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B7FD" w14:textId="77777777" w:rsidR="009A0D34" w:rsidRPr="0004644E" w:rsidRDefault="009A0D34" w:rsidP="009A0D34">
      <w:pPr>
        <w:rPr>
          <w:rFonts w:ascii="Times New Roman" w:hAnsi="Times New Roman" w:cs="Times New Roman"/>
          <w:b/>
          <w:bCs/>
          <w:sz w:val="28"/>
          <w:szCs w:val="28"/>
        </w:rPr>
      </w:pPr>
      <w:r w:rsidRPr="0004644E">
        <w:rPr>
          <w:rFonts w:ascii="Times New Roman" w:hAnsi="Times New Roman" w:cs="Times New Roman"/>
          <w:b/>
          <w:bCs/>
          <w:sz w:val="28"/>
          <w:szCs w:val="28"/>
        </w:rPr>
        <w:t>Exploratory Data Analysis (EDA) Report</w:t>
      </w:r>
    </w:p>
    <w:p w14:paraId="0FA41937" w14:textId="77777777" w:rsidR="009A0D34" w:rsidRPr="0004644E" w:rsidRDefault="009A0D34" w:rsidP="009A0D34">
      <w:pPr>
        <w:rPr>
          <w:rFonts w:ascii="Times New Roman" w:hAnsi="Times New Roman" w:cs="Times New Roman"/>
          <w:b/>
          <w:bCs/>
        </w:rPr>
      </w:pPr>
      <w:r w:rsidRPr="0004644E">
        <w:rPr>
          <w:rFonts w:ascii="Times New Roman" w:hAnsi="Times New Roman" w:cs="Times New Roman"/>
          <w:b/>
          <w:bCs/>
        </w:rPr>
        <w:t>Dynamic Pricing Strategies for Fitness Classes Based on Demand, Time, and Location</w:t>
      </w:r>
    </w:p>
    <w:p w14:paraId="0EFEA4CC" w14:textId="77777777" w:rsidR="007516C5" w:rsidRPr="0004644E" w:rsidRDefault="007516C5">
      <w:pPr>
        <w:rPr>
          <w:rFonts w:ascii="Times New Roman" w:hAnsi="Times New Roman" w:cs="Times New Roman"/>
        </w:rPr>
      </w:pPr>
    </w:p>
    <w:p w14:paraId="2501078A" w14:textId="77777777" w:rsidR="009A0D34" w:rsidRPr="0004644E" w:rsidRDefault="009A0D34" w:rsidP="009A0D34">
      <w:pPr>
        <w:rPr>
          <w:rFonts w:ascii="Times New Roman" w:hAnsi="Times New Roman" w:cs="Times New Roman"/>
          <w:b/>
          <w:bCs/>
        </w:rPr>
      </w:pPr>
      <w:r w:rsidRPr="0004644E">
        <w:rPr>
          <w:rFonts w:ascii="Times New Roman" w:hAnsi="Times New Roman" w:cs="Times New Roman"/>
          <w:b/>
          <w:bCs/>
        </w:rPr>
        <w:t>1. Introduction</w:t>
      </w:r>
    </w:p>
    <w:p w14:paraId="338B0975" w14:textId="77777777" w:rsidR="009A0D34" w:rsidRPr="0004644E" w:rsidRDefault="009A0D34" w:rsidP="009A0D34">
      <w:pPr>
        <w:rPr>
          <w:rFonts w:ascii="Times New Roman" w:hAnsi="Times New Roman" w:cs="Times New Roman"/>
          <w:b/>
          <w:bCs/>
        </w:rPr>
      </w:pPr>
      <w:r w:rsidRPr="0004644E">
        <w:rPr>
          <w:rFonts w:ascii="Times New Roman" w:hAnsi="Times New Roman" w:cs="Times New Roman"/>
          <w:b/>
          <w:bCs/>
        </w:rPr>
        <w:t>Objective</w:t>
      </w:r>
    </w:p>
    <w:p w14:paraId="77F69C8D" w14:textId="77777777" w:rsidR="009A0D34" w:rsidRPr="0004644E" w:rsidRDefault="009A0D34" w:rsidP="009A0D34">
      <w:pPr>
        <w:rPr>
          <w:rFonts w:ascii="Times New Roman" w:hAnsi="Times New Roman" w:cs="Times New Roman"/>
        </w:rPr>
      </w:pPr>
      <w:r w:rsidRPr="0004644E">
        <w:rPr>
          <w:rFonts w:ascii="Times New Roman" w:hAnsi="Times New Roman" w:cs="Times New Roman"/>
        </w:rPr>
        <w:t>The objective of this Exploratory Data Analysis (EDA) is to understand booking patterns, customer demand, pricing trends, and location-wise performance of fitness classes. This analysis helps identify the key factors affecting class demand and provides insights for developing a dynamic pricing strategy based on demand, time, and location.</w:t>
      </w:r>
    </w:p>
    <w:p w14:paraId="799262DA" w14:textId="77777777" w:rsidR="009A0D34" w:rsidRPr="0004644E" w:rsidRDefault="009A0D34">
      <w:pPr>
        <w:rPr>
          <w:rFonts w:ascii="Times New Roman" w:hAnsi="Times New Roman" w:cs="Times New Roman"/>
        </w:rPr>
      </w:pPr>
    </w:p>
    <w:p w14:paraId="5703926C" w14:textId="77777777" w:rsidR="009A0D34" w:rsidRPr="0004644E" w:rsidRDefault="009A0D34" w:rsidP="009A0D34">
      <w:pPr>
        <w:rPr>
          <w:rFonts w:ascii="Times New Roman" w:hAnsi="Times New Roman" w:cs="Times New Roman"/>
          <w:b/>
          <w:bCs/>
        </w:rPr>
      </w:pPr>
      <w:r w:rsidRPr="0004644E">
        <w:rPr>
          <w:rFonts w:ascii="Times New Roman" w:hAnsi="Times New Roman" w:cs="Times New Roman"/>
          <w:b/>
          <w:bCs/>
        </w:rPr>
        <w:t>2. Dataset Overview</w:t>
      </w:r>
    </w:p>
    <w:p w14:paraId="3F150B0E" w14:textId="77777777" w:rsidR="009A0D34" w:rsidRPr="0004644E" w:rsidRDefault="009A0D34" w:rsidP="009A0D34">
      <w:pPr>
        <w:rPr>
          <w:rFonts w:ascii="Times New Roman" w:hAnsi="Times New Roman" w:cs="Times New Roman"/>
        </w:rPr>
      </w:pPr>
      <w:r w:rsidRPr="0004644E">
        <w:rPr>
          <w:rFonts w:ascii="Times New Roman" w:hAnsi="Times New Roman" w:cs="Times New Roman"/>
        </w:rPr>
        <w:t>The dataset contains information about fitness classes conducted across different activity sites. It includes booking details, class capacity, class price, activity information, session timing, and booking dates.</w:t>
      </w:r>
    </w:p>
    <w:p w14:paraId="262E8F86" w14:textId="59843B12" w:rsidR="009A0D34" w:rsidRPr="0004644E" w:rsidRDefault="009A0D34" w:rsidP="009A0D34">
      <w:pPr>
        <w:rPr>
          <w:rFonts w:ascii="Times New Roman" w:hAnsi="Times New Roman" w:cs="Times New Roman"/>
        </w:rPr>
      </w:pPr>
      <w:r w:rsidRPr="0004644E">
        <w:rPr>
          <w:rFonts w:ascii="Times New Roman" w:hAnsi="Times New Roman" w:cs="Times New Roman"/>
        </w:rPr>
        <w:t>The data was explored to understand customer booking behavior, identify high-demand classes, compare activity sites, and analyze pricing patterns.</w:t>
      </w:r>
    </w:p>
    <w:p w14:paraId="044DEC98" w14:textId="4EBC5056" w:rsidR="009A0D34" w:rsidRPr="0004644E" w:rsidRDefault="009A0D34" w:rsidP="009A0D34">
      <w:pPr>
        <w:rPr>
          <w:rFonts w:ascii="Times New Roman" w:hAnsi="Times New Roman" w:cs="Times New Roman"/>
        </w:rPr>
      </w:pPr>
      <w:r w:rsidRPr="0004644E">
        <w:rPr>
          <w:rFonts w:ascii="Times New Roman" w:hAnsi="Times New Roman" w:cs="Times New Roman"/>
        </w:rPr>
        <w:drawing>
          <wp:inline distT="0" distB="0" distL="0" distR="0" wp14:anchorId="2962C657" wp14:editId="4183D2AC">
            <wp:extent cx="4629545" cy="3676650"/>
            <wp:effectExtent l="0" t="0" r="0" b="0"/>
            <wp:docPr id="139216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62850" name=""/>
                    <pic:cNvPicPr/>
                  </pic:nvPicPr>
                  <pic:blipFill>
                    <a:blip r:embed="rId7"/>
                    <a:stretch>
                      <a:fillRect/>
                    </a:stretch>
                  </pic:blipFill>
                  <pic:spPr>
                    <a:xfrm>
                      <a:off x="0" y="0"/>
                      <a:ext cx="4714271" cy="3743937"/>
                    </a:xfrm>
                    <a:prstGeom prst="rect">
                      <a:avLst/>
                    </a:prstGeom>
                  </pic:spPr>
                </pic:pic>
              </a:graphicData>
            </a:graphic>
          </wp:inline>
        </w:drawing>
      </w:r>
    </w:p>
    <w:p w14:paraId="1DF09A1A" w14:textId="77777777" w:rsidR="0004644E" w:rsidRDefault="0004644E" w:rsidP="009A0D34">
      <w:pPr>
        <w:rPr>
          <w:rFonts w:ascii="Times New Roman" w:hAnsi="Times New Roman" w:cs="Times New Roman"/>
          <w:b/>
          <w:bCs/>
        </w:rPr>
      </w:pPr>
    </w:p>
    <w:p w14:paraId="19AD911F" w14:textId="13BEE8AB" w:rsidR="009A0D34" w:rsidRPr="0004644E" w:rsidRDefault="009A0D34" w:rsidP="009A0D34">
      <w:pPr>
        <w:rPr>
          <w:rFonts w:ascii="Times New Roman" w:hAnsi="Times New Roman" w:cs="Times New Roman"/>
          <w:b/>
          <w:bCs/>
        </w:rPr>
      </w:pPr>
      <w:r w:rsidRPr="0004644E">
        <w:rPr>
          <w:rFonts w:ascii="Times New Roman" w:hAnsi="Times New Roman" w:cs="Times New Roman"/>
          <w:b/>
          <w:bCs/>
        </w:rPr>
        <w:lastRenderedPageBreak/>
        <w:t>3. Statistical Summary</w:t>
      </w:r>
    </w:p>
    <w:p w14:paraId="32A51ED7" w14:textId="4BE337C5" w:rsidR="009A0D34" w:rsidRPr="0004644E" w:rsidRDefault="009A0D34" w:rsidP="009A0D34">
      <w:pPr>
        <w:rPr>
          <w:rFonts w:ascii="Times New Roman" w:hAnsi="Times New Roman" w:cs="Times New Roman"/>
        </w:rPr>
      </w:pPr>
      <w:r w:rsidRPr="0004644E">
        <w:rPr>
          <w:rFonts w:ascii="Times New Roman" w:hAnsi="Times New Roman" w:cs="Times New Roman"/>
        </w:rPr>
        <w:t>A statistical summary was generated for all numerical variables such as Maximum Booking, Number Booked, Price (INR)</w:t>
      </w:r>
    </w:p>
    <w:p w14:paraId="039CEA03" w14:textId="77777777" w:rsidR="009A0D34" w:rsidRPr="0004644E" w:rsidRDefault="009A0D34" w:rsidP="009A0D34">
      <w:pPr>
        <w:rPr>
          <w:rFonts w:ascii="Times New Roman" w:hAnsi="Times New Roman" w:cs="Times New Roman"/>
        </w:rPr>
      </w:pPr>
      <w:r w:rsidRPr="0004644E">
        <w:rPr>
          <w:rFonts w:ascii="Times New Roman" w:hAnsi="Times New Roman" w:cs="Times New Roman"/>
        </w:rPr>
        <w:t>The summary provides information about:</w:t>
      </w:r>
    </w:p>
    <w:p w14:paraId="35CA28A4"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Count </w:t>
      </w:r>
    </w:p>
    <w:p w14:paraId="2785F438"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Mean </w:t>
      </w:r>
    </w:p>
    <w:p w14:paraId="58F6DD9C"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Standard Deviation </w:t>
      </w:r>
    </w:p>
    <w:p w14:paraId="11A09EA3"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Minimum Value </w:t>
      </w:r>
    </w:p>
    <w:p w14:paraId="59F29B72"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Maximum Value </w:t>
      </w:r>
    </w:p>
    <w:p w14:paraId="4B424226" w14:textId="77777777" w:rsidR="009A0D34" w:rsidRPr="0004644E" w:rsidRDefault="009A0D34" w:rsidP="009A0D34">
      <w:pPr>
        <w:numPr>
          <w:ilvl w:val="0"/>
          <w:numId w:val="1"/>
        </w:numPr>
        <w:rPr>
          <w:rFonts w:ascii="Times New Roman" w:hAnsi="Times New Roman" w:cs="Times New Roman"/>
        </w:rPr>
      </w:pPr>
      <w:r w:rsidRPr="0004644E">
        <w:rPr>
          <w:rFonts w:ascii="Times New Roman" w:hAnsi="Times New Roman" w:cs="Times New Roman"/>
        </w:rPr>
        <w:t xml:space="preserve">Quartiles (25%, 50%, 75%) </w:t>
      </w:r>
    </w:p>
    <w:p w14:paraId="47F08E8F" w14:textId="75393AD7" w:rsidR="009A0D34" w:rsidRDefault="003D27C3" w:rsidP="009A0D34">
      <w:pPr>
        <w:rPr>
          <w:rFonts w:ascii="Times New Roman" w:hAnsi="Times New Roman" w:cs="Times New Roman"/>
        </w:rPr>
      </w:pPr>
      <w:r w:rsidRPr="003D27C3">
        <w:rPr>
          <w:rFonts w:ascii="Times New Roman" w:hAnsi="Times New Roman" w:cs="Times New Roman"/>
        </w:rPr>
        <w:drawing>
          <wp:anchor distT="0" distB="0" distL="114300" distR="114300" simplePos="0" relativeHeight="251663360" behindDoc="0" locked="0" layoutInCell="1" allowOverlap="1" wp14:anchorId="1B9D456F" wp14:editId="056FE8D0">
            <wp:simplePos x="0" y="0"/>
            <wp:positionH relativeFrom="margin">
              <wp:posOffset>-1193800</wp:posOffset>
            </wp:positionH>
            <wp:positionV relativeFrom="margin">
              <wp:posOffset>3562350</wp:posOffset>
            </wp:positionV>
            <wp:extent cx="7198360" cy="2114550"/>
            <wp:effectExtent l="0" t="0" r="2540" b="0"/>
            <wp:wrapSquare wrapText="bothSides"/>
            <wp:docPr id="15610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69651" name=""/>
                    <pic:cNvPicPr/>
                  </pic:nvPicPr>
                  <pic:blipFill>
                    <a:blip r:embed="rId8">
                      <a:extLst>
                        <a:ext uri="{28A0092B-C50C-407E-A947-70E740481C1C}">
                          <a14:useLocalDpi xmlns:a14="http://schemas.microsoft.com/office/drawing/2010/main" val="0"/>
                        </a:ext>
                      </a:extLst>
                    </a:blip>
                    <a:stretch>
                      <a:fillRect/>
                    </a:stretch>
                  </pic:blipFill>
                  <pic:spPr>
                    <a:xfrm>
                      <a:off x="0" y="0"/>
                      <a:ext cx="7198360" cy="2114550"/>
                    </a:xfrm>
                    <a:prstGeom prst="rect">
                      <a:avLst/>
                    </a:prstGeom>
                  </pic:spPr>
                </pic:pic>
              </a:graphicData>
            </a:graphic>
            <wp14:sizeRelH relativeFrom="margin">
              <wp14:pctWidth>0</wp14:pctWidth>
            </wp14:sizeRelH>
            <wp14:sizeRelV relativeFrom="margin">
              <wp14:pctHeight>0</wp14:pctHeight>
            </wp14:sizeRelV>
          </wp:anchor>
        </w:drawing>
      </w:r>
      <w:r w:rsidR="009A0D34" w:rsidRPr="0004644E">
        <w:rPr>
          <w:rFonts w:ascii="Times New Roman" w:hAnsi="Times New Roman" w:cs="Times New Roman"/>
        </w:rPr>
        <w:t>This helps in understanding the overall distribution of the numerical variables before performing further analysis.</w:t>
      </w:r>
    </w:p>
    <w:p w14:paraId="516B0ADA" w14:textId="246FEF3A" w:rsidR="003D27C3" w:rsidRPr="003D27C3" w:rsidRDefault="003D27C3" w:rsidP="003D27C3">
      <w:pPr>
        <w:rPr>
          <w:rFonts w:ascii="Times New Roman" w:hAnsi="Times New Roman" w:cs="Times New Roman"/>
        </w:rPr>
      </w:pPr>
    </w:p>
    <w:p w14:paraId="28D8D261" w14:textId="40D26285" w:rsidR="003D27C3" w:rsidRPr="003D27C3" w:rsidRDefault="003D27C3" w:rsidP="003D27C3">
      <w:pPr>
        <w:rPr>
          <w:rFonts w:ascii="Times New Roman" w:hAnsi="Times New Roman" w:cs="Times New Roman"/>
        </w:rPr>
      </w:pPr>
    </w:p>
    <w:p w14:paraId="54CE2E89" w14:textId="77777777" w:rsidR="003D27C3" w:rsidRPr="003D27C3" w:rsidRDefault="003D27C3" w:rsidP="003D27C3">
      <w:pPr>
        <w:rPr>
          <w:rFonts w:ascii="Times New Roman" w:hAnsi="Times New Roman" w:cs="Times New Roman"/>
        </w:rPr>
      </w:pPr>
    </w:p>
    <w:p w14:paraId="0CBE939C" w14:textId="77777777" w:rsidR="003D27C3" w:rsidRPr="003D27C3" w:rsidRDefault="003D27C3" w:rsidP="003D27C3">
      <w:pPr>
        <w:rPr>
          <w:rFonts w:ascii="Times New Roman" w:hAnsi="Times New Roman" w:cs="Times New Roman"/>
        </w:rPr>
      </w:pPr>
    </w:p>
    <w:p w14:paraId="36D1EA00" w14:textId="77777777" w:rsidR="003D27C3" w:rsidRPr="003D27C3" w:rsidRDefault="003D27C3" w:rsidP="003D27C3">
      <w:pPr>
        <w:rPr>
          <w:rFonts w:ascii="Times New Roman" w:hAnsi="Times New Roman" w:cs="Times New Roman"/>
        </w:rPr>
      </w:pPr>
    </w:p>
    <w:p w14:paraId="6DFA62CE" w14:textId="77777777" w:rsidR="003D27C3" w:rsidRPr="003D27C3" w:rsidRDefault="003D27C3" w:rsidP="003D27C3">
      <w:pPr>
        <w:rPr>
          <w:rFonts w:ascii="Times New Roman" w:hAnsi="Times New Roman" w:cs="Times New Roman"/>
        </w:rPr>
      </w:pPr>
    </w:p>
    <w:p w14:paraId="4E76ACE6" w14:textId="77777777" w:rsidR="003D27C3" w:rsidRPr="003D27C3" w:rsidRDefault="003D27C3" w:rsidP="003D27C3">
      <w:pPr>
        <w:rPr>
          <w:rFonts w:ascii="Times New Roman" w:hAnsi="Times New Roman" w:cs="Times New Roman"/>
        </w:rPr>
      </w:pPr>
    </w:p>
    <w:p w14:paraId="102A6E75" w14:textId="77777777" w:rsidR="003D27C3" w:rsidRPr="003D27C3" w:rsidRDefault="003D27C3" w:rsidP="003D27C3">
      <w:pPr>
        <w:rPr>
          <w:rFonts w:ascii="Times New Roman" w:hAnsi="Times New Roman" w:cs="Times New Roman"/>
        </w:rPr>
      </w:pPr>
    </w:p>
    <w:p w14:paraId="0A45070A" w14:textId="77777777" w:rsidR="003D27C3" w:rsidRPr="003D27C3" w:rsidRDefault="003D27C3" w:rsidP="003D27C3">
      <w:pPr>
        <w:rPr>
          <w:rFonts w:ascii="Times New Roman" w:hAnsi="Times New Roman" w:cs="Times New Roman"/>
        </w:rPr>
      </w:pPr>
    </w:p>
    <w:p w14:paraId="71456730" w14:textId="77777777" w:rsidR="0004644E" w:rsidRDefault="009A0D34" w:rsidP="009A0D34">
      <w:pPr>
        <w:rPr>
          <w:rFonts w:ascii="Times New Roman" w:hAnsi="Times New Roman" w:cs="Times New Roman"/>
        </w:rPr>
      </w:pPr>
      <w:r w:rsidRPr="0004644E">
        <w:rPr>
          <w:rFonts w:ascii="Times New Roman" w:hAnsi="Times New Roman" w:cs="Times New Roman"/>
        </w:rPr>
        <w:lastRenderedPageBreak/>
        <w:drawing>
          <wp:inline distT="0" distB="0" distL="0" distR="0" wp14:anchorId="31C0F5B4" wp14:editId="6B7A67EB">
            <wp:extent cx="3401786" cy="2857500"/>
            <wp:effectExtent l="0" t="0" r="8255" b="0"/>
            <wp:docPr id="144377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72683" name=""/>
                    <pic:cNvPicPr/>
                  </pic:nvPicPr>
                  <pic:blipFill>
                    <a:blip r:embed="rId9"/>
                    <a:stretch>
                      <a:fillRect/>
                    </a:stretch>
                  </pic:blipFill>
                  <pic:spPr>
                    <a:xfrm>
                      <a:off x="0" y="0"/>
                      <a:ext cx="3413979" cy="2867742"/>
                    </a:xfrm>
                    <a:prstGeom prst="rect">
                      <a:avLst/>
                    </a:prstGeom>
                  </pic:spPr>
                </pic:pic>
              </a:graphicData>
            </a:graphic>
          </wp:inline>
        </w:drawing>
      </w:r>
    </w:p>
    <w:p w14:paraId="0765A339" w14:textId="325490D7" w:rsidR="009A0D34" w:rsidRPr="0004644E" w:rsidRDefault="009A0D34" w:rsidP="009A0D34">
      <w:pPr>
        <w:rPr>
          <w:rFonts w:ascii="Times New Roman" w:hAnsi="Times New Roman" w:cs="Times New Roman"/>
        </w:rPr>
      </w:pPr>
      <w:r w:rsidRPr="0004644E">
        <w:rPr>
          <w:rFonts w:ascii="Times New Roman" w:hAnsi="Times New Roman" w:cs="Times New Roman"/>
        </w:rPr>
        <w:drawing>
          <wp:inline distT="0" distB="0" distL="0" distR="0" wp14:anchorId="73814C08" wp14:editId="424ED5A1">
            <wp:extent cx="4372585" cy="3096057"/>
            <wp:effectExtent l="0" t="0" r="9525" b="9525"/>
            <wp:docPr id="182308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0257" name=""/>
                    <pic:cNvPicPr/>
                  </pic:nvPicPr>
                  <pic:blipFill>
                    <a:blip r:embed="rId10"/>
                    <a:stretch>
                      <a:fillRect/>
                    </a:stretch>
                  </pic:blipFill>
                  <pic:spPr>
                    <a:xfrm>
                      <a:off x="0" y="0"/>
                      <a:ext cx="4372585" cy="3096057"/>
                    </a:xfrm>
                    <a:prstGeom prst="rect">
                      <a:avLst/>
                    </a:prstGeom>
                  </pic:spPr>
                </pic:pic>
              </a:graphicData>
            </a:graphic>
          </wp:inline>
        </w:drawing>
      </w:r>
    </w:p>
    <w:p w14:paraId="70733EBA" w14:textId="77777777" w:rsidR="00D67A0A" w:rsidRPr="0004644E" w:rsidRDefault="00D67A0A" w:rsidP="00D67A0A">
      <w:pPr>
        <w:rPr>
          <w:rFonts w:ascii="Times New Roman" w:hAnsi="Times New Roman" w:cs="Times New Roman"/>
        </w:rPr>
      </w:pPr>
    </w:p>
    <w:p w14:paraId="2B734DD9" w14:textId="77777777" w:rsidR="00D67A0A" w:rsidRPr="0004644E" w:rsidRDefault="00D67A0A" w:rsidP="00D67A0A">
      <w:pPr>
        <w:rPr>
          <w:rFonts w:ascii="Times New Roman" w:hAnsi="Times New Roman" w:cs="Times New Roman"/>
        </w:rPr>
      </w:pPr>
    </w:p>
    <w:p w14:paraId="64A8EDAB" w14:textId="77777777" w:rsidR="00D67A0A" w:rsidRPr="0004644E" w:rsidRDefault="00D67A0A" w:rsidP="00D67A0A">
      <w:pPr>
        <w:rPr>
          <w:rFonts w:ascii="Times New Roman" w:hAnsi="Times New Roman" w:cs="Times New Roman"/>
        </w:rPr>
      </w:pPr>
    </w:p>
    <w:p w14:paraId="06175F6D" w14:textId="77777777" w:rsidR="00D67A0A" w:rsidRPr="0004644E" w:rsidRDefault="00D67A0A" w:rsidP="00D67A0A">
      <w:pPr>
        <w:rPr>
          <w:rFonts w:ascii="Times New Roman" w:hAnsi="Times New Roman" w:cs="Times New Roman"/>
        </w:rPr>
      </w:pPr>
    </w:p>
    <w:p w14:paraId="2DDECD0B" w14:textId="77777777" w:rsidR="00D67A0A" w:rsidRPr="0004644E" w:rsidRDefault="00D67A0A" w:rsidP="00D67A0A">
      <w:pPr>
        <w:rPr>
          <w:rFonts w:ascii="Times New Roman" w:hAnsi="Times New Roman" w:cs="Times New Roman"/>
        </w:rPr>
      </w:pPr>
    </w:p>
    <w:p w14:paraId="06E425D6" w14:textId="77777777" w:rsidR="00D67A0A" w:rsidRPr="0004644E" w:rsidRDefault="00D67A0A" w:rsidP="00D67A0A">
      <w:pPr>
        <w:rPr>
          <w:rFonts w:ascii="Times New Roman" w:hAnsi="Times New Roman" w:cs="Times New Roman"/>
        </w:rPr>
      </w:pPr>
    </w:p>
    <w:p w14:paraId="14508547" w14:textId="77777777" w:rsidR="00D67A0A" w:rsidRPr="0004644E" w:rsidRDefault="00D67A0A" w:rsidP="00D67A0A">
      <w:pPr>
        <w:rPr>
          <w:rFonts w:ascii="Times New Roman" w:hAnsi="Times New Roman" w:cs="Times New Roman"/>
        </w:rPr>
      </w:pPr>
    </w:p>
    <w:p w14:paraId="0869C1D0" w14:textId="77777777" w:rsidR="00D67A0A" w:rsidRPr="0004644E" w:rsidRDefault="00D67A0A" w:rsidP="00D67A0A">
      <w:pPr>
        <w:rPr>
          <w:rFonts w:ascii="Times New Roman" w:hAnsi="Times New Roman" w:cs="Times New Roman"/>
        </w:rPr>
      </w:pPr>
    </w:p>
    <w:p w14:paraId="40CB23DB" w14:textId="77777777" w:rsidR="00D67A0A" w:rsidRPr="0004644E" w:rsidRDefault="00D67A0A" w:rsidP="00D67A0A">
      <w:pPr>
        <w:rPr>
          <w:rFonts w:ascii="Times New Roman" w:hAnsi="Times New Roman" w:cs="Times New Roman"/>
        </w:rPr>
      </w:pPr>
    </w:p>
    <w:p w14:paraId="03AC31AC" w14:textId="5679F17A" w:rsidR="00D67A0A" w:rsidRPr="0004644E" w:rsidRDefault="00D67A0A" w:rsidP="00D67A0A">
      <w:pPr>
        <w:rPr>
          <w:rFonts w:ascii="Times New Roman" w:hAnsi="Times New Roman" w:cs="Times New Roman"/>
          <w:b/>
          <w:bCs/>
        </w:rPr>
      </w:pPr>
      <w:r w:rsidRPr="0004644E">
        <w:rPr>
          <w:rFonts w:ascii="Times New Roman" w:hAnsi="Times New Roman" w:cs="Times New Roman"/>
          <w:b/>
          <w:bCs/>
        </w:rPr>
        <w:lastRenderedPageBreak/>
        <w:t>4. Demand Analysis</w:t>
      </w:r>
    </w:p>
    <w:p w14:paraId="7FFA4828" w14:textId="48F895C1" w:rsidR="00D67A0A" w:rsidRPr="0004644E" w:rsidRDefault="00D67A0A" w:rsidP="00D67A0A">
      <w:pPr>
        <w:rPr>
          <w:rFonts w:ascii="Times New Roman" w:hAnsi="Times New Roman" w:cs="Times New Roman"/>
        </w:rPr>
      </w:pPr>
      <w:r w:rsidRPr="0004644E">
        <w:rPr>
          <w:rFonts w:ascii="Times New Roman" w:hAnsi="Times New Roman" w:cs="Times New Roman"/>
        </w:rPr>
        <w:t>Demand analysis helps identify which fitness classes, sessions, and locations receive the highest customer bookings. Understanding demand patterns is important for implementing dynamic pricing, where prices can be increased during high-demand periods and reduced during low-demand periods.</w:t>
      </w:r>
    </w:p>
    <w:p w14:paraId="7E21C838" w14:textId="0395E9CE" w:rsidR="00D67A0A" w:rsidRPr="0004644E" w:rsidRDefault="00D67A0A" w:rsidP="00D67A0A">
      <w:pPr>
        <w:rPr>
          <w:rFonts w:ascii="Times New Roman" w:hAnsi="Times New Roman" w:cs="Times New Roman"/>
          <w:b/>
          <w:bCs/>
        </w:rPr>
      </w:pPr>
      <w:r w:rsidRPr="0004644E">
        <w:rPr>
          <w:rFonts w:ascii="Times New Roman" w:hAnsi="Times New Roman" w:cs="Times New Roman"/>
          <w:b/>
          <w:bCs/>
        </w:rPr>
        <w:drawing>
          <wp:anchor distT="0" distB="0" distL="114300" distR="114300" simplePos="0" relativeHeight="251659264" behindDoc="0" locked="0" layoutInCell="1" allowOverlap="1" wp14:anchorId="3D4DF8FB" wp14:editId="728AAA34">
            <wp:simplePos x="0" y="0"/>
            <wp:positionH relativeFrom="margin">
              <wp:posOffset>-161925</wp:posOffset>
            </wp:positionH>
            <wp:positionV relativeFrom="margin">
              <wp:posOffset>1676400</wp:posOffset>
            </wp:positionV>
            <wp:extent cx="5276850" cy="3141345"/>
            <wp:effectExtent l="0" t="0" r="0" b="1905"/>
            <wp:wrapSquare wrapText="bothSides"/>
            <wp:docPr id="11647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3999" name=""/>
                    <pic:cNvPicPr/>
                  </pic:nvPicPr>
                  <pic:blipFill>
                    <a:blip r:embed="rId11">
                      <a:extLst>
                        <a:ext uri="{28A0092B-C50C-407E-A947-70E740481C1C}">
                          <a14:useLocalDpi xmlns:a14="http://schemas.microsoft.com/office/drawing/2010/main" val="0"/>
                        </a:ext>
                      </a:extLst>
                    </a:blip>
                    <a:stretch>
                      <a:fillRect/>
                    </a:stretch>
                  </pic:blipFill>
                  <pic:spPr>
                    <a:xfrm>
                      <a:off x="0" y="0"/>
                      <a:ext cx="5276850" cy="3141345"/>
                    </a:xfrm>
                    <a:prstGeom prst="rect">
                      <a:avLst/>
                    </a:prstGeom>
                  </pic:spPr>
                </pic:pic>
              </a:graphicData>
            </a:graphic>
          </wp:anchor>
        </w:drawing>
      </w:r>
      <w:r w:rsidRPr="0004644E">
        <w:rPr>
          <w:rFonts w:ascii="Times New Roman" w:hAnsi="Times New Roman" w:cs="Times New Roman"/>
          <w:b/>
          <w:bCs/>
        </w:rPr>
        <w:t>4.1 Top 10 Fitness Activities by Total Bookings</w:t>
      </w:r>
    </w:p>
    <w:p w14:paraId="5F162BDC" w14:textId="77777777" w:rsidR="00D67A0A" w:rsidRPr="0004644E" w:rsidRDefault="00D67A0A" w:rsidP="00D67A0A">
      <w:pPr>
        <w:tabs>
          <w:tab w:val="left" w:pos="1380"/>
        </w:tabs>
        <w:rPr>
          <w:rFonts w:ascii="Times New Roman" w:hAnsi="Times New Roman" w:cs="Times New Roman"/>
        </w:rPr>
      </w:pPr>
    </w:p>
    <w:p w14:paraId="480D6331" w14:textId="78C956DC" w:rsidR="00D67A0A" w:rsidRPr="0004644E" w:rsidRDefault="00D67A0A" w:rsidP="00D67A0A">
      <w:pPr>
        <w:pStyle w:val="ListParagraph"/>
        <w:numPr>
          <w:ilvl w:val="0"/>
          <w:numId w:val="2"/>
        </w:numPr>
        <w:tabs>
          <w:tab w:val="left" w:pos="1380"/>
        </w:tabs>
        <w:rPr>
          <w:rFonts w:ascii="Times New Roman" w:hAnsi="Times New Roman" w:cs="Times New Roman"/>
        </w:rPr>
      </w:pPr>
      <w:r w:rsidRPr="0004644E">
        <w:rPr>
          <w:rFonts w:ascii="Times New Roman" w:hAnsi="Times New Roman" w:cs="Times New Roman"/>
        </w:rPr>
        <w:t xml:space="preserve">Body Combat (7:00–8:00 PM) recorded the highest total bookings among all fitness activities. </w:t>
      </w:r>
    </w:p>
    <w:p w14:paraId="44A32BDD" w14:textId="12382FE5" w:rsidR="00D67A0A" w:rsidRPr="0004644E" w:rsidRDefault="00D67A0A" w:rsidP="00D67A0A">
      <w:pPr>
        <w:pStyle w:val="ListParagraph"/>
        <w:numPr>
          <w:ilvl w:val="0"/>
          <w:numId w:val="2"/>
        </w:numPr>
        <w:tabs>
          <w:tab w:val="left" w:pos="1380"/>
        </w:tabs>
        <w:rPr>
          <w:rFonts w:ascii="Times New Roman" w:hAnsi="Times New Roman" w:cs="Times New Roman"/>
        </w:rPr>
      </w:pPr>
      <w:r w:rsidRPr="0004644E">
        <w:rPr>
          <w:rFonts w:ascii="Times New Roman" w:hAnsi="Times New Roman" w:cs="Times New Roman"/>
        </w:rPr>
        <w:t xml:space="preserve">Aquafit and Pilates also showed strong customer demand. </w:t>
      </w:r>
    </w:p>
    <w:p w14:paraId="42D687B0" w14:textId="20B741C6" w:rsidR="00D67A0A" w:rsidRPr="0004644E" w:rsidRDefault="00D67A0A" w:rsidP="00D67A0A">
      <w:pPr>
        <w:pStyle w:val="ListParagraph"/>
        <w:numPr>
          <w:ilvl w:val="0"/>
          <w:numId w:val="2"/>
        </w:numPr>
        <w:tabs>
          <w:tab w:val="left" w:pos="1380"/>
        </w:tabs>
        <w:rPr>
          <w:rFonts w:ascii="Times New Roman" w:hAnsi="Times New Roman" w:cs="Times New Roman"/>
        </w:rPr>
      </w:pPr>
      <w:r w:rsidRPr="0004644E">
        <w:rPr>
          <w:rFonts w:ascii="Times New Roman" w:hAnsi="Times New Roman" w:cs="Times New Roman"/>
        </w:rPr>
        <w:t xml:space="preserve">The top activities consistently attracted more participants than other classes. </w:t>
      </w:r>
    </w:p>
    <w:p w14:paraId="32EEB0BD" w14:textId="39872890" w:rsidR="00D67A0A" w:rsidRPr="0004644E" w:rsidRDefault="00D67A0A" w:rsidP="00D67A0A">
      <w:pPr>
        <w:pStyle w:val="ListParagraph"/>
        <w:numPr>
          <w:ilvl w:val="0"/>
          <w:numId w:val="2"/>
        </w:numPr>
        <w:tabs>
          <w:tab w:val="left" w:pos="1380"/>
        </w:tabs>
        <w:rPr>
          <w:rFonts w:ascii="Times New Roman" w:hAnsi="Times New Roman" w:cs="Times New Roman"/>
        </w:rPr>
      </w:pPr>
      <w:r w:rsidRPr="0004644E">
        <w:rPr>
          <w:rFonts w:ascii="Times New Roman" w:hAnsi="Times New Roman" w:cs="Times New Roman"/>
        </w:rPr>
        <w:t>These high-demand activities are suitable candidates for premium or dynamic pricing.</w:t>
      </w:r>
    </w:p>
    <w:p w14:paraId="5EF58F17" w14:textId="77777777" w:rsidR="00D67A0A" w:rsidRPr="0004644E" w:rsidRDefault="00D67A0A" w:rsidP="00D67A0A">
      <w:pPr>
        <w:pStyle w:val="ListParagraph"/>
        <w:tabs>
          <w:tab w:val="left" w:pos="1380"/>
        </w:tabs>
        <w:rPr>
          <w:rFonts w:ascii="Times New Roman" w:hAnsi="Times New Roman" w:cs="Times New Roman"/>
        </w:rPr>
      </w:pPr>
    </w:p>
    <w:p w14:paraId="65DED060" w14:textId="77777777" w:rsidR="00D67A0A" w:rsidRPr="0004644E" w:rsidRDefault="00D67A0A" w:rsidP="00D67A0A">
      <w:pPr>
        <w:pStyle w:val="ListParagraph"/>
        <w:tabs>
          <w:tab w:val="left" w:pos="1380"/>
        </w:tabs>
        <w:rPr>
          <w:rFonts w:ascii="Times New Roman" w:hAnsi="Times New Roman" w:cs="Times New Roman"/>
        </w:rPr>
      </w:pPr>
    </w:p>
    <w:p w14:paraId="55A7A5EF" w14:textId="77777777" w:rsidR="00D67A0A" w:rsidRPr="0004644E" w:rsidRDefault="00D67A0A" w:rsidP="00D67A0A">
      <w:pPr>
        <w:pStyle w:val="ListParagraph"/>
        <w:tabs>
          <w:tab w:val="left" w:pos="1380"/>
        </w:tabs>
        <w:rPr>
          <w:rFonts w:ascii="Times New Roman" w:hAnsi="Times New Roman" w:cs="Times New Roman"/>
        </w:rPr>
      </w:pPr>
    </w:p>
    <w:p w14:paraId="54FD6061" w14:textId="77777777" w:rsidR="00D67A0A" w:rsidRPr="0004644E" w:rsidRDefault="00D67A0A" w:rsidP="00D67A0A">
      <w:pPr>
        <w:pStyle w:val="ListParagraph"/>
        <w:tabs>
          <w:tab w:val="left" w:pos="1380"/>
        </w:tabs>
        <w:rPr>
          <w:rFonts w:ascii="Times New Roman" w:hAnsi="Times New Roman" w:cs="Times New Roman"/>
        </w:rPr>
      </w:pPr>
    </w:p>
    <w:p w14:paraId="6F1DAC97" w14:textId="77777777" w:rsidR="00D67A0A" w:rsidRPr="0004644E" w:rsidRDefault="00D67A0A" w:rsidP="00D67A0A">
      <w:pPr>
        <w:pStyle w:val="ListParagraph"/>
        <w:tabs>
          <w:tab w:val="left" w:pos="1380"/>
        </w:tabs>
        <w:rPr>
          <w:rFonts w:ascii="Times New Roman" w:hAnsi="Times New Roman" w:cs="Times New Roman"/>
        </w:rPr>
      </w:pPr>
    </w:p>
    <w:p w14:paraId="3A59E3C4" w14:textId="77777777" w:rsidR="00D67A0A" w:rsidRPr="0004644E" w:rsidRDefault="00D67A0A" w:rsidP="00D67A0A">
      <w:pPr>
        <w:pStyle w:val="ListParagraph"/>
        <w:tabs>
          <w:tab w:val="left" w:pos="1380"/>
        </w:tabs>
        <w:rPr>
          <w:rFonts w:ascii="Times New Roman" w:hAnsi="Times New Roman" w:cs="Times New Roman"/>
        </w:rPr>
      </w:pPr>
    </w:p>
    <w:p w14:paraId="48B4BFC7" w14:textId="77777777" w:rsidR="00D67A0A" w:rsidRPr="0004644E" w:rsidRDefault="00D67A0A" w:rsidP="00D67A0A">
      <w:pPr>
        <w:pStyle w:val="ListParagraph"/>
        <w:tabs>
          <w:tab w:val="left" w:pos="1380"/>
        </w:tabs>
        <w:rPr>
          <w:rFonts w:ascii="Times New Roman" w:hAnsi="Times New Roman" w:cs="Times New Roman"/>
        </w:rPr>
      </w:pPr>
    </w:p>
    <w:p w14:paraId="5988602F" w14:textId="77777777" w:rsidR="00D67A0A" w:rsidRDefault="00D67A0A" w:rsidP="00D67A0A">
      <w:pPr>
        <w:pStyle w:val="ListParagraph"/>
        <w:tabs>
          <w:tab w:val="left" w:pos="1380"/>
        </w:tabs>
        <w:rPr>
          <w:rFonts w:ascii="Times New Roman" w:hAnsi="Times New Roman" w:cs="Times New Roman"/>
        </w:rPr>
      </w:pPr>
    </w:p>
    <w:p w14:paraId="5DCEB255" w14:textId="77777777" w:rsidR="0004644E" w:rsidRPr="0004644E" w:rsidRDefault="0004644E" w:rsidP="00D67A0A">
      <w:pPr>
        <w:pStyle w:val="ListParagraph"/>
        <w:tabs>
          <w:tab w:val="left" w:pos="1380"/>
        </w:tabs>
        <w:rPr>
          <w:rFonts w:ascii="Times New Roman" w:hAnsi="Times New Roman" w:cs="Times New Roman"/>
        </w:rPr>
      </w:pPr>
    </w:p>
    <w:p w14:paraId="0065F47C" w14:textId="77777777" w:rsidR="00D67A0A" w:rsidRPr="0004644E" w:rsidRDefault="00D67A0A" w:rsidP="00D67A0A">
      <w:pPr>
        <w:pStyle w:val="ListParagraph"/>
        <w:tabs>
          <w:tab w:val="left" w:pos="1380"/>
        </w:tabs>
        <w:rPr>
          <w:rFonts w:ascii="Times New Roman" w:hAnsi="Times New Roman" w:cs="Times New Roman"/>
        </w:rPr>
      </w:pPr>
    </w:p>
    <w:p w14:paraId="3C4D379F" w14:textId="77777777" w:rsidR="00D67A0A" w:rsidRPr="0004644E" w:rsidRDefault="00D67A0A" w:rsidP="00D67A0A">
      <w:pPr>
        <w:pStyle w:val="ListParagraph"/>
        <w:tabs>
          <w:tab w:val="left" w:pos="1380"/>
        </w:tabs>
        <w:rPr>
          <w:rFonts w:ascii="Times New Roman" w:hAnsi="Times New Roman" w:cs="Times New Roman"/>
        </w:rPr>
      </w:pPr>
    </w:p>
    <w:p w14:paraId="49327237" w14:textId="77777777" w:rsidR="00D67A0A" w:rsidRPr="0004644E" w:rsidRDefault="00D67A0A" w:rsidP="00D67A0A">
      <w:pPr>
        <w:pStyle w:val="ListParagraph"/>
        <w:tabs>
          <w:tab w:val="left" w:pos="1380"/>
        </w:tabs>
        <w:rPr>
          <w:rFonts w:ascii="Times New Roman" w:hAnsi="Times New Roman" w:cs="Times New Roman"/>
        </w:rPr>
      </w:pPr>
    </w:p>
    <w:p w14:paraId="2FE87B6E" w14:textId="5DFD1FB5" w:rsidR="00D67A0A" w:rsidRPr="0004644E" w:rsidRDefault="00D67A0A" w:rsidP="00D67A0A">
      <w:pPr>
        <w:pStyle w:val="ListParagraph"/>
        <w:tabs>
          <w:tab w:val="left" w:pos="1380"/>
        </w:tabs>
        <w:rPr>
          <w:rFonts w:ascii="Times New Roman" w:hAnsi="Times New Roman" w:cs="Times New Roman"/>
          <w:b/>
          <w:bCs/>
        </w:rPr>
      </w:pPr>
      <w:r w:rsidRPr="0004644E">
        <w:rPr>
          <w:rFonts w:ascii="Times New Roman" w:hAnsi="Times New Roman" w:cs="Times New Roman"/>
          <w:b/>
          <w:bCs/>
        </w:rPr>
        <w:lastRenderedPageBreak/>
        <w:t>4.2 Class Capacity vs Bookings</w:t>
      </w:r>
    </w:p>
    <w:p w14:paraId="3F081507" w14:textId="575426D0" w:rsidR="00D67A0A" w:rsidRPr="0004644E" w:rsidRDefault="00D67A0A" w:rsidP="00D67A0A">
      <w:pPr>
        <w:pStyle w:val="ListParagraph"/>
        <w:tabs>
          <w:tab w:val="left" w:pos="1380"/>
        </w:tabs>
        <w:rPr>
          <w:rFonts w:ascii="Times New Roman" w:hAnsi="Times New Roman" w:cs="Times New Roman"/>
        </w:rPr>
      </w:pPr>
      <w:r w:rsidRPr="0004644E">
        <w:rPr>
          <w:rFonts w:ascii="Times New Roman" w:hAnsi="Times New Roman" w:cs="Times New Roman"/>
        </w:rPr>
        <w:drawing>
          <wp:anchor distT="0" distB="0" distL="114300" distR="114300" simplePos="0" relativeHeight="251660288" behindDoc="0" locked="0" layoutInCell="1" allowOverlap="1" wp14:anchorId="60BE29AC" wp14:editId="113925BA">
            <wp:simplePos x="0" y="0"/>
            <wp:positionH relativeFrom="margin">
              <wp:posOffset>-342900</wp:posOffset>
            </wp:positionH>
            <wp:positionV relativeFrom="margin">
              <wp:posOffset>361950</wp:posOffset>
            </wp:positionV>
            <wp:extent cx="5276850" cy="3615055"/>
            <wp:effectExtent l="0" t="0" r="0" b="4445"/>
            <wp:wrapSquare wrapText="bothSides"/>
            <wp:docPr id="14944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9078" name=""/>
                    <pic:cNvPicPr/>
                  </pic:nvPicPr>
                  <pic:blipFill>
                    <a:blip r:embed="rId12">
                      <a:extLst>
                        <a:ext uri="{28A0092B-C50C-407E-A947-70E740481C1C}">
                          <a14:useLocalDpi xmlns:a14="http://schemas.microsoft.com/office/drawing/2010/main" val="0"/>
                        </a:ext>
                      </a:extLst>
                    </a:blip>
                    <a:stretch>
                      <a:fillRect/>
                    </a:stretch>
                  </pic:blipFill>
                  <pic:spPr>
                    <a:xfrm>
                      <a:off x="0" y="0"/>
                      <a:ext cx="5276850" cy="3615055"/>
                    </a:xfrm>
                    <a:prstGeom prst="rect">
                      <a:avLst/>
                    </a:prstGeom>
                  </pic:spPr>
                </pic:pic>
              </a:graphicData>
            </a:graphic>
          </wp:anchor>
        </w:drawing>
      </w:r>
    </w:p>
    <w:p w14:paraId="1CC9E76F" w14:textId="4F2B9DDE" w:rsidR="00D67A0A" w:rsidRPr="0004644E" w:rsidRDefault="00D67A0A" w:rsidP="00D67A0A">
      <w:pPr>
        <w:pStyle w:val="ListParagraph"/>
        <w:tabs>
          <w:tab w:val="left" w:pos="1380"/>
        </w:tabs>
        <w:rPr>
          <w:rFonts w:ascii="Times New Roman" w:hAnsi="Times New Roman" w:cs="Times New Roman"/>
        </w:rPr>
      </w:pPr>
    </w:p>
    <w:p w14:paraId="0ED81E01" w14:textId="77777777" w:rsidR="00D67A0A" w:rsidRPr="0004644E" w:rsidRDefault="00D67A0A" w:rsidP="00D67A0A">
      <w:pPr>
        <w:rPr>
          <w:rFonts w:ascii="Times New Roman" w:hAnsi="Times New Roman" w:cs="Times New Roman"/>
        </w:rPr>
      </w:pPr>
    </w:p>
    <w:p w14:paraId="4B924CDD" w14:textId="77777777" w:rsidR="00D67A0A" w:rsidRPr="0004644E" w:rsidRDefault="00D67A0A" w:rsidP="00D67A0A">
      <w:pPr>
        <w:rPr>
          <w:rFonts w:ascii="Times New Roman" w:hAnsi="Times New Roman" w:cs="Times New Roman"/>
        </w:rPr>
      </w:pPr>
    </w:p>
    <w:p w14:paraId="5843D02B" w14:textId="77777777" w:rsidR="00D67A0A" w:rsidRPr="0004644E" w:rsidRDefault="00D67A0A" w:rsidP="00D67A0A">
      <w:pPr>
        <w:rPr>
          <w:rFonts w:ascii="Times New Roman" w:hAnsi="Times New Roman" w:cs="Times New Roman"/>
        </w:rPr>
      </w:pPr>
    </w:p>
    <w:p w14:paraId="5E0818E8" w14:textId="77777777" w:rsidR="00D67A0A" w:rsidRPr="0004644E" w:rsidRDefault="00D67A0A" w:rsidP="00D67A0A">
      <w:pPr>
        <w:rPr>
          <w:rFonts w:ascii="Times New Roman" w:hAnsi="Times New Roman" w:cs="Times New Roman"/>
        </w:rPr>
      </w:pPr>
    </w:p>
    <w:p w14:paraId="43FB8864" w14:textId="77777777" w:rsidR="00D67A0A" w:rsidRPr="0004644E" w:rsidRDefault="00D67A0A" w:rsidP="00D67A0A">
      <w:pPr>
        <w:rPr>
          <w:rFonts w:ascii="Times New Roman" w:hAnsi="Times New Roman" w:cs="Times New Roman"/>
        </w:rPr>
      </w:pPr>
    </w:p>
    <w:p w14:paraId="1F6165BF" w14:textId="77777777" w:rsidR="00D67A0A" w:rsidRPr="0004644E" w:rsidRDefault="00D67A0A" w:rsidP="00D67A0A">
      <w:pPr>
        <w:rPr>
          <w:rFonts w:ascii="Times New Roman" w:hAnsi="Times New Roman" w:cs="Times New Roman"/>
        </w:rPr>
      </w:pPr>
    </w:p>
    <w:p w14:paraId="04F81DD6" w14:textId="77777777" w:rsidR="00D67A0A" w:rsidRPr="0004644E" w:rsidRDefault="00D67A0A" w:rsidP="00D67A0A">
      <w:pPr>
        <w:rPr>
          <w:rFonts w:ascii="Times New Roman" w:hAnsi="Times New Roman" w:cs="Times New Roman"/>
        </w:rPr>
      </w:pPr>
    </w:p>
    <w:p w14:paraId="55D19765" w14:textId="77777777" w:rsidR="00D67A0A" w:rsidRPr="0004644E" w:rsidRDefault="00D67A0A" w:rsidP="00D67A0A">
      <w:pPr>
        <w:rPr>
          <w:rFonts w:ascii="Times New Roman" w:hAnsi="Times New Roman" w:cs="Times New Roman"/>
        </w:rPr>
      </w:pPr>
    </w:p>
    <w:p w14:paraId="6547F0D9" w14:textId="77777777" w:rsidR="00D67A0A" w:rsidRPr="0004644E" w:rsidRDefault="00D67A0A" w:rsidP="00D67A0A">
      <w:pPr>
        <w:rPr>
          <w:rFonts w:ascii="Times New Roman" w:hAnsi="Times New Roman" w:cs="Times New Roman"/>
        </w:rPr>
      </w:pPr>
    </w:p>
    <w:p w14:paraId="6C577F14" w14:textId="77777777" w:rsidR="00D67A0A" w:rsidRPr="0004644E" w:rsidRDefault="00D67A0A" w:rsidP="00D67A0A">
      <w:pPr>
        <w:rPr>
          <w:rFonts w:ascii="Times New Roman" w:hAnsi="Times New Roman" w:cs="Times New Roman"/>
        </w:rPr>
      </w:pPr>
    </w:p>
    <w:p w14:paraId="39976ED8" w14:textId="77777777" w:rsidR="00D67A0A" w:rsidRPr="0004644E" w:rsidRDefault="00D67A0A" w:rsidP="00D67A0A">
      <w:pPr>
        <w:rPr>
          <w:rFonts w:ascii="Times New Roman" w:hAnsi="Times New Roman" w:cs="Times New Roman"/>
        </w:rPr>
      </w:pPr>
    </w:p>
    <w:p w14:paraId="2D06607B" w14:textId="16AE4375" w:rsidR="00D67A0A" w:rsidRPr="0004644E" w:rsidRDefault="00D67A0A" w:rsidP="00D67A0A">
      <w:pPr>
        <w:pStyle w:val="ListParagraph"/>
        <w:numPr>
          <w:ilvl w:val="0"/>
          <w:numId w:val="3"/>
        </w:numPr>
        <w:tabs>
          <w:tab w:val="left" w:pos="2460"/>
        </w:tabs>
        <w:rPr>
          <w:rFonts w:ascii="Times New Roman" w:hAnsi="Times New Roman" w:cs="Times New Roman"/>
        </w:rPr>
      </w:pPr>
      <w:r w:rsidRPr="0004644E">
        <w:rPr>
          <w:rFonts w:ascii="Times New Roman" w:hAnsi="Times New Roman" w:cs="Times New Roman"/>
        </w:rPr>
        <w:t xml:space="preserve">Classes with larger booking capacity generally received more bookings. </w:t>
      </w:r>
    </w:p>
    <w:p w14:paraId="68B02B85" w14:textId="0C516F2C" w:rsidR="00D67A0A" w:rsidRPr="0004644E" w:rsidRDefault="00D67A0A" w:rsidP="00D67A0A">
      <w:pPr>
        <w:pStyle w:val="ListParagraph"/>
        <w:numPr>
          <w:ilvl w:val="0"/>
          <w:numId w:val="3"/>
        </w:numPr>
        <w:tabs>
          <w:tab w:val="left" w:pos="2460"/>
        </w:tabs>
        <w:rPr>
          <w:rFonts w:ascii="Times New Roman" w:hAnsi="Times New Roman" w:cs="Times New Roman"/>
        </w:rPr>
      </w:pPr>
      <w:r w:rsidRPr="0004644E">
        <w:rPr>
          <w:rFonts w:ascii="Times New Roman" w:hAnsi="Times New Roman" w:cs="Times New Roman"/>
        </w:rPr>
        <w:t xml:space="preserve">However, not all high-capacity classes achieved full bookings, indicating variations in customer demand. </w:t>
      </w:r>
    </w:p>
    <w:p w14:paraId="4982692E" w14:textId="37A7D590" w:rsidR="00D67A0A" w:rsidRPr="0004644E" w:rsidRDefault="00D67A0A" w:rsidP="00D67A0A">
      <w:pPr>
        <w:pStyle w:val="ListParagraph"/>
        <w:numPr>
          <w:ilvl w:val="0"/>
          <w:numId w:val="3"/>
        </w:numPr>
        <w:tabs>
          <w:tab w:val="left" w:pos="2460"/>
        </w:tabs>
        <w:rPr>
          <w:rFonts w:ascii="Times New Roman" w:hAnsi="Times New Roman" w:cs="Times New Roman"/>
        </w:rPr>
      </w:pPr>
      <w:r w:rsidRPr="0004644E">
        <w:rPr>
          <w:rFonts w:ascii="Times New Roman" w:hAnsi="Times New Roman" w:cs="Times New Roman"/>
        </w:rPr>
        <w:t xml:space="preserve">Some lower-capacity classes also showed good occupancy. </w:t>
      </w:r>
    </w:p>
    <w:p w14:paraId="4381C5F2" w14:textId="391230AF" w:rsidR="00D67A0A" w:rsidRPr="0004644E" w:rsidRDefault="00D67A0A" w:rsidP="00D67A0A">
      <w:pPr>
        <w:pStyle w:val="ListParagraph"/>
        <w:numPr>
          <w:ilvl w:val="0"/>
          <w:numId w:val="3"/>
        </w:numPr>
        <w:tabs>
          <w:tab w:val="left" w:pos="2460"/>
        </w:tabs>
        <w:rPr>
          <w:rFonts w:ascii="Times New Roman" w:hAnsi="Times New Roman" w:cs="Times New Roman"/>
        </w:rPr>
      </w:pPr>
      <w:r w:rsidRPr="0004644E">
        <w:rPr>
          <w:rFonts w:ascii="Times New Roman" w:hAnsi="Times New Roman" w:cs="Times New Roman"/>
        </w:rPr>
        <w:t>This suggests that customer demand depends on factors beyond capacity, such as activity type, timing, and popularity.</w:t>
      </w:r>
    </w:p>
    <w:p w14:paraId="14D656AC" w14:textId="77777777" w:rsidR="0004644E" w:rsidRPr="0004644E" w:rsidRDefault="0004644E" w:rsidP="0004644E">
      <w:pPr>
        <w:tabs>
          <w:tab w:val="left" w:pos="2460"/>
        </w:tabs>
        <w:rPr>
          <w:rFonts w:ascii="Times New Roman" w:hAnsi="Times New Roman" w:cs="Times New Roman"/>
        </w:rPr>
      </w:pPr>
    </w:p>
    <w:p w14:paraId="755CB333" w14:textId="77777777" w:rsidR="0004644E" w:rsidRPr="0004644E" w:rsidRDefault="0004644E" w:rsidP="0004644E">
      <w:pPr>
        <w:tabs>
          <w:tab w:val="left" w:pos="2460"/>
        </w:tabs>
        <w:rPr>
          <w:rFonts w:ascii="Times New Roman" w:hAnsi="Times New Roman" w:cs="Times New Roman"/>
        </w:rPr>
      </w:pPr>
    </w:p>
    <w:p w14:paraId="53ACB063" w14:textId="77777777" w:rsidR="0004644E" w:rsidRPr="0004644E" w:rsidRDefault="0004644E" w:rsidP="0004644E">
      <w:pPr>
        <w:tabs>
          <w:tab w:val="left" w:pos="2460"/>
        </w:tabs>
        <w:rPr>
          <w:rFonts w:ascii="Times New Roman" w:hAnsi="Times New Roman" w:cs="Times New Roman"/>
          <w:b/>
          <w:bCs/>
        </w:rPr>
      </w:pPr>
      <w:r w:rsidRPr="0004644E">
        <w:rPr>
          <w:rFonts w:ascii="Times New Roman" w:hAnsi="Times New Roman" w:cs="Times New Roman"/>
          <w:b/>
          <w:bCs/>
        </w:rPr>
        <w:t>Business Insight</w:t>
      </w:r>
    </w:p>
    <w:p w14:paraId="22F7A13B" w14:textId="77777777" w:rsidR="0004644E" w:rsidRPr="0004644E" w:rsidRDefault="0004644E" w:rsidP="0004644E">
      <w:pPr>
        <w:tabs>
          <w:tab w:val="left" w:pos="2460"/>
        </w:tabs>
        <w:rPr>
          <w:rFonts w:ascii="Times New Roman" w:hAnsi="Times New Roman" w:cs="Times New Roman"/>
        </w:rPr>
      </w:pPr>
      <w:r w:rsidRPr="0004644E">
        <w:rPr>
          <w:rFonts w:ascii="Times New Roman" w:hAnsi="Times New Roman" w:cs="Times New Roman"/>
        </w:rPr>
        <w:t>The demand analysis shows that some fitness activities receive significantly more bookings than others. Popular classes can be priced slightly higher during peak demand, while low-demand classes can be promoted with discounts or special offers. This demand-based pricing strategy can increase both revenue and class occupancy.</w:t>
      </w:r>
    </w:p>
    <w:p w14:paraId="247A1C0F" w14:textId="77777777" w:rsidR="0004644E" w:rsidRPr="0004644E" w:rsidRDefault="0004644E" w:rsidP="0004644E">
      <w:pPr>
        <w:tabs>
          <w:tab w:val="left" w:pos="2460"/>
        </w:tabs>
        <w:rPr>
          <w:rFonts w:ascii="Times New Roman" w:hAnsi="Times New Roman" w:cs="Times New Roman"/>
        </w:rPr>
      </w:pPr>
    </w:p>
    <w:p w14:paraId="53D8EAA1" w14:textId="77777777" w:rsidR="00D67A0A" w:rsidRPr="0004644E" w:rsidRDefault="00D67A0A" w:rsidP="00D67A0A">
      <w:pPr>
        <w:tabs>
          <w:tab w:val="left" w:pos="2460"/>
        </w:tabs>
        <w:rPr>
          <w:rFonts w:ascii="Times New Roman" w:hAnsi="Times New Roman" w:cs="Times New Roman"/>
        </w:rPr>
      </w:pPr>
    </w:p>
    <w:p w14:paraId="797952EF" w14:textId="77777777" w:rsidR="00D67A0A" w:rsidRPr="0004644E" w:rsidRDefault="00D67A0A" w:rsidP="00D67A0A">
      <w:pPr>
        <w:tabs>
          <w:tab w:val="left" w:pos="2460"/>
        </w:tabs>
        <w:rPr>
          <w:rFonts w:ascii="Times New Roman" w:hAnsi="Times New Roman" w:cs="Times New Roman"/>
        </w:rPr>
      </w:pPr>
    </w:p>
    <w:p w14:paraId="5836E8E9" w14:textId="77777777" w:rsidR="00D67A0A" w:rsidRPr="0004644E" w:rsidRDefault="00D67A0A" w:rsidP="00D67A0A">
      <w:pPr>
        <w:tabs>
          <w:tab w:val="left" w:pos="2460"/>
        </w:tabs>
        <w:rPr>
          <w:rFonts w:ascii="Times New Roman" w:hAnsi="Times New Roman" w:cs="Times New Roman"/>
        </w:rPr>
      </w:pPr>
    </w:p>
    <w:p w14:paraId="7D3A4820" w14:textId="77777777" w:rsidR="0004644E" w:rsidRDefault="0004644E" w:rsidP="00D67A0A">
      <w:pPr>
        <w:tabs>
          <w:tab w:val="left" w:pos="2460"/>
        </w:tabs>
        <w:rPr>
          <w:rFonts w:ascii="Times New Roman" w:hAnsi="Times New Roman" w:cs="Times New Roman"/>
        </w:rPr>
      </w:pPr>
    </w:p>
    <w:p w14:paraId="5197A853" w14:textId="4A461256" w:rsidR="00D67A0A" w:rsidRPr="003D27C3" w:rsidRDefault="00D67A0A" w:rsidP="00D67A0A">
      <w:pPr>
        <w:tabs>
          <w:tab w:val="left" w:pos="2460"/>
        </w:tabs>
        <w:rPr>
          <w:rFonts w:ascii="Times New Roman" w:hAnsi="Times New Roman" w:cs="Times New Roman"/>
          <w:b/>
          <w:bCs/>
        </w:rPr>
      </w:pPr>
      <w:r w:rsidRPr="003D27C3">
        <w:rPr>
          <w:rFonts w:ascii="Times New Roman" w:hAnsi="Times New Roman" w:cs="Times New Roman"/>
          <w:b/>
          <w:bCs/>
        </w:rPr>
        <w:lastRenderedPageBreak/>
        <w:t>5. Time Analysis</w:t>
      </w:r>
    </w:p>
    <w:p w14:paraId="42216001" w14:textId="74F42AA7" w:rsidR="00D67A0A" w:rsidRPr="0004644E" w:rsidRDefault="00D67A0A" w:rsidP="00D67A0A">
      <w:pPr>
        <w:tabs>
          <w:tab w:val="left" w:pos="2460"/>
        </w:tabs>
        <w:rPr>
          <w:rFonts w:ascii="Times New Roman" w:hAnsi="Times New Roman" w:cs="Times New Roman"/>
        </w:rPr>
      </w:pPr>
      <w:r w:rsidRPr="0004644E">
        <w:rPr>
          <w:rFonts w:ascii="Times New Roman" w:hAnsi="Times New Roman" w:cs="Times New Roman"/>
        </w:rPr>
        <w:t>Time plays an important role in customer booking behavior. Analyzing booking trends across different months and sessions helps identify peak demand periods, which can be used to implement time-based dynamic pricing.</w:t>
      </w:r>
    </w:p>
    <w:p w14:paraId="359F37C6" w14:textId="039A2B67" w:rsidR="003D27C3" w:rsidRPr="003D27C3" w:rsidRDefault="003D27C3" w:rsidP="003D27C3">
      <w:pPr>
        <w:tabs>
          <w:tab w:val="left" w:pos="2460"/>
        </w:tabs>
        <w:rPr>
          <w:rFonts w:ascii="Times New Roman" w:hAnsi="Times New Roman" w:cs="Times New Roman"/>
          <w:b/>
          <w:bCs/>
        </w:rPr>
      </w:pPr>
      <w:r w:rsidRPr="003D27C3">
        <w:rPr>
          <w:rFonts w:ascii="Times New Roman" w:hAnsi="Times New Roman" w:cs="Times New Roman"/>
          <w:b/>
          <w:bCs/>
        </w:rPr>
        <w:drawing>
          <wp:anchor distT="0" distB="0" distL="114300" distR="114300" simplePos="0" relativeHeight="251661312" behindDoc="0" locked="0" layoutInCell="1" allowOverlap="1" wp14:anchorId="1AE174D2" wp14:editId="24B1444F">
            <wp:simplePos x="0" y="0"/>
            <wp:positionH relativeFrom="margin">
              <wp:posOffset>-47625</wp:posOffset>
            </wp:positionH>
            <wp:positionV relativeFrom="margin">
              <wp:posOffset>1438275</wp:posOffset>
            </wp:positionV>
            <wp:extent cx="5276850" cy="3716655"/>
            <wp:effectExtent l="0" t="0" r="0" b="0"/>
            <wp:wrapSquare wrapText="bothSides"/>
            <wp:docPr id="72739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3197" name=""/>
                    <pic:cNvPicPr/>
                  </pic:nvPicPr>
                  <pic:blipFill>
                    <a:blip r:embed="rId13">
                      <a:extLst>
                        <a:ext uri="{28A0092B-C50C-407E-A947-70E740481C1C}">
                          <a14:useLocalDpi xmlns:a14="http://schemas.microsoft.com/office/drawing/2010/main" val="0"/>
                        </a:ext>
                      </a:extLst>
                    </a:blip>
                    <a:stretch>
                      <a:fillRect/>
                    </a:stretch>
                  </pic:blipFill>
                  <pic:spPr>
                    <a:xfrm>
                      <a:off x="0" y="0"/>
                      <a:ext cx="5276850" cy="3716655"/>
                    </a:xfrm>
                    <a:prstGeom prst="rect">
                      <a:avLst/>
                    </a:prstGeom>
                  </pic:spPr>
                </pic:pic>
              </a:graphicData>
            </a:graphic>
          </wp:anchor>
        </w:drawing>
      </w:r>
      <w:r w:rsidR="00D67A0A" w:rsidRPr="003D27C3">
        <w:rPr>
          <w:rFonts w:ascii="Times New Roman" w:hAnsi="Times New Roman" w:cs="Times New Roman"/>
          <w:b/>
          <w:bCs/>
        </w:rPr>
        <w:t>5.1 Total Bookings by Month</w:t>
      </w:r>
    </w:p>
    <w:p w14:paraId="78CF6D89" w14:textId="2FA2D77B" w:rsidR="003D27C3" w:rsidRDefault="003D27C3" w:rsidP="003D27C3">
      <w:pPr>
        <w:pStyle w:val="ListParagraph"/>
        <w:tabs>
          <w:tab w:val="left" w:pos="2460"/>
        </w:tabs>
        <w:rPr>
          <w:rFonts w:ascii="Times New Roman" w:hAnsi="Times New Roman" w:cs="Times New Roman"/>
        </w:rPr>
      </w:pPr>
    </w:p>
    <w:p w14:paraId="502835A9" w14:textId="1363F7A5" w:rsidR="00D67A0A" w:rsidRPr="0004644E" w:rsidRDefault="00D67A0A" w:rsidP="00D67A0A">
      <w:pPr>
        <w:pStyle w:val="ListParagraph"/>
        <w:numPr>
          <w:ilvl w:val="0"/>
          <w:numId w:val="4"/>
        </w:numPr>
        <w:tabs>
          <w:tab w:val="left" w:pos="2460"/>
        </w:tabs>
        <w:rPr>
          <w:rFonts w:ascii="Times New Roman" w:hAnsi="Times New Roman" w:cs="Times New Roman"/>
        </w:rPr>
      </w:pPr>
      <w:r w:rsidRPr="0004644E">
        <w:rPr>
          <w:rFonts w:ascii="Times New Roman" w:hAnsi="Times New Roman" w:cs="Times New Roman"/>
        </w:rPr>
        <w:t xml:space="preserve">April recorded the highest number of bookings (19,592), followed by May (18,855) and June (17,758). </w:t>
      </w:r>
    </w:p>
    <w:p w14:paraId="319F635F" w14:textId="0EC4DE89" w:rsidR="00D67A0A" w:rsidRPr="0004644E" w:rsidRDefault="00D67A0A" w:rsidP="00D67A0A">
      <w:pPr>
        <w:pStyle w:val="ListParagraph"/>
        <w:numPr>
          <w:ilvl w:val="0"/>
          <w:numId w:val="4"/>
        </w:numPr>
        <w:tabs>
          <w:tab w:val="left" w:pos="2460"/>
        </w:tabs>
        <w:rPr>
          <w:rFonts w:ascii="Times New Roman" w:hAnsi="Times New Roman" w:cs="Times New Roman"/>
        </w:rPr>
      </w:pPr>
      <w:r w:rsidRPr="0004644E">
        <w:rPr>
          <w:rFonts w:ascii="Times New Roman" w:hAnsi="Times New Roman" w:cs="Times New Roman"/>
        </w:rPr>
        <w:t xml:space="preserve">A gradual decline in bookings is observed from April to June. </w:t>
      </w:r>
    </w:p>
    <w:p w14:paraId="4AB3F838" w14:textId="408FBE5A" w:rsidR="00D67A0A" w:rsidRPr="0004644E" w:rsidRDefault="00D67A0A" w:rsidP="00D67A0A">
      <w:pPr>
        <w:pStyle w:val="ListParagraph"/>
        <w:numPr>
          <w:ilvl w:val="0"/>
          <w:numId w:val="4"/>
        </w:numPr>
        <w:tabs>
          <w:tab w:val="left" w:pos="2460"/>
        </w:tabs>
        <w:rPr>
          <w:rFonts w:ascii="Times New Roman" w:hAnsi="Times New Roman" w:cs="Times New Roman"/>
        </w:rPr>
      </w:pPr>
      <w:r w:rsidRPr="0004644E">
        <w:rPr>
          <w:rFonts w:ascii="Times New Roman" w:hAnsi="Times New Roman" w:cs="Times New Roman"/>
        </w:rPr>
        <w:t xml:space="preserve">This indicates that customer demand decreased slightly over the three-month period. </w:t>
      </w:r>
    </w:p>
    <w:p w14:paraId="27C689EF" w14:textId="05D29406" w:rsidR="00D67A0A" w:rsidRPr="0004644E" w:rsidRDefault="00D67A0A" w:rsidP="00D67A0A">
      <w:pPr>
        <w:pStyle w:val="ListParagraph"/>
        <w:numPr>
          <w:ilvl w:val="0"/>
          <w:numId w:val="4"/>
        </w:numPr>
        <w:tabs>
          <w:tab w:val="left" w:pos="2460"/>
        </w:tabs>
        <w:rPr>
          <w:rFonts w:ascii="Times New Roman" w:hAnsi="Times New Roman" w:cs="Times New Roman"/>
        </w:rPr>
      </w:pPr>
      <w:r w:rsidRPr="0004644E">
        <w:rPr>
          <w:rFonts w:ascii="Times New Roman" w:hAnsi="Times New Roman" w:cs="Times New Roman"/>
        </w:rPr>
        <w:t>Higher-demand months may support premium pricing, while lower-demand months may benefit from promotional offers.</w:t>
      </w:r>
    </w:p>
    <w:p w14:paraId="0CC6A496" w14:textId="77777777" w:rsidR="00D67A0A" w:rsidRPr="0004644E" w:rsidRDefault="00D67A0A" w:rsidP="00D67A0A">
      <w:pPr>
        <w:tabs>
          <w:tab w:val="left" w:pos="2460"/>
        </w:tabs>
        <w:rPr>
          <w:rFonts w:ascii="Times New Roman" w:hAnsi="Times New Roman" w:cs="Times New Roman"/>
        </w:rPr>
      </w:pPr>
    </w:p>
    <w:p w14:paraId="328ADCF6" w14:textId="77777777" w:rsidR="00D67A0A" w:rsidRPr="0004644E" w:rsidRDefault="00D67A0A" w:rsidP="00D67A0A">
      <w:pPr>
        <w:tabs>
          <w:tab w:val="left" w:pos="2460"/>
        </w:tabs>
        <w:rPr>
          <w:rFonts w:ascii="Times New Roman" w:hAnsi="Times New Roman" w:cs="Times New Roman"/>
        </w:rPr>
      </w:pPr>
    </w:p>
    <w:p w14:paraId="333FCB42" w14:textId="77777777" w:rsidR="00D67A0A" w:rsidRPr="0004644E" w:rsidRDefault="00D67A0A" w:rsidP="00D67A0A">
      <w:pPr>
        <w:tabs>
          <w:tab w:val="left" w:pos="2460"/>
        </w:tabs>
        <w:rPr>
          <w:rFonts w:ascii="Times New Roman" w:hAnsi="Times New Roman" w:cs="Times New Roman"/>
        </w:rPr>
      </w:pPr>
    </w:p>
    <w:p w14:paraId="19E5D878" w14:textId="77777777" w:rsidR="00D67A0A" w:rsidRPr="0004644E" w:rsidRDefault="00D67A0A" w:rsidP="00D67A0A">
      <w:pPr>
        <w:tabs>
          <w:tab w:val="left" w:pos="2460"/>
        </w:tabs>
        <w:rPr>
          <w:rFonts w:ascii="Times New Roman" w:hAnsi="Times New Roman" w:cs="Times New Roman"/>
        </w:rPr>
      </w:pPr>
    </w:p>
    <w:p w14:paraId="367D8C4C" w14:textId="77777777" w:rsidR="0004644E" w:rsidRPr="0004644E" w:rsidRDefault="0004644E" w:rsidP="00D67A0A">
      <w:pPr>
        <w:tabs>
          <w:tab w:val="left" w:pos="2460"/>
        </w:tabs>
        <w:rPr>
          <w:rFonts w:ascii="Times New Roman" w:hAnsi="Times New Roman" w:cs="Times New Roman"/>
        </w:rPr>
      </w:pPr>
    </w:p>
    <w:p w14:paraId="30BBF39C" w14:textId="42AFC14A" w:rsidR="00D67A0A" w:rsidRPr="0004644E" w:rsidRDefault="00D67A0A" w:rsidP="00D67A0A">
      <w:pPr>
        <w:tabs>
          <w:tab w:val="left" w:pos="2460"/>
        </w:tabs>
        <w:rPr>
          <w:rFonts w:ascii="Times New Roman" w:hAnsi="Times New Roman" w:cs="Times New Roman"/>
        </w:rPr>
      </w:pPr>
    </w:p>
    <w:p w14:paraId="28CD680F" w14:textId="348E038C" w:rsidR="00D67A0A" w:rsidRPr="003D27C3" w:rsidRDefault="003D27C3" w:rsidP="00D67A0A">
      <w:pPr>
        <w:tabs>
          <w:tab w:val="left" w:pos="2460"/>
        </w:tabs>
        <w:rPr>
          <w:rFonts w:ascii="Times New Roman" w:hAnsi="Times New Roman" w:cs="Times New Roman"/>
          <w:b/>
          <w:bCs/>
        </w:rPr>
      </w:pPr>
      <w:r w:rsidRPr="003D27C3">
        <w:rPr>
          <w:rFonts w:ascii="Times New Roman" w:hAnsi="Times New Roman" w:cs="Times New Roman"/>
          <w:b/>
          <w:bCs/>
        </w:rPr>
        <w:lastRenderedPageBreak/>
        <w:drawing>
          <wp:anchor distT="0" distB="0" distL="114300" distR="114300" simplePos="0" relativeHeight="251662336" behindDoc="0" locked="0" layoutInCell="1" allowOverlap="1" wp14:anchorId="171B9B9B" wp14:editId="2C82FD7F">
            <wp:simplePos x="0" y="0"/>
            <wp:positionH relativeFrom="margin">
              <wp:posOffset>-190500</wp:posOffset>
            </wp:positionH>
            <wp:positionV relativeFrom="margin">
              <wp:posOffset>333375</wp:posOffset>
            </wp:positionV>
            <wp:extent cx="5276850" cy="3272790"/>
            <wp:effectExtent l="0" t="0" r="0" b="3810"/>
            <wp:wrapSquare wrapText="bothSides"/>
            <wp:docPr id="145312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21487" name=""/>
                    <pic:cNvPicPr/>
                  </pic:nvPicPr>
                  <pic:blipFill>
                    <a:blip r:embed="rId14">
                      <a:extLst>
                        <a:ext uri="{28A0092B-C50C-407E-A947-70E740481C1C}">
                          <a14:useLocalDpi xmlns:a14="http://schemas.microsoft.com/office/drawing/2010/main" val="0"/>
                        </a:ext>
                      </a:extLst>
                    </a:blip>
                    <a:stretch>
                      <a:fillRect/>
                    </a:stretch>
                  </pic:blipFill>
                  <pic:spPr>
                    <a:xfrm>
                      <a:off x="0" y="0"/>
                      <a:ext cx="5276850" cy="3272790"/>
                    </a:xfrm>
                    <a:prstGeom prst="rect">
                      <a:avLst/>
                    </a:prstGeom>
                  </pic:spPr>
                </pic:pic>
              </a:graphicData>
            </a:graphic>
          </wp:anchor>
        </w:drawing>
      </w:r>
      <w:r w:rsidR="00D67A0A" w:rsidRPr="003D27C3">
        <w:rPr>
          <w:rFonts w:ascii="Times New Roman" w:hAnsi="Times New Roman" w:cs="Times New Roman"/>
          <w:b/>
          <w:bCs/>
        </w:rPr>
        <w:t>5.2 Total Bookings by Session</w:t>
      </w:r>
    </w:p>
    <w:p w14:paraId="558191A0" w14:textId="13C62BE1" w:rsidR="00D67A0A" w:rsidRPr="0004644E" w:rsidRDefault="00D67A0A" w:rsidP="00D67A0A">
      <w:pPr>
        <w:rPr>
          <w:rFonts w:ascii="Times New Roman" w:hAnsi="Times New Roman" w:cs="Times New Roman"/>
        </w:rPr>
      </w:pPr>
    </w:p>
    <w:p w14:paraId="5D9E411E" w14:textId="77777777" w:rsidR="00D67A0A" w:rsidRPr="0004644E" w:rsidRDefault="00D67A0A" w:rsidP="00D67A0A">
      <w:pPr>
        <w:rPr>
          <w:rFonts w:ascii="Times New Roman" w:hAnsi="Times New Roman" w:cs="Times New Roman"/>
        </w:rPr>
      </w:pPr>
    </w:p>
    <w:p w14:paraId="6DE4AC73" w14:textId="3DFED983" w:rsidR="00D67A0A" w:rsidRPr="0004644E" w:rsidRDefault="00D67A0A" w:rsidP="00D67A0A">
      <w:pPr>
        <w:pStyle w:val="ListParagraph"/>
        <w:numPr>
          <w:ilvl w:val="0"/>
          <w:numId w:val="5"/>
        </w:numPr>
        <w:rPr>
          <w:rFonts w:ascii="Times New Roman" w:hAnsi="Times New Roman" w:cs="Times New Roman"/>
        </w:rPr>
      </w:pPr>
      <w:r w:rsidRPr="0004644E">
        <w:rPr>
          <w:rFonts w:ascii="Times New Roman" w:hAnsi="Times New Roman" w:cs="Times New Roman"/>
        </w:rPr>
        <w:t xml:space="preserve">Morning sessions received the highest number of bookings (24,926). </w:t>
      </w:r>
    </w:p>
    <w:p w14:paraId="78B8BCFF" w14:textId="2855A10C" w:rsidR="00D67A0A" w:rsidRPr="0004644E" w:rsidRDefault="00D67A0A" w:rsidP="00D67A0A">
      <w:pPr>
        <w:pStyle w:val="ListParagraph"/>
        <w:numPr>
          <w:ilvl w:val="0"/>
          <w:numId w:val="5"/>
        </w:numPr>
        <w:rPr>
          <w:rFonts w:ascii="Times New Roman" w:hAnsi="Times New Roman" w:cs="Times New Roman"/>
        </w:rPr>
      </w:pPr>
      <w:r w:rsidRPr="0004644E">
        <w:rPr>
          <w:rFonts w:ascii="Times New Roman" w:hAnsi="Times New Roman" w:cs="Times New Roman"/>
        </w:rPr>
        <w:t xml:space="preserve">Evening sessions recorded the second-highest demand (21,886). </w:t>
      </w:r>
    </w:p>
    <w:p w14:paraId="62378157" w14:textId="613FF7B0" w:rsidR="00D67A0A" w:rsidRPr="0004644E" w:rsidRDefault="00D67A0A" w:rsidP="00D67A0A">
      <w:pPr>
        <w:pStyle w:val="ListParagraph"/>
        <w:numPr>
          <w:ilvl w:val="0"/>
          <w:numId w:val="5"/>
        </w:numPr>
        <w:rPr>
          <w:rFonts w:ascii="Times New Roman" w:hAnsi="Times New Roman" w:cs="Times New Roman"/>
        </w:rPr>
      </w:pPr>
      <w:r w:rsidRPr="0004644E">
        <w:rPr>
          <w:rFonts w:ascii="Times New Roman" w:hAnsi="Times New Roman" w:cs="Times New Roman"/>
        </w:rPr>
        <w:t xml:space="preserve">Afternoon sessions had the lowest bookings (9,393). </w:t>
      </w:r>
    </w:p>
    <w:p w14:paraId="0669C671" w14:textId="0DC96CEE" w:rsidR="00D67A0A" w:rsidRPr="0004644E" w:rsidRDefault="00D67A0A" w:rsidP="00D67A0A">
      <w:pPr>
        <w:pStyle w:val="ListParagraph"/>
        <w:numPr>
          <w:ilvl w:val="0"/>
          <w:numId w:val="5"/>
        </w:numPr>
        <w:rPr>
          <w:rFonts w:ascii="Times New Roman" w:hAnsi="Times New Roman" w:cs="Times New Roman"/>
        </w:rPr>
      </w:pPr>
      <w:r w:rsidRPr="0004644E">
        <w:rPr>
          <w:rFonts w:ascii="Times New Roman" w:hAnsi="Times New Roman" w:cs="Times New Roman"/>
        </w:rPr>
        <w:t xml:space="preserve">These results indicate that customers prefer morning and evening fitness classes. </w:t>
      </w:r>
    </w:p>
    <w:p w14:paraId="17273793" w14:textId="36C5722F" w:rsidR="00D67A0A" w:rsidRPr="0004644E" w:rsidRDefault="00D67A0A" w:rsidP="00D67A0A">
      <w:pPr>
        <w:pStyle w:val="ListParagraph"/>
        <w:numPr>
          <w:ilvl w:val="0"/>
          <w:numId w:val="5"/>
        </w:numPr>
        <w:rPr>
          <w:rFonts w:ascii="Times New Roman" w:hAnsi="Times New Roman" w:cs="Times New Roman"/>
        </w:rPr>
      </w:pPr>
      <w:r w:rsidRPr="0004644E">
        <w:rPr>
          <w:rFonts w:ascii="Times New Roman" w:hAnsi="Times New Roman" w:cs="Times New Roman"/>
        </w:rPr>
        <w:t>Dynamic pricing can be applied by charging higher prices during high-demand sessions and offering discounts during low-demand sessions.</w:t>
      </w:r>
    </w:p>
    <w:p w14:paraId="6FDE28F3" w14:textId="77777777" w:rsidR="0004644E" w:rsidRPr="0004644E" w:rsidRDefault="0004644E" w:rsidP="0004644E">
      <w:pPr>
        <w:rPr>
          <w:rFonts w:ascii="Times New Roman" w:hAnsi="Times New Roman" w:cs="Times New Roman"/>
        </w:rPr>
      </w:pPr>
    </w:p>
    <w:p w14:paraId="7F1383C8" w14:textId="77777777" w:rsidR="0004644E" w:rsidRPr="0004644E" w:rsidRDefault="0004644E" w:rsidP="0004644E">
      <w:pPr>
        <w:rPr>
          <w:rFonts w:ascii="Times New Roman" w:hAnsi="Times New Roman" w:cs="Times New Roman"/>
        </w:rPr>
      </w:pPr>
    </w:p>
    <w:p w14:paraId="527C1B49" w14:textId="77777777" w:rsidR="0004644E" w:rsidRPr="003D27C3" w:rsidRDefault="0004644E" w:rsidP="0004644E">
      <w:pPr>
        <w:rPr>
          <w:rFonts w:ascii="Times New Roman" w:hAnsi="Times New Roman" w:cs="Times New Roman"/>
          <w:b/>
          <w:bCs/>
        </w:rPr>
      </w:pPr>
      <w:r w:rsidRPr="003D27C3">
        <w:rPr>
          <w:rFonts w:ascii="Times New Roman" w:hAnsi="Times New Roman" w:cs="Times New Roman"/>
          <w:b/>
          <w:bCs/>
        </w:rPr>
        <w:t>Business Insight</w:t>
      </w:r>
    </w:p>
    <w:p w14:paraId="7E2FAC16" w14:textId="77777777" w:rsidR="0004644E" w:rsidRPr="0004644E" w:rsidRDefault="0004644E" w:rsidP="0004644E">
      <w:pPr>
        <w:rPr>
          <w:rFonts w:ascii="Times New Roman" w:hAnsi="Times New Roman" w:cs="Times New Roman"/>
        </w:rPr>
      </w:pPr>
      <w:r w:rsidRPr="0004644E">
        <w:rPr>
          <w:rFonts w:ascii="Times New Roman" w:hAnsi="Times New Roman" w:cs="Times New Roman"/>
        </w:rPr>
        <w:t>The time analysis indicates that customer demand is highest during morning and evening sessions, while afternoon sessions have lower bookings. The fitness center can apply higher prices during peak hours and offer discounts during off-peak hours to improve bookings and maximize overall revenue.</w:t>
      </w:r>
    </w:p>
    <w:p w14:paraId="45F8F8CA" w14:textId="77777777" w:rsidR="0004644E" w:rsidRPr="0004644E" w:rsidRDefault="0004644E" w:rsidP="0004644E">
      <w:pPr>
        <w:rPr>
          <w:rFonts w:ascii="Times New Roman" w:hAnsi="Times New Roman" w:cs="Times New Roman"/>
        </w:rPr>
      </w:pPr>
    </w:p>
    <w:p w14:paraId="5F581C1A" w14:textId="77777777" w:rsidR="000D45F0" w:rsidRPr="0004644E" w:rsidRDefault="000D45F0" w:rsidP="000D45F0">
      <w:pPr>
        <w:rPr>
          <w:rFonts w:ascii="Times New Roman" w:hAnsi="Times New Roman" w:cs="Times New Roman"/>
        </w:rPr>
      </w:pPr>
    </w:p>
    <w:p w14:paraId="0541B753" w14:textId="77777777" w:rsidR="000D45F0" w:rsidRPr="0004644E" w:rsidRDefault="000D45F0" w:rsidP="000D45F0">
      <w:pPr>
        <w:rPr>
          <w:rFonts w:ascii="Times New Roman" w:hAnsi="Times New Roman" w:cs="Times New Roman"/>
        </w:rPr>
      </w:pPr>
    </w:p>
    <w:p w14:paraId="22F8003B" w14:textId="77777777" w:rsidR="000D45F0" w:rsidRPr="0004644E" w:rsidRDefault="000D45F0" w:rsidP="000D45F0">
      <w:pPr>
        <w:rPr>
          <w:rFonts w:ascii="Times New Roman" w:hAnsi="Times New Roman" w:cs="Times New Roman"/>
        </w:rPr>
      </w:pPr>
    </w:p>
    <w:p w14:paraId="200C8FB1" w14:textId="77777777" w:rsidR="000D45F0" w:rsidRPr="003D27C3" w:rsidRDefault="000D45F0" w:rsidP="000D45F0">
      <w:pPr>
        <w:rPr>
          <w:rFonts w:ascii="Times New Roman" w:hAnsi="Times New Roman" w:cs="Times New Roman"/>
          <w:b/>
          <w:bCs/>
        </w:rPr>
      </w:pPr>
      <w:r w:rsidRPr="003D27C3">
        <w:rPr>
          <w:rFonts w:ascii="Times New Roman" w:hAnsi="Times New Roman" w:cs="Times New Roman"/>
          <w:b/>
          <w:bCs/>
        </w:rPr>
        <w:lastRenderedPageBreak/>
        <w:t>6. Location Analysis</w:t>
      </w:r>
    </w:p>
    <w:p w14:paraId="1CF13CD0" w14:textId="77777777" w:rsidR="000D45F0" w:rsidRPr="0004644E" w:rsidRDefault="000D45F0" w:rsidP="000D45F0">
      <w:pPr>
        <w:rPr>
          <w:rFonts w:ascii="Times New Roman" w:hAnsi="Times New Roman" w:cs="Times New Roman"/>
        </w:rPr>
      </w:pPr>
      <w:r w:rsidRPr="0004644E">
        <w:rPr>
          <w:rFonts w:ascii="Times New Roman" w:hAnsi="Times New Roman" w:cs="Times New Roman"/>
        </w:rPr>
        <w:t>Location plays an important role in customer demand and pricing. Analyzing bookings and average prices across different activity sites helps identify high-performing locations and supports location-based dynamic pricing decisions.</w:t>
      </w:r>
    </w:p>
    <w:p w14:paraId="353BF005" w14:textId="564EA6E8" w:rsidR="000D45F0" w:rsidRPr="003D27C3" w:rsidRDefault="000D45F0" w:rsidP="000D45F0">
      <w:pPr>
        <w:rPr>
          <w:rFonts w:ascii="Times New Roman" w:hAnsi="Times New Roman" w:cs="Times New Roman"/>
          <w:b/>
          <w:bCs/>
        </w:rPr>
      </w:pPr>
      <w:r w:rsidRPr="003D27C3">
        <w:rPr>
          <w:rFonts w:ascii="Times New Roman" w:hAnsi="Times New Roman" w:cs="Times New Roman"/>
          <w:b/>
          <w:bCs/>
        </w:rPr>
        <w:t>6.1 Activity Sites by Total Bookings</w:t>
      </w:r>
    </w:p>
    <w:p w14:paraId="0D5A22BF" w14:textId="52136828" w:rsidR="000D45F0" w:rsidRPr="0004644E" w:rsidRDefault="000D45F0" w:rsidP="000D45F0">
      <w:pPr>
        <w:rPr>
          <w:rFonts w:ascii="Times New Roman" w:hAnsi="Times New Roman" w:cs="Times New Roman"/>
        </w:rPr>
      </w:pPr>
      <w:r w:rsidRPr="0004644E">
        <w:rPr>
          <w:rFonts w:ascii="Times New Roman" w:hAnsi="Times New Roman" w:cs="Times New Roman"/>
        </w:rPr>
        <w:drawing>
          <wp:inline distT="0" distB="0" distL="0" distR="0" wp14:anchorId="4D8FAC35" wp14:editId="73C87C2B">
            <wp:extent cx="5276850" cy="3167380"/>
            <wp:effectExtent l="0" t="0" r="0" b="0"/>
            <wp:docPr id="185718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87660" name=""/>
                    <pic:cNvPicPr/>
                  </pic:nvPicPr>
                  <pic:blipFill>
                    <a:blip r:embed="rId15"/>
                    <a:stretch>
                      <a:fillRect/>
                    </a:stretch>
                  </pic:blipFill>
                  <pic:spPr>
                    <a:xfrm>
                      <a:off x="0" y="0"/>
                      <a:ext cx="5276850" cy="3167380"/>
                    </a:xfrm>
                    <a:prstGeom prst="rect">
                      <a:avLst/>
                    </a:prstGeom>
                  </pic:spPr>
                </pic:pic>
              </a:graphicData>
            </a:graphic>
          </wp:inline>
        </w:drawing>
      </w:r>
    </w:p>
    <w:p w14:paraId="1FD35CB0" w14:textId="77777777" w:rsidR="000D45F0" w:rsidRPr="0004644E" w:rsidRDefault="000D45F0" w:rsidP="000D45F0">
      <w:pPr>
        <w:rPr>
          <w:rFonts w:ascii="Times New Roman" w:hAnsi="Times New Roman" w:cs="Times New Roman"/>
        </w:rPr>
      </w:pPr>
    </w:p>
    <w:p w14:paraId="32ACBD49" w14:textId="77777777" w:rsidR="000D45F0" w:rsidRPr="0004644E" w:rsidRDefault="000D45F0" w:rsidP="000D45F0">
      <w:pPr>
        <w:pStyle w:val="ListParagraph"/>
        <w:numPr>
          <w:ilvl w:val="0"/>
          <w:numId w:val="7"/>
        </w:numPr>
        <w:rPr>
          <w:rFonts w:ascii="Times New Roman" w:hAnsi="Times New Roman" w:cs="Times New Roman"/>
        </w:rPr>
      </w:pPr>
      <w:r w:rsidRPr="0004644E">
        <w:rPr>
          <w:rFonts w:ascii="Times New Roman" w:hAnsi="Times New Roman" w:cs="Times New Roman"/>
        </w:rPr>
        <w:t xml:space="preserve">Booking demand varies across different activity sites. </w:t>
      </w:r>
    </w:p>
    <w:p w14:paraId="27E6558A" w14:textId="77777777" w:rsidR="000D45F0" w:rsidRPr="0004644E" w:rsidRDefault="000D45F0" w:rsidP="000D45F0">
      <w:pPr>
        <w:pStyle w:val="ListParagraph"/>
        <w:numPr>
          <w:ilvl w:val="0"/>
          <w:numId w:val="7"/>
        </w:numPr>
        <w:rPr>
          <w:rFonts w:ascii="Times New Roman" w:hAnsi="Times New Roman" w:cs="Times New Roman"/>
        </w:rPr>
      </w:pPr>
      <w:r w:rsidRPr="0004644E">
        <w:rPr>
          <w:rFonts w:ascii="Times New Roman" w:hAnsi="Times New Roman" w:cs="Times New Roman"/>
        </w:rPr>
        <w:t xml:space="preserve">Some sites consistently receive significantly higher bookings than others. </w:t>
      </w:r>
    </w:p>
    <w:p w14:paraId="4A6C5591" w14:textId="77777777" w:rsidR="000D45F0" w:rsidRPr="0004644E" w:rsidRDefault="000D45F0" w:rsidP="000D45F0">
      <w:pPr>
        <w:pStyle w:val="ListParagraph"/>
        <w:numPr>
          <w:ilvl w:val="0"/>
          <w:numId w:val="7"/>
        </w:numPr>
        <w:rPr>
          <w:rFonts w:ascii="Times New Roman" w:hAnsi="Times New Roman" w:cs="Times New Roman"/>
        </w:rPr>
      </w:pPr>
      <w:r w:rsidRPr="0004644E">
        <w:rPr>
          <w:rFonts w:ascii="Times New Roman" w:hAnsi="Times New Roman" w:cs="Times New Roman"/>
        </w:rPr>
        <w:t xml:space="preserve">High-performing locations indicate stronger customer demand and can support premium pricing. </w:t>
      </w:r>
    </w:p>
    <w:p w14:paraId="391B6BA0" w14:textId="77777777" w:rsidR="000D45F0" w:rsidRPr="0004644E" w:rsidRDefault="000D45F0" w:rsidP="000D45F0">
      <w:pPr>
        <w:pStyle w:val="ListParagraph"/>
        <w:numPr>
          <w:ilvl w:val="0"/>
          <w:numId w:val="7"/>
        </w:numPr>
        <w:rPr>
          <w:rFonts w:ascii="Times New Roman" w:hAnsi="Times New Roman" w:cs="Times New Roman"/>
        </w:rPr>
      </w:pPr>
      <w:r w:rsidRPr="0004644E">
        <w:rPr>
          <w:rFonts w:ascii="Times New Roman" w:hAnsi="Times New Roman" w:cs="Times New Roman"/>
        </w:rPr>
        <w:t xml:space="preserve">Low-performing locations may require promotional offers or marketing efforts to increase participation. </w:t>
      </w:r>
    </w:p>
    <w:p w14:paraId="56A51C95" w14:textId="77777777" w:rsidR="000D45F0" w:rsidRPr="0004644E" w:rsidRDefault="000D45F0" w:rsidP="000D45F0">
      <w:pPr>
        <w:pStyle w:val="ListParagraph"/>
        <w:ind w:left="1080"/>
        <w:rPr>
          <w:rFonts w:ascii="Times New Roman" w:hAnsi="Times New Roman" w:cs="Times New Roman"/>
        </w:rPr>
      </w:pPr>
    </w:p>
    <w:p w14:paraId="041B2C8F" w14:textId="77777777" w:rsidR="000D45F0" w:rsidRPr="0004644E" w:rsidRDefault="000D45F0" w:rsidP="000D45F0">
      <w:pPr>
        <w:pStyle w:val="ListParagraph"/>
        <w:ind w:left="1080"/>
        <w:rPr>
          <w:rFonts w:ascii="Times New Roman" w:hAnsi="Times New Roman" w:cs="Times New Roman"/>
        </w:rPr>
      </w:pPr>
    </w:p>
    <w:p w14:paraId="23B67638" w14:textId="77777777" w:rsidR="000D45F0" w:rsidRPr="0004644E" w:rsidRDefault="000D45F0" w:rsidP="000D45F0">
      <w:pPr>
        <w:pStyle w:val="ListParagraph"/>
        <w:ind w:left="1080"/>
        <w:rPr>
          <w:rFonts w:ascii="Times New Roman" w:hAnsi="Times New Roman" w:cs="Times New Roman"/>
        </w:rPr>
      </w:pPr>
    </w:p>
    <w:p w14:paraId="61F88D66" w14:textId="77777777" w:rsidR="000D45F0" w:rsidRPr="0004644E" w:rsidRDefault="000D45F0" w:rsidP="000D45F0">
      <w:pPr>
        <w:pStyle w:val="ListParagraph"/>
        <w:ind w:left="1080"/>
        <w:rPr>
          <w:rFonts w:ascii="Times New Roman" w:hAnsi="Times New Roman" w:cs="Times New Roman"/>
        </w:rPr>
      </w:pPr>
    </w:p>
    <w:p w14:paraId="459E3938" w14:textId="77777777" w:rsidR="000D45F0" w:rsidRPr="0004644E" w:rsidRDefault="000D45F0" w:rsidP="000D45F0">
      <w:pPr>
        <w:pStyle w:val="ListParagraph"/>
        <w:ind w:left="1080"/>
        <w:rPr>
          <w:rFonts w:ascii="Times New Roman" w:hAnsi="Times New Roman" w:cs="Times New Roman"/>
        </w:rPr>
      </w:pPr>
    </w:p>
    <w:p w14:paraId="18F327E3" w14:textId="77777777" w:rsidR="000D45F0" w:rsidRPr="0004644E" w:rsidRDefault="000D45F0" w:rsidP="000D45F0">
      <w:pPr>
        <w:pStyle w:val="ListParagraph"/>
        <w:ind w:left="1080"/>
        <w:rPr>
          <w:rFonts w:ascii="Times New Roman" w:hAnsi="Times New Roman" w:cs="Times New Roman"/>
        </w:rPr>
      </w:pPr>
    </w:p>
    <w:p w14:paraId="207AAD08" w14:textId="77777777" w:rsidR="000D45F0" w:rsidRPr="0004644E" w:rsidRDefault="000D45F0" w:rsidP="000D45F0">
      <w:pPr>
        <w:pStyle w:val="ListParagraph"/>
        <w:ind w:left="1080"/>
        <w:rPr>
          <w:rFonts w:ascii="Times New Roman" w:hAnsi="Times New Roman" w:cs="Times New Roman"/>
        </w:rPr>
      </w:pPr>
    </w:p>
    <w:p w14:paraId="279E3E83" w14:textId="77777777" w:rsidR="000D45F0" w:rsidRDefault="000D45F0" w:rsidP="000D45F0">
      <w:pPr>
        <w:pStyle w:val="ListParagraph"/>
        <w:ind w:left="1080"/>
        <w:rPr>
          <w:rFonts w:ascii="Times New Roman" w:hAnsi="Times New Roman" w:cs="Times New Roman"/>
        </w:rPr>
      </w:pPr>
    </w:p>
    <w:p w14:paraId="1C1FF075" w14:textId="77777777" w:rsidR="003D27C3" w:rsidRPr="0004644E" w:rsidRDefault="003D27C3" w:rsidP="000D45F0">
      <w:pPr>
        <w:pStyle w:val="ListParagraph"/>
        <w:ind w:left="1080"/>
        <w:rPr>
          <w:rFonts w:ascii="Times New Roman" w:hAnsi="Times New Roman" w:cs="Times New Roman"/>
        </w:rPr>
      </w:pPr>
    </w:p>
    <w:p w14:paraId="770303B8" w14:textId="77777777" w:rsidR="000D45F0" w:rsidRPr="0004644E" w:rsidRDefault="000D45F0" w:rsidP="000D45F0">
      <w:pPr>
        <w:pStyle w:val="ListParagraph"/>
        <w:ind w:left="1080"/>
        <w:rPr>
          <w:rFonts w:ascii="Times New Roman" w:hAnsi="Times New Roman" w:cs="Times New Roman"/>
        </w:rPr>
      </w:pPr>
    </w:p>
    <w:p w14:paraId="65356B7C" w14:textId="77777777" w:rsidR="000D45F0" w:rsidRPr="0004644E" w:rsidRDefault="000D45F0" w:rsidP="000D45F0">
      <w:pPr>
        <w:pStyle w:val="ListParagraph"/>
        <w:ind w:left="1080"/>
        <w:rPr>
          <w:rFonts w:ascii="Times New Roman" w:hAnsi="Times New Roman" w:cs="Times New Roman"/>
        </w:rPr>
      </w:pPr>
    </w:p>
    <w:p w14:paraId="564F1546" w14:textId="77777777" w:rsidR="000D45F0" w:rsidRPr="0004644E" w:rsidRDefault="000D45F0" w:rsidP="000D45F0">
      <w:pPr>
        <w:rPr>
          <w:rFonts w:ascii="Times New Roman" w:hAnsi="Times New Roman" w:cs="Times New Roman"/>
        </w:rPr>
      </w:pPr>
    </w:p>
    <w:p w14:paraId="27C32350" w14:textId="54081D0B" w:rsidR="000D45F0" w:rsidRPr="003D27C3" w:rsidRDefault="000D45F0" w:rsidP="000D45F0">
      <w:pPr>
        <w:rPr>
          <w:rFonts w:ascii="Times New Roman" w:hAnsi="Times New Roman" w:cs="Times New Roman"/>
          <w:b/>
          <w:bCs/>
        </w:rPr>
      </w:pPr>
      <w:r w:rsidRPr="003D27C3">
        <w:rPr>
          <w:rFonts w:ascii="Times New Roman" w:hAnsi="Times New Roman" w:cs="Times New Roman"/>
          <w:b/>
          <w:bCs/>
        </w:rPr>
        <w:lastRenderedPageBreak/>
        <w:t>6.2 Average Class Price by Site</w:t>
      </w:r>
    </w:p>
    <w:p w14:paraId="0BBAA468" w14:textId="282D4C17" w:rsidR="000D45F0" w:rsidRPr="0004644E" w:rsidRDefault="000D45F0" w:rsidP="000D45F0">
      <w:pPr>
        <w:rPr>
          <w:rFonts w:ascii="Times New Roman" w:hAnsi="Times New Roman" w:cs="Times New Roman"/>
        </w:rPr>
      </w:pPr>
      <w:r w:rsidRPr="0004644E">
        <w:rPr>
          <w:rFonts w:ascii="Times New Roman" w:hAnsi="Times New Roman" w:cs="Times New Roman"/>
        </w:rPr>
        <w:drawing>
          <wp:inline distT="0" distB="0" distL="0" distR="0" wp14:anchorId="6CCCC3A1" wp14:editId="1938B96F">
            <wp:extent cx="5276850" cy="3522980"/>
            <wp:effectExtent l="0" t="0" r="0" b="1270"/>
            <wp:docPr id="160797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70182" name=""/>
                    <pic:cNvPicPr/>
                  </pic:nvPicPr>
                  <pic:blipFill>
                    <a:blip r:embed="rId16"/>
                    <a:stretch>
                      <a:fillRect/>
                    </a:stretch>
                  </pic:blipFill>
                  <pic:spPr>
                    <a:xfrm>
                      <a:off x="0" y="0"/>
                      <a:ext cx="5276850" cy="3522980"/>
                    </a:xfrm>
                    <a:prstGeom prst="rect">
                      <a:avLst/>
                    </a:prstGeom>
                  </pic:spPr>
                </pic:pic>
              </a:graphicData>
            </a:graphic>
          </wp:inline>
        </w:drawing>
      </w:r>
    </w:p>
    <w:p w14:paraId="5CEE451B" w14:textId="3492A05B" w:rsidR="000D45F0" w:rsidRPr="0004644E" w:rsidRDefault="000D45F0" w:rsidP="000D45F0">
      <w:pPr>
        <w:pStyle w:val="ListParagraph"/>
        <w:numPr>
          <w:ilvl w:val="0"/>
          <w:numId w:val="8"/>
        </w:numPr>
        <w:rPr>
          <w:rFonts w:ascii="Times New Roman" w:hAnsi="Times New Roman" w:cs="Times New Roman"/>
        </w:rPr>
      </w:pPr>
      <w:r w:rsidRPr="0004644E">
        <w:rPr>
          <w:rFonts w:ascii="Times New Roman" w:hAnsi="Times New Roman" w:cs="Times New Roman"/>
        </w:rPr>
        <w:t xml:space="preserve">Some locations have higher average prices, indicating a premium pricing strategy. </w:t>
      </w:r>
    </w:p>
    <w:p w14:paraId="3BDDF560" w14:textId="5932626F" w:rsidR="000D45F0" w:rsidRPr="0004644E" w:rsidRDefault="000D45F0" w:rsidP="000D45F0">
      <w:pPr>
        <w:pStyle w:val="ListParagraph"/>
        <w:numPr>
          <w:ilvl w:val="0"/>
          <w:numId w:val="8"/>
        </w:numPr>
        <w:rPr>
          <w:rFonts w:ascii="Times New Roman" w:hAnsi="Times New Roman" w:cs="Times New Roman"/>
        </w:rPr>
      </w:pPr>
      <w:r w:rsidRPr="0004644E">
        <w:rPr>
          <w:rFonts w:ascii="Times New Roman" w:hAnsi="Times New Roman" w:cs="Times New Roman"/>
        </w:rPr>
        <w:t xml:space="preserve">Other sites maintain relatively lower prices to attract more customers. </w:t>
      </w:r>
    </w:p>
    <w:p w14:paraId="491B9398" w14:textId="0DCB1BC3" w:rsidR="000D45F0" w:rsidRPr="0004644E" w:rsidRDefault="000D45F0" w:rsidP="000D45F0">
      <w:pPr>
        <w:pStyle w:val="ListParagraph"/>
        <w:numPr>
          <w:ilvl w:val="0"/>
          <w:numId w:val="8"/>
        </w:numPr>
        <w:rPr>
          <w:rFonts w:ascii="Times New Roman" w:hAnsi="Times New Roman" w:cs="Times New Roman"/>
        </w:rPr>
      </w:pPr>
      <w:r w:rsidRPr="0004644E">
        <w:rPr>
          <w:rFonts w:ascii="Times New Roman" w:hAnsi="Times New Roman" w:cs="Times New Roman"/>
        </w:rPr>
        <w:t>These differences suggest that pricing can be optimized based on location-specific demand and customer preferences.</w:t>
      </w:r>
    </w:p>
    <w:p w14:paraId="65C49D3C" w14:textId="77777777" w:rsidR="0004644E" w:rsidRPr="0004644E" w:rsidRDefault="0004644E" w:rsidP="0004644E">
      <w:pPr>
        <w:rPr>
          <w:rFonts w:ascii="Times New Roman" w:hAnsi="Times New Roman" w:cs="Times New Roman"/>
        </w:rPr>
      </w:pPr>
    </w:p>
    <w:p w14:paraId="0E7667A9" w14:textId="77777777" w:rsidR="0004644E" w:rsidRPr="0004644E" w:rsidRDefault="0004644E" w:rsidP="0004644E">
      <w:pPr>
        <w:rPr>
          <w:rFonts w:ascii="Times New Roman" w:hAnsi="Times New Roman" w:cs="Times New Roman"/>
        </w:rPr>
      </w:pPr>
    </w:p>
    <w:p w14:paraId="091FDCC8" w14:textId="77777777" w:rsidR="0004644E" w:rsidRPr="003D27C3" w:rsidRDefault="0004644E" w:rsidP="0004644E">
      <w:pPr>
        <w:rPr>
          <w:rFonts w:ascii="Times New Roman" w:hAnsi="Times New Roman" w:cs="Times New Roman"/>
          <w:b/>
          <w:bCs/>
        </w:rPr>
      </w:pPr>
      <w:r w:rsidRPr="003D27C3">
        <w:rPr>
          <w:rFonts w:ascii="Times New Roman" w:hAnsi="Times New Roman" w:cs="Times New Roman"/>
          <w:b/>
          <w:bCs/>
        </w:rPr>
        <w:t>Business Insight</w:t>
      </w:r>
    </w:p>
    <w:p w14:paraId="2274D1F5" w14:textId="6635F8B4" w:rsidR="000D45F0" w:rsidRPr="0004644E" w:rsidRDefault="0004644E" w:rsidP="0004644E">
      <w:pPr>
        <w:rPr>
          <w:rFonts w:ascii="Times New Roman" w:hAnsi="Times New Roman" w:cs="Times New Roman"/>
        </w:rPr>
      </w:pPr>
      <w:r w:rsidRPr="0004644E">
        <w:rPr>
          <w:rFonts w:ascii="Times New Roman" w:hAnsi="Times New Roman" w:cs="Times New Roman"/>
        </w:rPr>
        <w:t>The location analysis shows that both customer demand and pricing vary across activity sites. Instead of using the same price for every location, the fitness center can implement location-based dynamic pricing. High-demand locations can charge slightly higher prices, while lower-demand locations can offer discounts or promotional pricing to improve bookings.</w:t>
      </w:r>
    </w:p>
    <w:p w14:paraId="06AC9631" w14:textId="77777777" w:rsidR="0004644E" w:rsidRPr="0004644E" w:rsidRDefault="0004644E" w:rsidP="0004644E">
      <w:pPr>
        <w:rPr>
          <w:rFonts w:ascii="Times New Roman" w:hAnsi="Times New Roman" w:cs="Times New Roman"/>
        </w:rPr>
      </w:pPr>
    </w:p>
    <w:p w14:paraId="7A83DA04" w14:textId="77777777" w:rsidR="0004644E" w:rsidRPr="0004644E" w:rsidRDefault="0004644E" w:rsidP="0004644E">
      <w:pPr>
        <w:rPr>
          <w:rFonts w:ascii="Times New Roman" w:hAnsi="Times New Roman" w:cs="Times New Roman"/>
        </w:rPr>
      </w:pPr>
    </w:p>
    <w:p w14:paraId="2469F097" w14:textId="77777777" w:rsidR="0004644E" w:rsidRPr="0004644E" w:rsidRDefault="0004644E" w:rsidP="0004644E">
      <w:pPr>
        <w:rPr>
          <w:rFonts w:ascii="Times New Roman" w:hAnsi="Times New Roman" w:cs="Times New Roman"/>
        </w:rPr>
      </w:pPr>
    </w:p>
    <w:p w14:paraId="13FDD475" w14:textId="77777777" w:rsidR="0004644E" w:rsidRPr="0004644E" w:rsidRDefault="0004644E" w:rsidP="0004644E">
      <w:pPr>
        <w:rPr>
          <w:rFonts w:ascii="Times New Roman" w:hAnsi="Times New Roman" w:cs="Times New Roman"/>
        </w:rPr>
      </w:pPr>
    </w:p>
    <w:p w14:paraId="757BD1B5" w14:textId="77777777" w:rsidR="000D45F0" w:rsidRDefault="000D45F0" w:rsidP="000D45F0">
      <w:pPr>
        <w:rPr>
          <w:rFonts w:ascii="Times New Roman" w:hAnsi="Times New Roman" w:cs="Times New Roman"/>
        </w:rPr>
      </w:pPr>
    </w:p>
    <w:p w14:paraId="2C05246B" w14:textId="77777777" w:rsidR="003D27C3" w:rsidRPr="0004644E" w:rsidRDefault="003D27C3" w:rsidP="000D45F0">
      <w:pPr>
        <w:rPr>
          <w:rFonts w:ascii="Times New Roman" w:hAnsi="Times New Roman" w:cs="Times New Roman"/>
        </w:rPr>
      </w:pPr>
    </w:p>
    <w:p w14:paraId="474BF3FE" w14:textId="0599B9DC" w:rsidR="000D45F0" w:rsidRPr="003D27C3" w:rsidRDefault="000D45F0" w:rsidP="000D45F0">
      <w:pPr>
        <w:rPr>
          <w:rFonts w:ascii="Times New Roman" w:hAnsi="Times New Roman" w:cs="Times New Roman"/>
          <w:b/>
          <w:bCs/>
        </w:rPr>
      </w:pPr>
      <w:r w:rsidRPr="003D27C3">
        <w:rPr>
          <w:rFonts w:ascii="Times New Roman" w:hAnsi="Times New Roman" w:cs="Times New Roman"/>
          <w:b/>
          <w:bCs/>
        </w:rPr>
        <w:lastRenderedPageBreak/>
        <w:t>7. Price Analysis</w:t>
      </w:r>
    </w:p>
    <w:p w14:paraId="47DC33A9" w14:textId="77777777" w:rsidR="000D45F0" w:rsidRPr="0004644E" w:rsidRDefault="000D45F0" w:rsidP="000D45F0">
      <w:pPr>
        <w:rPr>
          <w:rFonts w:ascii="Times New Roman" w:hAnsi="Times New Roman" w:cs="Times New Roman"/>
        </w:rPr>
      </w:pPr>
      <w:r w:rsidRPr="0004644E">
        <w:rPr>
          <w:rFonts w:ascii="Times New Roman" w:hAnsi="Times New Roman" w:cs="Times New Roman"/>
        </w:rPr>
        <w:t>Price analysis helps understand the distribution of class prices across different fitness classes. It provides insights into the current pricing strategy and identifies opportunities for implementing dynamic pricing based on customer demand.</w:t>
      </w:r>
    </w:p>
    <w:p w14:paraId="5264F25C" w14:textId="6F415D9F" w:rsidR="000D45F0" w:rsidRPr="003D27C3" w:rsidRDefault="000D45F0" w:rsidP="000D45F0">
      <w:pPr>
        <w:rPr>
          <w:rFonts w:ascii="Times New Roman" w:hAnsi="Times New Roman" w:cs="Times New Roman"/>
          <w:b/>
          <w:bCs/>
        </w:rPr>
      </w:pPr>
      <w:r w:rsidRPr="003D27C3">
        <w:rPr>
          <w:rFonts w:ascii="Times New Roman" w:hAnsi="Times New Roman" w:cs="Times New Roman"/>
          <w:b/>
          <w:bCs/>
        </w:rPr>
        <w:t>7.1 Distribution of Class Price</w:t>
      </w:r>
    </w:p>
    <w:p w14:paraId="2685C35A" w14:textId="0E1C8058" w:rsidR="000D45F0" w:rsidRPr="0004644E" w:rsidRDefault="000D45F0" w:rsidP="000D45F0">
      <w:pPr>
        <w:rPr>
          <w:rFonts w:ascii="Times New Roman" w:hAnsi="Times New Roman" w:cs="Times New Roman"/>
        </w:rPr>
      </w:pPr>
      <w:r w:rsidRPr="0004644E">
        <w:rPr>
          <w:rFonts w:ascii="Times New Roman" w:hAnsi="Times New Roman" w:cs="Times New Roman"/>
        </w:rPr>
        <w:drawing>
          <wp:inline distT="0" distB="0" distL="0" distR="0" wp14:anchorId="76746CA8" wp14:editId="44549D21">
            <wp:extent cx="5276850" cy="3568700"/>
            <wp:effectExtent l="0" t="0" r="0" b="0"/>
            <wp:docPr id="132925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1603" name=""/>
                    <pic:cNvPicPr/>
                  </pic:nvPicPr>
                  <pic:blipFill>
                    <a:blip r:embed="rId17"/>
                    <a:stretch>
                      <a:fillRect/>
                    </a:stretch>
                  </pic:blipFill>
                  <pic:spPr>
                    <a:xfrm>
                      <a:off x="0" y="0"/>
                      <a:ext cx="5276850" cy="3568700"/>
                    </a:xfrm>
                    <a:prstGeom prst="rect">
                      <a:avLst/>
                    </a:prstGeom>
                  </pic:spPr>
                </pic:pic>
              </a:graphicData>
            </a:graphic>
          </wp:inline>
        </w:drawing>
      </w:r>
    </w:p>
    <w:p w14:paraId="268242EA" w14:textId="70A42229" w:rsidR="000D45F0" w:rsidRPr="0004644E" w:rsidRDefault="000D45F0" w:rsidP="000D45F0">
      <w:pPr>
        <w:pStyle w:val="ListParagraph"/>
        <w:numPr>
          <w:ilvl w:val="0"/>
          <w:numId w:val="9"/>
        </w:numPr>
        <w:rPr>
          <w:rFonts w:ascii="Times New Roman" w:hAnsi="Times New Roman" w:cs="Times New Roman"/>
        </w:rPr>
      </w:pPr>
      <w:r w:rsidRPr="0004644E">
        <w:rPr>
          <w:rFonts w:ascii="Times New Roman" w:hAnsi="Times New Roman" w:cs="Times New Roman"/>
        </w:rPr>
        <w:t xml:space="preserve">Most fitness classes are priced within a limited price range, indicating a standardized pricing strategy. </w:t>
      </w:r>
    </w:p>
    <w:p w14:paraId="6E4DD33C" w14:textId="63BF6E63" w:rsidR="000D45F0" w:rsidRPr="0004644E" w:rsidRDefault="000D45F0" w:rsidP="000D45F0">
      <w:pPr>
        <w:pStyle w:val="ListParagraph"/>
        <w:numPr>
          <w:ilvl w:val="0"/>
          <w:numId w:val="9"/>
        </w:numPr>
        <w:rPr>
          <w:rFonts w:ascii="Times New Roman" w:hAnsi="Times New Roman" w:cs="Times New Roman"/>
        </w:rPr>
      </w:pPr>
      <w:r w:rsidRPr="0004644E">
        <w:rPr>
          <w:rFonts w:ascii="Times New Roman" w:hAnsi="Times New Roman" w:cs="Times New Roman"/>
        </w:rPr>
        <w:t xml:space="preserve">A few classes are available at higher price points, suggesting premium offerings. </w:t>
      </w:r>
    </w:p>
    <w:p w14:paraId="3AADA8E5" w14:textId="41FAB098" w:rsidR="000D45F0" w:rsidRPr="0004644E" w:rsidRDefault="000D45F0" w:rsidP="000D45F0">
      <w:pPr>
        <w:pStyle w:val="ListParagraph"/>
        <w:numPr>
          <w:ilvl w:val="0"/>
          <w:numId w:val="9"/>
        </w:numPr>
        <w:rPr>
          <w:rFonts w:ascii="Times New Roman" w:hAnsi="Times New Roman" w:cs="Times New Roman"/>
        </w:rPr>
      </w:pPr>
      <w:r w:rsidRPr="0004644E">
        <w:rPr>
          <w:rFonts w:ascii="Times New Roman" w:hAnsi="Times New Roman" w:cs="Times New Roman"/>
        </w:rPr>
        <w:t xml:space="preserve">The price distribution is not completely uniform, showing that different classes are offered at different price levels. </w:t>
      </w:r>
    </w:p>
    <w:p w14:paraId="6300B21B" w14:textId="49558EE2" w:rsidR="000D45F0" w:rsidRPr="0004644E" w:rsidRDefault="000D45F0" w:rsidP="000D45F0">
      <w:pPr>
        <w:pStyle w:val="ListParagraph"/>
        <w:numPr>
          <w:ilvl w:val="0"/>
          <w:numId w:val="9"/>
        </w:numPr>
        <w:rPr>
          <w:rFonts w:ascii="Times New Roman" w:hAnsi="Times New Roman" w:cs="Times New Roman"/>
        </w:rPr>
      </w:pPr>
      <w:r w:rsidRPr="0004644E">
        <w:rPr>
          <w:rFonts w:ascii="Times New Roman" w:hAnsi="Times New Roman" w:cs="Times New Roman"/>
        </w:rPr>
        <w:t>This variation provides an opportunity to adjust prices based on customer demand, class popularity, and session timing.</w:t>
      </w:r>
    </w:p>
    <w:p w14:paraId="375A5F5D" w14:textId="77777777" w:rsidR="0004644E" w:rsidRPr="0004644E" w:rsidRDefault="0004644E" w:rsidP="0004644E">
      <w:pPr>
        <w:rPr>
          <w:rFonts w:ascii="Times New Roman" w:hAnsi="Times New Roman" w:cs="Times New Roman"/>
        </w:rPr>
      </w:pPr>
    </w:p>
    <w:p w14:paraId="0E333D16" w14:textId="77777777" w:rsidR="0004644E" w:rsidRPr="003D27C3" w:rsidRDefault="0004644E" w:rsidP="0004644E">
      <w:pPr>
        <w:rPr>
          <w:rFonts w:ascii="Times New Roman" w:hAnsi="Times New Roman" w:cs="Times New Roman"/>
          <w:b/>
          <w:bCs/>
        </w:rPr>
      </w:pPr>
      <w:r w:rsidRPr="003D27C3">
        <w:rPr>
          <w:rFonts w:ascii="Times New Roman" w:hAnsi="Times New Roman" w:cs="Times New Roman"/>
          <w:b/>
          <w:bCs/>
        </w:rPr>
        <w:t>Business Insight</w:t>
      </w:r>
    </w:p>
    <w:p w14:paraId="7BE13355" w14:textId="48CB9326" w:rsidR="000D45F0" w:rsidRDefault="0004644E" w:rsidP="0004644E">
      <w:pPr>
        <w:rPr>
          <w:rFonts w:ascii="Times New Roman" w:hAnsi="Times New Roman" w:cs="Times New Roman"/>
        </w:rPr>
      </w:pPr>
      <w:r w:rsidRPr="0004644E">
        <w:rPr>
          <w:rFonts w:ascii="Times New Roman" w:hAnsi="Times New Roman" w:cs="Times New Roman"/>
        </w:rPr>
        <w:t>The current pricing structure is relatively consistent, with only a few premium-priced classes. Instead of maintaining fixed prices for all classes, the fitness center can adopt dynamic pricing by increasing prices for high-demand classes and offering discounts for low-demand classes. This approach can improve both customer participation and overall revenue.</w:t>
      </w:r>
    </w:p>
    <w:p w14:paraId="70E74E4D" w14:textId="77777777" w:rsidR="003D27C3" w:rsidRPr="0004644E" w:rsidRDefault="003D27C3" w:rsidP="0004644E">
      <w:pPr>
        <w:rPr>
          <w:rFonts w:ascii="Times New Roman" w:hAnsi="Times New Roman" w:cs="Times New Roman"/>
        </w:rPr>
      </w:pPr>
    </w:p>
    <w:p w14:paraId="5B45E9C9" w14:textId="77777777" w:rsidR="000D45F0" w:rsidRPr="003D27C3" w:rsidRDefault="000D45F0" w:rsidP="000D45F0">
      <w:pPr>
        <w:rPr>
          <w:rFonts w:ascii="Times New Roman" w:hAnsi="Times New Roman" w:cs="Times New Roman"/>
          <w:b/>
          <w:bCs/>
        </w:rPr>
      </w:pPr>
      <w:r w:rsidRPr="003D27C3">
        <w:rPr>
          <w:rFonts w:ascii="Times New Roman" w:hAnsi="Times New Roman" w:cs="Times New Roman"/>
          <w:b/>
          <w:bCs/>
        </w:rPr>
        <w:lastRenderedPageBreak/>
        <w:t>8. Correlation Analysis</w:t>
      </w:r>
    </w:p>
    <w:p w14:paraId="2426B8D6" w14:textId="77777777" w:rsidR="000D45F0" w:rsidRPr="0004644E" w:rsidRDefault="000D45F0" w:rsidP="000D45F0">
      <w:pPr>
        <w:rPr>
          <w:rFonts w:ascii="Times New Roman" w:hAnsi="Times New Roman" w:cs="Times New Roman"/>
        </w:rPr>
      </w:pPr>
      <w:r w:rsidRPr="0004644E">
        <w:rPr>
          <w:rFonts w:ascii="Times New Roman" w:hAnsi="Times New Roman" w:cs="Times New Roman"/>
        </w:rPr>
        <w:t>Correlation analysis helps identify the relationship between numerical variables such as class price, booking capacity, and total bookings. It shows whether an increase or decrease in one variable is associated with changes in another.</w:t>
      </w:r>
    </w:p>
    <w:p w14:paraId="4DCDD332" w14:textId="07E984D5" w:rsidR="0004644E" w:rsidRPr="003D27C3" w:rsidRDefault="0004644E" w:rsidP="000D45F0">
      <w:pPr>
        <w:rPr>
          <w:rFonts w:ascii="Times New Roman" w:hAnsi="Times New Roman" w:cs="Times New Roman"/>
          <w:b/>
          <w:bCs/>
        </w:rPr>
      </w:pPr>
      <w:r w:rsidRPr="003D27C3">
        <w:rPr>
          <w:rFonts w:ascii="Times New Roman" w:hAnsi="Times New Roman" w:cs="Times New Roman"/>
          <w:b/>
          <w:bCs/>
        </w:rPr>
        <w:t>8.1 Correlation Heatmap</w:t>
      </w:r>
    </w:p>
    <w:p w14:paraId="38891F26" w14:textId="5DF492F9" w:rsidR="000D45F0" w:rsidRPr="0004644E" w:rsidRDefault="000D45F0" w:rsidP="000D45F0">
      <w:pPr>
        <w:rPr>
          <w:rFonts w:ascii="Times New Roman" w:hAnsi="Times New Roman" w:cs="Times New Roman"/>
        </w:rPr>
      </w:pPr>
      <w:r w:rsidRPr="0004644E">
        <w:rPr>
          <w:rFonts w:ascii="Times New Roman" w:hAnsi="Times New Roman" w:cs="Times New Roman"/>
        </w:rPr>
        <w:drawing>
          <wp:inline distT="0" distB="0" distL="0" distR="0" wp14:anchorId="0AB732BA" wp14:editId="3AA69233">
            <wp:extent cx="5276850" cy="4493260"/>
            <wp:effectExtent l="0" t="0" r="0" b="2540"/>
            <wp:docPr id="64713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33148" name=""/>
                    <pic:cNvPicPr/>
                  </pic:nvPicPr>
                  <pic:blipFill>
                    <a:blip r:embed="rId18"/>
                    <a:stretch>
                      <a:fillRect/>
                    </a:stretch>
                  </pic:blipFill>
                  <pic:spPr>
                    <a:xfrm>
                      <a:off x="0" y="0"/>
                      <a:ext cx="5276850" cy="4493260"/>
                    </a:xfrm>
                    <a:prstGeom prst="rect">
                      <a:avLst/>
                    </a:prstGeom>
                  </pic:spPr>
                </pic:pic>
              </a:graphicData>
            </a:graphic>
          </wp:inline>
        </w:drawing>
      </w:r>
    </w:p>
    <w:p w14:paraId="5AF2344D" w14:textId="77777777" w:rsidR="000D45F0" w:rsidRPr="0004644E" w:rsidRDefault="000D45F0" w:rsidP="000D45F0">
      <w:pPr>
        <w:pStyle w:val="ListParagraph"/>
        <w:rPr>
          <w:rFonts w:ascii="Times New Roman" w:hAnsi="Times New Roman" w:cs="Times New Roman"/>
        </w:rPr>
      </w:pPr>
    </w:p>
    <w:p w14:paraId="16FDE017" w14:textId="77777777" w:rsidR="000D45F0" w:rsidRPr="0004644E" w:rsidRDefault="000D45F0" w:rsidP="000D45F0">
      <w:pPr>
        <w:pStyle w:val="ListParagraph"/>
        <w:rPr>
          <w:rFonts w:ascii="Times New Roman" w:hAnsi="Times New Roman" w:cs="Times New Roman"/>
        </w:rPr>
      </w:pPr>
    </w:p>
    <w:p w14:paraId="7E4F41CD" w14:textId="77777777" w:rsidR="0004644E" w:rsidRPr="0004644E" w:rsidRDefault="0004644E" w:rsidP="0004644E">
      <w:pPr>
        <w:pStyle w:val="ListParagraph"/>
        <w:numPr>
          <w:ilvl w:val="0"/>
          <w:numId w:val="11"/>
        </w:numPr>
        <w:rPr>
          <w:rFonts w:ascii="Times New Roman" w:hAnsi="Times New Roman" w:cs="Times New Roman"/>
        </w:rPr>
      </w:pPr>
      <w:r w:rsidRPr="0004644E">
        <w:rPr>
          <w:rFonts w:ascii="Times New Roman" w:hAnsi="Times New Roman" w:cs="Times New Roman"/>
        </w:rPr>
        <w:t xml:space="preserve">The heatmap shows the strength of relationships between numerical variables. </w:t>
      </w:r>
    </w:p>
    <w:p w14:paraId="419C591F" w14:textId="77777777" w:rsidR="0004644E" w:rsidRPr="0004644E" w:rsidRDefault="0004644E" w:rsidP="0004644E">
      <w:pPr>
        <w:pStyle w:val="ListParagraph"/>
        <w:numPr>
          <w:ilvl w:val="0"/>
          <w:numId w:val="11"/>
        </w:numPr>
        <w:rPr>
          <w:rFonts w:ascii="Times New Roman" w:hAnsi="Times New Roman" w:cs="Times New Roman"/>
        </w:rPr>
      </w:pPr>
      <w:r w:rsidRPr="0004644E">
        <w:rPr>
          <w:rFonts w:ascii="Times New Roman" w:hAnsi="Times New Roman" w:cs="Times New Roman"/>
        </w:rPr>
        <w:t xml:space="preserve">Maximum Booking Capacity has a positive correlation with Number Booked, indicating that larger classes generally receive more bookings. </w:t>
      </w:r>
    </w:p>
    <w:p w14:paraId="2613D9A6" w14:textId="77777777" w:rsidR="0004644E" w:rsidRPr="0004644E" w:rsidRDefault="0004644E" w:rsidP="0004644E">
      <w:pPr>
        <w:pStyle w:val="ListParagraph"/>
        <w:numPr>
          <w:ilvl w:val="0"/>
          <w:numId w:val="11"/>
        </w:numPr>
        <w:rPr>
          <w:rFonts w:ascii="Times New Roman" w:hAnsi="Times New Roman" w:cs="Times New Roman"/>
        </w:rPr>
      </w:pPr>
      <w:r w:rsidRPr="0004644E">
        <w:rPr>
          <w:rFonts w:ascii="Times New Roman" w:hAnsi="Times New Roman" w:cs="Times New Roman"/>
        </w:rPr>
        <w:t xml:space="preserve">Class Price has a weak correlation with Number Booked, suggesting that price alone does not strongly influence customer demand. </w:t>
      </w:r>
    </w:p>
    <w:p w14:paraId="6291718C" w14:textId="77777777" w:rsidR="0004644E" w:rsidRPr="0004644E" w:rsidRDefault="0004644E" w:rsidP="0004644E">
      <w:pPr>
        <w:pStyle w:val="ListParagraph"/>
        <w:numPr>
          <w:ilvl w:val="0"/>
          <w:numId w:val="11"/>
        </w:numPr>
        <w:rPr>
          <w:rFonts w:ascii="Times New Roman" w:hAnsi="Times New Roman" w:cs="Times New Roman"/>
        </w:rPr>
      </w:pPr>
      <w:r w:rsidRPr="0004644E">
        <w:rPr>
          <w:rFonts w:ascii="Times New Roman" w:hAnsi="Times New Roman" w:cs="Times New Roman"/>
        </w:rPr>
        <w:t xml:space="preserve">Most other variables show weak to moderate correlations, indicating that multiple factors affect booking behavior. </w:t>
      </w:r>
    </w:p>
    <w:p w14:paraId="52E9E9B7" w14:textId="77777777" w:rsidR="0004644E" w:rsidRPr="0004644E" w:rsidRDefault="0004644E" w:rsidP="0004644E">
      <w:pPr>
        <w:pStyle w:val="ListParagraph"/>
        <w:ind w:left="1080"/>
        <w:rPr>
          <w:rFonts w:ascii="Times New Roman" w:hAnsi="Times New Roman" w:cs="Times New Roman"/>
        </w:rPr>
      </w:pPr>
    </w:p>
    <w:p w14:paraId="776F36F1" w14:textId="77777777" w:rsidR="0004644E" w:rsidRDefault="0004644E" w:rsidP="0004644E">
      <w:pPr>
        <w:pStyle w:val="ListParagraph"/>
        <w:ind w:left="1080"/>
        <w:rPr>
          <w:rFonts w:ascii="Times New Roman" w:hAnsi="Times New Roman" w:cs="Times New Roman"/>
        </w:rPr>
      </w:pPr>
    </w:p>
    <w:p w14:paraId="464A5C68" w14:textId="77777777" w:rsidR="0004644E" w:rsidRPr="003D27C3" w:rsidRDefault="0004644E" w:rsidP="003D27C3">
      <w:pPr>
        <w:rPr>
          <w:rFonts w:ascii="Times New Roman" w:hAnsi="Times New Roman" w:cs="Times New Roman"/>
        </w:rPr>
      </w:pPr>
    </w:p>
    <w:p w14:paraId="61C327EE" w14:textId="77777777" w:rsidR="0004644E" w:rsidRDefault="0004644E" w:rsidP="0004644E">
      <w:pPr>
        <w:pStyle w:val="ListParagraph"/>
        <w:rPr>
          <w:rFonts w:ascii="Times New Roman" w:hAnsi="Times New Roman" w:cs="Times New Roman"/>
          <w:b/>
          <w:bCs/>
        </w:rPr>
      </w:pPr>
      <w:r w:rsidRPr="003D27C3">
        <w:rPr>
          <w:rFonts w:ascii="Times New Roman" w:hAnsi="Times New Roman" w:cs="Times New Roman"/>
          <w:b/>
          <w:bCs/>
        </w:rPr>
        <w:lastRenderedPageBreak/>
        <w:t>9. Key Findings</w:t>
      </w:r>
    </w:p>
    <w:p w14:paraId="098AEABD" w14:textId="77777777" w:rsidR="003D27C3" w:rsidRDefault="003D27C3" w:rsidP="0004644E">
      <w:pPr>
        <w:pStyle w:val="ListParagraph"/>
        <w:rPr>
          <w:rFonts w:ascii="Times New Roman" w:hAnsi="Times New Roman" w:cs="Times New Roman"/>
          <w:b/>
          <w:bCs/>
        </w:rPr>
      </w:pPr>
    </w:p>
    <w:p w14:paraId="319FE4AD" w14:textId="77777777" w:rsidR="003D27C3" w:rsidRPr="003D27C3" w:rsidRDefault="003D27C3" w:rsidP="0004644E">
      <w:pPr>
        <w:pStyle w:val="ListParagraph"/>
        <w:rPr>
          <w:rFonts w:ascii="Times New Roman" w:hAnsi="Times New Roman" w:cs="Times New Roman"/>
          <w:b/>
          <w:bCs/>
        </w:rPr>
      </w:pPr>
    </w:p>
    <w:p w14:paraId="16DFBEBD" w14:textId="77777777" w:rsidR="0004644E" w:rsidRPr="003D27C3" w:rsidRDefault="0004644E" w:rsidP="003D27C3">
      <w:pPr>
        <w:pStyle w:val="ListParagraph"/>
        <w:numPr>
          <w:ilvl w:val="0"/>
          <w:numId w:val="16"/>
        </w:numPr>
        <w:rPr>
          <w:rFonts w:ascii="Times New Roman" w:hAnsi="Times New Roman" w:cs="Times New Roman"/>
        </w:rPr>
      </w:pPr>
      <w:r w:rsidRPr="003D27C3">
        <w:rPr>
          <w:rFonts w:ascii="Times New Roman" w:hAnsi="Times New Roman" w:cs="Times New Roman"/>
        </w:rPr>
        <w:t>The exploratory data analysis revealed several important insights related to customer demand, pricing, time, and location.</w:t>
      </w:r>
    </w:p>
    <w:p w14:paraId="20A51401" w14:textId="77777777" w:rsidR="0004644E" w:rsidRPr="003D27C3" w:rsidRDefault="0004644E" w:rsidP="003D27C3">
      <w:pPr>
        <w:pStyle w:val="ListParagraph"/>
        <w:numPr>
          <w:ilvl w:val="0"/>
          <w:numId w:val="15"/>
        </w:numPr>
        <w:rPr>
          <w:rFonts w:ascii="Times New Roman" w:hAnsi="Times New Roman" w:cs="Times New Roman"/>
        </w:rPr>
      </w:pPr>
      <w:r w:rsidRPr="003D27C3">
        <w:rPr>
          <w:rFonts w:ascii="Times New Roman" w:hAnsi="Times New Roman" w:cs="Times New Roman"/>
        </w:rPr>
        <w:t xml:space="preserve">Some fitness activities consistently received higher bookings than others. </w:t>
      </w:r>
    </w:p>
    <w:p w14:paraId="77FD3ECE" w14:textId="77777777" w:rsidR="0004644E" w:rsidRPr="003D27C3" w:rsidRDefault="0004644E" w:rsidP="003D27C3">
      <w:pPr>
        <w:pStyle w:val="ListParagraph"/>
        <w:numPr>
          <w:ilvl w:val="0"/>
          <w:numId w:val="15"/>
        </w:numPr>
        <w:rPr>
          <w:rFonts w:ascii="Times New Roman" w:hAnsi="Times New Roman" w:cs="Times New Roman"/>
        </w:rPr>
      </w:pPr>
      <w:r w:rsidRPr="003D27C3">
        <w:rPr>
          <w:rFonts w:ascii="Times New Roman" w:hAnsi="Times New Roman" w:cs="Times New Roman"/>
        </w:rPr>
        <w:t xml:space="preserve">Morning and evening sessions had the highest customer demand, while afternoon sessions had the lowest. </w:t>
      </w:r>
    </w:p>
    <w:p w14:paraId="495F59E0" w14:textId="77777777" w:rsidR="0004644E" w:rsidRPr="003D27C3" w:rsidRDefault="0004644E" w:rsidP="003D27C3">
      <w:pPr>
        <w:pStyle w:val="ListParagraph"/>
        <w:numPr>
          <w:ilvl w:val="0"/>
          <w:numId w:val="15"/>
        </w:numPr>
        <w:rPr>
          <w:rFonts w:ascii="Times New Roman" w:hAnsi="Times New Roman" w:cs="Times New Roman"/>
        </w:rPr>
      </w:pPr>
      <w:r w:rsidRPr="003D27C3">
        <w:rPr>
          <w:rFonts w:ascii="Times New Roman" w:hAnsi="Times New Roman" w:cs="Times New Roman"/>
        </w:rPr>
        <w:t xml:space="preserve">Customer bookings varied across different activity sites, indicating location-based demand differences. </w:t>
      </w:r>
    </w:p>
    <w:p w14:paraId="6A07B5B9" w14:textId="77777777" w:rsidR="0004644E" w:rsidRPr="003D27C3" w:rsidRDefault="0004644E" w:rsidP="003D27C3">
      <w:pPr>
        <w:pStyle w:val="ListParagraph"/>
        <w:numPr>
          <w:ilvl w:val="0"/>
          <w:numId w:val="15"/>
        </w:numPr>
        <w:rPr>
          <w:rFonts w:ascii="Times New Roman" w:hAnsi="Times New Roman" w:cs="Times New Roman"/>
        </w:rPr>
      </w:pPr>
      <w:r w:rsidRPr="003D27C3">
        <w:rPr>
          <w:rFonts w:ascii="Times New Roman" w:hAnsi="Times New Roman" w:cs="Times New Roman"/>
        </w:rPr>
        <w:t xml:space="preserve">Class prices were mostly consistent, with only a few premium-priced classes. </w:t>
      </w:r>
    </w:p>
    <w:p w14:paraId="44D361C2" w14:textId="77777777" w:rsidR="0004644E" w:rsidRPr="003D27C3" w:rsidRDefault="0004644E" w:rsidP="003D27C3">
      <w:pPr>
        <w:pStyle w:val="ListParagraph"/>
        <w:numPr>
          <w:ilvl w:val="0"/>
          <w:numId w:val="15"/>
        </w:numPr>
        <w:rPr>
          <w:rFonts w:ascii="Times New Roman" w:hAnsi="Times New Roman" w:cs="Times New Roman"/>
        </w:rPr>
      </w:pPr>
      <w:r w:rsidRPr="003D27C3">
        <w:rPr>
          <w:rFonts w:ascii="Times New Roman" w:hAnsi="Times New Roman" w:cs="Times New Roman"/>
        </w:rPr>
        <w:t xml:space="preserve">The correlation analysis showed that booking demand is influenced by multiple factors, including capacity, activity type, session timing, and location. </w:t>
      </w:r>
    </w:p>
    <w:p w14:paraId="7C5A2A5C" w14:textId="01032B33" w:rsidR="0004644E" w:rsidRPr="0004644E" w:rsidRDefault="0004644E" w:rsidP="0004644E">
      <w:pPr>
        <w:pStyle w:val="ListParagraph"/>
        <w:rPr>
          <w:rFonts w:ascii="Times New Roman" w:hAnsi="Times New Roman" w:cs="Times New Roman"/>
        </w:rPr>
      </w:pPr>
    </w:p>
    <w:p w14:paraId="2CFEFB93" w14:textId="77777777" w:rsidR="0004644E" w:rsidRPr="0004644E" w:rsidRDefault="0004644E" w:rsidP="0004644E">
      <w:pPr>
        <w:pStyle w:val="ListParagraph"/>
        <w:rPr>
          <w:rFonts w:ascii="Times New Roman" w:hAnsi="Times New Roman" w:cs="Times New Roman"/>
        </w:rPr>
      </w:pPr>
    </w:p>
    <w:p w14:paraId="57721CEC" w14:textId="07689763" w:rsidR="003D27C3" w:rsidRDefault="0004644E" w:rsidP="003D27C3">
      <w:pPr>
        <w:pStyle w:val="ListParagraph"/>
        <w:rPr>
          <w:rFonts w:ascii="Times New Roman" w:hAnsi="Times New Roman" w:cs="Times New Roman"/>
          <w:b/>
          <w:bCs/>
        </w:rPr>
      </w:pPr>
      <w:r w:rsidRPr="003D27C3">
        <w:rPr>
          <w:rFonts w:ascii="Times New Roman" w:hAnsi="Times New Roman" w:cs="Times New Roman"/>
          <w:b/>
          <w:bCs/>
        </w:rPr>
        <w:t>10. Business Recommendations</w:t>
      </w:r>
    </w:p>
    <w:p w14:paraId="3EDF9FC4" w14:textId="77777777" w:rsidR="003D27C3" w:rsidRPr="003D27C3" w:rsidRDefault="003D27C3" w:rsidP="003D27C3">
      <w:pPr>
        <w:pStyle w:val="ListParagraph"/>
        <w:rPr>
          <w:rFonts w:ascii="Times New Roman" w:hAnsi="Times New Roman" w:cs="Times New Roman"/>
          <w:b/>
          <w:bCs/>
        </w:rPr>
      </w:pPr>
    </w:p>
    <w:p w14:paraId="796894F0" w14:textId="77777777" w:rsidR="0004644E" w:rsidRPr="0004644E" w:rsidRDefault="0004644E" w:rsidP="0004644E">
      <w:pPr>
        <w:pStyle w:val="ListParagraph"/>
        <w:rPr>
          <w:rFonts w:ascii="Times New Roman" w:hAnsi="Times New Roman" w:cs="Times New Roman"/>
        </w:rPr>
      </w:pPr>
      <w:r w:rsidRPr="0004644E">
        <w:rPr>
          <w:rFonts w:ascii="Times New Roman" w:hAnsi="Times New Roman" w:cs="Times New Roman"/>
        </w:rPr>
        <w:t>Based on the EDA findings, the following recommendations can help improve the dynamic pricing strategy:</w:t>
      </w:r>
    </w:p>
    <w:p w14:paraId="3C26B505"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Increase prices for high-demand fitness classes during peak booking periods. </w:t>
      </w:r>
    </w:p>
    <w:p w14:paraId="33FB6825"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Offer discounts or promotional pricing for low-demand classes and off-peak sessions. </w:t>
      </w:r>
    </w:p>
    <w:p w14:paraId="4ED7196D"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Apply location-based pricing by charging premium prices at high-performing activity sites. </w:t>
      </w:r>
    </w:p>
    <w:p w14:paraId="2CF7371A"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Review pricing regularly based on booking trends, customer demand, and seasonal changes. </w:t>
      </w:r>
    </w:p>
    <w:p w14:paraId="2309A562"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Use demand forecasting models to predict future bookings and optimize pricing decisions. </w:t>
      </w:r>
    </w:p>
    <w:p w14:paraId="441A5846" w14:textId="77777777" w:rsidR="0004644E" w:rsidRPr="0004644E" w:rsidRDefault="0004644E" w:rsidP="0004644E">
      <w:pPr>
        <w:pStyle w:val="ListParagraph"/>
        <w:numPr>
          <w:ilvl w:val="0"/>
          <w:numId w:val="13"/>
        </w:numPr>
        <w:rPr>
          <w:rFonts w:ascii="Times New Roman" w:hAnsi="Times New Roman" w:cs="Times New Roman"/>
        </w:rPr>
      </w:pPr>
      <w:r w:rsidRPr="0004644E">
        <w:rPr>
          <w:rFonts w:ascii="Times New Roman" w:hAnsi="Times New Roman" w:cs="Times New Roman"/>
        </w:rPr>
        <w:t xml:space="preserve">Monitor customer booking patterns continuously to improve occupancy and maximize revenue. </w:t>
      </w:r>
    </w:p>
    <w:p w14:paraId="0B73A1A1" w14:textId="77777777" w:rsidR="000D45F0" w:rsidRPr="0004644E" w:rsidRDefault="000D45F0" w:rsidP="000D45F0">
      <w:pPr>
        <w:pStyle w:val="ListParagraph"/>
        <w:rPr>
          <w:rFonts w:ascii="Times New Roman" w:hAnsi="Times New Roman" w:cs="Times New Roman"/>
        </w:rPr>
      </w:pPr>
    </w:p>
    <w:sectPr w:rsidR="000D45F0" w:rsidRPr="0004644E" w:rsidSect="00D507E1">
      <w:pgSz w:w="11910" w:h="16840"/>
      <w:pgMar w:top="1440" w:right="1440" w:bottom="1440" w:left="1440" w:header="0" w:footer="43" w:gutter="72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A66B8" w14:textId="77777777" w:rsidR="009201A7" w:rsidRDefault="009201A7" w:rsidP="00D67A0A">
      <w:pPr>
        <w:spacing w:after="0" w:line="240" w:lineRule="auto"/>
      </w:pPr>
      <w:r>
        <w:separator/>
      </w:r>
    </w:p>
  </w:endnote>
  <w:endnote w:type="continuationSeparator" w:id="0">
    <w:p w14:paraId="66347C48" w14:textId="77777777" w:rsidR="009201A7" w:rsidRDefault="009201A7" w:rsidP="00D67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2D149" w14:textId="77777777" w:rsidR="009201A7" w:rsidRDefault="009201A7" w:rsidP="00D67A0A">
      <w:pPr>
        <w:spacing w:after="0" w:line="240" w:lineRule="auto"/>
      </w:pPr>
      <w:r>
        <w:separator/>
      </w:r>
    </w:p>
  </w:footnote>
  <w:footnote w:type="continuationSeparator" w:id="0">
    <w:p w14:paraId="7401AF81" w14:textId="77777777" w:rsidR="009201A7" w:rsidRDefault="009201A7" w:rsidP="00D67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82CC8"/>
    <w:multiLevelType w:val="hybridMultilevel"/>
    <w:tmpl w:val="5CD6D2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74B33"/>
    <w:multiLevelType w:val="hybridMultilevel"/>
    <w:tmpl w:val="3EB2BD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706F83"/>
    <w:multiLevelType w:val="multilevel"/>
    <w:tmpl w:val="9B160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786097"/>
    <w:multiLevelType w:val="hybridMultilevel"/>
    <w:tmpl w:val="7966A9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81050F"/>
    <w:multiLevelType w:val="hybridMultilevel"/>
    <w:tmpl w:val="A33E2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76344D"/>
    <w:multiLevelType w:val="hybridMultilevel"/>
    <w:tmpl w:val="464E966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5501B9"/>
    <w:multiLevelType w:val="hybridMultilevel"/>
    <w:tmpl w:val="AE8E11A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8915DF"/>
    <w:multiLevelType w:val="multilevel"/>
    <w:tmpl w:val="A7B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71958"/>
    <w:multiLevelType w:val="hybridMultilevel"/>
    <w:tmpl w:val="F924A1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FD2E12"/>
    <w:multiLevelType w:val="hybridMultilevel"/>
    <w:tmpl w:val="673E543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D71C68"/>
    <w:multiLevelType w:val="multilevel"/>
    <w:tmpl w:val="E97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90F16"/>
    <w:multiLevelType w:val="hybridMultilevel"/>
    <w:tmpl w:val="EF0099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9610EF"/>
    <w:multiLevelType w:val="hybridMultilevel"/>
    <w:tmpl w:val="990E52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A4E52EF"/>
    <w:multiLevelType w:val="multilevel"/>
    <w:tmpl w:val="E74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729DF"/>
    <w:multiLevelType w:val="multilevel"/>
    <w:tmpl w:val="FDE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C4AAE"/>
    <w:multiLevelType w:val="hybridMultilevel"/>
    <w:tmpl w:val="789460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141079">
    <w:abstractNumId w:val="14"/>
  </w:num>
  <w:num w:numId="2" w16cid:durableId="2116056257">
    <w:abstractNumId w:val="8"/>
  </w:num>
  <w:num w:numId="3" w16cid:durableId="642123459">
    <w:abstractNumId w:val="1"/>
  </w:num>
  <w:num w:numId="4" w16cid:durableId="2063166372">
    <w:abstractNumId w:val="3"/>
  </w:num>
  <w:num w:numId="5" w16cid:durableId="1374572599">
    <w:abstractNumId w:val="0"/>
  </w:num>
  <w:num w:numId="6" w16cid:durableId="442456265">
    <w:abstractNumId w:val="13"/>
  </w:num>
  <w:num w:numId="7" w16cid:durableId="408767572">
    <w:abstractNumId w:val="12"/>
  </w:num>
  <w:num w:numId="8" w16cid:durableId="279189770">
    <w:abstractNumId w:val="4"/>
  </w:num>
  <w:num w:numId="9" w16cid:durableId="1452898197">
    <w:abstractNumId w:val="11"/>
  </w:num>
  <w:num w:numId="10" w16cid:durableId="940186633">
    <w:abstractNumId w:val="10"/>
  </w:num>
  <w:num w:numId="11" w16cid:durableId="479855583">
    <w:abstractNumId w:val="6"/>
  </w:num>
  <w:num w:numId="12" w16cid:durableId="2029065134">
    <w:abstractNumId w:val="7"/>
  </w:num>
  <w:num w:numId="13" w16cid:durableId="1074469795">
    <w:abstractNumId w:val="2"/>
  </w:num>
  <w:num w:numId="14" w16cid:durableId="481698035">
    <w:abstractNumId w:val="5"/>
  </w:num>
  <w:num w:numId="15" w16cid:durableId="1675379371">
    <w:abstractNumId w:val="9"/>
  </w:num>
  <w:num w:numId="16" w16cid:durableId="11115131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FB"/>
    <w:rsid w:val="000409FB"/>
    <w:rsid w:val="0004644E"/>
    <w:rsid w:val="000D45F0"/>
    <w:rsid w:val="00133F24"/>
    <w:rsid w:val="00270D05"/>
    <w:rsid w:val="003D27C3"/>
    <w:rsid w:val="005B181B"/>
    <w:rsid w:val="007516C5"/>
    <w:rsid w:val="009201A7"/>
    <w:rsid w:val="009A0D34"/>
    <w:rsid w:val="009E0ABB"/>
    <w:rsid w:val="00A374F4"/>
    <w:rsid w:val="00D507E1"/>
    <w:rsid w:val="00D62B09"/>
    <w:rsid w:val="00D67A0A"/>
    <w:rsid w:val="00E15E30"/>
    <w:rsid w:val="00F93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95C5"/>
  <w15:chartTrackingRefBased/>
  <w15:docId w15:val="{73914EEC-93E1-43DA-8FD4-3387A966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9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9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9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9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9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9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9FB"/>
    <w:rPr>
      <w:rFonts w:eastAsiaTheme="majorEastAsia" w:cstheme="majorBidi"/>
      <w:color w:val="272727" w:themeColor="text1" w:themeTint="D8"/>
    </w:rPr>
  </w:style>
  <w:style w:type="paragraph" w:styleId="Title">
    <w:name w:val="Title"/>
    <w:basedOn w:val="Normal"/>
    <w:next w:val="Normal"/>
    <w:link w:val="TitleChar"/>
    <w:uiPriority w:val="10"/>
    <w:qFormat/>
    <w:rsid w:val="00040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9FB"/>
    <w:pPr>
      <w:spacing w:before="160"/>
      <w:jc w:val="center"/>
    </w:pPr>
    <w:rPr>
      <w:i/>
      <w:iCs/>
      <w:color w:val="404040" w:themeColor="text1" w:themeTint="BF"/>
    </w:rPr>
  </w:style>
  <w:style w:type="character" w:customStyle="1" w:styleId="QuoteChar">
    <w:name w:val="Quote Char"/>
    <w:basedOn w:val="DefaultParagraphFont"/>
    <w:link w:val="Quote"/>
    <w:uiPriority w:val="29"/>
    <w:rsid w:val="000409FB"/>
    <w:rPr>
      <w:i/>
      <w:iCs/>
      <w:color w:val="404040" w:themeColor="text1" w:themeTint="BF"/>
    </w:rPr>
  </w:style>
  <w:style w:type="paragraph" w:styleId="ListParagraph">
    <w:name w:val="List Paragraph"/>
    <w:basedOn w:val="Normal"/>
    <w:uiPriority w:val="34"/>
    <w:qFormat/>
    <w:rsid w:val="000409FB"/>
    <w:pPr>
      <w:ind w:left="720"/>
      <w:contextualSpacing/>
    </w:pPr>
  </w:style>
  <w:style w:type="character" w:styleId="IntenseEmphasis">
    <w:name w:val="Intense Emphasis"/>
    <w:basedOn w:val="DefaultParagraphFont"/>
    <w:uiPriority w:val="21"/>
    <w:qFormat/>
    <w:rsid w:val="000409FB"/>
    <w:rPr>
      <w:i/>
      <w:iCs/>
      <w:color w:val="2F5496" w:themeColor="accent1" w:themeShade="BF"/>
    </w:rPr>
  </w:style>
  <w:style w:type="paragraph" w:styleId="IntenseQuote">
    <w:name w:val="Intense Quote"/>
    <w:basedOn w:val="Normal"/>
    <w:next w:val="Normal"/>
    <w:link w:val="IntenseQuoteChar"/>
    <w:uiPriority w:val="30"/>
    <w:qFormat/>
    <w:rsid w:val="00040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9FB"/>
    <w:rPr>
      <w:i/>
      <w:iCs/>
      <w:color w:val="2F5496" w:themeColor="accent1" w:themeShade="BF"/>
    </w:rPr>
  </w:style>
  <w:style w:type="character" w:styleId="IntenseReference">
    <w:name w:val="Intense Reference"/>
    <w:basedOn w:val="DefaultParagraphFont"/>
    <w:uiPriority w:val="32"/>
    <w:qFormat/>
    <w:rsid w:val="000409FB"/>
    <w:rPr>
      <w:b/>
      <w:bCs/>
      <w:smallCaps/>
      <w:color w:val="2F5496" w:themeColor="accent1" w:themeShade="BF"/>
      <w:spacing w:val="5"/>
    </w:rPr>
  </w:style>
  <w:style w:type="paragraph" w:styleId="Header">
    <w:name w:val="header"/>
    <w:basedOn w:val="Normal"/>
    <w:link w:val="HeaderChar"/>
    <w:uiPriority w:val="99"/>
    <w:unhideWhenUsed/>
    <w:rsid w:val="00D67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A0A"/>
  </w:style>
  <w:style w:type="paragraph" w:styleId="Footer">
    <w:name w:val="footer"/>
    <w:basedOn w:val="Normal"/>
    <w:link w:val="FooterChar"/>
    <w:uiPriority w:val="99"/>
    <w:unhideWhenUsed/>
    <w:rsid w:val="00D67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12</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 Tribhuvan</dc:creator>
  <cp:keywords/>
  <dc:description/>
  <cp:lastModifiedBy>Yogeshwar Tribhuvan</cp:lastModifiedBy>
  <cp:revision>2</cp:revision>
  <dcterms:created xsi:type="dcterms:W3CDTF">2026-07-18T09:41:00Z</dcterms:created>
  <dcterms:modified xsi:type="dcterms:W3CDTF">2026-07-18T10:31:00Z</dcterms:modified>
</cp:coreProperties>
</file>