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C04" w:rsidRDefault="007E2C04">
      <w:pPr>
        <w:ind w:left="1416"/>
        <w:jc w:val="left"/>
      </w:pPr>
      <w:r>
        <w:rPr>
          <w:noProof/>
          <w:lang w:val="nl-NL" w:eastAsia="nl-NL"/>
        </w:rPr>
        <w:drawing>
          <wp:anchor distT="0" distB="0" distL="114300" distR="114300" simplePos="0" relativeHeight="251657216" behindDoc="0" locked="0" layoutInCell="1" allowOverlap="0">
            <wp:simplePos x="0" y="0"/>
            <wp:positionH relativeFrom="column">
              <wp:posOffset>71755</wp:posOffset>
            </wp:positionH>
            <wp:positionV relativeFrom="line">
              <wp:posOffset>-29882</wp:posOffset>
            </wp:positionV>
            <wp:extent cx="642620" cy="633169"/>
            <wp:effectExtent l="19050" t="0" r="0" b="0"/>
            <wp:wrapNone/>
            <wp:docPr id="59" name="Afbeelding 2" descr="H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HA_logo.png"/>
                    <pic:cNvPicPr>
                      <a:picLocks noChangeAspect="1" noChangeArrowheads="1"/>
                    </pic:cNvPicPr>
                  </pic:nvPicPr>
                  <pic:blipFill>
                    <a:blip r:embed="rId5"/>
                    <a:stretch>
                      <a:fillRect/>
                    </a:stretch>
                  </pic:blipFill>
                  <pic:spPr bwMode="auto">
                    <a:xfrm>
                      <a:off x="0" y="0"/>
                      <a:ext cx="642620" cy="633169"/>
                    </a:xfrm>
                    <a:prstGeom prst="rect">
                      <a:avLst/>
                    </a:prstGeom>
                    <a:noFill/>
                  </pic:spPr>
                </pic:pic>
              </a:graphicData>
            </a:graphic>
          </wp:anchor>
        </w:drawing>
      </w:r>
      <w:proofErr w:type="spellStart"/>
      <w:r w:rsidR="00886FFC">
        <w:t>University</w:t>
      </w:r>
      <w:proofErr w:type="spellEnd"/>
      <w:r w:rsidR="00886FFC">
        <w:t xml:space="preserve"> College of </w:t>
      </w:r>
      <w:proofErr w:type="spellStart"/>
      <w:r w:rsidR="00886FFC">
        <w:t>Antwerp</w:t>
      </w:r>
      <w:proofErr w:type="spellEnd"/>
      <w:r>
        <w:br/>
        <w:t xml:space="preserve">IW: </w:t>
      </w:r>
      <w:proofErr w:type="spellStart"/>
      <w:r>
        <w:t>Elektronica-ICT</w:t>
      </w:r>
      <w:proofErr w:type="spellEnd"/>
      <w:r>
        <w:br/>
      </w:r>
    </w:p>
    <w:p w:rsidR="007E2C04" w:rsidRDefault="007E2C04">
      <w:pPr>
        <w:ind w:left="1416"/>
        <w:jc w:val="left"/>
      </w:pPr>
    </w:p>
    <w:p w:rsidR="007E2C04" w:rsidRDefault="007E2C04">
      <w:pPr>
        <w:jc w:val="left"/>
      </w:pPr>
    </w:p>
    <w:p w:rsidR="007E2C04" w:rsidRDefault="007E2C04">
      <w:pPr>
        <w:pStyle w:val="Kop4"/>
        <w:ind w:left="0" w:firstLine="0"/>
        <w:jc w:val="left"/>
      </w:pPr>
      <w:r>
        <w:br/>
      </w:r>
    </w:p>
    <w:p w:rsidR="003D4B14" w:rsidRPr="00281DEE" w:rsidRDefault="00886FFC">
      <w:pPr>
        <w:pStyle w:val="Kop4"/>
        <w:ind w:left="0" w:firstLine="0"/>
        <w:jc w:val="left"/>
        <w:rPr>
          <w:u w:val="single"/>
        </w:rPr>
      </w:pPr>
      <w:proofErr w:type="spellStart"/>
      <w:r w:rsidRPr="00281DEE">
        <w:rPr>
          <w:u w:val="single"/>
        </w:rPr>
        <w:t>Written</w:t>
      </w:r>
      <w:proofErr w:type="spellEnd"/>
      <w:r w:rsidRPr="00281DEE">
        <w:rPr>
          <w:u w:val="single"/>
        </w:rPr>
        <w:t xml:space="preserve"> </w:t>
      </w:r>
      <w:proofErr w:type="spellStart"/>
      <w:r w:rsidRPr="00281DEE">
        <w:rPr>
          <w:u w:val="single"/>
        </w:rPr>
        <w:t>by</w:t>
      </w:r>
      <w:proofErr w:type="spellEnd"/>
      <w:r w:rsidRPr="00281DEE">
        <w:rPr>
          <w:u w:val="single"/>
        </w:rPr>
        <w:t>:</w:t>
      </w:r>
    </w:p>
    <w:p w:rsidR="007E2C04" w:rsidRPr="00281DEE" w:rsidRDefault="007E2C04">
      <w:pPr>
        <w:pStyle w:val="Kop4"/>
        <w:ind w:left="0" w:firstLine="0"/>
        <w:jc w:val="left"/>
      </w:pPr>
      <w:r w:rsidRPr="00281DEE">
        <w:t xml:space="preserve">Heylen Kevin </w:t>
      </w:r>
      <w:r w:rsidR="00886FFC" w:rsidRPr="00281DEE">
        <w:br/>
      </w:r>
      <w:r w:rsidRPr="00281DEE">
        <w:t xml:space="preserve">Meesters Tom </w:t>
      </w:r>
      <w:r w:rsidRPr="00281DEE">
        <w:br/>
        <w:t xml:space="preserve">Verstrepen Luc </w:t>
      </w:r>
    </w:p>
    <w:p w:rsidR="007E2C04" w:rsidRPr="00281DEE" w:rsidRDefault="007E2C04">
      <w:pPr>
        <w:pStyle w:val="Kop4"/>
        <w:ind w:left="0" w:firstLine="0"/>
        <w:jc w:val="left"/>
      </w:pPr>
      <w:proofErr w:type="spellStart"/>
      <w:r w:rsidRPr="00281DEE">
        <w:rPr>
          <w:u w:val="single"/>
        </w:rPr>
        <w:t>Promoter</w:t>
      </w:r>
      <w:proofErr w:type="spellEnd"/>
      <w:r w:rsidRPr="00281DEE">
        <w:rPr>
          <w:u w:val="single"/>
        </w:rPr>
        <w:br/>
      </w:r>
      <w:r w:rsidRPr="00281DEE">
        <w:t>Tim Dams (</w:t>
      </w:r>
      <w:proofErr w:type="spellStart"/>
      <w:r w:rsidRPr="00281DEE">
        <w:t>t.dams</w:t>
      </w:r>
      <w:proofErr w:type="spellEnd"/>
      <w:r w:rsidRPr="00281DEE">
        <w:t>@</w:t>
      </w:r>
      <w:proofErr w:type="spellStart"/>
      <w:r w:rsidRPr="00281DEE">
        <w:t>ha.be</w:t>
      </w:r>
      <w:proofErr w:type="spellEnd"/>
      <w:r w:rsidRPr="00281DEE">
        <w:t>, tdams@etro.vub.ac.be )</w:t>
      </w:r>
    </w:p>
    <w:p w:rsidR="007E2C04" w:rsidRPr="003D4B14" w:rsidRDefault="003D4B14">
      <w:pPr>
        <w:pStyle w:val="Kop4"/>
        <w:ind w:left="0" w:firstLine="0"/>
        <w:jc w:val="left"/>
        <w:rPr>
          <w:lang w:val="en-US"/>
        </w:rPr>
      </w:pPr>
      <w:r w:rsidRPr="003D4B14">
        <w:rPr>
          <w:u w:val="single"/>
          <w:lang w:val="en-US"/>
        </w:rPr>
        <w:t>With the help of</w:t>
      </w:r>
      <w:r w:rsidR="007E2C04" w:rsidRPr="003D4B14">
        <w:rPr>
          <w:u w:val="single"/>
          <w:lang w:val="en-US"/>
        </w:rPr>
        <w:br/>
      </w:r>
      <w:r>
        <w:rPr>
          <w:lang w:val="en-US"/>
        </w:rPr>
        <w:t>Christiaensen Tom</w:t>
      </w:r>
      <w:r>
        <w:rPr>
          <w:lang w:val="en-US"/>
        </w:rPr>
        <w:br/>
      </w:r>
      <w:proofErr w:type="spellStart"/>
      <w:r>
        <w:rPr>
          <w:lang w:val="en-US"/>
        </w:rPr>
        <w:t>Vloeberghs</w:t>
      </w:r>
      <w:proofErr w:type="spellEnd"/>
      <w:r>
        <w:rPr>
          <w:lang w:val="en-US"/>
        </w:rPr>
        <w:t xml:space="preserve"> Wouter</w:t>
      </w:r>
      <w:r>
        <w:rPr>
          <w:lang w:val="en-US"/>
        </w:rPr>
        <w:br/>
        <w:t xml:space="preserve">Van </w:t>
      </w:r>
      <w:proofErr w:type="spellStart"/>
      <w:r>
        <w:rPr>
          <w:lang w:val="en-US"/>
        </w:rPr>
        <w:t>Ginneken</w:t>
      </w:r>
      <w:proofErr w:type="spellEnd"/>
      <w:r>
        <w:rPr>
          <w:lang w:val="en-US"/>
        </w:rPr>
        <w:t xml:space="preserve"> Gregory</w:t>
      </w:r>
    </w:p>
    <w:p w:rsidR="007E2C04" w:rsidRPr="003D4B14" w:rsidRDefault="007E2C04">
      <w:pPr>
        <w:rPr>
          <w:lang w:val="en-US"/>
        </w:rPr>
      </w:pPr>
    </w:p>
    <w:p w:rsidR="007E2C04" w:rsidRPr="003D4B14" w:rsidRDefault="007E2C04">
      <w:pPr>
        <w:rPr>
          <w:lang w:val="en-US"/>
        </w:rPr>
      </w:pPr>
    </w:p>
    <w:tbl>
      <w:tblPr>
        <w:tblpPr w:leftFromText="187" w:rightFromText="187" w:bottomFromText="200" w:vertAnchor="text"/>
        <w:tblW w:w="4006" w:type="pct"/>
        <w:tblCellMar>
          <w:left w:w="0" w:type="dxa"/>
          <w:right w:w="0" w:type="dxa"/>
        </w:tblCellMar>
        <w:tblLook w:val="04A0"/>
      </w:tblPr>
      <w:tblGrid>
        <w:gridCol w:w="7442"/>
      </w:tblGrid>
      <w:tr w:rsidR="007E2C04" w:rsidRPr="00DD2D62">
        <w:tc>
          <w:tcPr>
            <w:tcW w:w="19727" w:type="dxa"/>
            <w:tcBorders>
              <w:top w:val="nil"/>
              <w:left w:val="single" w:sz="18" w:space="0" w:color="4F81BD"/>
              <w:bottom w:val="nil"/>
              <w:right w:val="nil"/>
            </w:tcBorders>
            <w:tcMar>
              <w:top w:w="0" w:type="dxa"/>
              <w:left w:w="108" w:type="dxa"/>
              <w:bottom w:w="0" w:type="dxa"/>
              <w:right w:w="108" w:type="dxa"/>
            </w:tcMar>
            <w:hideMark/>
          </w:tcPr>
          <w:p w:rsidR="007E2C04" w:rsidRPr="007E2C04" w:rsidRDefault="00784B96">
            <w:pPr>
              <w:pStyle w:val="Geenafstand"/>
              <w:spacing w:line="276" w:lineRule="auto"/>
              <w:rPr>
                <w:lang w:val="en-US"/>
              </w:rPr>
            </w:pPr>
            <w:r>
              <w:rPr>
                <w:rFonts w:ascii="Cambria" w:hAnsi="Cambria"/>
                <w:sz w:val="80"/>
                <w:szCs w:val="80"/>
                <w:lang w:val="en-US"/>
              </w:rPr>
              <w:t>E-</w:t>
            </w:r>
            <w:proofErr w:type="spellStart"/>
            <w:r>
              <w:rPr>
                <w:rFonts w:ascii="Cambria" w:hAnsi="Cambria"/>
                <w:sz w:val="80"/>
                <w:szCs w:val="80"/>
                <w:lang w:val="en-US"/>
              </w:rPr>
              <w:t>Wat</w:t>
            </w:r>
            <w:proofErr w:type="spellEnd"/>
            <w:r>
              <w:rPr>
                <w:rFonts w:ascii="Cambria" w:hAnsi="Cambria"/>
                <w:sz w:val="80"/>
                <w:szCs w:val="80"/>
                <w:lang w:val="en-US"/>
              </w:rPr>
              <w:t xml:space="preserve"> User Guide</w:t>
            </w:r>
          </w:p>
        </w:tc>
      </w:tr>
      <w:tr w:rsidR="007E2C04" w:rsidRPr="00281DEE">
        <w:tc>
          <w:tcPr>
            <w:tcW w:w="19727" w:type="dxa"/>
            <w:tcBorders>
              <w:top w:val="nil"/>
              <w:left w:val="single" w:sz="18" w:space="0" w:color="4F81BD"/>
              <w:bottom w:val="nil"/>
              <w:right w:val="nil"/>
            </w:tcBorders>
            <w:tcMar>
              <w:top w:w="216" w:type="dxa"/>
              <w:left w:w="115" w:type="dxa"/>
              <w:bottom w:w="216" w:type="dxa"/>
              <w:right w:w="115" w:type="dxa"/>
            </w:tcMar>
            <w:hideMark/>
          </w:tcPr>
          <w:p w:rsidR="007E2C04" w:rsidRPr="007E2C04" w:rsidRDefault="007E2C04">
            <w:pPr>
              <w:pStyle w:val="Geenafstand"/>
              <w:spacing w:line="276" w:lineRule="auto"/>
              <w:rPr>
                <w:lang w:val="en-US"/>
              </w:rPr>
            </w:pPr>
            <w:r w:rsidRPr="007E2C04">
              <w:rPr>
                <w:rStyle w:val="SubtitelChar"/>
                <w:color w:val="auto"/>
                <w:sz w:val="24"/>
                <w:szCs w:val="24"/>
                <w:lang w:val="en-US"/>
              </w:rPr>
              <w:t xml:space="preserve">How do the techniques work </w:t>
            </w:r>
            <w:r>
              <w:rPr>
                <w:rStyle w:val="SubtitelChar"/>
                <w:color w:val="auto"/>
                <w:sz w:val="24"/>
                <w:szCs w:val="24"/>
                <w:lang w:val="en-US"/>
              </w:rPr>
              <w:t>and how do you use the GUI’s for embedding, attacking and detecting?</w:t>
            </w:r>
          </w:p>
        </w:tc>
      </w:tr>
    </w:tbl>
    <w:p w:rsidR="007E2C04" w:rsidRPr="007E2C04" w:rsidRDefault="007E2C04">
      <w:pPr>
        <w:rPr>
          <w:lang w:val="en-US"/>
        </w:rPr>
      </w:pPr>
      <w:r w:rsidRPr="007E2C04">
        <w:rPr>
          <w:lang w:val="en-US"/>
        </w:rPr>
        <w:br w:type="page"/>
      </w:r>
    </w:p>
    <w:bookmarkStart w:id="0" w:name="_0__" w:displacedByCustomXml="next"/>
    <w:bookmarkEnd w:id="0" w:displacedByCustomXml="next"/>
    <w:sdt>
      <w:sdtPr>
        <w:rPr>
          <w:rFonts w:ascii="Times New Roman" w:hAnsi="Times New Roman" w:cs="Times New Roman"/>
          <w:b w:val="0"/>
          <w:bCs w:val="0"/>
          <w:color w:val="auto"/>
          <w:sz w:val="24"/>
          <w:szCs w:val="24"/>
        </w:rPr>
        <w:id w:val="2666448"/>
        <w:docPartObj>
          <w:docPartGallery w:val="Table of Contents"/>
          <w:docPartUnique/>
        </w:docPartObj>
      </w:sdtPr>
      <w:sdtEndPr>
        <w:rPr>
          <w:lang w:val="nl-NL"/>
        </w:rPr>
      </w:sdtEndPr>
      <w:sdtContent>
        <w:p w:rsidR="001F5F34" w:rsidRDefault="00982954">
          <w:pPr>
            <w:pStyle w:val="Kopvaninhoudsopgave"/>
          </w:pPr>
          <w:r>
            <w:t>Contents</w:t>
          </w:r>
        </w:p>
        <w:p w:rsidR="00784B96" w:rsidRDefault="00CF3A14">
          <w:pPr>
            <w:pStyle w:val="Inhopg1"/>
            <w:tabs>
              <w:tab w:val="right" w:leader="dot" w:pos="9062"/>
            </w:tabs>
            <w:rPr>
              <w:rFonts w:asciiTheme="minorHAnsi" w:hAnsiTheme="minorHAnsi" w:cstheme="minorBidi"/>
              <w:noProof/>
              <w:sz w:val="22"/>
              <w:szCs w:val="22"/>
            </w:rPr>
          </w:pPr>
          <w:r>
            <w:rPr>
              <w:lang w:val="nl-NL"/>
            </w:rPr>
            <w:fldChar w:fldCharType="begin"/>
          </w:r>
          <w:r w:rsidR="001F5F34">
            <w:rPr>
              <w:lang w:val="nl-NL"/>
            </w:rPr>
            <w:instrText xml:space="preserve"> TOC \o "1-3" \h \z \u </w:instrText>
          </w:r>
          <w:r>
            <w:rPr>
              <w:lang w:val="nl-NL"/>
            </w:rPr>
            <w:fldChar w:fldCharType="separate"/>
          </w:r>
          <w:hyperlink w:anchor="_Toc188268016" w:history="1">
            <w:r w:rsidR="00784B96" w:rsidRPr="00040EA0">
              <w:rPr>
                <w:rStyle w:val="Hyperlink"/>
                <w:rFonts w:eastAsia="Times New Roman"/>
                <w:noProof/>
                <w:lang w:val="en-US"/>
              </w:rPr>
              <w:t>1      Introduction</w:t>
            </w:r>
            <w:r w:rsidR="00784B96">
              <w:rPr>
                <w:noProof/>
                <w:webHidden/>
              </w:rPr>
              <w:tab/>
            </w:r>
            <w:r>
              <w:rPr>
                <w:noProof/>
                <w:webHidden/>
              </w:rPr>
              <w:fldChar w:fldCharType="begin"/>
            </w:r>
            <w:r w:rsidR="00784B96">
              <w:rPr>
                <w:noProof/>
                <w:webHidden/>
              </w:rPr>
              <w:instrText xml:space="preserve"> PAGEREF _Toc188268016 \h </w:instrText>
            </w:r>
            <w:r>
              <w:rPr>
                <w:noProof/>
                <w:webHidden/>
              </w:rPr>
            </w:r>
            <w:r>
              <w:rPr>
                <w:noProof/>
                <w:webHidden/>
              </w:rPr>
              <w:fldChar w:fldCharType="separate"/>
            </w:r>
            <w:r w:rsidR="00784B96">
              <w:rPr>
                <w:noProof/>
                <w:webHidden/>
              </w:rPr>
              <w:t>5</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17" w:history="1">
            <w:r w:rsidR="00784B96" w:rsidRPr="00040EA0">
              <w:rPr>
                <w:rStyle w:val="Hyperlink"/>
                <w:rFonts w:eastAsia="Times New Roman"/>
                <w:noProof/>
                <w:lang w:val="en-US"/>
              </w:rPr>
              <w:t>2      Overview</w:t>
            </w:r>
            <w:r w:rsidR="00784B96">
              <w:rPr>
                <w:noProof/>
                <w:webHidden/>
              </w:rPr>
              <w:tab/>
            </w:r>
            <w:r>
              <w:rPr>
                <w:noProof/>
                <w:webHidden/>
              </w:rPr>
              <w:fldChar w:fldCharType="begin"/>
            </w:r>
            <w:r w:rsidR="00784B96">
              <w:rPr>
                <w:noProof/>
                <w:webHidden/>
              </w:rPr>
              <w:instrText xml:space="preserve"> PAGEREF _Toc188268017 \h </w:instrText>
            </w:r>
            <w:r>
              <w:rPr>
                <w:noProof/>
                <w:webHidden/>
              </w:rPr>
            </w:r>
            <w:r>
              <w:rPr>
                <w:noProof/>
                <w:webHidden/>
              </w:rPr>
              <w:fldChar w:fldCharType="separate"/>
            </w:r>
            <w:r w:rsidR="00784B96">
              <w:rPr>
                <w:noProof/>
                <w:webHidden/>
              </w:rPr>
              <w:t>6</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18" w:history="1">
            <w:r w:rsidR="00784B96" w:rsidRPr="00040EA0">
              <w:rPr>
                <w:rStyle w:val="Hyperlink"/>
                <w:rFonts w:eastAsia="Times New Roman"/>
                <w:noProof/>
                <w:lang w:val="en-US"/>
              </w:rPr>
              <w:t>3      Main GUI</w:t>
            </w:r>
            <w:r w:rsidR="00784B96">
              <w:rPr>
                <w:noProof/>
                <w:webHidden/>
              </w:rPr>
              <w:tab/>
            </w:r>
            <w:r>
              <w:rPr>
                <w:noProof/>
                <w:webHidden/>
              </w:rPr>
              <w:fldChar w:fldCharType="begin"/>
            </w:r>
            <w:r w:rsidR="00784B96">
              <w:rPr>
                <w:noProof/>
                <w:webHidden/>
              </w:rPr>
              <w:instrText xml:space="preserve"> PAGEREF _Toc188268018 \h </w:instrText>
            </w:r>
            <w:r>
              <w:rPr>
                <w:noProof/>
                <w:webHidden/>
              </w:rPr>
            </w:r>
            <w:r>
              <w:rPr>
                <w:noProof/>
                <w:webHidden/>
              </w:rPr>
              <w:fldChar w:fldCharType="separate"/>
            </w:r>
            <w:r w:rsidR="00784B96">
              <w:rPr>
                <w:noProof/>
                <w:webHidden/>
              </w:rPr>
              <w:t>7</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19" w:history="1">
            <w:r w:rsidR="00784B96" w:rsidRPr="00040EA0">
              <w:rPr>
                <w:rStyle w:val="Hyperlink"/>
                <w:rFonts w:eastAsia="Times New Roman"/>
                <w:noProof/>
                <w:lang w:val="en-US"/>
              </w:rPr>
              <w:t>4      Watermarking GUI</w:t>
            </w:r>
            <w:r w:rsidR="00784B96">
              <w:rPr>
                <w:noProof/>
                <w:webHidden/>
              </w:rPr>
              <w:tab/>
            </w:r>
            <w:r>
              <w:rPr>
                <w:noProof/>
                <w:webHidden/>
              </w:rPr>
              <w:fldChar w:fldCharType="begin"/>
            </w:r>
            <w:r w:rsidR="00784B96">
              <w:rPr>
                <w:noProof/>
                <w:webHidden/>
              </w:rPr>
              <w:instrText xml:space="preserve"> PAGEREF _Toc188268019 \h </w:instrText>
            </w:r>
            <w:r>
              <w:rPr>
                <w:noProof/>
                <w:webHidden/>
              </w:rPr>
            </w:r>
            <w:r>
              <w:rPr>
                <w:noProof/>
                <w:webHidden/>
              </w:rPr>
              <w:fldChar w:fldCharType="separate"/>
            </w:r>
            <w:r w:rsidR="00784B96">
              <w:rPr>
                <w:noProof/>
                <w:webHidden/>
              </w:rPr>
              <w:t>11</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20" w:history="1">
            <w:r w:rsidR="00784B96" w:rsidRPr="00040EA0">
              <w:rPr>
                <w:rStyle w:val="Hyperlink"/>
                <w:rFonts w:eastAsia="Times New Roman"/>
                <w:noProof/>
                <w:lang w:val="en-US"/>
              </w:rPr>
              <w:t>5      LSB with key</w:t>
            </w:r>
            <w:r w:rsidR="00784B96">
              <w:rPr>
                <w:noProof/>
                <w:webHidden/>
              </w:rPr>
              <w:tab/>
            </w:r>
            <w:r>
              <w:rPr>
                <w:noProof/>
                <w:webHidden/>
              </w:rPr>
              <w:fldChar w:fldCharType="begin"/>
            </w:r>
            <w:r w:rsidR="00784B96">
              <w:rPr>
                <w:noProof/>
                <w:webHidden/>
              </w:rPr>
              <w:instrText xml:space="preserve"> PAGEREF _Toc188268020 \h </w:instrText>
            </w:r>
            <w:r>
              <w:rPr>
                <w:noProof/>
                <w:webHidden/>
              </w:rPr>
            </w:r>
            <w:r>
              <w:rPr>
                <w:noProof/>
                <w:webHidden/>
              </w:rPr>
              <w:fldChar w:fldCharType="separate"/>
            </w:r>
            <w:r w:rsidR="00784B96">
              <w:rPr>
                <w:noProof/>
                <w:webHidden/>
              </w:rPr>
              <w:t>12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21" w:history="1">
            <w:r w:rsidR="00784B96" w:rsidRPr="00040EA0">
              <w:rPr>
                <w:rStyle w:val="Hyperlink"/>
                <w:rFonts w:eastAsia="Times New Roman"/>
                <w:noProof/>
                <w:lang w:val="en-US"/>
              </w:rPr>
              <w:t>5.1    LSB with key: technique</w:t>
            </w:r>
            <w:r w:rsidR="00784B96">
              <w:rPr>
                <w:noProof/>
                <w:webHidden/>
              </w:rPr>
              <w:tab/>
            </w:r>
            <w:r>
              <w:rPr>
                <w:noProof/>
                <w:webHidden/>
              </w:rPr>
              <w:fldChar w:fldCharType="begin"/>
            </w:r>
            <w:r w:rsidR="00784B96">
              <w:rPr>
                <w:noProof/>
                <w:webHidden/>
              </w:rPr>
              <w:instrText xml:space="preserve"> PAGEREF _Toc188268021 \h </w:instrText>
            </w:r>
            <w:r>
              <w:rPr>
                <w:noProof/>
                <w:webHidden/>
              </w:rPr>
            </w:r>
            <w:r>
              <w:rPr>
                <w:noProof/>
                <w:webHidden/>
              </w:rPr>
              <w:fldChar w:fldCharType="separate"/>
            </w:r>
            <w:r w:rsidR="00784B96">
              <w:rPr>
                <w:noProof/>
                <w:webHidden/>
              </w:rPr>
              <w:t>12</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22" w:history="1">
            <w:r w:rsidR="00784B96" w:rsidRPr="00040EA0">
              <w:rPr>
                <w:rStyle w:val="Hyperlink"/>
                <w:rFonts w:eastAsia="Times New Roman"/>
                <w:noProof/>
                <w:lang w:val="en-US"/>
              </w:rPr>
              <w:t>5.1.1    Embedding</w:t>
            </w:r>
            <w:r w:rsidR="00784B96">
              <w:rPr>
                <w:noProof/>
                <w:webHidden/>
              </w:rPr>
              <w:tab/>
            </w:r>
            <w:r>
              <w:rPr>
                <w:noProof/>
                <w:webHidden/>
              </w:rPr>
              <w:fldChar w:fldCharType="begin"/>
            </w:r>
            <w:r w:rsidR="00784B96">
              <w:rPr>
                <w:noProof/>
                <w:webHidden/>
              </w:rPr>
              <w:instrText xml:space="preserve"> PAGEREF _Toc188268022 \h </w:instrText>
            </w:r>
            <w:r>
              <w:rPr>
                <w:noProof/>
                <w:webHidden/>
              </w:rPr>
            </w:r>
            <w:r>
              <w:rPr>
                <w:noProof/>
                <w:webHidden/>
              </w:rPr>
              <w:fldChar w:fldCharType="separate"/>
            </w:r>
            <w:r w:rsidR="00784B96">
              <w:rPr>
                <w:noProof/>
                <w:webHidden/>
              </w:rPr>
              <w:t>12</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23" w:history="1">
            <w:r w:rsidR="00784B96" w:rsidRPr="00040EA0">
              <w:rPr>
                <w:rStyle w:val="Hyperlink"/>
                <w:rFonts w:eastAsia="Times New Roman"/>
                <w:noProof/>
                <w:lang w:val="en-US"/>
              </w:rPr>
              <w:t>5.1.2    Detecting</w:t>
            </w:r>
            <w:r w:rsidR="00784B96">
              <w:rPr>
                <w:noProof/>
                <w:webHidden/>
              </w:rPr>
              <w:tab/>
            </w:r>
            <w:r>
              <w:rPr>
                <w:noProof/>
                <w:webHidden/>
              </w:rPr>
              <w:fldChar w:fldCharType="begin"/>
            </w:r>
            <w:r w:rsidR="00784B96">
              <w:rPr>
                <w:noProof/>
                <w:webHidden/>
              </w:rPr>
              <w:instrText xml:space="preserve"> PAGEREF _Toc188268023 \h </w:instrText>
            </w:r>
            <w:r>
              <w:rPr>
                <w:noProof/>
                <w:webHidden/>
              </w:rPr>
            </w:r>
            <w:r>
              <w:rPr>
                <w:noProof/>
                <w:webHidden/>
              </w:rPr>
              <w:fldChar w:fldCharType="separate"/>
            </w:r>
            <w:r w:rsidR="00784B96">
              <w:rPr>
                <w:noProof/>
                <w:webHidden/>
              </w:rPr>
              <w:t>12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24" w:history="1">
            <w:r w:rsidR="00784B96" w:rsidRPr="00040EA0">
              <w:rPr>
                <w:rStyle w:val="Hyperlink"/>
                <w:rFonts w:eastAsia="Times New Roman"/>
                <w:noProof/>
                <w:lang w:val="en-US"/>
              </w:rPr>
              <w:t>5.2    Embedding GUI</w:t>
            </w:r>
            <w:r w:rsidR="00784B96">
              <w:rPr>
                <w:noProof/>
                <w:webHidden/>
              </w:rPr>
              <w:tab/>
            </w:r>
            <w:r>
              <w:rPr>
                <w:noProof/>
                <w:webHidden/>
              </w:rPr>
              <w:fldChar w:fldCharType="begin"/>
            </w:r>
            <w:r w:rsidR="00784B96">
              <w:rPr>
                <w:noProof/>
                <w:webHidden/>
              </w:rPr>
              <w:instrText xml:space="preserve"> PAGEREF _Toc188268024 \h </w:instrText>
            </w:r>
            <w:r>
              <w:rPr>
                <w:noProof/>
                <w:webHidden/>
              </w:rPr>
            </w:r>
            <w:r>
              <w:rPr>
                <w:noProof/>
                <w:webHidden/>
              </w:rPr>
              <w:fldChar w:fldCharType="separate"/>
            </w:r>
            <w:r w:rsidR="00784B96">
              <w:rPr>
                <w:noProof/>
                <w:webHidden/>
              </w:rPr>
              <w:t>13</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25" w:history="1">
            <w:r w:rsidR="00784B96" w:rsidRPr="00040EA0">
              <w:rPr>
                <w:rStyle w:val="Hyperlink"/>
                <w:rFonts w:eastAsia="Times New Roman"/>
                <w:noProof/>
                <w:lang w:val="en-US"/>
              </w:rPr>
              <w:t>5.2.1    Step 1: Adjust the watermark</w:t>
            </w:r>
            <w:r w:rsidR="00784B96">
              <w:rPr>
                <w:noProof/>
                <w:webHidden/>
              </w:rPr>
              <w:tab/>
            </w:r>
            <w:r>
              <w:rPr>
                <w:noProof/>
                <w:webHidden/>
              </w:rPr>
              <w:fldChar w:fldCharType="begin"/>
            </w:r>
            <w:r w:rsidR="00784B96">
              <w:rPr>
                <w:noProof/>
                <w:webHidden/>
              </w:rPr>
              <w:instrText xml:space="preserve"> PAGEREF _Toc188268025 \h </w:instrText>
            </w:r>
            <w:r>
              <w:rPr>
                <w:noProof/>
                <w:webHidden/>
              </w:rPr>
            </w:r>
            <w:r>
              <w:rPr>
                <w:noProof/>
                <w:webHidden/>
              </w:rPr>
              <w:fldChar w:fldCharType="separate"/>
            </w:r>
            <w:r w:rsidR="00784B96">
              <w:rPr>
                <w:noProof/>
                <w:webHidden/>
              </w:rPr>
              <w:t>14</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26" w:history="1">
            <w:r w:rsidR="00784B96" w:rsidRPr="00040EA0">
              <w:rPr>
                <w:rStyle w:val="Hyperlink"/>
                <w:rFonts w:eastAsia="Times New Roman"/>
                <w:noProof/>
              </w:rPr>
              <w:t>5.2.2    Step 2: Choose bitplane(s)</w:t>
            </w:r>
            <w:r w:rsidR="00784B96">
              <w:rPr>
                <w:noProof/>
                <w:webHidden/>
              </w:rPr>
              <w:tab/>
            </w:r>
            <w:r>
              <w:rPr>
                <w:noProof/>
                <w:webHidden/>
              </w:rPr>
              <w:fldChar w:fldCharType="begin"/>
            </w:r>
            <w:r w:rsidR="00784B96">
              <w:rPr>
                <w:noProof/>
                <w:webHidden/>
              </w:rPr>
              <w:instrText xml:space="preserve"> PAGEREF _Toc188268026 \h </w:instrText>
            </w:r>
            <w:r>
              <w:rPr>
                <w:noProof/>
                <w:webHidden/>
              </w:rPr>
            </w:r>
            <w:r>
              <w:rPr>
                <w:noProof/>
                <w:webHidden/>
              </w:rPr>
              <w:fldChar w:fldCharType="separate"/>
            </w:r>
            <w:r w:rsidR="00784B96">
              <w:rPr>
                <w:noProof/>
                <w:webHidden/>
              </w:rPr>
              <w:t>15</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27" w:history="1">
            <w:r w:rsidR="00784B96" w:rsidRPr="00040EA0">
              <w:rPr>
                <w:rStyle w:val="Hyperlink"/>
                <w:rFonts w:eastAsia="Times New Roman"/>
                <w:noProof/>
                <w:lang w:val="en-US"/>
              </w:rPr>
              <w:t>5.3    Detecting GUI</w:t>
            </w:r>
            <w:r w:rsidR="00784B96">
              <w:rPr>
                <w:noProof/>
                <w:webHidden/>
              </w:rPr>
              <w:tab/>
            </w:r>
            <w:r>
              <w:rPr>
                <w:noProof/>
                <w:webHidden/>
              </w:rPr>
              <w:fldChar w:fldCharType="begin"/>
            </w:r>
            <w:r w:rsidR="00784B96">
              <w:rPr>
                <w:noProof/>
                <w:webHidden/>
              </w:rPr>
              <w:instrText xml:space="preserve"> PAGEREF _Toc188268027 \h </w:instrText>
            </w:r>
            <w:r>
              <w:rPr>
                <w:noProof/>
                <w:webHidden/>
              </w:rPr>
            </w:r>
            <w:r>
              <w:rPr>
                <w:noProof/>
                <w:webHidden/>
              </w:rPr>
              <w:fldChar w:fldCharType="separate"/>
            </w:r>
            <w:r w:rsidR="00784B96">
              <w:rPr>
                <w:noProof/>
                <w:webHidden/>
              </w:rPr>
              <w:t>16</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28" w:history="1">
            <w:r w:rsidR="00784B96" w:rsidRPr="00040EA0">
              <w:rPr>
                <w:rStyle w:val="Hyperlink"/>
                <w:rFonts w:eastAsia="Times New Roman"/>
                <w:noProof/>
                <w:lang w:val="en-US"/>
              </w:rPr>
              <w:t>6      LSB without key</w:t>
            </w:r>
            <w:r w:rsidR="00784B96">
              <w:rPr>
                <w:noProof/>
                <w:webHidden/>
              </w:rPr>
              <w:tab/>
            </w:r>
            <w:r>
              <w:rPr>
                <w:noProof/>
                <w:webHidden/>
              </w:rPr>
              <w:fldChar w:fldCharType="begin"/>
            </w:r>
            <w:r w:rsidR="00784B96">
              <w:rPr>
                <w:noProof/>
                <w:webHidden/>
              </w:rPr>
              <w:instrText xml:space="preserve"> PAGEREF _Toc188268028 \h </w:instrText>
            </w:r>
            <w:r>
              <w:rPr>
                <w:noProof/>
                <w:webHidden/>
              </w:rPr>
            </w:r>
            <w:r>
              <w:rPr>
                <w:noProof/>
                <w:webHidden/>
              </w:rPr>
              <w:fldChar w:fldCharType="separate"/>
            </w:r>
            <w:r w:rsidR="00784B96">
              <w:rPr>
                <w:noProof/>
                <w:webHidden/>
              </w:rPr>
              <w:t>17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29" w:history="1">
            <w:r w:rsidR="00784B96" w:rsidRPr="00040EA0">
              <w:rPr>
                <w:rStyle w:val="Hyperlink"/>
                <w:rFonts w:eastAsia="Times New Roman"/>
                <w:noProof/>
                <w:lang w:val="en-US"/>
              </w:rPr>
              <w:t>6.1    LSB without key: technique</w:t>
            </w:r>
            <w:r w:rsidR="00784B96">
              <w:rPr>
                <w:noProof/>
                <w:webHidden/>
              </w:rPr>
              <w:tab/>
            </w:r>
            <w:r>
              <w:rPr>
                <w:noProof/>
                <w:webHidden/>
              </w:rPr>
              <w:fldChar w:fldCharType="begin"/>
            </w:r>
            <w:r w:rsidR="00784B96">
              <w:rPr>
                <w:noProof/>
                <w:webHidden/>
              </w:rPr>
              <w:instrText xml:space="preserve"> PAGEREF _Toc188268029 \h </w:instrText>
            </w:r>
            <w:r>
              <w:rPr>
                <w:noProof/>
                <w:webHidden/>
              </w:rPr>
            </w:r>
            <w:r>
              <w:rPr>
                <w:noProof/>
                <w:webHidden/>
              </w:rPr>
              <w:fldChar w:fldCharType="separate"/>
            </w:r>
            <w:r w:rsidR="00784B96">
              <w:rPr>
                <w:noProof/>
                <w:webHidden/>
              </w:rPr>
              <w:t>17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30" w:history="1">
            <w:r w:rsidR="00784B96" w:rsidRPr="00040EA0">
              <w:rPr>
                <w:rStyle w:val="Hyperlink"/>
                <w:rFonts w:eastAsia="Times New Roman"/>
                <w:noProof/>
                <w:lang w:val="en-US"/>
              </w:rPr>
              <w:t>6.1.1    Embedding</w:t>
            </w:r>
            <w:r w:rsidR="00784B96">
              <w:rPr>
                <w:noProof/>
                <w:webHidden/>
              </w:rPr>
              <w:tab/>
            </w:r>
            <w:r>
              <w:rPr>
                <w:noProof/>
                <w:webHidden/>
              </w:rPr>
              <w:fldChar w:fldCharType="begin"/>
            </w:r>
            <w:r w:rsidR="00784B96">
              <w:rPr>
                <w:noProof/>
                <w:webHidden/>
              </w:rPr>
              <w:instrText xml:space="preserve"> PAGEREF _Toc188268030 \h </w:instrText>
            </w:r>
            <w:r>
              <w:rPr>
                <w:noProof/>
                <w:webHidden/>
              </w:rPr>
            </w:r>
            <w:r>
              <w:rPr>
                <w:noProof/>
                <w:webHidden/>
              </w:rPr>
              <w:fldChar w:fldCharType="separate"/>
            </w:r>
            <w:r w:rsidR="00784B96">
              <w:rPr>
                <w:noProof/>
                <w:webHidden/>
              </w:rPr>
              <w:t>17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31" w:history="1">
            <w:r w:rsidR="00784B96" w:rsidRPr="00040EA0">
              <w:rPr>
                <w:rStyle w:val="Hyperlink"/>
                <w:rFonts w:eastAsia="Times New Roman"/>
                <w:noProof/>
                <w:lang w:val="en-US"/>
              </w:rPr>
              <w:t>6.1.2    Detecting</w:t>
            </w:r>
            <w:r w:rsidR="00784B96">
              <w:rPr>
                <w:noProof/>
                <w:webHidden/>
              </w:rPr>
              <w:tab/>
            </w:r>
            <w:r>
              <w:rPr>
                <w:noProof/>
                <w:webHidden/>
              </w:rPr>
              <w:fldChar w:fldCharType="begin"/>
            </w:r>
            <w:r w:rsidR="00784B96">
              <w:rPr>
                <w:noProof/>
                <w:webHidden/>
              </w:rPr>
              <w:instrText xml:space="preserve"> PAGEREF _Toc188268031 \h </w:instrText>
            </w:r>
            <w:r>
              <w:rPr>
                <w:noProof/>
                <w:webHidden/>
              </w:rPr>
            </w:r>
            <w:r>
              <w:rPr>
                <w:noProof/>
                <w:webHidden/>
              </w:rPr>
              <w:fldChar w:fldCharType="separate"/>
            </w:r>
            <w:r w:rsidR="00784B96">
              <w:rPr>
                <w:noProof/>
                <w:webHidden/>
              </w:rPr>
              <w:t>17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32" w:history="1">
            <w:r w:rsidR="00784B96" w:rsidRPr="00040EA0">
              <w:rPr>
                <w:rStyle w:val="Hyperlink"/>
                <w:rFonts w:eastAsia="Times New Roman"/>
                <w:noProof/>
                <w:lang w:val="en-US"/>
              </w:rPr>
              <w:t>6.2    Embedding GUI</w:t>
            </w:r>
            <w:r w:rsidR="00784B96">
              <w:rPr>
                <w:noProof/>
                <w:webHidden/>
              </w:rPr>
              <w:tab/>
            </w:r>
            <w:r>
              <w:rPr>
                <w:noProof/>
                <w:webHidden/>
              </w:rPr>
              <w:fldChar w:fldCharType="begin"/>
            </w:r>
            <w:r w:rsidR="00784B96">
              <w:rPr>
                <w:noProof/>
                <w:webHidden/>
              </w:rPr>
              <w:instrText xml:space="preserve"> PAGEREF _Toc188268032 \h </w:instrText>
            </w:r>
            <w:r>
              <w:rPr>
                <w:noProof/>
                <w:webHidden/>
              </w:rPr>
            </w:r>
            <w:r>
              <w:rPr>
                <w:noProof/>
                <w:webHidden/>
              </w:rPr>
              <w:fldChar w:fldCharType="separate"/>
            </w:r>
            <w:r w:rsidR="00784B96">
              <w:rPr>
                <w:noProof/>
                <w:webHidden/>
              </w:rPr>
              <w:t>18</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33" w:history="1">
            <w:r w:rsidR="00784B96" w:rsidRPr="00040EA0">
              <w:rPr>
                <w:rStyle w:val="Hyperlink"/>
                <w:rFonts w:eastAsia="Times New Roman"/>
                <w:noProof/>
                <w:lang w:val="en-US"/>
              </w:rPr>
              <w:t>6.2.1    Step 1: Adjust the watermark</w:t>
            </w:r>
            <w:r w:rsidR="00784B96">
              <w:rPr>
                <w:noProof/>
                <w:webHidden/>
              </w:rPr>
              <w:tab/>
            </w:r>
            <w:r>
              <w:rPr>
                <w:noProof/>
                <w:webHidden/>
              </w:rPr>
              <w:fldChar w:fldCharType="begin"/>
            </w:r>
            <w:r w:rsidR="00784B96">
              <w:rPr>
                <w:noProof/>
                <w:webHidden/>
              </w:rPr>
              <w:instrText xml:space="preserve"> PAGEREF _Toc188268033 \h </w:instrText>
            </w:r>
            <w:r>
              <w:rPr>
                <w:noProof/>
                <w:webHidden/>
              </w:rPr>
            </w:r>
            <w:r>
              <w:rPr>
                <w:noProof/>
                <w:webHidden/>
              </w:rPr>
              <w:fldChar w:fldCharType="separate"/>
            </w:r>
            <w:r w:rsidR="00784B96">
              <w:rPr>
                <w:noProof/>
                <w:webHidden/>
              </w:rPr>
              <w:t>19</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34" w:history="1">
            <w:r w:rsidR="00784B96" w:rsidRPr="00040EA0">
              <w:rPr>
                <w:rStyle w:val="Hyperlink"/>
                <w:rFonts w:eastAsia="Times New Roman"/>
                <w:noProof/>
              </w:rPr>
              <w:t>6.2.2    Step 2: Embed the watermark</w:t>
            </w:r>
            <w:r w:rsidR="00784B96">
              <w:rPr>
                <w:noProof/>
                <w:webHidden/>
              </w:rPr>
              <w:tab/>
            </w:r>
            <w:r>
              <w:rPr>
                <w:noProof/>
                <w:webHidden/>
              </w:rPr>
              <w:fldChar w:fldCharType="begin"/>
            </w:r>
            <w:r w:rsidR="00784B96">
              <w:rPr>
                <w:noProof/>
                <w:webHidden/>
              </w:rPr>
              <w:instrText xml:space="preserve"> PAGEREF _Toc188268034 \h </w:instrText>
            </w:r>
            <w:r>
              <w:rPr>
                <w:noProof/>
                <w:webHidden/>
              </w:rPr>
            </w:r>
            <w:r>
              <w:rPr>
                <w:noProof/>
                <w:webHidden/>
              </w:rPr>
              <w:fldChar w:fldCharType="separate"/>
            </w:r>
            <w:r w:rsidR="00784B96">
              <w:rPr>
                <w:noProof/>
                <w:webHidden/>
              </w:rPr>
              <w:t>20</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35" w:history="1">
            <w:r w:rsidR="00784B96" w:rsidRPr="00040EA0">
              <w:rPr>
                <w:rStyle w:val="Hyperlink"/>
                <w:rFonts w:eastAsia="Times New Roman"/>
                <w:noProof/>
                <w:lang w:val="en-US"/>
              </w:rPr>
              <w:t>6.3    Detecting GUI</w:t>
            </w:r>
            <w:r w:rsidR="00784B96">
              <w:rPr>
                <w:noProof/>
                <w:webHidden/>
              </w:rPr>
              <w:tab/>
            </w:r>
            <w:r>
              <w:rPr>
                <w:noProof/>
                <w:webHidden/>
              </w:rPr>
              <w:fldChar w:fldCharType="begin"/>
            </w:r>
            <w:r w:rsidR="00784B96">
              <w:rPr>
                <w:noProof/>
                <w:webHidden/>
              </w:rPr>
              <w:instrText xml:space="preserve"> PAGEREF _Toc188268035 \h </w:instrText>
            </w:r>
            <w:r>
              <w:rPr>
                <w:noProof/>
                <w:webHidden/>
              </w:rPr>
            </w:r>
            <w:r>
              <w:rPr>
                <w:noProof/>
                <w:webHidden/>
              </w:rPr>
              <w:fldChar w:fldCharType="separate"/>
            </w:r>
            <w:r w:rsidR="00784B96">
              <w:rPr>
                <w:noProof/>
                <w:webHidden/>
              </w:rPr>
              <w:t>21</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36" w:history="1">
            <w:r w:rsidR="00784B96" w:rsidRPr="00040EA0">
              <w:rPr>
                <w:rStyle w:val="Hyperlink"/>
                <w:rFonts w:eastAsia="Times New Roman"/>
                <w:noProof/>
                <w:lang w:val="en-US"/>
              </w:rPr>
              <w:t>7      Patchwork</w:t>
            </w:r>
            <w:r w:rsidR="00784B96">
              <w:rPr>
                <w:noProof/>
                <w:webHidden/>
              </w:rPr>
              <w:tab/>
            </w:r>
            <w:r>
              <w:rPr>
                <w:noProof/>
                <w:webHidden/>
              </w:rPr>
              <w:fldChar w:fldCharType="begin"/>
            </w:r>
            <w:r w:rsidR="00784B96">
              <w:rPr>
                <w:noProof/>
                <w:webHidden/>
              </w:rPr>
              <w:instrText xml:space="preserve"> PAGEREF _Toc188268036 \h </w:instrText>
            </w:r>
            <w:r>
              <w:rPr>
                <w:noProof/>
                <w:webHidden/>
              </w:rPr>
            </w:r>
            <w:r>
              <w:rPr>
                <w:noProof/>
                <w:webHidden/>
              </w:rPr>
              <w:fldChar w:fldCharType="separate"/>
            </w:r>
            <w:r w:rsidR="00784B96">
              <w:rPr>
                <w:noProof/>
                <w:webHidden/>
              </w:rPr>
              <w:t>22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37" w:history="1">
            <w:r w:rsidR="00784B96" w:rsidRPr="00040EA0">
              <w:rPr>
                <w:rStyle w:val="Hyperlink"/>
                <w:rFonts w:eastAsia="Times New Roman"/>
                <w:noProof/>
                <w:lang w:val="en-US"/>
              </w:rPr>
              <w:t>7.1    Patchwork technique</w:t>
            </w:r>
            <w:r w:rsidR="00784B96">
              <w:rPr>
                <w:noProof/>
                <w:webHidden/>
              </w:rPr>
              <w:tab/>
            </w:r>
            <w:r>
              <w:rPr>
                <w:noProof/>
                <w:webHidden/>
              </w:rPr>
              <w:fldChar w:fldCharType="begin"/>
            </w:r>
            <w:r w:rsidR="00784B96">
              <w:rPr>
                <w:noProof/>
                <w:webHidden/>
              </w:rPr>
              <w:instrText xml:space="preserve"> PAGEREF _Toc188268037 \h </w:instrText>
            </w:r>
            <w:r>
              <w:rPr>
                <w:noProof/>
                <w:webHidden/>
              </w:rPr>
            </w:r>
            <w:r>
              <w:rPr>
                <w:noProof/>
                <w:webHidden/>
              </w:rPr>
              <w:fldChar w:fldCharType="separate"/>
            </w:r>
            <w:r w:rsidR="00784B96">
              <w:rPr>
                <w:noProof/>
                <w:webHidden/>
              </w:rPr>
              <w:t>22</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38" w:history="1">
            <w:r w:rsidR="00784B96" w:rsidRPr="00040EA0">
              <w:rPr>
                <w:rStyle w:val="Hyperlink"/>
                <w:rFonts w:eastAsia="Times New Roman"/>
                <w:noProof/>
                <w:lang w:val="en-US"/>
              </w:rPr>
              <w:t>7.1.1    Embedding</w:t>
            </w:r>
            <w:r w:rsidR="00784B96">
              <w:rPr>
                <w:noProof/>
                <w:webHidden/>
              </w:rPr>
              <w:tab/>
            </w:r>
            <w:r>
              <w:rPr>
                <w:noProof/>
                <w:webHidden/>
              </w:rPr>
              <w:fldChar w:fldCharType="begin"/>
            </w:r>
            <w:r w:rsidR="00784B96">
              <w:rPr>
                <w:noProof/>
                <w:webHidden/>
              </w:rPr>
              <w:instrText xml:space="preserve"> PAGEREF _Toc188268038 \h </w:instrText>
            </w:r>
            <w:r>
              <w:rPr>
                <w:noProof/>
                <w:webHidden/>
              </w:rPr>
            </w:r>
            <w:r>
              <w:rPr>
                <w:noProof/>
                <w:webHidden/>
              </w:rPr>
              <w:fldChar w:fldCharType="separate"/>
            </w:r>
            <w:r w:rsidR="00784B96">
              <w:rPr>
                <w:noProof/>
                <w:webHidden/>
              </w:rPr>
              <w:t>22</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39" w:history="1">
            <w:r w:rsidR="00784B96" w:rsidRPr="00040EA0">
              <w:rPr>
                <w:rStyle w:val="Hyperlink"/>
                <w:rFonts w:eastAsia="Times New Roman"/>
                <w:noProof/>
                <w:lang w:val="en-US"/>
              </w:rPr>
              <w:t>7.1.2    Detecting</w:t>
            </w:r>
            <w:r w:rsidR="00784B96">
              <w:rPr>
                <w:noProof/>
                <w:webHidden/>
              </w:rPr>
              <w:tab/>
            </w:r>
            <w:r>
              <w:rPr>
                <w:noProof/>
                <w:webHidden/>
              </w:rPr>
              <w:fldChar w:fldCharType="begin"/>
            </w:r>
            <w:r w:rsidR="00784B96">
              <w:rPr>
                <w:noProof/>
                <w:webHidden/>
              </w:rPr>
              <w:instrText xml:space="preserve"> PAGEREF _Toc188268039 \h </w:instrText>
            </w:r>
            <w:r>
              <w:rPr>
                <w:noProof/>
                <w:webHidden/>
              </w:rPr>
            </w:r>
            <w:r>
              <w:rPr>
                <w:noProof/>
                <w:webHidden/>
              </w:rPr>
              <w:fldChar w:fldCharType="separate"/>
            </w:r>
            <w:r w:rsidR="00784B96">
              <w:rPr>
                <w:noProof/>
                <w:webHidden/>
              </w:rPr>
              <w:t>22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40" w:history="1">
            <w:r w:rsidR="00784B96" w:rsidRPr="00040EA0">
              <w:rPr>
                <w:rStyle w:val="Hyperlink"/>
                <w:rFonts w:eastAsia="Times New Roman"/>
                <w:noProof/>
                <w:lang w:val="en-US"/>
              </w:rPr>
              <w:t>7.2    Embedding GUI</w:t>
            </w:r>
            <w:r w:rsidR="00784B96">
              <w:rPr>
                <w:noProof/>
                <w:webHidden/>
              </w:rPr>
              <w:tab/>
            </w:r>
            <w:r>
              <w:rPr>
                <w:noProof/>
                <w:webHidden/>
              </w:rPr>
              <w:fldChar w:fldCharType="begin"/>
            </w:r>
            <w:r w:rsidR="00784B96">
              <w:rPr>
                <w:noProof/>
                <w:webHidden/>
              </w:rPr>
              <w:instrText xml:space="preserve"> PAGEREF _Toc188268040 \h </w:instrText>
            </w:r>
            <w:r>
              <w:rPr>
                <w:noProof/>
                <w:webHidden/>
              </w:rPr>
            </w:r>
            <w:r>
              <w:rPr>
                <w:noProof/>
                <w:webHidden/>
              </w:rPr>
              <w:fldChar w:fldCharType="separate"/>
            </w:r>
            <w:r w:rsidR="00784B96">
              <w:rPr>
                <w:noProof/>
                <w:webHidden/>
              </w:rPr>
              <w:t>23</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41" w:history="1">
            <w:r w:rsidR="00784B96" w:rsidRPr="00040EA0">
              <w:rPr>
                <w:rStyle w:val="Hyperlink"/>
                <w:rFonts w:eastAsia="Times New Roman"/>
                <w:noProof/>
                <w:lang w:val="en-US"/>
              </w:rPr>
              <w:t>7.2.1    Adjust the watermark</w:t>
            </w:r>
            <w:r w:rsidR="00784B96">
              <w:rPr>
                <w:noProof/>
                <w:webHidden/>
              </w:rPr>
              <w:tab/>
            </w:r>
            <w:r>
              <w:rPr>
                <w:noProof/>
                <w:webHidden/>
              </w:rPr>
              <w:fldChar w:fldCharType="begin"/>
            </w:r>
            <w:r w:rsidR="00784B96">
              <w:rPr>
                <w:noProof/>
                <w:webHidden/>
              </w:rPr>
              <w:instrText xml:space="preserve"> PAGEREF _Toc188268041 \h </w:instrText>
            </w:r>
            <w:r>
              <w:rPr>
                <w:noProof/>
                <w:webHidden/>
              </w:rPr>
            </w:r>
            <w:r>
              <w:rPr>
                <w:noProof/>
                <w:webHidden/>
              </w:rPr>
              <w:fldChar w:fldCharType="separate"/>
            </w:r>
            <w:r w:rsidR="00784B96">
              <w:rPr>
                <w:noProof/>
                <w:webHidden/>
              </w:rPr>
              <w:t>24</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42" w:history="1">
            <w:r w:rsidR="00784B96" w:rsidRPr="00040EA0">
              <w:rPr>
                <w:rStyle w:val="Hyperlink"/>
                <w:rFonts w:eastAsia="Times New Roman"/>
                <w:noProof/>
              </w:rPr>
              <w:t>7.2.2    Step 2: Embed the watermark</w:t>
            </w:r>
            <w:r w:rsidR="00784B96">
              <w:rPr>
                <w:noProof/>
                <w:webHidden/>
              </w:rPr>
              <w:tab/>
            </w:r>
            <w:r>
              <w:rPr>
                <w:noProof/>
                <w:webHidden/>
              </w:rPr>
              <w:fldChar w:fldCharType="begin"/>
            </w:r>
            <w:r w:rsidR="00784B96">
              <w:rPr>
                <w:noProof/>
                <w:webHidden/>
              </w:rPr>
              <w:instrText xml:space="preserve"> PAGEREF _Toc188268042 \h </w:instrText>
            </w:r>
            <w:r>
              <w:rPr>
                <w:noProof/>
                <w:webHidden/>
              </w:rPr>
            </w:r>
            <w:r>
              <w:rPr>
                <w:noProof/>
                <w:webHidden/>
              </w:rPr>
              <w:fldChar w:fldCharType="separate"/>
            </w:r>
            <w:r w:rsidR="00784B96">
              <w:rPr>
                <w:noProof/>
                <w:webHidden/>
              </w:rPr>
              <w:t>25</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43" w:history="1">
            <w:r w:rsidR="00784B96" w:rsidRPr="00040EA0">
              <w:rPr>
                <w:rStyle w:val="Hyperlink"/>
                <w:rFonts w:eastAsia="Times New Roman"/>
                <w:noProof/>
                <w:lang w:val="en-US"/>
              </w:rPr>
              <w:t>7.3    Detecting GUI</w:t>
            </w:r>
            <w:r w:rsidR="00784B96">
              <w:rPr>
                <w:noProof/>
                <w:webHidden/>
              </w:rPr>
              <w:tab/>
            </w:r>
            <w:r>
              <w:rPr>
                <w:noProof/>
                <w:webHidden/>
              </w:rPr>
              <w:fldChar w:fldCharType="begin"/>
            </w:r>
            <w:r w:rsidR="00784B96">
              <w:rPr>
                <w:noProof/>
                <w:webHidden/>
              </w:rPr>
              <w:instrText xml:space="preserve"> PAGEREF _Toc188268043 \h </w:instrText>
            </w:r>
            <w:r>
              <w:rPr>
                <w:noProof/>
                <w:webHidden/>
              </w:rPr>
            </w:r>
            <w:r>
              <w:rPr>
                <w:noProof/>
                <w:webHidden/>
              </w:rPr>
              <w:fldChar w:fldCharType="separate"/>
            </w:r>
            <w:r w:rsidR="00784B96">
              <w:rPr>
                <w:noProof/>
                <w:webHidden/>
              </w:rPr>
              <w:t>26</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44" w:history="1">
            <w:r w:rsidR="00784B96" w:rsidRPr="00040EA0">
              <w:rPr>
                <w:rStyle w:val="Hyperlink"/>
                <w:rFonts w:eastAsia="Times New Roman"/>
                <w:noProof/>
                <w:lang w:val="en-US"/>
              </w:rPr>
              <w:t>8      Correlation</w:t>
            </w:r>
            <w:r w:rsidR="00784B96">
              <w:rPr>
                <w:noProof/>
                <w:webHidden/>
              </w:rPr>
              <w:tab/>
            </w:r>
            <w:r>
              <w:rPr>
                <w:noProof/>
                <w:webHidden/>
              </w:rPr>
              <w:fldChar w:fldCharType="begin"/>
            </w:r>
            <w:r w:rsidR="00784B96">
              <w:rPr>
                <w:noProof/>
                <w:webHidden/>
              </w:rPr>
              <w:instrText xml:space="preserve"> PAGEREF _Toc188268044 \h </w:instrText>
            </w:r>
            <w:r>
              <w:rPr>
                <w:noProof/>
                <w:webHidden/>
              </w:rPr>
            </w:r>
            <w:r>
              <w:rPr>
                <w:noProof/>
                <w:webHidden/>
              </w:rPr>
              <w:fldChar w:fldCharType="separate"/>
            </w:r>
            <w:r w:rsidR="00784B96">
              <w:rPr>
                <w:noProof/>
                <w:webHidden/>
              </w:rPr>
              <w:t>27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45" w:history="1">
            <w:r w:rsidR="00784B96" w:rsidRPr="00040EA0">
              <w:rPr>
                <w:rStyle w:val="Hyperlink"/>
                <w:rFonts w:eastAsia="Times New Roman"/>
                <w:noProof/>
                <w:lang w:val="en-US"/>
              </w:rPr>
              <w:t>8.1    Correlation technique</w:t>
            </w:r>
            <w:r w:rsidR="00784B96">
              <w:rPr>
                <w:noProof/>
                <w:webHidden/>
              </w:rPr>
              <w:tab/>
            </w:r>
            <w:r>
              <w:rPr>
                <w:noProof/>
                <w:webHidden/>
              </w:rPr>
              <w:fldChar w:fldCharType="begin"/>
            </w:r>
            <w:r w:rsidR="00784B96">
              <w:rPr>
                <w:noProof/>
                <w:webHidden/>
              </w:rPr>
              <w:instrText xml:space="preserve"> PAGEREF _Toc188268045 \h </w:instrText>
            </w:r>
            <w:r>
              <w:rPr>
                <w:noProof/>
                <w:webHidden/>
              </w:rPr>
            </w:r>
            <w:r>
              <w:rPr>
                <w:noProof/>
                <w:webHidden/>
              </w:rPr>
              <w:fldChar w:fldCharType="separate"/>
            </w:r>
            <w:r w:rsidR="00784B96">
              <w:rPr>
                <w:noProof/>
                <w:webHidden/>
              </w:rPr>
              <w:t>27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46" w:history="1">
            <w:r w:rsidR="00784B96" w:rsidRPr="00040EA0">
              <w:rPr>
                <w:rStyle w:val="Hyperlink"/>
                <w:rFonts w:eastAsia="Times New Roman"/>
                <w:noProof/>
                <w:lang w:val="en-US"/>
              </w:rPr>
              <w:t>8.1.1    Embedding</w:t>
            </w:r>
            <w:r w:rsidR="00784B96">
              <w:rPr>
                <w:noProof/>
                <w:webHidden/>
              </w:rPr>
              <w:tab/>
            </w:r>
            <w:r>
              <w:rPr>
                <w:noProof/>
                <w:webHidden/>
              </w:rPr>
              <w:fldChar w:fldCharType="begin"/>
            </w:r>
            <w:r w:rsidR="00784B96">
              <w:rPr>
                <w:noProof/>
                <w:webHidden/>
              </w:rPr>
              <w:instrText xml:space="preserve"> PAGEREF _Toc188268046 \h </w:instrText>
            </w:r>
            <w:r>
              <w:rPr>
                <w:noProof/>
                <w:webHidden/>
              </w:rPr>
            </w:r>
            <w:r>
              <w:rPr>
                <w:noProof/>
                <w:webHidden/>
              </w:rPr>
              <w:fldChar w:fldCharType="separate"/>
            </w:r>
            <w:r w:rsidR="00784B96">
              <w:rPr>
                <w:noProof/>
                <w:webHidden/>
              </w:rPr>
              <w:t>27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47" w:history="1">
            <w:r w:rsidR="00784B96" w:rsidRPr="00040EA0">
              <w:rPr>
                <w:rStyle w:val="Hyperlink"/>
                <w:rFonts w:eastAsia="Times New Roman"/>
                <w:noProof/>
                <w:lang w:val="en-US"/>
              </w:rPr>
              <w:t>8.1.2    Detecting</w:t>
            </w:r>
            <w:r w:rsidR="00784B96">
              <w:rPr>
                <w:noProof/>
                <w:webHidden/>
              </w:rPr>
              <w:tab/>
            </w:r>
            <w:r>
              <w:rPr>
                <w:noProof/>
                <w:webHidden/>
              </w:rPr>
              <w:fldChar w:fldCharType="begin"/>
            </w:r>
            <w:r w:rsidR="00784B96">
              <w:rPr>
                <w:noProof/>
                <w:webHidden/>
              </w:rPr>
              <w:instrText xml:space="preserve"> PAGEREF _Toc188268047 \h </w:instrText>
            </w:r>
            <w:r>
              <w:rPr>
                <w:noProof/>
                <w:webHidden/>
              </w:rPr>
            </w:r>
            <w:r>
              <w:rPr>
                <w:noProof/>
                <w:webHidden/>
              </w:rPr>
              <w:fldChar w:fldCharType="separate"/>
            </w:r>
            <w:r w:rsidR="00784B96">
              <w:rPr>
                <w:noProof/>
                <w:webHidden/>
              </w:rPr>
              <w:t>27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48" w:history="1">
            <w:r w:rsidR="00784B96" w:rsidRPr="00040EA0">
              <w:rPr>
                <w:rStyle w:val="Hyperlink"/>
                <w:rFonts w:eastAsia="Times New Roman"/>
                <w:noProof/>
                <w:lang w:val="en-US"/>
              </w:rPr>
              <w:t>8.2    Embedding GUI</w:t>
            </w:r>
            <w:r w:rsidR="00784B96">
              <w:rPr>
                <w:noProof/>
                <w:webHidden/>
              </w:rPr>
              <w:tab/>
            </w:r>
            <w:r>
              <w:rPr>
                <w:noProof/>
                <w:webHidden/>
              </w:rPr>
              <w:fldChar w:fldCharType="begin"/>
            </w:r>
            <w:r w:rsidR="00784B96">
              <w:rPr>
                <w:noProof/>
                <w:webHidden/>
              </w:rPr>
              <w:instrText xml:space="preserve"> PAGEREF _Toc188268048 \h </w:instrText>
            </w:r>
            <w:r>
              <w:rPr>
                <w:noProof/>
                <w:webHidden/>
              </w:rPr>
            </w:r>
            <w:r>
              <w:rPr>
                <w:noProof/>
                <w:webHidden/>
              </w:rPr>
              <w:fldChar w:fldCharType="separate"/>
            </w:r>
            <w:r w:rsidR="00784B96">
              <w:rPr>
                <w:noProof/>
                <w:webHidden/>
              </w:rPr>
              <w:t>28</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49" w:history="1">
            <w:r w:rsidR="00784B96" w:rsidRPr="00040EA0">
              <w:rPr>
                <w:rStyle w:val="Hyperlink"/>
                <w:rFonts w:eastAsia="Times New Roman"/>
                <w:noProof/>
                <w:lang w:val="en-US"/>
              </w:rPr>
              <w:t>8.2.1    Step 1: Adjust the blocksize of the bit patterns</w:t>
            </w:r>
            <w:r w:rsidR="00784B96">
              <w:rPr>
                <w:noProof/>
                <w:webHidden/>
              </w:rPr>
              <w:tab/>
            </w:r>
            <w:r>
              <w:rPr>
                <w:noProof/>
                <w:webHidden/>
              </w:rPr>
              <w:fldChar w:fldCharType="begin"/>
            </w:r>
            <w:r w:rsidR="00784B96">
              <w:rPr>
                <w:noProof/>
                <w:webHidden/>
              </w:rPr>
              <w:instrText xml:space="preserve"> PAGEREF _Toc188268049 \h </w:instrText>
            </w:r>
            <w:r>
              <w:rPr>
                <w:noProof/>
                <w:webHidden/>
              </w:rPr>
            </w:r>
            <w:r>
              <w:rPr>
                <w:noProof/>
                <w:webHidden/>
              </w:rPr>
              <w:fldChar w:fldCharType="separate"/>
            </w:r>
            <w:r w:rsidR="00784B96">
              <w:rPr>
                <w:noProof/>
                <w:webHidden/>
              </w:rPr>
              <w:t>29</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50" w:history="1">
            <w:r w:rsidR="00784B96" w:rsidRPr="00040EA0">
              <w:rPr>
                <w:rStyle w:val="Hyperlink"/>
                <w:rFonts w:eastAsia="Times New Roman"/>
                <w:noProof/>
              </w:rPr>
              <w:t>8.2.2     Step 2: Embed the watermark</w:t>
            </w:r>
            <w:r w:rsidR="00784B96">
              <w:rPr>
                <w:noProof/>
                <w:webHidden/>
              </w:rPr>
              <w:tab/>
            </w:r>
            <w:r>
              <w:rPr>
                <w:noProof/>
                <w:webHidden/>
              </w:rPr>
              <w:fldChar w:fldCharType="begin"/>
            </w:r>
            <w:r w:rsidR="00784B96">
              <w:rPr>
                <w:noProof/>
                <w:webHidden/>
              </w:rPr>
              <w:instrText xml:space="preserve"> PAGEREF _Toc188268050 \h </w:instrText>
            </w:r>
            <w:r>
              <w:rPr>
                <w:noProof/>
                <w:webHidden/>
              </w:rPr>
            </w:r>
            <w:r>
              <w:rPr>
                <w:noProof/>
                <w:webHidden/>
              </w:rPr>
              <w:fldChar w:fldCharType="separate"/>
            </w:r>
            <w:r w:rsidR="00784B96">
              <w:rPr>
                <w:noProof/>
                <w:webHidden/>
              </w:rPr>
              <w:t>30</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51" w:history="1">
            <w:r w:rsidR="00784B96" w:rsidRPr="00040EA0">
              <w:rPr>
                <w:rStyle w:val="Hyperlink"/>
                <w:rFonts w:eastAsia="Times New Roman"/>
                <w:noProof/>
                <w:lang w:val="en-US"/>
              </w:rPr>
              <w:t>8.3    Detecting GUI</w:t>
            </w:r>
            <w:r w:rsidR="00784B96">
              <w:rPr>
                <w:noProof/>
                <w:webHidden/>
              </w:rPr>
              <w:tab/>
            </w:r>
            <w:r>
              <w:rPr>
                <w:noProof/>
                <w:webHidden/>
              </w:rPr>
              <w:fldChar w:fldCharType="begin"/>
            </w:r>
            <w:r w:rsidR="00784B96">
              <w:rPr>
                <w:noProof/>
                <w:webHidden/>
              </w:rPr>
              <w:instrText xml:space="preserve"> PAGEREF _Toc188268051 \h </w:instrText>
            </w:r>
            <w:r>
              <w:rPr>
                <w:noProof/>
                <w:webHidden/>
              </w:rPr>
            </w:r>
            <w:r>
              <w:rPr>
                <w:noProof/>
                <w:webHidden/>
              </w:rPr>
              <w:fldChar w:fldCharType="separate"/>
            </w:r>
            <w:r w:rsidR="00784B96">
              <w:rPr>
                <w:noProof/>
                <w:webHidden/>
              </w:rPr>
              <w:t>31</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52" w:history="1">
            <w:r w:rsidR="00784B96" w:rsidRPr="00040EA0">
              <w:rPr>
                <w:rStyle w:val="Hyperlink"/>
                <w:rFonts w:eastAsia="Times New Roman"/>
                <w:noProof/>
                <w:lang w:val="en-US"/>
              </w:rPr>
              <w:t>9      DCT</w:t>
            </w:r>
            <w:r w:rsidR="00784B96">
              <w:rPr>
                <w:noProof/>
                <w:webHidden/>
              </w:rPr>
              <w:tab/>
            </w:r>
            <w:r>
              <w:rPr>
                <w:noProof/>
                <w:webHidden/>
              </w:rPr>
              <w:fldChar w:fldCharType="begin"/>
            </w:r>
            <w:r w:rsidR="00784B96">
              <w:rPr>
                <w:noProof/>
                <w:webHidden/>
              </w:rPr>
              <w:instrText xml:space="preserve"> PAGEREF _Toc188268052 \h </w:instrText>
            </w:r>
            <w:r>
              <w:rPr>
                <w:noProof/>
                <w:webHidden/>
              </w:rPr>
            </w:r>
            <w:r>
              <w:rPr>
                <w:noProof/>
                <w:webHidden/>
              </w:rPr>
              <w:fldChar w:fldCharType="separate"/>
            </w:r>
            <w:r w:rsidR="00784B96">
              <w:rPr>
                <w:noProof/>
                <w:webHidden/>
              </w:rPr>
              <w:t>32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53" w:history="1">
            <w:r w:rsidR="00784B96" w:rsidRPr="00040EA0">
              <w:rPr>
                <w:rStyle w:val="Hyperlink"/>
                <w:rFonts w:eastAsia="Times New Roman"/>
                <w:noProof/>
                <w:lang w:val="en-US"/>
              </w:rPr>
              <w:t>9.1    DCT technique</w:t>
            </w:r>
            <w:r w:rsidR="00784B96">
              <w:rPr>
                <w:noProof/>
                <w:webHidden/>
              </w:rPr>
              <w:tab/>
            </w:r>
            <w:r>
              <w:rPr>
                <w:noProof/>
                <w:webHidden/>
              </w:rPr>
              <w:fldChar w:fldCharType="begin"/>
            </w:r>
            <w:r w:rsidR="00784B96">
              <w:rPr>
                <w:noProof/>
                <w:webHidden/>
              </w:rPr>
              <w:instrText xml:space="preserve"> PAGEREF _Toc188268053 \h </w:instrText>
            </w:r>
            <w:r>
              <w:rPr>
                <w:noProof/>
                <w:webHidden/>
              </w:rPr>
            </w:r>
            <w:r>
              <w:rPr>
                <w:noProof/>
                <w:webHidden/>
              </w:rPr>
              <w:fldChar w:fldCharType="separate"/>
            </w:r>
            <w:r w:rsidR="00784B96">
              <w:rPr>
                <w:noProof/>
                <w:webHidden/>
              </w:rPr>
              <w:t>32</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54" w:history="1">
            <w:r w:rsidR="00784B96" w:rsidRPr="00040EA0">
              <w:rPr>
                <w:rStyle w:val="Hyperlink"/>
                <w:rFonts w:eastAsia="Times New Roman"/>
                <w:noProof/>
                <w:lang w:val="en-US"/>
              </w:rPr>
              <w:t>9.1.1    Embedding</w:t>
            </w:r>
            <w:r w:rsidR="00784B96">
              <w:rPr>
                <w:noProof/>
                <w:webHidden/>
              </w:rPr>
              <w:tab/>
            </w:r>
            <w:r>
              <w:rPr>
                <w:noProof/>
                <w:webHidden/>
              </w:rPr>
              <w:fldChar w:fldCharType="begin"/>
            </w:r>
            <w:r w:rsidR="00784B96">
              <w:rPr>
                <w:noProof/>
                <w:webHidden/>
              </w:rPr>
              <w:instrText xml:space="preserve"> PAGEREF _Toc188268054 \h </w:instrText>
            </w:r>
            <w:r>
              <w:rPr>
                <w:noProof/>
                <w:webHidden/>
              </w:rPr>
            </w:r>
            <w:r>
              <w:rPr>
                <w:noProof/>
                <w:webHidden/>
              </w:rPr>
              <w:fldChar w:fldCharType="separate"/>
            </w:r>
            <w:r w:rsidR="00784B96">
              <w:rPr>
                <w:noProof/>
                <w:webHidden/>
              </w:rPr>
              <w:t>32</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55" w:history="1">
            <w:r w:rsidR="00784B96" w:rsidRPr="00040EA0">
              <w:rPr>
                <w:rStyle w:val="Hyperlink"/>
                <w:rFonts w:eastAsia="Times New Roman"/>
                <w:noProof/>
                <w:lang w:val="en-US"/>
              </w:rPr>
              <w:t>9.1.2    Detecting</w:t>
            </w:r>
            <w:r w:rsidR="00784B96">
              <w:rPr>
                <w:noProof/>
                <w:webHidden/>
              </w:rPr>
              <w:tab/>
            </w:r>
            <w:r>
              <w:rPr>
                <w:noProof/>
                <w:webHidden/>
              </w:rPr>
              <w:fldChar w:fldCharType="begin"/>
            </w:r>
            <w:r w:rsidR="00784B96">
              <w:rPr>
                <w:noProof/>
                <w:webHidden/>
              </w:rPr>
              <w:instrText xml:space="preserve"> PAGEREF _Toc188268055 \h </w:instrText>
            </w:r>
            <w:r>
              <w:rPr>
                <w:noProof/>
                <w:webHidden/>
              </w:rPr>
            </w:r>
            <w:r>
              <w:rPr>
                <w:noProof/>
                <w:webHidden/>
              </w:rPr>
              <w:fldChar w:fldCharType="separate"/>
            </w:r>
            <w:r w:rsidR="00784B96">
              <w:rPr>
                <w:noProof/>
                <w:webHidden/>
              </w:rPr>
              <w:t>32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56" w:history="1">
            <w:r w:rsidR="00784B96" w:rsidRPr="00040EA0">
              <w:rPr>
                <w:rStyle w:val="Hyperlink"/>
                <w:rFonts w:eastAsia="Times New Roman"/>
                <w:noProof/>
                <w:lang w:val="en-US"/>
              </w:rPr>
              <w:t>9.2    Embedding GUI</w:t>
            </w:r>
            <w:r w:rsidR="00784B96">
              <w:rPr>
                <w:noProof/>
                <w:webHidden/>
              </w:rPr>
              <w:tab/>
            </w:r>
            <w:r>
              <w:rPr>
                <w:noProof/>
                <w:webHidden/>
              </w:rPr>
              <w:fldChar w:fldCharType="begin"/>
            </w:r>
            <w:r w:rsidR="00784B96">
              <w:rPr>
                <w:noProof/>
                <w:webHidden/>
              </w:rPr>
              <w:instrText xml:space="preserve"> PAGEREF _Toc188268056 \h </w:instrText>
            </w:r>
            <w:r>
              <w:rPr>
                <w:noProof/>
                <w:webHidden/>
              </w:rPr>
            </w:r>
            <w:r>
              <w:rPr>
                <w:noProof/>
                <w:webHidden/>
              </w:rPr>
              <w:fldChar w:fldCharType="separate"/>
            </w:r>
            <w:r w:rsidR="00784B96">
              <w:rPr>
                <w:noProof/>
                <w:webHidden/>
              </w:rPr>
              <w:t>33</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57" w:history="1">
            <w:r w:rsidR="00784B96" w:rsidRPr="00040EA0">
              <w:rPr>
                <w:rStyle w:val="Hyperlink"/>
                <w:rFonts w:eastAsia="Times New Roman"/>
                <w:noProof/>
                <w:lang w:val="en-US"/>
              </w:rPr>
              <w:t>9.2.1     Step 1: Add the message</w:t>
            </w:r>
            <w:r w:rsidR="00784B96">
              <w:rPr>
                <w:noProof/>
                <w:webHidden/>
              </w:rPr>
              <w:tab/>
            </w:r>
            <w:r>
              <w:rPr>
                <w:noProof/>
                <w:webHidden/>
              </w:rPr>
              <w:fldChar w:fldCharType="begin"/>
            </w:r>
            <w:r w:rsidR="00784B96">
              <w:rPr>
                <w:noProof/>
                <w:webHidden/>
              </w:rPr>
              <w:instrText xml:space="preserve"> PAGEREF _Toc188268057 \h </w:instrText>
            </w:r>
            <w:r>
              <w:rPr>
                <w:noProof/>
                <w:webHidden/>
              </w:rPr>
            </w:r>
            <w:r>
              <w:rPr>
                <w:noProof/>
                <w:webHidden/>
              </w:rPr>
              <w:fldChar w:fldCharType="separate"/>
            </w:r>
            <w:r w:rsidR="00784B96">
              <w:rPr>
                <w:noProof/>
                <w:webHidden/>
              </w:rPr>
              <w:t>34</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58" w:history="1">
            <w:r w:rsidR="00784B96" w:rsidRPr="00040EA0">
              <w:rPr>
                <w:rStyle w:val="Hyperlink"/>
                <w:rFonts w:eastAsia="Times New Roman"/>
                <w:noProof/>
                <w:lang w:val="en-US"/>
              </w:rPr>
              <w:t>9.2.2     Step 2: Embed the watermark</w:t>
            </w:r>
            <w:r w:rsidR="00784B96">
              <w:rPr>
                <w:noProof/>
                <w:webHidden/>
              </w:rPr>
              <w:tab/>
            </w:r>
            <w:r>
              <w:rPr>
                <w:noProof/>
                <w:webHidden/>
              </w:rPr>
              <w:fldChar w:fldCharType="begin"/>
            </w:r>
            <w:r w:rsidR="00784B96">
              <w:rPr>
                <w:noProof/>
                <w:webHidden/>
              </w:rPr>
              <w:instrText xml:space="preserve"> PAGEREF _Toc188268058 \h </w:instrText>
            </w:r>
            <w:r>
              <w:rPr>
                <w:noProof/>
                <w:webHidden/>
              </w:rPr>
            </w:r>
            <w:r>
              <w:rPr>
                <w:noProof/>
                <w:webHidden/>
              </w:rPr>
              <w:fldChar w:fldCharType="separate"/>
            </w:r>
            <w:r w:rsidR="00784B96">
              <w:rPr>
                <w:noProof/>
                <w:webHidden/>
              </w:rPr>
              <w:t>35</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59" w:history="1">
            <w:r w:rsidR="00784B96" w:rsidRPr="00040EA0">
              <w:rPr>
                <w:rStyle w:val="Hyperlink"/>
                <w:rFonts w:eastAsia="Times New Roman"/>
                <w:noProof/>
                <w:lang w:val="en-US"/>
              </w:rPr>
              <w:t>9.3    Detecting GUI</w:t>
            </w:r>
            <w:r w:rsidR="00784B96">
              <w:rPr>
                <w:noProof/>
                <w:webHidden/>
              </w:rPr>
              <w:tab/>
            </w:r>
            <w:r>
              <w:rPr>
                <w:noProof/>
                <w:webHidden/>
              </w:rPr>
              <w:fldChar w:fldCharType="begin"/>
            </w:r>
            <w:r w:rsidR="00784B96">
              <w:rPr>
                <w:noProof/>
                <w:webHidden/>
              </w:rPr>
              <w:instrText xml:space="preserve"> PAGEREF _Toc188268059 \h </w:instrText>
            </w:r>
            <w:r>
              <w:rPr>
                <w:noProof/>
                <w:webHidden/>
              </w:rPr>
            </w:r>
            <w:r>
              <w:rPr>
                <w:noProof/>
                <w:webHidden/>
              </w:rPr>
              <w:fldChar w:fldCharType="separate"/>
            </w:r>
            <w:r w:rsidR="00784B96">
              <w:rPr>
                <w:noProof/>
                <w:webHidden/>
              </w:rPr>
              <w:t>36</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60" w:history="1">
            <w:r w:rsidR="00784B96" w:rsidRPr="00040EA0">
              <w:rPr>
                <w:rStyle w:val="Hyperlink"/>
                <w:rFonts w:eastAsia="Times New Roman"/>
                <w:noProof/>
                <w:lang w:val="en-US"/>
              </w:rPr>
              <w:t>10  DWT</w:t>
            </w:r>
            <w:r w:rsidR="00784B96">
              <w:rPr>
                <w:noProof/>
                <w:webHidden/>
              </w:rPr>
              <w:tab/>
            </w:r>
            <w:r>
              <w:rPr>
                <w:noProof/>
                <w:webHidden/>
              </w:rPr>
              <w:fldChar w:fldCharType="begin"/>
            </w:r>
            <w:r w:rsidR="00784B96">
              <w:rPr>
                <w:noProof/>
                <w:webHidden/>
              </w:rPr>
              <w:instrText xml:space="preserve"> PAGEREF _Toc188268060 \h </w:instrText>
            </w:r>
            <w:r>
              <w:rPr>
                <w:noProof/>
                <w:webHidden/>
              </w:rPr>
            </w:r>
            <w:r>
              <w:rPr>
                <w:noProof/>
                <w:webHidden/>
              </w:rPr>
              <w:fldChar w:fldCharType="separate"/>
            </w:r>
            <w:r w:rsidR="00784B96">
              <w:rPr>
                <w:noProof/>
                <w:webHidden/>
              </w:rPr>
              <w:t>37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61" w:history="1">
            <w:r w:rsidR="00784B96" w:rsidRPr="00040EA0">
              <w:rPr>
                <w:rStyle w:val="Hyperlink"/>
                <w:rFonts w:eastAsia="Times New Roman"/>
                <w:noProof/>
                <w:lang w:val="en-US"/>
              </w:rPr>
              <w:t>10.1DWT technique</w:t>
            </w:r>
            <w:r w:rsidR="00784B96">
              <w:rPr>
                <w:noProof/>
                <w:webHidden/>
              </w:rPr>
              <w:tab/>
            </w:r>
            <w:r>
              <w:rPr>
                <w:noProof/>
                <w:webHidden/>
              </w:rPr>
              <w:fldChar w:fldCharType="begin"/>
            </w:r>
            <w:r w:rsidR="00784B96">
              <w:rPr>
                <w:noProof/>
                <w:webHidden/>
              </w:rPr>
              <w:instrText xml:space="preserve"> PAGEREF _Toc188268061 \h </w:instrText>
            </w:r>
            <w:r>
              <w:rPr>
                <w:noProof/>
                <w:webHidden/>
              </w:rPr>
            </w:r>
            <w:r>
              <w:rPr>
                <w:noProof/>
                <w:webHidden/>
              </w:rPr>
              <w:fldChar w:fldCharType="separate"/>
            </w:r>
            <w:r w:rsidR="00784B96">
              <w:rPr>
                <w:noProof/>
                <w:webHidden/>
              </w:rPr>
              <w:t>37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62" w:history="1">
            <w:r w:rsidR="00784B96" w:rsidRPr="00040EA0">
              <w:rPr>
                <w:rStyle w:val="Hyperlink"/>
                <w:rFonts w:eastAsia="Times New Roman"/>
                <w:noProof/>
                <w:lang w:val="en-US"/>
              </w:rPr>
              <w:t>10.1.1 Embedding</w:t>
            </w:r>
            <w:r w:rsidR="00784B96">
              <w:rPr>
                <w:noProof/>
                <w:webHidden/>
              </w:rPr>
              <w:tab/>
            </w:r>
            <w:r>
              <w:rPr>
                <w:noProof/>
                <w:webHidden/>
              </w:rPr>
              <w:fldChar w:fldCharType="begin"/>
            </w:r>
            <w:r w:rsidR="00784B96">
              <w:rPr>
                <w:noProof/>
                <w:webHidden/>
              </w:rPr>
              <w:instrText xml:space="preserve"> PAGEREF _Toc188268062 \h </w:instrText>
            </w:r>
            <w:r>
              <w:rPr>
                <w:noProof/>
                <w:webHidden/>
              </w:rPr>
            </w:r>
            <w:r>
              <w:rPr>
                <w:noProof/>
                <w:webHidden/>
              </w:rPr>
              <w:fldChar w:fldCharType="separate"/>
            </w:r>
            <w:r w:rsidR="00784B96">
              <w:rPr>
                <w:noProof/>
                <w:webHidden/>
              </w:rPr>
              <w:t>37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63" w:history="1">
            <w:r w:rsidR="00784B96" w:rsidRPr="00040EA0">
              <w:rPr>
                <w:rStyle w:val="Hyperlink"/>
                <w:rFonts w:eastAsia="Times New Roman"/>
                <w:noProof/>
                <w:lang w:val="en-US"/>
              </w:rPr>
              <w:t>10.1.2 Detecting</w:t>
            </w:r>
            <w:r w:rsidR="00784B96">
              <w:rPr>
                <w:noProof/>
                <w:webHidden/>
              </w:rPr>
              <w:tab/>
            </w:r>
            <w:r>
              <w:rPr>
                <w:noProof/>
                <w:webHidden/>
              </w:rPr>
              <w:fldChar w:fldCharType="begin"/>
            </w:r>
            <w:r w:rsidR="00784B96">
              <w:rPr>
                <w:noProof/>
                <w:webHidden/>
              </w:rPr>
              <w:instrText xml:space="preserve"> PAGEREF _Toc188268063 \h </w:instrText>
            </w:r>
            <w:r>
              <w:rPr>
                <w:noProof/>
                <w:webHidden/>
              </w:rPr>
            </w:r>
            <w:r>
              <w:rPr>
                <w:noProof/>
                <w:webHidden/>
              </w:rPr>
              <w:fldChar w:fldCharType="separate"/>
            </w:r>
            <w:r w:rsidR="00784B96">
              <w:rPr>
                <w:noProof/>
                <w:webHidden/>
              </w:rPr>
              <w:t>37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64" w:history="1">
            <w:r w:rsidR="00784B96" w:rsidRPr="00040EA0">
              <w:rPr>
                <w:rStyle w:val="Hyperlink"/>
                <w:rFonts w:eastAsia="Times New Roman"/>
                <w:noProof/>
                <w:lang w:val="en-US"/>
              </w:rPr>
              <w:t>10.2 Embedding GUI</w:t>
            </w:r>
            <w:r w:rsidR="00784B96">
              <w:rPr>
                <w:noProof/>
                <w:webHidden/>
              </w:rPr>
              <w:tab/>
            </w:r>
            <w:r>
              <w:rPr>
                <w:noProof/>
                <w:webHidden/>
              </w:rPr>
              <w:fldChar w:fldCharType="begin"/>
            </w:r>
            <w:r w:rsidR="00784B96">
              <w:rPr>
                <w:noProof/>
                <w:webHidden/>
              </w:rPr>
              <w:instrText xml:space="preserve"> PAGEREF _Toc188268064 \h </w:instrText>
            </w:r>
            <w:r>
              <w:rPr>
                <w:noProof/>
                <w:webHidden/>
              </w:rPr>
            </w:r>
            <w:r>
              <w:rPr>
                <w:noProof/>
                <w:webHidden/>
              </w:rPr>
              <w:fldChar w:fldCharType="separate"/>
            </w:r>
            <w:r w:rsidR="00784B96">
              <w:rPr>
                <w:noProof/>
                <w:webHidden/>
              </w:rPr>
              <w:t>38</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65" w:history="1">
            <w:r w:rsidR="00784B96" w:rsidRPr="00040EA0">
              <w:rPr>
                <w:rStyle w:val="Hyperlink"/>
                <w:rFonts w:eastAsia="Times New Roman"/>
                <w:noProof/>
                <w:lang w:val="en-US"/>
              </w:rPr>
              <w:t>10.2.1 Step 1: Adjust the DWT decomposition</w:t>
            </w:r>
            <w:r w:rsidR="00784B96">
              <w:rPr>
                <w:noProof/>
                <w:webHidden/>
              </w:rPr>
              <w:tab/>
            </w:r>
            <w:r>
              <w:rPr>
                <w:noProof/>
                <w:webHidden/>
              </w:rPr>
              <w:fldChar w:fldCharType="begin"/>
            </w:r>
            <w:r w:rsidR="00784B96">
              <w:rPr>
                <w:noProof/>
                <w:webHidden/>
              </w:rPr>
              <w:instrText xml:space="preserve"> PAGEREF _Toc188268065 \h </w:instrText>
            </w:r>
            <w:r>
              <w:rPr>
                <w:noProof/>
                <w:webHidden/>
              </w:rPr>
            </w:r>
            <w:r>
              <w:rPr>
                <w:noProof/>
                <w:webHidden/>
              </w:rPr>
              <w:fldChar w:fldCharType="separate"/>
            </w:r>
            <w:r w:rsidR="00784B96">
              <w:rPr>
                <w:noProof/>
                <w:webHidden/>
              </w:rPr>
              <w:t>39</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66" w:history="1">
            <w:r w:rsidR="00784B96" w:rsidRPr="00040EA0">
              <w:rPr>
                <w:rStyle w:val="Hyperlink"/>
                <w:rFonts w:eastAsia="Times New Roman"/>
                <w:noProof/>
              </w:rPr>
              <w:t>10.2.2  Step 2: Add the message</w:t>
            </w:r>
            <w:r w:rsidR="00784B96">
              <w:rPr>
                <w:noProof/>
                <w:webHidden/>
              </w:rPr>
              <w:tab/>
            </w:r>
            <w:r>
              <w:rPr>
                <w:noProof/>
                <w:webHidden/>
              </w:rPr>
              <w:fldChar w:fldCharType="begin"/>
            </w:r>
            <w:r w:rsidR="00784B96">
              <w:rPr>
                <w:noProof/>
                <w:webHidden/>
              </w:rPr>
              <w:instrText xml:space="preserve"> PAGEREF _Toc188268066 \h </w:instrText>
            </w:r>
            <w:r>
              <w:rPr>
                <w:noProof/>
                <w:webHidden/>
              </w:rPr>
            </w:r>
            <w:r>
              <w:rPr>
                <w:noProof/>
                <w:webHidden/>
              </w:rPr>
              <w:fldChar w:fldCharType="separate"/>
            </w:r>
            <w:r w:rsidR="00784B96">
              <w:rPr>
                <w:noProof/>
                <w:webHidden/>
              </w:rPr>
              <w:t>40</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67" w:history="1">
            <w:r w:rsidR="00784B96" w:rsidRPr="00040EA0">
              <w:rPr>
                <w:rStyle w:val="Hyperlink"/>
                <w:rFonts w:eastAsia="Times New Roman"/>
                <w:noProof/>
                <w:lang w:val="en-US"/>
              </w:rPr>
              <w:t>10.2.3  Step 3: Embed the watermark</w:t>
            </w:r>
            <w:r w:rsidR="00784B96">
              <w:rPr>
                <w:noProof/>
                <w:webHidden/>
              </w:rPr>
              <w:tab/>
            </w:r>
            <w:r>
              <w:rPr>
                <w:noProof/>
                <w:webHidden/>
              </w:rPr>
              <w:fldChar w:fldCharType="begin"/>
            </w:r>
            <w:r w:rsidR="00784B96">
              <w:rPr>
                <w:noProof/>
                <w:webHidden/>
              </w:rPr>
              <w:instrText xml:space="preserve"> PAGEREF _Toc188268067 \h </w:instrText>
            </w:r>
            <w:r>
              <w:rPr>
                <w:noProof/>
                <w:webHidden/>
              </w:rPr>
            </w:r>
            <w:r>
              <w:rPr>
                <w:noProof/>
                <w:webHidden/>
              </w:rPr>
              <w:fldChar w:fldCharType="separate"/>
            </w:r>
            <w:r w:rsidR="00784B96">
              <w:rPr>
                <w:noProof/>
                <w:webHidden/>
              </w:rPr>
              <w:t>41</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68" w:history="1">
            <w:r w:rsidR="00784B96" w:rsidRPr="00040EA0">
              <w:rPr>
                <w:rStyle w:val="Hyperlink"/>
                <w:rFonts w:eastAsia="Times New Roman"/>
                <w:noProof/>
                <w:lang w:val="en-US"/>
              </w:rPr>
              <w:t>10.3 Detecting GUI</w:t>
            </w:r>
            <w:r w:rsidR="00784B96">
              <w:rPr>
                <w:noProof/>
                <w:webHidden/>
              </w:rPr>
              <w:tab/>
            </w:r>
            <w:r>
              <w:rPr>
                <w:noProof/>
                <w:webHidden/>
              </w:rPr>
              <w:fldChar w:fldCharType="begin"/>
            </w:r>
            <w:r w:rsidR="00784B96">
              <w:rPr>
                <w:noProof/>
                <w:webHidden/>
              </w:rPr>
              <w:instrText xml:space="preserve"> PAGEREF _Toc188268068 \h </w:instrText>
            </w:r>
            <w:r>
              <w:rPr>
                <w:noProof/>
                <w:webHidden/>
              </w:rPr>
            </w:r>
            <w:r>
              <w:rPr>
                <w:noProof/>
                <w:webHidden/>
              </w:rPr>
              <w:fldChar w:fldCharType="separate"/>
            </w:r>
            <w:r w:rsidR="00784B96">
              <w:rPr>
                <w:noProof/>
                <w:webHidden/>
              </w:rPr>
              <w:t>42</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69" w:history="1">
            <w:r w:rsidR="00784B96" w:rsidRPr="00040EA0">
              <w:rPr>
                <w:rStyle w:val="Hyperlink"/>
                <w:rFonts w:eastAsia="Times New Roman"/>
                <w:noProof/>
                <w:lang w:val="en-US"/>
              </w:rPr>
              <w:t>11 DS-CDMA</w:t>
            </w:r>
            <w:r w:rsidR="00784B96">
              <w:rPr>
                <w:noProof/>
                <w:webHidden/>
              </w:rPr>
              <w:tab/>
            </w:r>
            <w:r>
              <w:rPr>
                <w:noProof/>
                <w:webHidden/>
              </w:rPr>
              <w:fldChar w:fldCharType="begin"/>
            </w:r>
            <w:r w:rsidR="00784B96">
              <w:rPr>
                <w:noProof/>
                <w:webHidden/>
              </w:rPr>
              <w:instrText xml:space="preserve"> PAGEREF _Toc188268069 \h </w:instrText>
            </w:r>
            <w:r>
              <w:rPr>
                <w:noProof/>
                <w:webHidden/>
              </w:rPr>
            </w:r>
            <w:r>
              <w:rPr>
                <w:noProof/>
                <w:webHidden/>
              </w:rPr>
              <w:fldChar w:fldCharType="separate"/>
            </w:r>
            <w:r w:rsidR="00784B96">
              <w:rPr>
                <w:noProof/>
                <w:webHidden/>
              </w:rPr>
              <w:t>43</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70" w:history="1">
            <w:r w:rsidR="00784B96" w:rsidRPr="00040EA0">
              <w:rPr>
                <w:rStyle w:val="Hyperlink"/>
                <w:rFonts w:eastAsia="Times New Roman"/>
                <w:noProof/>
                <w:lang w:val="en-US"/>
              </w:rPr>
              <w:t>11.1 DS-CDMA technique</w:t>
            </w:r>
            <w:r w:rsidR="00784B96">
              <w:rPr>
                <w:noProof/>
                <w:webHidden/>
              </w:rPr>
              <w:tab/>
            </w:r>
            <w:r>
              <w:rPr>
                <w:noProof/>
                <w:webHidden/>
              </w:rPr>
              <w:fldChar w:fldCharType="begin"/>
            </w:r>
            <w:r w:rsidR="00784B96">
              <w:rPr>
                <w:noProof/>
                <w:webHidden/>
              </w:rPr>
              <w:instrText xml:space="preserve"> PAGEREF _Toc188268070 \h </w:instrText>
            </w:r>
            <w:r>
              <w:rPr>
                <w:noProof/>
                <w:webHidden/>
              </w:rPr>
            </w:r>
            <w:r>
              <w:rPr>
                <w:noProof/>
                <w:webHidden/>
              </w:rPr>
              <w:fldChar w:fldCharType="separate"/>
            </w:r>
            <w:r w:rsidR="00784B96">
              <w:rPr>
                <w:noProof/>
                <w:webHidden/>
              </w:rPr>
              <w:t>43</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71" w:history="1">
            <w:r w:rsidR="00784B96" w:rsidRPr="00040EA0">
              <w:rPr>
                <w:rStyle w:val="Hyperlink"/>
                <w:rFonts w:eastAsia="Times New Roman"/>
                <w:noProof/>
                <w:lang w:val="en-US"/>
              </w:rPr>
              <w:t>11.1.1 Embedding</w:t>
            </w:r>
            <w:r w:rsidR="00784B96">
              <w:rPr>
                <w:noProof/>
                <w:webHidden/>
              </w:rPr>
              <w:tab/>
            </w:r>
            <w:r>
              <w:rPr>
                <w:noProof/>
                <w:webHidden/>
              </w:rPr>
              <w:fldChar w:fldCharType="begin"/>
            </w:r>
            <w:r w:rsidR="00784B96">
              <w:rPr>
                <w:noProof/>
                <w:webHidden/>
              </w:rPr>
              <w:instrText xml:space="preserve"> PAGEREF _Toc188268071 \h </w:instrText>
            </w:r>
            <w:r>
              <w:rPr>
                <w:noProof/>
                <w:webHidden/>
              </w:rPr>
            </w:r>
            <w:r>
              <w:rPr>
                <w:noProof/>
                <w:webHidden/>
              </w:rPr>
              <w:fldChar w:fldCharType="separate"/>
            </w:r>
            <w:r w:rsidR="00784B96">
              <w:rPr>
                <w:noProof/>
                <w:webHidden/>
              </w:rPr>
              <w:t>43</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72" w:history="1">
            <w:r w:rsidR="00784B96" w:rsidRPr="00040EA0">
              <w:rPr>
                <w:rStyle w:val="Hyperlink"/>
                <w:rFonts w:eastAsia="Times New Roman"/>
                <w:noProof/>
                <w:lang w:val="en-US"/>
              </w:rPr>
              <w:t>11.1.2 Detecting</w:t>
            </w:r>
            <w:r w:rsidR="00784B96">
              <w:rPr>
                <w:noProof/>
                <w:webHidden/>
              </w:rPr>
              <w:tab/>
            </w:r>
            <w:r>
              <w:rPr>
                <w:noProof/>
                <w:webHidden/>
              </w:rPr>
              <w:fldChar w:fldCharType="begin"/>
            </w:r>
            <w:r w:rsidR="00784B96">
              <w:rPr>
                <w:noProof/>
                <w:webHidden/>
              </w:rPr>
              <w:instrText xml:space="preserve"> PAGEREF _Toc188268072 \h </w:instrText>
            </w:r>
            <w:r>
              <w:rPr>
                <w:noProof/>
                <w:webHidden/>
              </w:rPr>
            </w:r>
            <w:r>
              <w:rPr>
                <w:noProof/>
                <w:webHidden/>
              </w:rPr>
              <w:fldChar w:fldCharType="separate"/>
            </w:r>
            <w:r w:rsidR="00784B96">
              <w:rPr>
                <w:noProof/>
                <w:webHidden/>
              </w:rPr>
              <w:t>43</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73" w:history="1">
            <w:r w:rsidR="00784B96" w:rsidRPr="00040EA0">
              <w:rPr>
                <w:rStyle w:val="Hyperlink"/>
                <w:rFonts w:eastAsia="Times New Roman"/>
                <w:noProof/>
                <w:lang w:val="en-US"/>
              </w:rPr>
              <w:t>11.2 Embedding GUI</w:t>
            </w:r>
            <w:r w:rsidR="00784B96">
              <w:rPr>
                <w:noProof/>
                <w:webHidden/>
              </w:rPr>
              <w:tab/>
            </w:r>
            <w:r>
              <w:rPr>
                <w:noProof/>
                <w:webHidden/>
              </w:rPr>
              <w:fldChar w:fldCharType="begin"/>
            </w:r>
            <w:r w:rsidR="00784B96">
              <w:rPr>
                <w:noProof/>
                <w:webHidden/>
              </w:rPr>
              <w:instrText xml:space="preserve"> PAGEREF _Toc188268073 \h </w:instrText>
            </w:r>
            <w:r>
              <w:rPr>
                <w:noProof/>
                <w:webHidden/>
              </w:rPr>
            </w:r>
            <w:r>
              <w:rPr>
                <w:noProof/>
                <w:webHidden/>
              </w:rPr>
              <w:fldChar w:fldCharType="separate"/>
            </w:r>
            <w:r w:rsidR="00784B96">
              <w:rPr>
                <w:noProof/>
                <w:webHidden/>
              </w:rPr>
              <w:t>44</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74" w:history="1">
            <w:r w:rsidR="00784B96" w:rsidRPr="00040EA0">
              <w:rPr>
                <w:rStyle w:val="Hyperlink"/>
                <w:noProof/>
                <w:lang w:val="en-US"/>
              </w:rPr>
              <w:t>11.2.1 Embed the watermark</w:t>
            </w:r>
            <w:r w:rsidR="00784B96">
              <w:rPr>
                <w:noProof/>
                <w:webHidden/>
              </w:rPr>
              <w:tab/>
            </w:r>
            <w:r>
              <w:rPr>
                <w:noProof/>
                <w:webHidden/>
              </w:rPr>
              <w:fldChar w:fldCharType="begin"/>
            </w:r>
            <w:r w:rsidR="00784B96">
              <w:rPr>
                <w:noProof/>
                <w:webHidden/>
              </w:rPr>
              <w:instrText xml:space="preserve"> PAGEREF _Toc188268074 \h </w:instrText>
            </w:r>
            <w:r>
              <w:rPr>
                <w:noProof/>
                <w:webHidden/>
              </w:rPr>
            </w:r>
            <w:r>
              <w:rPr>
                <w:noProof/>
                <w:webHidden/>
              </w:rPr>
              <w:fldChar w:fldCharType="separate"/>
            </w:r>
            <w:r w:rsidR="00784B96">
              <w:rPr>
                <w:noProof/>
                <w:webHidden/>
              </w:rPr>
              <w:t>45</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75" w:history="1">
            <w:r w:rsidR="00784B96" w:rsidRPr="00040EA0">
              <w:rPr>
                <w:rStyle w:val="Hyperlink"/>
                <w:noProof/>
                <w:lang w:val="en-US"/>
              </w:rPr>
              <w:t>11.3 Detecting GUI</w:t>
            </w:r>
            <w:r w:rsidR="00784B96">
              <w:rPr>
                <w:noProof/>
                <w:webHidden/>
              </w:rPr>
              <w:tab/>
            </w:r>
            <w:r>
              <w:rPr>
                <w:noProof/>
                <w:webHidden/>
              </w:rPr>
              <w:fldChar w:fldCharType="begin"/>
            </w:r>
            <w:r w:rsidR="00784B96">
              <w:rPr>
                <w:noProof/>
                <w:webHidden/>
              </w:rPr>
              <w:instrText xml:space="preserve"> PAGEREF _Toc188268075 \h </w:instrText>
            </w:r>
            <w:r>
              <w:rPr>
                <w:noProof/>
                <w:webHidden/>
              </w:rPr>
            </w:r>
            <w:r>
              <w:rPr>
                <w:noProof/>
                <w:webHidden/>
              </w:rPr>
              <w:fldChar w:fldCharType="separate"/>
            </w:r>
            <w:r w:rsidR="00784B96">
              <w:rPr>
                <w:noProof/>
                <w:webHidden/>
              </w:rPr>
              <w:t>46</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76" w:history="1">
            <w:r w:rsidR="00784B96" w:rsidRPr="00040EA0">
              <w:rPr>
                <w:rStyle w:val="Hyperlink"/>
                <w:noProof/>
                <w:lang w:val="en-US"/>
              </w:rPr>
              <w:t>12 QIM</w:t>
            </w:r>
            <w:r w:rsidR="00784B96">
              <w:rPr>
                <w:noProof/>
                <w:webHidden/>
              </w:rPr>
              <w:tab/>
            </w:r>
            <w:r>
              <w:rPr>
                <w:noProof/>
                <w:webHidden/>
              </w:rPr>
              <w:fldChar w:fldCharType="begin"/>
            </w:r>
            <w:r w:rsidR="00784B96">
              <w:rPr>
                <w:noProof/>
                <w:webHidden/>
              </w:rPr>
              <w:instrText xml:space="preserve"> PAGEREF _Toc188268076 \h </w:instrText>
            </w:r>
            <w:r>
              <w:rPr>
                <w:noProof/>
                <w:webHidden/>
              </w:rPr>
            </w:r>
            <w:r>
              <w:rPr>
                <w:noProof/>
                <w:webHidden/>
              </w:rPr>
              <w:fldChar w:fldCharType="separate"/>
            </w:r>
            <w:r w:rsidR="00784B96">
              <w:rPr>
                <w:noProof/>
                <w:webHidden/>
              </w:rPr>
              <w:t>47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77" w:history="1">
            <w:r w:rsidR="00784B96" w:rsidRPr="00040EA0">
              <w:rPr>
                <w:rStyle w:val="Hyperlink"/>
                <w:noProof/>
                <w:lang w:val="en-US"/>
              </w:rPr>
              <w:t>12.1 QIM technique</w:t>
            </w:r>
            <w:r w:rsidR="00784B96">
              <w:rPr>
                <w:noProof/>
                <w:webHidden/>
              </w:rPr>
              <w:tab/>
            </w:r>
            <w:r>
              <w:rPr>
                <w:noProof/>
                <w:webHidden/>
              </w:rPr>
              <w:fldChar w:fldCharType="begin"/>
            </w:r>
            <w:r w:rsidR="00784B96">
              <w:rPr>
                <w:noProof/>
                <w:webHidden/>
              </w:rPr>
              <w:instrText xml:space="preserve"> PAGEREF _Toc188268077 \h </w:instrText>
            </w:r>
            <w:r>
              <w:rPr>
                <w:noProof/>
                <w:webHidden/>
              </w:rPr>
            </w:r>
            <w:r>
              <w:rPr>
                <w:noProof/>
                <w:webHidden/>
              </w:rPr>
              <w:fldChar w:fldCharType="separate"/>
            </w:r>
            <w:r w:rsidR="00784B96">
              <w:rPr>
                <w:noProof/>
                <w:webHidden/>
              </w:rPr>
              <w:t>47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78" w:history="1">
            <w:r w:rsidR="00784B96" w:rsidRPr="00040EA0">
              <w:rPr>
                <w:rStyle w:val="Hyperlink"/>
                <w:noProof/>
                <w:lang w:val="en-US"/>
              </w:rPr>
              <w:t>12.1.1 Embedding</w:t>
            </w:r>
            <w:r w:rsidR="00784B96">
              <w:rPr>
                <w:noProof/>
                <w:webHidden/>
              </w:rPr>
              <w:tab/>
            </w:r>
            <w:r>
              <w:rPr>
                <w:noProof/>
                <w:webHidden/>
              </w:rPr>
              <w:fldChar w:fldCharType="begin"/>
            </w:r>
            <w:r w:rsidR="00784B96">
              <w:rPr>
                <w:noProof/>
                <w:webHidden/>
              </w:rPr>
              <w:instrText xml:space="preserve"> PAGEREF _Toc188268078 \h </w:instrText>
            </w:r>
            <w:r>
              <w:rPr>
                <w:noProof/>
                <w:webHidden/>
              </w:rPr>
            </w:r>
            <w:r>
              <w:rPr>
                <w:noProof/>
                <w:webHidden/>
              </w:rPr>
              <w:fldChar w:fldCharType="separate"/>
            </w:r>
            <w:r w:rsidR="00784B96">
              <w:rPr>
                <w:noProof/>
                <w:webHidden/>
              </w:rPr>
              <w:t>47</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79" w:history="1">
            <w:r w:rsidR="00784B96" w:rsidRPr="00040EA0">
              <w:rPr>
                <w:rStyle w:val="Hyperlink"/>
                <w:noProof/>
                <w:lang w:val="en-US"/>
              </w:rPr>
              <w:t>12.1.2 Detecting</w:t>
            </w:r>
            <w:r w:rsidR="00784B96">
              <w:rPr>
                <w:noProof/>
                <w:webHidden/>
              </w:rPr>
              <w:tab/>
            </w:r>
            <w:r>
              <w:rPr>
                <w:noProof/>
                <w:webHidden/>
              </w:rPr>
              <w:fldChar w:fldCharType="begin"/>
            </w:r>
            <w:r w:rsidR="00784B96">
              <w:rPr>
                <w:noProof/>
                <w:webHidden/>
              </w:rPr>
              <w:instrText xml:space="preserve"> PAGEREF _Toc188268079 \h </w:instrText>
            </w:r>
            <w:r>
              <w:rPr>
                <w:noProof/>
                <w:webHidden/>
              </w:rPr>
            </w:r>
            <w:r>
              <w:rPr>
                <w:noProof/>
                <w:webHidden/>
              </w:rPr>
              <w:fldChar w:fldCharType="separate"/>
            </w:r>
            <w:r w:rsidR="00784B96">
              <w:rPr>
                <w:noProof/>
                <w:webHidden/>
              </w:rPr>
              <w:t>47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0" w:history="1">
            <w:r w:rsidR="00784B96" w:rsidRPr="00040EA0">
              <w:rPr>
                <w:rStyle w:val="Hyperlink"/>
                <w:noProof/>
                <w:lang w:val="en-US"/>
              </w:rPr>
              <w:t>12.2 Embedding GUI</w:t>
            </w:r>
            <w:r w:rsidR="00784B96">
              <w:rPr>
                <w:noProof/>
                <w:webHidden/>
              </w:rPr>
              <w:tab/>
            </w:r>
            <w:r>
              <w:rPr>
                <w:noProof/>
                <w:webHidden/>
              </w:rPr>
              <w:fldChar w:fldCharType="begin"/>
            </w:r>
            <w:r w:rsidR="00784B96">
              <w:rPr>
                <w:noProof/>
                <w:webHidden/>
              </w:rPr>
              <w:instrText xml:space="preserve"> PAGEREF _Toc188268080 \h </w:instrText>
            </w:r>
            <w:r>
              <w:rPr>
                <w:noProof/>
                <w:webHidden/>
              </w:rPr>
            </w:r>
            <w:r>
              <w:rPr>
                <w:noProof/>
                <w:webHidden/>
              </w:rPr>
              <w:fldChar w:fldCharType="separate"/>
            </w:r>
            <w:r w:rsidR="00784B96">
              <w:rPr>
                <w:noProof/>
                <w:webHidden/>
              </w:rPr>
              <w:t>48</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81" w:history="1">
            <w:r w:rsidR="00784B96" w:rsidRPr="00040EA0">
              <w:rPr>
                <w:rStyle w:val="Hyperlink"/>
                <w:noProof/>
                <w:lang w:val="en-US"/>
              </w:rPr>
              <w:t>12.2.1: Step 1: Show the embedding process</w:t>
            </w:r>
            <w:r w:rsidR="00784B96">
              <w:rPr>
                <w:noProof/>
                <w:webHidden/>
              </w:rPr>
              <w:tab/>
            </w:r>
            <w:r>
              <w:rPr>
                <w:noProof/>
                <w:webHidden/>
              </w:rPr>
              <w:fldChar w:fldCharType="begin"/>
            </w:r>
            <w:r w:rsidR="00784B96">
              <w:rPr>
                <w:noProof/>
                <w:webHidden/>
              </w:rPr>
              <w:instrText xml:space="preserve"> PAGEREF _Toc188268081 \h </w:instrText>
            </w:r>
            <w:r>
              <w:rPr>
                <w:noProof/>
                <w:webHidden/>
              </w:rPr>
            </w:r>
            <w:r>
              <w:rPr>
                <w:noProof/>
                <w:webHidden/>
              </w:rPr>
              <w:fldChar w:fldCharType="separate"/>
            </w:r>
            <w:r w:rsidR="00784B96">
              <w:rPr>
                <w:noProof/>
                <w:webHidden/>
              </w:rPr>
              <w:t>49</w:t>
            </w:r>
            <w:r>
              <w:rPr>
                <w:noProof/>
                <w:webHidden/>
              </w:rPr>
              <w:fldChar w:fldCharType="end"/>
            </w:r>
          </w:hyperlink>
        </w:p>
        <w:p w:rsidR="00784B96" w:rsidRDefault="00CF3A14">
          <w:pPr>
            <w:pStyle w:val="Inhopg3"/>
            <w:tabs>
              <w:tab w:val="right" w:leader="dot" w:pos="9062"/>
            </w:tabs>
            <w:rPr>
              <w:rFonts w:asciiTheme="minorHAnsi" w:hAnsiTheme="minorHAnsi" w:cstheme="minorBidi"/>
              <w:noProof/>
              <w:sz w:val="22"/>
              <w:szCs w:val="22"/>
            </w:rPr>
          </w:pPr>
          <w:hyperlink w:anchor="_Toc188268082" w:history="1">
            <w:r w:rsidR="00784B96" w:rsidRPr="00040EA0">
              <w:rPr>
                <w:rStyle w:val="Hyperlink"/>
                <w:noProof/>
                <w:lang w:val="en-US"/>
              </w:rPr>
              <w:t>12.2.2 Step 2: Embed the watermark</w:t>
            </w:r>
            <w:r w:rsidR="00784B96">
              <w:rPr>
                <w:noProof/>
                <w:webHidden/>
              </w:rPr>
              <w:tab/>
            </w:r>
            <w:r>
              <w:rPr>
                <w:noProof/>
                <w:webHidden/>
              </w:rPr>
              <w:fldChar w:fldCharType="begin"/>
            </w:r>
            <w:r w:rsidR="00784B96">
              <w:rPr>
                <w:noProof/>
                <w:webHidden/>
              </w:rPr>
              <w:instrText xml:space="preserve"> PAGEREF _Toc188268082 \h </w:instrText>
            </w:r>
            <w:r>
              <w:rPr>
                <w:noProof/>
                <w:webHidden/>
              </w:rPr>
            </w:r>
            <w:r>
              <w:rPr>
                <w:noProof/>
                <w:webHidden/>
              </w:rPr>
              <w:fldChar w:fldCharType="separate"/>
            </w:r>
            <w:r w:rsidR="00784B96">
              <w:rPr>
                <w:noProof/>
                <w:webHidden/>
              </w:rPr>
              <w:t>50</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3" w:history="1">
            <w:r w:rsidR="00784B96" w:rsidRPr="00040EA0">
              <w:rPr>
                <w:rStyle w:val="Hyperlink"/>
                <w:noProof/>
                <w:lang w:val="en-US"/>
              </w:rPr>
              <w:t>12.3 Detecting GUI</w:t>
            </w:r>
            <w:r w:rsidR="00784B96">
              <w:rPr>
                <w:noProof/>
                <w:webHidden/>
              </w:rPr>
              <w:tab/>
            </w:r>
            <w:r>
              <w:rPr>
                <w:noProof/>
                <w:webHidden/>
              </w:rPr>
              <w:fldChar w:fldCharType="begin"/>
            </w:r>
            <w:r w:rsidR="00784B96">
              <w:rPr>
                <w:noProof/>
                <w:webHidden/>
              </w:rPr>
              <w:instrText xml:space="preserve"> PAGEREF _Toc188268083 \h </w:instrText>
            </w:r>
            <w:r>
              <w:rPr>
                <w:noProof/>
                <w:webHidden/>
              </w:rPr>
            </w:r>
            <w:r>
              <w:rPr>
                <w:noProof/>
                <w:webHidden/>
              </w:rPr>
              <w:fldChar w:fldCharType="separate"/>
            </w:r>
            <w:r w:rsidR="00784B96">
              <w:rPr>
                <w:noProof/>
                <w:webHidden/>
              </w:rPr>
              <w:t>51</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84" w:history="1">
            <w:r w:rsidR="00784B96" w:rsidRPr="00040EA0">
              <w:rPr>
                <w:rStyle w:val="Hyperlink"/>
                <w:rFonts w:eastAsia="Times New Roman"/>
                <w:noProof/>
                <w:lang w:val="en-US"/>
              </w:rPr>
              <w:t>13  Attack GUI</w:t>
            </w:r>
            <w:r w:rsidR="00784B96">
              <w:rPr>
                <w:noProof/>
                <w:webHidden/>
              </w:rPr>
              <w:tab/>
            </w:r>
            <w:r>
              <w:rPr>
                <w:noProof/>
                <w:webHidden/>
              </w:rPr>
              <w:fldChar w:fldCharType="begin"/>
            </w:r>
            <w:r w:rsidR="00784B96">
              <w:rPr>
                <w:noProof/>
                <w:webHidden/>
              </w:rPr>
              <w:instrText xml:space="preserve"> PAGEREF _Toc188268084 \h </w:instrText>
            </w:r>
            <w:r>
              <w:rPr>
                <w:noProof/>
                <w:webHidden/>
              </w:rPr>
            </w:r>
            <w:r>
              <w:rPr>
                <w:noProof/>
                <w:webHidden/>
              </w:rPr>
              <w:fldChar w:fldCharType="separate"/>
            </w:r>
            <w:r w:rsidR="00784B96">
              <w:rPr>
                <w:noProof/>
                <w:webHidden/>
              </w:rPr>
              <w:t>52</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5" w:history="1">
            <w:r w:rsidR="00784B96" w:rsidRPr="00040EA0">
              <w:rPr>
                <w:rStyle w:val="Hyperlink"/>
                <w:noProof/>
                <w:lang w:val="en-US"/>
              </w:rPr>
              <w:t>13.1 Compression attacks</w:t>
            </w:r>
            <w:r w:rsidR="00784B96">
              <w:rPr>
                <w:noProof/>
                <w:webHidden/>
              </w:rPr>
              <w:tab/>
            </w:r>
            <w:r>
              <w:rPr>
                <w:noProof/>
                <w:webHidden/>
              </w:rPr>
              <w:fldChar w:fldCharType="begin"/>
            </w:r>
            <w:r w:rsidR="00784B96">
              <w:rPr>
                <w:noProof/>
                <w:webHidden/>
              </w:rPr>
              <w:instrText xml:space="preserve"> PAGEREF _Toc188268085 \h </w:instrText>
            </w:r>
            <w:r>
              <w:rPr>
                <w:noProof/>
                <w:webHidden/>
              </w:rPr>
            </w:r>
            <w:r>
              <w:rPr>
                <w:noProof/>
                <w:webHidden/>
              </w:rPr>
              <w:fldChar w:fldCharType="separate"/>
            </w:r>
            <w:r w:rsidR="00784B96">
              <w:rPr>
                <w:noProof/>
                <w:webHidden/>
              </w:rPr>
              <w:t>53</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6" w:history="1">
            <w:r w:rsidR="00784B96" w:rsidRPr="00040EA0">
              <w:rPr>
                <w:rStyle w:val="Hyperlink"/>
                <w:noProof/>
                <w:lang w:val="en-US"/>
              </w:rPr>
              <w:t>13.2 Enhancements</w:t>
            </w:r>
            <w:r w:rsidR="00784B96">
              <w:rPr>
                <w:noProof/>
                <w:webHidden/>
              </w:rPr>
              <w:tab/>
            </w:r>
            <w:r>
              <w:rPr>
                <w:noProof/>
                <w:webHidden/>
              </w:rPr>
              <w:fldChar w:fldCharType="begin"/>
            </w:r>
            <w:r w:rsidR="00784B96">
              <w:rPr>
                <w:noProof/>
                <w:webHidden/>
              </w:rPr>
              <w:instrText xml:space="preserve"> PAGEREF _Toc188268086 \h </w:instrText>
            </w:r>
            <w:r>
              <w:rPr>
                <w:noProof/>
                <w:webHidden/>
              </w:rPr>
            </w:r>
            <w:r>
              <w:rPr>
                <w:noProof/>
                <w:webHidden/>
              </w:rPr>
              <w:fldChar w:fldCharType="separate"/>
            </w:r>
            <w:r w:rsidR="00784B96">
              <w:rPr>
                <w:noProof/>
                <w:webHidden/>
              </w:rPr>
              <w:t>54</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7" w:history="1">
            <w:r w:rsidR="00784B96" w:rsidRPr="00040EA0">
              <w:rPr>
                <w:rStyle w:val="Hyperlink"/>
                <w:noProof/>
              </w:rPr>
              <w:t>13.3 Color manipulations</w:t>
            </w:r>
            <w:r w:rsidR="00784B96">
              <w:rPr>
                <w:noProof/>
                <w:webHidden/>
              </w:rPr>
              <w:tab/>
            </w:r>
            <w:r>
              <w:rPr>
                <w:noProof/>
                <w:webHidden/>
              </w:rPr>
              <w:fldChar w:fldCharType="begin"/>
            </w:r>
            <w:r w:rsidR="00784B96">
              <w:rPr>
                <w:noProof/>
                <w:webHidden/>
              </w:rPr>
              <w:instrText xml:space="preserve"> PAGEREF _Toc188268087 \h </w:instrText>
            </w:r>
            <w:r>
              <w:rPr>
                <w:noProof/>
                <w:webHidden/>
              </w:rPr>
            </w:r>
            <w:r>
              <w:rPr>
                <w:noProof/>
                <w:webHidden/>
              </w:rPr>
              <w:fldChar w:fldCharType="separate"/>
            </w:r>
            <w:r w:rsidR="00784B96">
              <w:rPr>
                <w:noProof/>
                <w:webHidden/>
              </w:rPr>
              <w:t>55</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8" w:history="1">
            <w:r w:rsidR="00784B96" w:rsidRPr="00040EA0">
              <w:rPr>
                <w:rStyle w:val="Hyperlink"/>
                <w:noProof/>
                <w:lang w:val="en-US"/>
              </w:rPr>
              <w:t>13.4 Noise attacks</w:t>
            </w:r>
            <w:r w:rsidR="00784B96">
              <w:rPr>
                <w:noProof/>
                <w:webHidden/>
              </w:rPr>
              <w:tab/>
            </w:r>
            <w:r>
              <w:rPr>
                <w:noProof/>
                <w:webHidden/>
              </w:rPr>
              <w:fldChar w:fldCharType="begin"/>
            </w:r>
            <w:r w:rsidR="00784B96">
              <w:rPr>
                <w:noProof/>
                <w:webHidden/>
              </w:rPr>
              <w:instrText xml:space="preserve"> PAGEREF _Toc188268088 \h </w:instrText>
            </w:r>
            <w:r>
              <w:rPr>
                <w:noProof/>
                <w:webHidden/>
              </w:rPr>
            </w:r>
            <w:r>
              <w:rPr>
                <w:noProof/>
                <w:webHidden/>
              </w:rPr>
              <w:fldChar w:fldCharType="separate"/>
            </w:r>
            <w:r w:rsidR="00784B96">
              <w:rPr>
                <w:noProof/>
                <w:webHidden/>
              </w:rPr>
              <w:t>56</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89" w:history="1">
            <w:r w:rsidR="00784B96" w:rsidRPr="00040EA0">
              <w:rPr>
                <w:rStyle w:val="Hyperlink"/>
                <w:noProof/>
                <w:lang w:val="en-US"/>
              </w:rPr>
              <w:t>13.5 Geometric distortions</w:t>
            </w:r>
            <w:r w:rsidR="00784B96">
              <w:rPr>
                <w:noProof/>
                <w:webHidden/>
              </w:rPr>
              <w:tab/>
            </w:r>
            <w:r>
              <w:rPr>
                <w:noProof/>
                <w:webHidden/>
              </w:rPr>
              <w:fldChar w:fldCharType="begin"/>
            </w:r>
            <w:r w:rsidR="00784B96">
              <w:rPr>
                <w:noProof/>
                <w:webHidden/>
              </w:rPr>
              <w:instrText xml:space="preserve"> PAGEREF _Toc188268089 \h </w:instrText>
            </w:r>
            <w:r>
              <w:rPr>
                <w:noProof/>
                <w:webHidden/>
              </w:rPr>
            </w:r>
            <w:r>
              <w:rPr>
                <w:noProof/>
                <w:webHidden/>
              </w:rPr>
              <w:fldChar w:fldCharType="separate"/>
            </w:r>
            <w:r w:rsidR="00784B96">
              <w:rPr>
                <w:noProof/>
                <w:webHidden/>
              </w:rPr>
              <w:t>57</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90" w:history="1">
            <w:r w:rsidR="00784B96" w:rsidRPr="00040EA0">
              <w:rPr>
                <w:rStyle w:val="Hyperlink"/>
                <w:noProof/>
                <w:lang w:val="en-US"/>
              </w:rPr>
              <w:t>13.6 Data compositions</w:t>
            </w:r>
            <w:r w:rsidR="00784B96">
              <w:rPr>
                <w:noProof/>
                <w:webHidden/>
              </w:rPr>
              <w:tab/>
            </w:r>
            <w:r>
              <w:rPr>
                <w:noProof/>
                <w:webHidden/>
              </w:rPr>
              <w:fldChar w:fldCharType="begin"/>
            </w:r>
            <w:r w:rsidR="00784B96">
              <w:rPr>
                <w:noProof/>
                <w:webHidden/>
              </w:rPr>
              <w:instrText xml:space="preserve"> PAGEREF _Toc188268090 \h </w:instrText>
            </w:r>
            <w:r>
              <w:rPr>
                <w:noProof/>
                <w:webHidden/>
              </w:rPr>
            </w:r>
            <w:r>
              <w:rPr>
                <w:noProof/>
                <w:webHidden/>
              </w:rPr>
              <w:fldChar w:fldCharType="separate"/>
            </w:r>
            <w:r w:rsidR="00784B96">
              <w:rPr>
                <w:noProof/>
                <w:webHidden/>
              </w:rPr>
              <w:t>58</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91" w:history="1">
            <w:r w:rsidR="00784B96" w:rsidRPr="00040EA0">
              <w:rPr>
                <w:rStyle w:val="Hyperlink"/>
                <w:noProof/>
                <w:lang w:val="en-US"/>
              </w:rPr>
              <w:t>13.7 Multiple watermarks</w:t>
            </w:r>
            <w:r w:rsidR="00784B96">
              <w:rPr>
                <w:noProof/>
                <w:webHidden/>
              </w:rPr>
              <w:tab/>
            </w:r>
            <w:r>
              <w:rPr>
                <w:noProof/>
                <w:webHidden/>
              </w:rPr>
              <w:fldChar w:fldCharType="begin"/>
            </w:r>
            <w:r w:rsidR="00784B96">
              <w:rPr>
                <w:noProof/>
                <w:webHidden/>
              </w:rPr>
              <w:instrText xml:space="preserve"> PAGEREF _Toc188268091 \h </w:instrText>
            </w:r>
            <w:r>
              <w:rPr>
                <w:noProof/>
                <w:webHidden/>
              </w:rPr>
            </w:r>
            <w:r>
              <w:rPr>
                <w:noProof/>
                <w:webHidden/>
              </w:rPr>
              <w:fldChar w:fldCharType="separate"/>
            </w:r>
            <w:r w:rsidR="00784B96">
              <w:rPr>
                <w:noProof/>
                <w:webHidden/>
              </w:rPr>
              <w:t>59</w:t>
            </w:r>
            <w:r>
              <w:rPr>
                <w:noProof/>
                <w:webHidden/>
              </w:rPr>
              <w:fldChar w:fldCharType="end"/>
            </w:r>
          </w:hyperlink>
        </w:p>
        <w:p w:rsidR="00784B96" w:rsidRDefault="00CF3A14">
          <w:pPr>
            <w:pStyle w:val="Inhopg2"/>
            <w:tabs>
              <w:tab w:val="right" w:leader="dot" w:pos="9062"/>
            </w:tabs>
            <w:rPr>
              <w:rFonts w:asciiTheme="minorHAnsi" w:hAnsiTheme="minorHAnsi" w:cstheme="minorBidi"/>
              <w:noProof/>
              <w:sz w:val="22"/>
              <w:szCs w:val="22"/>
            </w:rPr>
          </w:pPr>
          <w:hyperlink w:anchor="_Toc188268092" w:history="1">
            <w:r w:rsidR="00784B96" w:rsidRPr="00040EA0">
              <w:rPr>
                <w:rStyle w:val="Hyperlink"/>
                <w:rFonts w:eastAsia="Times New Roman"/>
                <w:noProof/>
                <w:lang w:val="en-US"/>
              </w:rPr>
              <w:t>13.8 Other attacks</w:t>
            </w:r>
            <w:r w:rsidR="00784B96">
              <w:rPr>
                <w:noProof/>
                <w:webHidden/>
              </w:rPr>
              <w:tab/>
            </w:r>
            <w:r>
              <w:rPr>
                <w:noProof/>
                <w:webHidden/>
              </w:rPr>
              <w:fldChar w:fldCharType="begin"/>
            </w:r>
            <w:r w:rsidR="00784B96">
              <w:rPr>
                <w:noProof/>
                <w:webHidden/>
              </w:rPr>
              <w:instrText xml:space="preserve"> PAGEREF _Toc188268092 \h </w:instrText>
            </w:r>
            <w:r>
              <w:rPr>
                <w:noProof/>
                <w:webHidden/>
              </w:rPr>
            </w:r>
            <w:r>
              <w:rPr>
                <w:noProof/>
                <w:webHidden/>
              </w:rPr>
              <w:fldChar w:fldCharType="separate"/>
            </w:r>
            <w:r w:rsidR="00784B96">
              <w:rPr>
                <w:noProof/>
                <w:webHidden/>
              </w:rPr>
              <w:t>60</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93" w:history="1">
            <w:r w:rsidR="00784B96" w:rsidRPr="00040EA0">
              <w:rPr>
                <w:rStyle w:val="Hyperlink"/>
                <w:rFonts w:eastAsia="Times New Roman"/>
                <w:noProof/>
                <w:lang w:val="en-US"/>
              </w:rPr>
              <w:t>14  Overview GUI</w:t>
            </w:r>
            <w:r w:rsidR="00784B96">
              <w:rPr>
                <w:noProof/>
                <w:webHidden/>
              </w:rPr>
              <w:tab/>
            </w:r>
            <w:r>
              <w:rPr>
                <w:noProof/>
                <w:webHidden/>
              </w:rPr>
              <w:fldChar w:fldCharType="begin"/>
            </w:r>
            <w:r w:rsidR="00784B96">
              <w:rPr>
                <w:noProof/>
                <w:webHidden/>
              </w:rPr>
              <w:instrText xml:space="preserve"> PAGEREF _Toc188268093 \h </w:instrText>
            </w:r>
            <w:r>
              <w:rPr>
                <w:noProof/>
                <w:webHidden/>
              </w:rPr>
            </w:r>
            <w:r>
              <w:rPr>
                <w:noProof/>
                <w:webHidden/>
              </w:rPr>
              <w:fldChar w:fldCharType="separate"/>
            </w:r>
            <w:r w:rsidR="00784B96">
              <w:rPr>
                <w:noProof/>
                <w:webHidden/>
              </w:rPr>
              <w:t>61</w:t>
            </w:r>
            <w:r>
              <w:rPr>
                <w:noProof/>
                <w:webHidden/>
              </w:rPr>
              <w:fldChar w:fldCharType="end"/>
            </w:r>
          </w:hyperlink>
        </w:p>
        <w:p w:rsidR="00784B96" w:rsidRDefault="00CF3A14">
          <w:pPr>
            <w:pStyle w:val="Inhopg1"/>
            <w:tabs>
              <w:tab w:val="right" w:leader="dot" w:pos="9062"/>
            </w:tabs>
            <w:rPr>
              <w:rFonts w:asciiTheme="minorHAnsi" w:hAnsiTheme="minorHAnsi" w:cstheme="minorBidi"/>
              <w:noProof/>
              <w:sz w:val="22"/>
              <w:szCs w:val="22"/>
            </w:rPr>
          </w:pPr>
          <w:hyperlink w:anchor="_Toc188268094" w:history="1">
            <w:r w:rsidR="00784B96" w:rsidRPr="00040EA0">
              <w:rPr>
                <w:rStyle w:val="Hyperlink"/>
                <w:rFonts w:eastAsia="Times New Roman"/>
                <w:noProof/>
              </w:rPr>
              <w:t>15   Zoom functions</w:t>
            </w:r>
            <w:r w:rsidR="00784B96">
              <w:rPr>
                <w:noProof/>
                <w:webHidden/>
              </w:rPr>
              <w:tab/>
            </w:r>
            <w:r>
              <w:rPr>
                <w:noProof/>
                <w:webHidden/>
              </w:rPr>
              <w:fldChar w:fldCharType="begin"/>
            </w:r>
            <w:r w:rsidR="00784B96">
              <w:rPr>
                <w:noProof/>
                <w:webHidden/>
              </w:rPr>
              <w:instrText xml:space="preserve"> PAGEREF _Toc188268094 \h </w:instrText>
            </w:r>
            <w:r>
              <w:rPr>
                <w:noProof/>
                <w:webHidden/>
              </w:rPr>
            </w:r>
            <w:r>
              <w:rPr>
                <w:noProof/>
                <w:webHidden/>
              </w:rPr>
              <w:fldChar w:fldCharType="separate"/>
            </w:r>
            <w:r w:rsidR="00784B96">
              <w:rPr>
                <w:noProof/>
                <w:webHidden/>
              </w:rPr>
              <w:t>62</w:t>
            </w:r>
            <w:r>
              <w:rPr>
                <w:noProof/>
                <w:webHidden/>
              </w:rPr>
              <w:fldChar w:fldCharType="end"/>
            </w:r>
          </w:hyperlink>
        </w:p>
        <w:p w:rsidR="001F5F34" w:rsidRDefault="00CF3A14">
          <w:pPr>
            <w:rPr>
              <w:lang w:val="nl-NL"/>
            </w:rPr>
          </w:pPr>
          <w:r>
            <w:rPr>
              <w:lang w:val="nl-NL"/>
            </w:rPr>
            <w:fldChar w:fldCharType="end"/>
          </w:r>
        </w:p>
      </w:sdtContent>
    </w:sdt>
    <w:p w:rsidR="00784B96" w:rsidRDefault="007E2C04">
      <w:pPr>
        <w:rPr>
          <w:lang w:val="en-US"/>
        </w:rPr>
      </w:pPr>
      <w:r w:rsidRPr="00540928">
        <w:rPr>
          <w:lang w:val="en-US"/>
        </w:rPr>
        <w:t> </w:t>
      </w:r>
    </w:p>
    <w:p w:rsidR="00784B96" w:rsidRDefault="00784B96">
      <w:pPr>
        <w:spacing w:after="0" w:line="240" w:lineRule="auto"/>
        <w:jc w:val="left"/>
        <w:rPr>
          <w:lang w:val="en-US"/>
        </w:rPr>
      </w:pPr>
      <w:r>
        <w:rPr>
          <w:lang w:val="en-US"/>
        </w:rPr>
        <w:br w:type="page"/>
      </w:r>
    </w:p>
    <w:p w:rsidR="007E2C04" w:rsidRPr="00540928" w:rsidRDefault="007E2C04">
      <w:pPr>
        <w:pStyle w:val="Kop1"/>
        <w:rPr>
          <w:rFonts w:eastAsia="Times New Roman"/>
          <w:lang w:val="en-US"/>
        </w:rPr>
      </w:pPr>
      <w:bookmarkStart w:id="1" w:name="_Toc169334535"/>
      <w:bookmarkStart w:id="2" w:name="_Toc188268016"/>
      <w:r w:rsidRPr="00540928">
        <w:rPr>
          <w:rFonts w:eastAsia="Times New Roman"/>
          <w:lang w:val="en-US"/>
        </w:rPr>
        <w:lastRenderedPageBreak/>
        <w:t>1</w:t>
      </w:r>
      <w:r w:rsidRPr="00540928">
        <w:rPr>
          <w:rFonts w:ascii="Times New Roman" w:eastAsia="Times New Roman" w:hAnsi="Times New Roman" w:cs="Times New Roman"/>
          <w:sz w:val="14"/>
          <w:szCs w:val="14"/>
          <w:lang w:val="en-US"/>
        </w:rPr>
        <w:t xml:space="preserve">      </w:t>
      </w:r>
      <w:r w:rsidRPr="00540928">
        <w:rPr>
          <w:rFonts w:eastAsia="Times New Roman"/>
          <w:lang w:val="en-US"/>
        </w:rPr>
        <w:t>In</w:t>
      </w:r>
      <w:bookmarkEnd w:id="1"/>
      <w:r w:rsidR="001F5F34" w:rsidRPr="00540928">
        <w:rPr>
          <w:rFonts w:eastAsia="Times New Roman"/>
          <w:lang w:val="en-US"/>
        </w:rPr>
        <w:t>troduction</w:t>
      </w:r>
      <w:bookmarkEnd w:id="2"/>
    </w:p>
    <w:p w:rsidR="007E2C04" w:rsidRPr="00540928" w:rsidRDefault="001F5F34">
      <w:pPr>
        <w:rPr>
          <w:lang w:val="en-US"/>
        </w:rPr>
      </w:pPr>
      <w:r w:rsidRPr="001F5F34">
        <w:rPr>
          <w:lang w:val="en-US"/>
        </w:rPr>
        <w:t xml:space="preserve">This is the guide to the watermarking GUI that was developed during the bachelor thesis ‘Versatile Digital Watermarking Techniques Implemented in </w:t>
      </w:r>
      <w:proofErr w:type="spellStart"/>
      <w:r w:rsidRPr="001F5F34">
        <w:rPr>
          <w:lang w:val="en-US"/>
        </w:rPr>
        <w:t>Matlab</w:t>
      </w:r>
      <w:proofErr w:type="spellEnd"/>
      <w:r w:rsidRPr="001F5F34">
        <w:rPr>
          <w:lang w:val="en-US"/>
        </w:rPr>
        <w:t>’ by Kevin Heylen, Tom Meesters and Luc Verstrepen, students IW: Electronics-ICT at the University College of Antwerp.</w:t>
      </w:r>
      <w:r>
        <w:rPr>
          <w:lang w:val="en-US"/>
        </w:rPr>
        <w:t xml:space="preserve"> </w:t>
      </w:r>
      <w:r w:rsidRPr="001F5F34">
        <w:rPr>
          <w:lang w:val="en-US"/>
        </w:rPr>
        <w:t>This guide gives an overview of the structure of all GUI’s and how the different settings can be configured.</w:t>
      </w:r>
      <w:r>
        <w:rPr>
          <w:lang w:val="en-US"/>
        </w:rPr>
        <w:t xml:space="preserve"> </w:t>
      </w:r>
      <w:r w:rsidRPr="001F5F34">
        <w:rPr>
          <w:lang w:val="en-US"/>
        </w:rPr>
        <w:t>First the main GUI will be explained, then the different watermarking techniques, followed by the attacking GUI</w:t>
      </w:r>
      <w:r>
        <w:rPr>
          <w:lang w:val="en-US"/>
        </w:rPr>
        <w:t xml:space="preserve"> and finally the detecting GUI</w:t>
      </w:r>
      <w:r w:rsidRPr="001F5F34">
        <w:rPr>
          <w:lang w:val="en-US"/>
        </w:rPr>
        <w:t xml:space="preserve">. </w:t>
      </w:r>
    </w:p>
    <w:p w:rsidR="007E2C04" w:rsidRPr="007442D8" w:rsidRDefault="007E2C04" w:rsidP="001F5F34">
      <w:pPr>
        <w:pStyle w:val="Kop1"/>
        <w:rPr>
          <w:lang w:val="en-US"/>
        </w:rPr>
      </w:pPr>
      <w:r w:rsidRPr="007442D8">
        <w:rPr>
          <w:rFonts w:eastAsia="Times New Roman"/>
          <w:lang w:val="en-US"/>
        </w:rPr>
        <w:br w:type="page"/>
      </w:r>
      <w:r w:rsidRPr="007442D8">
        <w:rPr>
          <w:lang w:val="en-US"/>
        </w:rPr>
        <w:lastRenderedPageBreak/>
        <w:t> </w:t>
      </w:r>
      <w:bookmarkStart w:id="3" w:name="_Toc169334536"/>
      <w:bookmarkStart w:id="4" w:name="_Toc188268017"/>
      <w:r w:rsidRPr="007442D8">
        <w:rPr>
          <w:rFonts w:eastAsia="Times New Roman"/>
          <w:lang w:val="en-US"/>
        </w:rPr>
        <w:t>2</w:t>
      </w:r>
      <w:r w:rsidRPr="007442D8">
        <w:rPr>
          <w:rFonts w:ascii="Times New Roman" w:eastAsia="Times New Roman" w:hAnsi="Times New Roman" w:cs="Times New Roman"/>
          <w:sz w:val="14"/>
          <w:szCs w:val="14"/>
          <w:lang w:val="en-US"/>
        </w:rPr>
        <w:t xml:space="preserve">      </w:t>
      </w:r>
      <w:r w:rsidRPr="007442D8">
        <w:rPr>
          <w:rFonts w:eastAsia="Times New Roman"/>
          <w:lang w:val="en-US"/>
        </w:rPr>
        <w:t>Over</w:t>
      </w:r>
      <w:bookmarkEnd w:id="3"/>
      <w:r w:rsidR="001C41AE" w:rsidRPr="007442D8">
        <w:rPr>
          <w:rFonts w:eastAsia="Times New Roman"/>
          <w:lang w:val="en-US"/>
        </w:rPr>
        <w:t>view</w:t>
      </w:r>
      <w:bookmarkEnd w:id="4"/>
    </w:p>
    <w:p w:rsidR="007E2C04" w:rsidRPr="001C41AE" w:rsidRDefault="001C41AE">
      <w:pPr>
        <w:rPr>
          <w:lang w:val="en-US"/>
        </w:rPr>
      </w:pPr>
      <w:r w:rsidRPr="001C41AE">
        <w:rPr>
          <w:lang w:val="en-US"/>
        </w:rPr>
        <w:t>The following figure illustrates th</w:t>
      </w:r>
      <w:r>
        <w:rPr>
          <w:lang w:val="en-US"/>
        </w:rPr>
        <w:t xml:space="preserve">e structure of the </w:t>
      </w:r>
      <w:r w:rsidRPr="001C41AE">
        <w:rPr>
          <w:lang w:val="en-US"/>
        </w:rPr>
        <w:t xml:space="preserve">GUI. </w:t>
      </w:r>
    </w:p>
    <w:p w:rsidR="007E2C04" w:rsidRDefault="007E2C04">
      <w:r>
        <w:rPr>
          <w:noProof/>
          <w:lang w:val="nl-NL" w:eastAsia="nl-NL"/>
        </w:rPr>
        <w:drawing>
          <wp:inline distT="0" distB="0" distL="0" distR="0">
            <wp:extent cx="5543550" cy="8058148"/>
            <wp:effectExtent l="19050" t="0" r="0" b="0"/>
            <wp:docPr id="57" name="Afbeelding 57" descr="C:\Users\Luc\Documents\MATLAB\AWT v1.7\Advanced Watermarking Tool\E-Wat\Help Files\help_bestanden\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uc\Documents\MATLAB\AWT v1.7\Advanced Watermarking Tool\E-Wat\Help Files\help_bestanden\image003.png"/>
                    <pic:cNvPicPr>
                      <a:picLocks noChangeAspect="1" noChangeArrowheads="1"/>
                    </pic:cNvPicPr>
                  </pic:nvPicPr>
                  <pic:blipFill>
                    <a:blip r:embed="rId6"/>
                    <a:stretch>
                      <a:fillRect/>
                    </a:stretch>
                  </pic:blipFill>
                  <pic:spPr bwMode="auto">
                    <a:xfrm>
                      <a:off x="0" y="0"/>
                      <a:ext cx="5543550" cy="8058148"/>
                    </a:xfrm>
                    <a:prstGeom prst="rect">
                      <a:avLst/>
                    </a:prstGeom>
                    <a:noFill/>
                    <a:ln w="9525">
                      <a:noFill/>
                      <a:miter lim="800000"/>
                      <a:headEnd/>
                      <a:tailEnd/>
                    </a:ln>
                  </pic:spPr>
                </pic:pic>
              </a:graphicData>
            </a:graphic>
          </wp:inline>
        </w:drawing>
      </w:r>
    </w:p>
    <w:p w:rsidR="007E2C04" w:rsidRPr="007442D8" w:rsidRDefault="007E2C04">
      <w:pPr>
        <w:pStyle w:val="Kop1"/>
        <w:rPr>
          <w:rFonts w:eastAsia="Times New Roman"/>
          <w:lang w:val="en-US"/>
        </w:rPr>
      </w:pPr>
      <w:bookmarkStart w:id="5" w:name="_Toc169334537"/>
      <w:bookmarkStart w:id="6" w:name="_Toc188268018"/>
      <w:r w:rsidRPr="007442D8">
        <w:rPr>
          <w:rFonts w:eastAsia="Times New Roman"/>
          <w:lang w:val="en-US"/>
        </w:rPr>
        <w:lastRenderedPageBreak/>
        <w:t>3</w:t>
      </w:r>
      <w:r w:rsidRPr="007442D8">
        <w:rPr>
          <w:rFonts w:ascii="Times New Roman" w:eastAsia="Times New Roman" w:hAnsi="Times New Roman" w:cs="Times New Roman"/>
          <w:sz w:val="14"/>
          <w:szCs w:val="14"/>
          <w:lang w:val="en-US"/>
        </w:rPr>
        <w:t xml:space="preserve">      </w:t>
      </w:r>
      <w:bookmarkEnd w:id="5"/>
      <w:r w:rsidR="001E7674" w:rsidRPr="007442D8">
        <w:rPr>
          <w:rFonts w:eastAsia="Times New Roman"/>
          <w:lang w:val="en-US"/>
        </w:rPr>
        <w:t>Main GUI</w:t>
      </w:r>
      <w:bookmarkEnd w:id="6"/>
    </w:p>
    <w:p w:rsidR="007E2C04" w:rsidRDefault="001E7674">
      <w:r w:rsidRPr="001E7674">
        <w:rPr>
          <w:lang w:val="en-US"/>
        </w:rPr>
        <w:t>After an i</w:t>
      </w:r>
      <w:r w:rsidR="005C726D">
        <w:rPr>
          <w:lang w:val="en-US"/>
        </w:rPr>
        <w:t>mage is loaded, e.g. peppers.gif</w:t>
      </w:r>
      <w:r w:rsidRPr="001E7674">
        <w:rPr>
          <w:lang w:val="en-US"/>
        </w:rPr>
        <w:t>, this image is shown</w:t>
      </w:r>
      <w:r>
        <w:rPr>
          <w:lang w:val="en-US"/>
        </w:rPr>
        <w:t xml:space="preserve"> </w:t>
      </w:r>
      <w:r w:rsidR="00764D55">
        <w:rPr>
          <w:lang w:val="en-US"/>
        </w:rPr>
        <w:t>beneath</w:t>
      </w:r>
      <w:r>
        <w:rPr>
          <w:lang w:val="en-US"/>
        </w:rPr>
        <w:t xml:space="preserve"> the title Image original</w:t>
      </w:r>
      <w:r w:rsidRPr="001E7674">
        <w:rPr>
          <w:lang w:val="en-US"/>
        </w:rPr>
        <w:t xml:space="preserve"> (Figure 1). </w:t>
      </w:r>
      <w:r>
        <w:rPr>
          <w:lang w:val="en-US"/>
        </w:rPr>
        <w:t xml:space="preserve">Each file type or format of images can be read, but be aware that your chosen image will be rescaled to a compatible format. </w:t>
      </w:r>
      <w:r>
        <w:t xml:space="preserve">The maximum </w:t>
      </w:r>
      <w:proofErr w:type="spellStart"/>
      <w:r>
        <w:t>possible</w:t>
      </w:r>
      <w:proofErr w:type="spellEnd"/>
      <w:r>
        <w:t xml:space="preserve"> </w:t>
      </w:r>
      <w:proofErr w:type="spellStart"/>
      <w:r>
        <w:t>deviation</w:t>
      </w:r>
      <w:proofErr w:type="spellEnd"/>
      <w:r>
        <w:t xml:space="preserve"> is 16 </w:t>
      </w:r>
      <w:proofErr w:type="spellStart"/>
      <w:r>
        <w:t>rows</w:t>
      </w:r>
      <w:proofErr w:type="spellEnd"/>
      <w:r>
        <w:t xml:space="preserve"> and/</w:t>
      </w:r>
      <w:proofErr w:type="spellStart"/>
      <w:r>
        <w:t>or</w:t>
      </w:r>
      <w:proofErr w:type="spellEnd"/>
      <w:r>
        <w:t xml:space="preserve"> columns.  </w:t>
      </w:r>
    </w:p>
    <w:p w:rsidR="007E2C04" w:rsidRDefault="007E2C04">
      <w:pPr>
        <w:keepNext/>
        <w:jc w:val="center"/>
      </w:pPr>
      <w:r>
        <w:rPr>
          <w:noProof/>
          <w:lang w:val="nl-NL" w:eastAsia="nl-NL"/>
        </w:rPr>
        <w:drawing>
          <wp:inline distT="0" distB="0" distL="0" distR="0">
            <wp:extent cx="5562600" cy="3333393"/>
            <wp:effectExtent l="19050" t="0" r="0" b="0"/>
            <wp:docPr id="56" name="Afbeelding 56" descr="C:\Users\Luc\Documents\MATLAB\AWT v1.7\Advanced Watermarking Tool\E-Wat\Help Files\help_bestanden\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uc\Documents\MATLAB\AWT v1.7\Advanced Watermarking Tool\E-Wat\Help Files\help_bestanden\image004.jpg"/>
                    <pic:cNvPicPr>
                      <a:picLocks noChangeAspect="1" noChangeArrowheads="1"/>
                    </pic:cNvPicPr>
                  </pic:nvPicPr>
                  <pic:blipFill>
                    <a:blip r:embed="rId7"/>
                    <a:stretch>
                      <a:fillRect/>
                    </a:stretch>
                  </pic:blipFill>
                  <pic:spPr bwMode="auto">
                    <a:xfrm>
                      <a:off x="0" y="0"/>
                      <a:ext cx="5562600" cy="3333393"/>
                    </a:xfrm>
                    <a:prstGeom prst="rect">
                      <a:avLst/>
                    </a:prstGeom>
                    <a:noFill/>
                    <a:ln w="9525">
                      <a:noFill/>
                      <a:miter lim="800000"/>
                      <a:headEnd/>
                      <a:tailEnd/>
                    </a:ln>
                  </pic:spPr>
                </pic:pic>
              </a:graphicData>
            </a:graphic>
          </wp:inline>
        </w:drawing>
      </w:r>
    </w:p>
    <w:p w:rsidR="007E2C04" w:rsidRPr="007442D8" w:rsidRDefault="001E7674">
      <w:pPr>
        <w:pStyle w:val="Bijschrift"/>
        <w:jc w:val="center"/>
        <w:rPr>
          <w:lang w:val="en-US"/>
        </w:rPr>
      </w:pPr>
      <w:r w:rsidRPr="007442D8">
        <w:rPr>
          <w:lang w:val="en-US"/>
        </w:rPr>
        <w:t>Figure 1: Main</w:t>
      </w:r>
      <w:r w:rsidR="007E2C04" w:rsidRPr="007442D8">
        <w:rPr>
          <w:lang w:val="en-US"/>
        </w:rPr>
        <w:t xml:space="preserve"> GUI</w:t>
      </w:r>
    </w:p>
    <w:p w:rsidR="007E2C04" w:rsidRPr="0060464F" w:rsidRDefault="0060464F" w:rsidP="0060464F">
      <w:pPr>
        <w:rPr>
          <w:lang w:val="en-US"/>
        </w:rPr>
      </w:pPr>
      <w:r w:rsidRPr="0060464F">
        <w:rPr>
          <w:lang w:val="en-US"/>
        </w:rPr>
        <w:t xml:space="preserve">On top of the image the user has the choice between Image and Layers. In figure 2 the different layers R,G and B of the image peppers.gif are shown. </w:t>
      </w:r>
    </w:p>
    <w:p w:rsidR="007E2C04" w:rsidRDefault="007E2C04">
      <w:pPr>
        <w:keepNext/>
        <w:jc w:val="center"/>
      </w:pPr>
      <w:r>
        <w:rPr>
          <w:noProof/>
          <w:lang w:val="nl-NL" w:eastAsia="nl-NL"/>
        </w:rPr>
        <w:drawing>
          <wp:inline distT="0" distB="0" distL="0" distR="0">
            <wp:extent cx="2857500" cy="2998535"/>
            <wp:effectExtent l="19050" t="0" r="0" b="0"/>
            <wp:docPr id="55" name="Afbeelding 55" descr="C:\Users\Luc\Documents\MATLAB\AWT v1.7\Advanced Watermarking Tool\E-Wat\Help Files\help_bestanden\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uc\Documents\MATLAB\AWT v1.7\Advanced Watermarking Tool\E-Wat\Help Files\help_bestanden\image005.jpg"/>
                    <pic:cNvPicPr>
                      <a:picLocks noChangeAspect="1" noChangeArrowheads="1"/>
                    </pic:cNvPicPr>
                  </pic:nvPicPr>
                  <pic:blipFill>
                    <a:blip r:embed="rId8"/>
                    <a:stretch>
                      <a:fillRect/>
                    </a:stretch>
                  </pic:blipFill>
                  <pic:spPr bwMode="auto">
                    <a:xfrm>
                      <a:off x="0" y="0"/>
                      <a:ext cx="2857500" cy="2998535"/>
                    </a:xfrm>
                    <a:prstGeom prst="rect">
                      <a:avLst/>
                    </a:prstGeom>
                    <a:noFill/>
                    <a:ln w="9525">
                      <a:noFill/>
                      <a:miter lim="800000"/>
                      <a:headEnd/>
                      <a:tailEnd/>
                    </a:ln>
                  </pic:spPr>
                </pic:pic>
              </a:graphicData>
            </a:graphic>
          </wp:inline>
        </w:drawing>
      </w:r>
    </w:p>
    <w:p w:rsidR="007E2C04" w:rsidRPr="00764D55" w:rsidRDefault="0060464F">
      <w:pPr>
        <w:pStyle w:val="Bijschrift"/>
        <w:jc w:val="center"/>
        <w:rPr>
          <w:lang w:val="en-US"/>
        </w:rPr>
      </w:pPr>
      <w:r w:rsidRPr="00764D55">
        <w:rPr>
          <w:lang w:val="en-US"/>
        </w:rPr>
        <w:t>Figure 2: RGB-layers</w:t>
      </w:r>
    </w:p>
    <w:p w:rsidR="007E2C04" w:rsidRPr="007442D8" w:rsidRDefault="00764D55">
      <w:pPr>
        <w:rPr>
          <w:lang w:val="en-US"/>
        </w:rPr>
      </w:pPr>
      <w:r w:rsidRPr="00764D55">
        <w:rPr>
          <w:lang w:val="en-US"/>
        </w:rPr>
        <w:lastRenderedPageBreak/>
        <w:t xml:space="preserve">The histogram of the image and each layer is shown after clicking the button Histogram beneath the image. In figure 3 the histograms of the image and the layers R,G and B are shown. </w:t>
      </w:r>
    </w:p>
    <w:p w:rsidR="007E2C04" w:rsidRDefault="007E2C04">
      <w:pPr>
        <w:keepNext/>
        <w:spacing w:line="240" w:lineRule="auto"/>
        <w:jc w:val="center"/>
      </w:pPr>
      <w:r>
        <w:rPr>
          <w:noProof/>
          <w:lang w:val="nl-NL" w:eastAsia="nl-NL"/>
        </w:rPr>
        <w:drawing>
          <wp:inline distT="0" distB="0" distL="0" distR="0">
            <wp:extent cx="3133725" cy="3303666"/>
            <wp:effectExtent l="19050" t="0" r="9525" b="0"/>
            <wp:docPr id="54" name="Afbeelding 54" descr="C:\Users\Luc\Documents\MATLAB\AWT v1.7\Advanced Watermarking Tool\E-Wat\Help Files\help_bestanden\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uc\Documents\MATLAB\AWT v1.7\Advanced Watermarking Tool\E-Wat\Help Files\help_bestanden\image006.jpg"/>
                    <pic:cNvPicPr>
                      <a:picLocks noChangeAspect="1" noChangeArrowheads="1"/>
                    </pic:cNvPicPr>
                  </pic:nvPicPr>
                  <pic:blipFill>
                    <a:blip r:embed="rId9"/>
                    <a:stretch>
                      <a:fillRect/>
                    </a:stretch>
                  </pic:blipFill>
                  <pic:spPr bwMode="auto">
                    <a:xfrm>
                      <a:off x="0" y="0"/>
                      <a:ext cx="3133725" cy="3303666"/>
                    </a:xfrm>
                    <a:prstGeom prst="rect">
                      <a:avLst/>
                    </a:prstGeom>
                    <a:noFill/>
                    <a:ln w="9525">
                      <a:noFill/>
                      <a:miter lim="800000"/>
                      <a:headEnd/>
                      <a:tailEnd/>
                    </a:ln>
                  </pic:spPr>
                </pic:pic>
              </a:graphicData>
            </a:graphic>
          </wp:inline>
        </w:drawing>
      </w:r>
    </w:p>
    <w:p w:rsidR="007E2C04" w:rsidRPr="004D75C0" w:rsidRDefault="00C35B74">
      <w:pPr>
        <w:pStyle w:val="Bijschrift"/>
        <w:jc w:val="center"/>
        <w:rPr>
          <w:lang w:val="en-US"/>
        </w:rPr>
      </w:pPr>
      <w:r w:rsidRPr="004D75C0">
        <w:rPr>
          <w:lang w:val="en-US"/>
        </w:rPr>
        <w:t>Figure 3: RGB-histo</w:t>
      </w:r>
      <w:r w:rsidR="007E2C04" w:rsidRPr="004D75C0">
        <w:rPr>
          <w:lang w:val="en-US"/>
        </w:rPr>
        <w:t>gram</w:t>
      </w:r>
      <w:r w:rsidRPr="004D75C0">
        <w:rPr>
          <w:lang w:val="en-US"/>
        </w:rPr>
        <w:t>s</w:t>
      </w:r>
    </w:p>
    <w:p w:rsidR="007E2C04" w:rsidRPr="007442D8" w:rsidRDefault="004D75C0" w:rsidP="004D75C0">
      <w:pPr>
        <w:rPr>
          <w:lang w:val="en-US"/>
        </w:rPr>
      </w:pPr>
      <w:r w:rsidRPr="004D75C0">
        <w:rPr>
          <w:lang w:val="en-US"/>
        </w:rPr>
        <w:t xml:space="preserve">The DCT decomposition is shown for each layer of the image after clicking the button DCT beneath the image. </w:t>
      </w:r>
      <w:r>
        <w:rPr>
          <w:lang w:val="en-US"/>
        </w:rPr>
        <w:t xml:space="preserve">In figure 4 the different DCT coefficients of the layers R,G and B are shown. </w:t>
      </w:r>
    </w:p>
    <w:p w:rsidR="007E2C04" w:rsidRDefault="007E2C04">
      <w:pPr>
        <w:keepNext/>
        <w:jc w:val="center"/>
      </w:pPr>
      <w:r>
        <w:rPr>
          <w:noProof/>
          <w:lang w:val="nl-NL" w:eastAsia="nl-NL"/>
        </w:rPr>
        <w:drawing>
          <wp:inline distT="0" distB="0" distL="0" distR="0">
            <wp:extent cx="2609850" cy="2757043"/>
            <wp:effectExtent l="19050" t="0" r="0" b="0"/>
            <wp:docPr id="53" name="Afbeelding 53" descr="C:\Users\Luc\Documents\MATLAB\AWT v1.7\Advanced Watermarking Tool\E-Wat\Help Files\help_bestanden\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uc\Documents\MATLAB\AWT v1.7\Advanced Watermarking Tool\E-Wat\Help Files\help_bestanden\image007.jpg"/>
                    <pic:cNvPicPr>
                      <a:picLocks noChangeAspect="1" noChangeArrowheads="1"/>
                    </pic:cNvPicPr>
                  </pic:nvPicPr>
                  <pic:blipFill>
                    <a:blip r:embed="rId10"/>
                    <a:stretch>
                      <a:fillRect/>
                    </a:stretch>
                  </pic:blipFill>
                  <pic:spPr bwMode="auto">
                    <a:xfrm>
                      <a:off x="0" y="0"/>
                      <a:ext cx="2609850" cy="2757043"/>
                    </a:xfrm>
                    <a:prstGeom prst="rect">
                      <a:avLst/>
                    </a:prstGeom>
                    <a:noFill/>
                    <a:ln w="9525">
                      <a:noFill/>
                      <a:miter lim="800000"/>
                      <a:headEnd/>
                      <a:tailEnd/>
                    </a:ln>
                  </pic:spPr>
                </pic:pic>
              </a:graphicData>
            </a:graphic>
          </wp:inline>
        </w:drawing>
      </w:r>
    </w:p>
    <w:p w:rsidR="007E2C04" w:rsidRPr="007442D8" w:rsidRDefault="00E3109C">
      <w:pPr>
        <w:pStyle w:val="Bijschrift"/>
        <w:jc w:val="center"/>
        <w:rPr>
          <w:lang w:val="en-US"/>
        </w:rPr>
      </w:pPr>
      <w:r w:rsidRPr="007442D8">
        <w:rPr>
          <w:lang w:val="en-US"/>
        </w:rPr>
        <w:t>Figure</w:t>
      </w:r>
      <w:r w:rsidR="007D5205" w:rsidRPr="007442D8">
        <w:rPr>
          <w:lang w:val="en-US"/>
        </w:rPr>
        <w:t xml:space="preserve"> 4: RGB </w:t>
      </w:r>
      <w:r w:rsidR="007E2C04" w:rsidRPr="007442D8">
        <w:rPr>
          <w:lang w:val="en-US"/>
        </w:rPr>
        <w:t>-</w:t>
      </w:r>
      <w:r w:rsidR="007D5205" w:rsidRPr="007442D8">
        <w:rPr>
          <w:lang w:val="en-US"/>
        </w:rPr>
        <w:t xml:space="preserve"> </w:t>
      </w:r>
      <w:r w:rsidR="007E2C04" w:rsidRPr="007442D8">
        <w:rPr>
          <w:lang w:val="en-US"/>
        </w:rPr>
        <w:t>DCT</w:t>
      </w:r>
    </w:p>
    <w:p w:rsidR="007D5205" w:rsidRPr="007442D8" w:rsidRDefault="007D5205">
      <w:pPr>
        <w:spacing w:line="240" w:lineRule="auto"/>
        <w:rPr>
          <w:lang w:val="en-US"/>
        </w:rPr>
      </w:pPr>
    </w:p>
    <w:p w:rsidR="007E2C04" w:rsidRPr="007442D8" w:rsidRDefault="007D5205">
      <w:pPr>
        <w:spacing w:line="240" w:lineRule="auto"/>
        <w:rPr>
          <w:lang w:val="en-US"/>
        </w:rPr>
      </w:pPr>
      <w:r w:rsidRPr="007D5205">
        <w:rPr>
          <w:lang w:val="en-US"/>
        </w:rPr>
        <w:lastRenderedPageBreak/>
        <w:t xml:space="preserve">The DWT decomposition of each layer of the image is shown after clicking the button DWT beneath the image. </w:t>
      </w:r>
      <w:r>
        <w:rPr>
          <w:lang w:val="en-US"/>
        </w:rPr>
        <w:t xml:space="preserve">The DWT decomposition consists of 5 levels with level 5 on the bottom right. </w:t>
      </w:r>
      <w:r w:rsidRPr="007D5205">
        <w:rPr>
          <w:lang w:val="en-US"/>
        </w:rPr>
        <w:t xml:space="preserve">In figure 5 the DWT decompositions of the layers R,G and B are shown. </w:t>
      </w:r>
    </w:p>
    <w:p w:rsidR="007E2C04" w:rsidRDefault="007E2C04">
      <w:pPr>
        <w:keepNext/>
        <w:jc w:val="center"/>
      </w:pPr>
      <w:r>
        <w:rPr>
          <w:noProof/>
          <w:lang w:val="nl-NL" w:eastAsia="nl-NL"/>
        </w:rPr>
        <w:drawing>
          <wp:inline distT="0" distB="0" distL="0" distR="0">
            <wp:extent cx="2638425" cy="2780888"/>
            <wp:effectExtent l="19050" t="0" r="9525" b="0"/>
            <wp:docPr id="52" name="Afbeelding 52" descr="C:\Users\Luc\Documents\MATLAB\AWT v1.7\Advanced Watermarking Tool\E-Wat\Help Files\help_bestanden\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uc\Documents\MATLAB\AWT v1.7\Advanced Watermarking Tool\E-Wat\Help Files\help_bestanden\image008.jpg"/>
                    <pic:cNvPicPr>
                      <a:picLocks noChangeAspect="1" noChangeArrowheads="1"/>
                    </pic:cNvPicPr>
                  </pic:nvPicPr>
                  <pic:blipFill>
                    <a:blip r:embed="rId11"/>
                    <a:stretch>
                      <a:fillRect/>
                    </a:stretch>
                  </pic:blipFill>
                  <pic:spPr bwMode="auto">
                    <a:xfrm>
                      <a:off x="0" y="0"/>
                      <a:ext cx="2638425" cy="2780888"/>
                    </a:xfrm>
                    <a:prstGeom prst="rect">
                      <a:avLst/>
                    </a:prstGeom>
                    <a:noFill/>
                    <a:ln w="9525">
                      <a:noFill/>
                      <a:miter lim="800000"/>
                      <a:headEnd/>
                      <a:tailEnd/>
                    </a:ln>
                  </pic:spPr>
                </pic:pic>
              </a:graphicData>
            </a:graphic>
          </wp:inline>
        </w:drawing>
      </w:r>
    </w:p>
    <w:p w:rsidR="007E2C04" w:rsidRPr="007442D8" w:rsidRDefault="00B678E6" w:rsidP="007D5205">
      <w:pPr>
        <w:pStyle w:val="Bijschrift"/>
        <w:jc w:val="center"/>
        <w:rPr>
          <w:lang w:val="en-US"/>
        </w:rPr>
      </w:pPr>
      <w:r w:rsidRPr="007442D8">
        <w:rPr>
          <w:lang w:val="en-US"/>
        </w:rPr>
        <w:t>Figure</w:t>
      </w:r>
      <w:r w:rsidR="007D5205" w:rsidRPr="007442D8">
        <w:rPr>
          <w:lang w:val="en-US"/>
        </w:rPr>
        <w:t xml:space="preserve"> 5: RGB </w:t>
      </w:r>
      <w:r w:rsidR="007E2C04" w:rsidRPr="007442D8">
        <w:rPr>
          <w:lang w:val="en-US"/>
        </w:rPr>
        <w:t>-</w:t>
      </w:r>
      <w:r w:rsidR="007D5205" w:rsidRPr="007442D8">
        <w:rPr>
          <w:lang w:val="en-US"/>
        </w:rPr>
        <w:t xml:space="preserve"> </w:t>
      </w:r>
      <w:r w:rsidR="007E2C04" w:rsidRPr="007442D8">
        <w:rPr>
          <w:lang w:val="en-US"/>
        </w:rPr>
        <w:t>DWT </w:t>
      </w:r>
    </w:p>
    <w:p w:rsidR="007E2C04" w:rsidRPr="00B678E6" w:rsidRDefault="00B678E6">
      <w:pPr>
        <w:rPr>
          <w:lang w:val="en-US"/>
        </w:rPr>
      </w:pPr>
      <w:r w:rsidRPr="00B678E6">
        <w:rPr>
          <w:lang w:val="en-US"/>
        </w:rPr>
        <w:t xml:space="preserve">The same actions can be performed on the </w:t>
      </w:r>
      <w:proofErr w:type="spellStart"/>
      <w:r w:rsidRPr="00B678E6">
        <w:rPr>
          <w:lang w:val="en-US"/>
        </w:rPr>
        <w:t>YcbCr</w:t>
      </w:r>
      <w:proofErr w:type="spellEnd"/>
      <w:r w:rsidRPr="00B678E6">
        <w:rPr>
          <w:lang w:val="en-US"/>
        </w:rPr>
        <w:t xml:space="preserve">-layers instead of the RGB-layers when the user selects the </w:t>
      </w:r>
      <w:r>
        <w:rPr>
          <w:lang w:val="en-US"/>
        </w:rPr>
        <w:t xml:space="preserve">upper </w:t>
      </w:r>
      <w:proofErr w:type="spellStart"/>
      <w:r w:rsidRPr="00B678E6">
        <w:rPr>
          <w:lang w:val="en-US"/>
        </w:rPr>
        <w:t>radiobutton</w:t>
      </w:r>
      <w:proofErr w:type="spellEnd"/>
      <w:r w:rsidRPr="00B678E6">
        <w:rPr>
          <w:lang w:val="en-US"/>
        </w:rPr>
        <w:t xml:space="preserve"> in figure 6. </w:t>
      </w:r>
    </w:p>
    <w:p w:rsidR="007E2C04" w:rsidRDefault="007E2C04">
      <w:pPr>
        <w:keepNext/>
        <w:jc w:val="center"/>
      </w:pPr>
      <w:r>
        <w:rPr>
          <w:noProof/>
          <w:lang w:val="nl-NL" w:eastAsia="nl-NL"/>
        </w:rPr>
        <w:drawing>
          <wp:inline distT="0" distB="0" distL="0" distR="0">
            <wp:extent cx="2140743" cy="590550"/>
            <wp:effectExtent l="19050" t="0" r="0" b="0"/>
            <wp:docPr id="51" name="Afbeelding 51" descr="C:\Users\Luc\Documents\MATLAB\AWT v1.7\Advanced Watermarking Tool\E-Wat\Help Files\help_bestanden\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uc\Documents\MATLAB\AWT v1.7\Advanced Watermarking Tool\E-Wat\Help Files\help_bestanden\image009.png"/>
                    <pic:cNvPicPr>
                      <a:picLocks noChangeAspect="1" noChangeArrowheads="1"/>
                    </pic:cNvPicPr>
                  </pic:nvPicPr>
                  <pic:blipFill>
                    <a:blip r:embed="rId12"/>
                    <a:stretch>
                      <a:fillRect/>
                    </a:stretch>
                  </pic:blipFill>
                  <pic:spPr bwMode="auto">
                    <a:xfrm>
                      <a:off x="0" y="0"/>
                      <a:ext cx="2140743" cy="590550"/>
                    </a:xfrm>
                    <a:prstGeom prst="rect">
                      <a:avLst/>
                    </a:prstGeom>
                    <a:noFill/>
                    <a:ln w="9525">
                      <a:noFill/>
                      <a:miter lim="800000"/>
                      <a:headEnd/>
                      <a:tailEnd/>
                    </a:ln>
                  </pic:spPr>
                </pic:pic>
              </a:graphicData>
            </a:graphic>
          </wp:inline>
        </w:drawing>
      </w:r>
    </w:p>
    <w:p w:rsidR="007E2C04" w:rsidRPr="007442D8" w:rsidRDefault="00B678E6">
      <w:pPr>
        <w:pStyle w:val="Bijschrift"/>
        <w:jc w:val="center"/>
        <w:rPr>
          <w:lang w:val="en-US"/>
        </w:rPr>
      </w:pPr>
      <w:r w:rsidRPr="007442D8">
        <w:rPr>
          <w:lang w:val="en-US"/>
        </w:rPr>
        <w:t>Figure</w:t>
      </w:r>
      <w:r w:rsidR="007E2C04" w:rsidRPr="007442D8">
        <w:rPr>
          <w:lang w:val="en-US"/>
        </w:rPr>
        <w:t xml:space="preserve"> 6: Image Representation</w:t>
      </w:r>
    </w:p>
    <w:p w:rsidR="00770375" w:rsidRDefault="00770375" w:rsidP="00770375">
      <w:pPr>
        <w:rPr>
          <w:lang w:val="en-US"/>
        </w:rPr>
      </w:pPr>
      <w:r w:rsidRPr="00770375">
        <w:rPr>
          <w:lang w:val="en-US"/>
        </w:rPr>
        <w:t xml:space="preserve">A warning message </w:t>
      </w:r>
      <w:r>
        <w:rPr>
          <w:lang w:val="en-US"/>
        </w:rPr>
        <w:t xml:space="preserve">(figure 7) </w:t>
      </w:r>
      <w:r w:rsidRPr="00770375">
        <w:rPr>
          <w:lang w:val="en-US"/>
        </w:rPr>
        <w:t xml:space="preserve">will appear after selecting the </w:t>
      </w:r>
      <w:proofErr w:type="spellStart"/>
      <w:r w:rsidRPr="00770375">
        <w:rPr>
          <w:lang w:val="en-US"/>
        </w:rPr>
        <w:t>Y</w:t>
      </w:r>
      <w:r>
        <w:rPr>
          <w:lang w:val="en-US"/>
        </w:rPr>
        <w:t>C</w:t>
      </w:r>
      <w:r w:rsidRPr="00770375">
        <w:rPr>
          <w:lang w:val="en-US"/>
        </w:rPr>
        <w:t>bCr</w:t>
      </w:r>
      <w:proofErr w:type="spellEnd"/>
      <w:r w:rsidRPr="00770375">
        <w:rPr>
          <w:lang w:val="en-US"/>
        </w:rPr>
        <w:t xml:space="preserve"> representation. </w:t>
      </w:r>
      <w:r>
        <w:rPr>
          <w:lang w:val="en-US"/>
        </w:rPr>
        <w:t xml:space="preserve">In this representation conversion errors will occur due to the conversion between the RGB mode and the </w:t>
      </w:r>
      <w:proofErr w:type="spellStart"/>
      <w:r>
        <w:rPr>
          <w:lang w:val="en-US"/>
        </w:rPr>
        <w:t>YCbCr</w:t>
      </w:r>
      <w:proofErr w:type="spellEnd"/>
      <w:r>
        <w:rPr>
          <w:lang w:val="en-US"/>
        </w:rPr>
        <w:t xml:space="preserve"> mode.</w:t>
      </w:r>
    </w:p>
    <w:p w:rsidR="00770375" w:rsidRDefault="00770375" w:rsidP="00770375">
      <w:pPr>
        <w:keepNext/>
        <w:jc w:val="center"/>
      </w:pPr>
      <w:r>
        <w:rPr>
          <w:noProof/>
          <w:lang w:val="nl-NL" w:eastAsia="nl-NL"/>
        </w:rPr>
        <w:drawing>
          <wp:inline distT="0" distB="0" distL="0" distR="0">
            <wp:extent cx="3143250" cy="1304925"/>
            <wp:effectExtent l="19050" t="0" r="0" b="0"/>
            <wp:docPr id="60" name="Afbeelding 59" descr="image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0.JPG"/>
                    <pic:cNvPicPr/>
                  </pic:nvPicPr>
                  <pic:blipFill>
                    <a:blip r:embed="rId13"/>
                    <a:stretch>
                      <a:fillRect/>
                    </a:stretch>
                  </pic:blipFill>
                  <pic:spPr>
                    <a:xfrm>
                      <a:off x="0" y="0"/>
                      <a:ext cx="3143250" cy="1304925"/>
                    </a:xfrm>
                    <a:prstGeom prst="rect">
                      <a:avLst/>
                    </a:prstGeom>
                  </pic:spPr>
                </pic:pic>
              </a:graphicData>
            </a:graphic>
          </wp:inline>
        </w:drawing>
      </w:r>
    </w:p>
    <w:p w:rsidR="00770375" w:rsidRPr="00770375" w:rsidRDefault="00770375" w:rsidP="00770375">
      <w:pPr>
        <w:pStyle w:val="Bijschrift"/>
        <w:jc w:val="center"/>
        <w:rPr>
          <w:lang w:val="en-US"/>
        </w:rPr>
      </w:pPr>
      <w:r w:rsidRPr="007442D8">
        <w:rPr>
          <w:lang w:val="en-US"/>
        </w:rPr>
        <w:t>Figure 7: Warning message</w:t>
      </w:r>
    </w:p>
    <w:p w:rsidR="00770375" w:rsidRPr="007442D8" w:rsidRDefault="00770375">
      <w:pPr>
        <w:rPr>
          <w:lang w:val="en-US"/>
        </w:rPr>
      </w:pPr>
    </w:p>
    <w:p w:rsidR="00770375" w:rsidRPr="007442D8" w:rsidRDefault="00770375">
      <w:pPr>
        <w:rPr>
          <w:lang w:val="en-US"/>
        </w:rPr>
      </w:pPr>
    </w:p>
    <w:p w:rsidR="00770375" w:rsidRPr="007442D8" w:rsidRDefault="00770375">
      <w:pPr>
        <w:rPr>
          <w:lang w:val="en-US"/>
        </w:rPr>
      </w:pPr>
    </w:p>
    <w:p w:rsidR="007E2C04" w:rsidRPr="007442D8" w:rsidRDefault="00770375">
      <w:pPr>
        <w:rPr>
          <w:lang w:val="en-US"/>
        </w:rPr>
      </w:pPr>
      <w:r w:rsidRPr="00770375">
        <w:rPr>
          <w:lang w:val="en-US"/>
        </w:rPr>
        <w:lastRenderedPageBreak/>
        <w:t xml:space="preserve">Further it is possible to work with linked controls. </w:t>
      </w:r>
      <w:r>
        <w:rPr>
          <w:lang w:val="en-US"/>
        </w:rPr>
        <w:t xml:space="preserve">We can enable or disable this feature in figure 8. </w:t>
      </w:r>
    </w:p>
    <w:p w:rsidR="007E2C04" w:rsidRDefault="007E2C04">
      <w:pPr>
        <w:keepNext/>
        <w:jc w:val="center"/>
      </w:pPr>
      <w:r>
        <w:rPr>
          <w:noProof/>
          <w:lang w:val="nl-NL" w:eastAsia="nl-NL"/>
        </w:rPr>
        <w:drawing>
          <wp:inline distT="0" distB="0" distL="0" distR="0">
            <wp:extent cx="1519311" cy="609600"/>
            <wp:effectExtent l="19050" t="0" r="4689" b="0"/>
            <wp:docPr id="50" name="Afbeelding 50" descr="C:\Users\Luc\Documents\MATLAB\AWT v1.7\Advanced Watermarking Tool\E-Wat\Help Files\help_bestanden\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uc\Documents\MATLAB\AWT v1.7\Advanced Watermarking Tool\E-Wat\Help Files\help_bestanden\image010.png"/>
                    <pic:cNvPicPr>
                      <a:picLocks noChangeAspect="1" noChangeArrowheads="1"/>
                    </pic:cNvPicPr>
                  </pic:nvPicPr>
                  <pic:blipFill>
                    <a:blip r:embed="rId14"/>
                    <a:stretch>
                      <a:fillRect/>
                    </a:stretch>
                  </pic:blipFill>
                  <pic:spPr bwMode="auto">
                    <a:xfrm>
                      <a:off x="0" y="0"/>
                      <a:ext cx="1519311" cy="609600"/>
                    </a:xfrm>
                    <a:prstGeom prst="rect">
                      <a:avLst/>
                    </a:prstGeom>
                    <a:noFill/>
                    <a:ln w="9525">
                      <a:noFill/>
                      <a:miter lim="800000"/>
                      <a:headEnd/>
                      <a:tailEnd/>
                    </a:ln>
                  </pic:spPr>
                </pic:pic>
              </a:graphicData>
            </a:graphic>
          </wp:inline>
        </w:drawing>
      </w:r>
    </w:p>
    <w:p w:rsidR="007E2C04" w:rsidRPr="007442D8" w:rsidRDefault="00770375">
      <w:pPr>
        <w:pStyle w:val="Bijschrift"/>
        <w:jc w:val="center"/>
        <w:rPr>
          <w:lang w:val="en-US"/>
        </w:rPr>
      </w:pPr>
      <w:r w:rsidRPr="007442D8">
        <w:rPr>
          <w:lang w:val="en-US"/>
        </w:rPr>
        <w:t>Figure 8</w:t>
      </w:r>
      <w:r w:rsidR="007E2C04" w:rsidRPr="007442D8">
        <w:rPr>
          <w:lang w:val="en-US"/>
        </w:rPr>
        <w:t>: Link Controls</w:t>
      </w:r>
    </w:p>
    <w:p w:rsidR="007E2C04" w:rsidRPr="007442D8" w:rsidRDefault="00770375">
      <w:pPr>
        <w:rPr>
          <w:lang w:val="en-US"/>
        </w:rPr>
      </w:pPr>
      <w:r w:rsidRPr="00770375">
        <w:rPr>
          <w:lang w:val="en-US"/>
        </w:rPr>
        <w:t>The layer which will be watermarked depends on the selected layer.</w:t>
      </w:r>
      <w:r>
        <w:rPr>
          <w:lang w:val="en-US"/>
        </w:rPr>
        <w:t xml:space="preserve"> In Table 1 you can find which layer will be passed for watermarking for each selected layer. </w:t>
      </w:r>
      <w:r w:rsidRPr="00770375">
        <w:rPr>
          <w:lang w:val="en-US"/>
        </w:rPr>
        <w:t xml:space="preserve"> </w:t>
      </w:r>
    </w:p>
    <w:tbl>
      <w:tblPr>
        <w:tblW w:w="0" w:type="auto"/>
        <w:jc w:val="center"/>
        <w:tblCellMar>
          <w:left w:w="0" w:type="dxa"/>
          <w:right w:w="0" w:type="dxa"/>
        </w:tblCellMar>
        <w:tblLook w:val="04A0"/>
      </w:tblPr>
      <w:tblGrid>
        <w:gridCol w:w="2067"/>
        <w:gridCol w:w="1994"/>
      </w:tblGrid>
      <w:tr w:rsidR="007E2C04">
        <w:trPr>
          <w:jc w:val="center"/>
        </w:trPr>
        <w:tc>
          <w:tcPr>
            <w:tcW w:w="2067" w:type="dxa"/>
            <w:tcBorders>
              <w:top w:val="single" w:sz="8" w:space="0" w:color="000000"/>
              <w:left w:val="single" w:sz="8" w:space="0" w:color="000000"/>
              <w:bottom w:val="single" w:sz="8" w:space="0" w:color="000000"/>
              <w:right w:val="nil"/>
            </w:tcBorders>
            <w:shd w:val="clear" w:color="auto" w:fill="000000"/>
            <w:tcMar>
              <w:top w:w="0" w:type="dxa"/>
              <w:left w:w="108" w:type="dxa"/>
              <w:bottom w:w="0" w:type="dxa"/>
              <w:right w:w="108" w:type="dxa"/>
            </w:tcMar>
            <w:hideMark/>
          </w:tcPr>
          <w:p w:rsidR="007E2C04" w:rsidRDefault="00293871" w:rsidP="00293871">
            <w:pPr>
              <w:spacing w:after="0" w:line="240" w:lineRule="auto"/>
              <w:jc w:val="center"/>
            </w:pPr>
            <w:proofErr w:type="spellStart"/>
            <w:r>
              <w:rPr>
                <w:b/>
                <w:bCs/>
                <w:color w:val="FFFFFF"/>
                <w:sz w:val="22"/>
                <w:szCs w:val="22"/>
              </w:rPr>
              <w:t>Selected</w:t>
            </w:r>
            <w:proofErr w:type="spellEnd"/>
            <w:r>
              <w:rPr>
                <w:b/>
                <w:bCs/>
                <w:color w:val="FFFFFF"/>
                <w:sz w:val="22"/>
                <w:szCs w:val="22"/>
              </w:rPr>
              <w:t xml:space="preserve"> </w:t>
            </w:r>
            <w:proofErr w:type="spellStart"/>
            <w:r>
              <w:rPr>
                <w:b/>
                <w:bCs/>
                <w:color w:val="FFFFFF"/>
                <w:sz w:val="22"/>
                <w:szCs w:val="22"/>
              </w:rPr>
              <w:t>layer</w:t>
            </w:r>
            <w:proofErr w:type="spellEnd"/>
          </w:p>
        </w:tc>
        <w:tc>
          <w:tcPr>
            <w:tcW w:w="1994" w:type="dxa"/>
            <w:tcBorders>
              <w:top w:val="single" w:sz="8" w:space="0" w:color="000000"/>
              <w:left w:val="nil"/>
              <w:bottom w:val="nil"/>
              <w:right w:val="single" w:sz="8" w:space="0" w:color="000000"/>
            </w:tcBorders>
            <w:shd w:val="clear" w:color="auto" w:fill="000000"/>
            <w:tcMar>
              <w:top w:w="0" w:type="dxa"/>
              <w:left w:w="108" w:type="dxa"/>
              <w:bottom w:w="0" w:type="dxa"/>
              <w:right w:w="108" w:type="dxa"/>
            </w:tcMar>
            <w:hideMark/>
          </w:tcPr>
          <w:p w:rsidR="007E2C04" w:rsidRDefault="00293871" w:rsidP="00293871">
            <w:pPr>
              <w:spacing w:after="0" w:line="240" w:lineRule="auto"/>
              <w:jc w:val="center"/>
            </w:pPr>
            <w:proofErr w:type="spellStart"/>
            <w:r>
              <w:rPr>
                <w:b/>
                <w:bCs/>
                <w:color w:val="FFFFFF"/>
                <w:sz w:val="22"/>
                <w:szCs w:val="22"/>
              </w:rPr>
              <w:t>Passed</w:t>
            </w:r>
            <w:proofErr w:type="spellEnd"/>
            <w:r>
              <w:rPr>
                <w:b/>
                <w:bCs/>
                <w:color w:val="FFFFFF"/>
                <w:sz w:val="22"/>
                <w:szCs w:val="22"/>
              </w:rPr>
              <w:t xml:space="preserve"> </w:t>
            </w:r>
            <w:proofErr w:type="spellStart"/>
            <w:r>
              <w:rPr>
                <w:b/>
                <w:bCs/>
                <w:color w:val="FFFFFF"/>
                <w:sz w:val="22"/>
                <w:szCs w:val="22"/>
              </w:rPr>
              <w:t>layer</w:t>
            </w:r>
            <w:proofErr w:type="spellEnd"/>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proofErr w:type="spellStart"/>
            <w:r>
              <w:rPr>
                <w:b/>
                <w:bCs/>
                <w:sz w:val="22"/>
                <w:szCs w:val="22"/>
              </w:rPr>
              <w:t>YCbCr</w:t>
            </w:r>
            <w:proofErr w:type="spellEnd"/>
          </w:p>
        </w:tc>
        <w:tc>
          <w:tcPr>
            <w:tcW w:w="199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Y</w:t>
            </w:r>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r>
              <w:rPr>
                <w:b/>
                <w:bCs/>
                <w:sz w:val="22"/>
                <w:szCs w:val="22"/>
              </w:rPr>
              <w:t>RGB</w:t>
            </w:r>
          </w:p>
        </w:tc>
        <w:tc>
          <w:tcPr>
            <w:tcW w:w="1994" w:type="dxa"/>
            <w:tcBorders>
              <w:top w:val="nil"/>
              <w:left w:val="nil"/>
              <w:bottom w:val="nil"/>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Y</w:t>
            </w:r>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r>
              <w:rPr>
                <w:b/>
                <w:bCs/>
                <w:sz w:val="22"/>
                <w:szCs w:val="22"/>
              </w:rPr>
              <w:t>Y</w:t>
            </w:r>
          </w:p>
        </w:tc>
        <w:tc>
          <w:tcPr>
            <w:tcW w:w="199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Y</w:t>
            </w:r>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proofErr w:type="spellStart"/>
            <w:r>
              <w:rPr>
                <w:b/>
                <w:bCs/>
                <w:sz w:val="22"/>
                <w:szCs w:val="22"/>
              </w:rPr>
              <w:t>Cb</w:t>
            </w:r>
            <w:proofErr w:type="spellEnd"/>
          </w:p>
        </w:tc>
        <w:tc>
          <w:tcPr>
            <w:tcW w:w="1994" w:type="dxa"/>
            <w:tcBorders>
              <w:top w:val="nil"/>
              <w:left w:val="nil"/>
              <w:bottom w:val="nil"/>
              <w:right w:val="single" w:sz="8" w:space="0" w:color="000000"/>
            </w:tcBorders>
            <w:tcMar>
              <w:top w:w="0" w:type="dxa"/>
              <w:left w:w="108" w:type="dxa"/>
              <w:bottom w:w="0" w:type="dxa"/>
              <w:right w:w="108" w:type="dxa"/>
            </w:tcMar>
            <w:hideMark/>
          </w:tcPr>
          <w:p w:rsidR="007E2C04" w:rsidRDefault="007E2C04">
            <w:pPr>
              <w:spacing w:after="0" w:line="240" w:lineRule="auto"/>
              <w:jc w:val="center"/>
            </w:pPr>
            <w:proofErr w:type="spellStart"/>
            <w:r>
              <w:rPr>
                <w:sz w:val="22"/>
                <w:szCs w:val="22"/>
              </w:rPr>
              <w:t>Cb</w:t>
            </w:r>
            <w:proofErr w:type="spellEnd"/>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r>
              <w:rPr>
                <w:b/>
                <w:bCs/>
                <w:sz w:val="22"/>
                <w:szCs w:val="22"/>
              </w:rPr>
              <w:t>Cr</w:t>
            </w:r>
          </w:p>
        </w:tc>
        <w:tc>
          <w:tcPr>
            <w:tcW w:w="199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Cr</w:t>
            </w:r>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r>
              <w:rPr>
                <w:b/>
                <w:bCs/>
                <w:sz w:val="22"/>
                <w:szCs w:val="22"/>
              </w:rPr>
              <w:t>Red</w:t>
            </w:r>
          </w:p>
        </w:tc>
        <w:tc>
          <w:tcPr>
            <w:tcW w:w="1994" w:type="dxa"/>
            <w:tcBorders>
              <w:top w:val="nil"/>
              <w:left w:val="nil"/>
              <w:bottom w:val="nil"/>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Red</w:t>
            </w:r>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r>
              <w:rPr>
                <w:b/>
                <w:bCs/>
                <w:sz w:val="22"/>
                <w:szCs w:val="22"/>
              </w:rPr>
              <w:t>Green</w:t>
            </w:r>
          </w:p>
        </w:tc>
        <w:tc>
          <w:tcPr>
            <w:tcW w:w="1994"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Green</w:t>
            </w:r>
          </w:p>
        </w:tc>
      </w:tr>
      <w:tr w:rsidR="007E2C04">
        <w:trPr>
          <w:jc w:val="center"/>
        </w:trPr>
        <w:tc>
          <w:tcPr>
            <w:tcW w:w="2067" w:type="dxa"/>
            <w:tcBorders>
              <w:top w:val="nil"/>
              <w:left w:val="single" w:sz="8" w:space="0" w:color="000000"/>
              <w:bottom w:val="single" w:sz="8" w:space="0" w:color="000000"/>
              <w:right w:val="single" w:sz="8" w:space="0" w:color="auto"/>
            </w:tcBorders>
            <w:tcMar>
              <w:top w:w="0" w:type="dxa"/>
              <w:left w:w="108" w:type="dxa"/>
              <w:bottom w:w="0" w:type="dxa"/>
              <w:right w:w="108" w:type="dxa"/>
            </w:tcMar>
            <w:hideMark/>
          </w:tcPr>
          <w:p w:rsidR="007E2C04" w:rsidRDefault="007E2C04">
            <w:pPr>
              <w:spacing w:after="0" w:line="240" w:lineRule="auto"/>
              <w:jc w:val="center"/>
            </w:pPr>
            <w:r>
              <w:rPr>
                <w:b/>
                <w:bCs/>
                <w:sz w:val="22"/>
                <w:szCs w:val="22"/>
              </w:rPr>
              <w:t>Blue</w:t>
            </w:r>
          </w:p>
        </w:tc>
        <w:tc>
          <w:tcPr>
            <w:tcW w:w="1994" w:type="dxa"/>
            <w:tcBorders>
              <w:top w:val="nil"/>
              <w:left w:val="nil"/>
              <w:bottom w:val="single" w:sz="8" w:space="0" w:color="000000"/>
              <w:right w:val="single" w:sz="8" w:space="0" w:color="000000"/>
            </w:tcBorders>
            <w:tcMar>
              <w:top w:w="0" w:type="dxa"/>
              <w:left w:w="108" w:type="dxa"/>
              <w:bottom w:w="0" w:type="dxa"/>
              <w:right w:w="108" w:type="dxa"/>
            </w:tcMar>
            <w:hideMark/>
          </w:tcPr>
          <w:p w:rsidR="007E2C04" w:rsidRDefault="007E2C04">
            <w:pPr>
              <w:spacing w:after="0" w:line="240" w:lineRule="auto"/>
              <w:jc w:val="center"/>
            </w:pPr>
            <w:r>
              <w:rPr>
                <w:sz w:val="22"/>
                <w:szCs w:val="22"/>
              </w:rPr>
              <w:t>Blue</w:t>
            </w:r>
          </w:p>
        </w:tc>
      </w:tr>
    </w:tbl>
    <w:p w:rsidR="007E2C04" w:rsidRDefault="00293871">
      <w:pPr>
        <w:pStyle w:val="Bijschrift"/>
        <w:keepNext/>
        <w:jc w:val="center"/>
      </w:pPr>
      <w:proofErr w:type="spellStart"/>
      <w:r>
        <w:t>Table</w:t>
      </w:r>
      <w:proofErr w:type="spellEnd"/>
      <w:r>
        <w:t xml:space="preserve"> 1: </w:t>
      </w:r>
      <w:proofErr w:type="spellStart"/>
      <w:r>
        <w:t>Passed</w:t>
      </w:r>
      <w:proofErr w:type="spellEnd"/>
      <w:r>
        <w:t xml:space="preserve"> </w:t>
      </w:r>
      <w:proofErr w:type="spellStart"/>
      <w:r>
        <w:t>layer</w:t>
      </w:r>
      <w:proofErr w:type="spellEnd"/>
    </w:p>
    <w:p w:rsidR="007E2C04" w:rsidRPr="00293871" w:rsidRDefault="00293871">
      <w:pPr>
        <w:rPr>
          <w:lang w:val="en-US"/>
        </w:rPr>
      </w:pPr>
      <w:r w:rsidRPr="00293871">
        <w:rPr>
          <w:lang w:val="en-US"/>
        </w:rPr>
        <w:t>To start watermarking, click on the button Watermark</w:t>
      </w:r>
      <w:r>
        <w:rPr>
          <w:lang w:val="en-US"/>
        </w:rPr>
        <w:t xml:space="preserve"> (figure 9)</w:t>
      </w:r>
      <w:r w:rsidRPr="00293871">
        <w:rPr>
          <w:lang w:val="en-US"/>
        </w:rPr>
        <w:t xml:space="preserve">. </w:t>
      </w:r>
    </w:p>
    <w:p w:rsidR="007E2C04" w:rsidRPr="00293871" w:rsidRDefault="007E2C04">
      <w:pPr>
        <w:keepNext/>
        <w:jc w:val="center"/>
        <w:rPr>
          <w:lang w:val="en-US"/>
        </w:rPr>
      </w:pPr>
      <w:r>
        <w:rPr>
          <w:noProof/>
          <w:lang w:val="nl-NL" w:eastAsia="nl-NL"/>
        </w:rPr>
        <w:drawing>
          <wp:inline distT="0" distB="0" distL="0" distR="0">
            <wp:extent cx="477610" cy="257175"/>
            <wp:effectExtent l="19050" t="0" r="0" b="0"/>
            <wp:docPr id="49" name="Afbeelding 49" descr="C:\Users\Luc\Documents\MATLAB\AWT v1.7\Advanced Watermarking Tool\E-Wat\Help Files\help_bestanden\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uc\Documents\MATLAB\AWT v1.7\Advanced Watermarking Tool\E-Wat\Help Files\help_bestanden\image011.png"/>
                    <pic:cNvPicPr>
                      <a:picLocks noChangeAspect="1" noChangeArrowheads="1"/>
                    </pic:cNvPicPr>
                  </pic:nvPicPr>
                  <pic:blipFill>
                    <a:blip r:embed="rId15"/>
                    <a:stretch>
                      <a:fillRect/>
                    </a:stretch>
                  </pic:blipFill>
                  <pic:spPr bwMode="auto">
                    <a:xfrm>
                      <a:off x="0" y="0"/>
                      <a:ext cx="477610" cy="257175"/>
                    </a:xfrm>
                    <a:prstGeom prst="rect">
                      <a:avLst/>
                    </a:prstGeom>
                    <a:noFill/>
                    <a:ln w="9525">
                      <a:noFill/>
                      <a:miter lim="800000"/>
                      <a:headEnd/>
                      <a:tailEnd/>
                    </a:ln>
                  </pic:spPr>
                </pic:pic>
              </a:graphicData>
            </a:graphic>
          </wp:inline>
        </w:drawing>
      </w:r>
    </w:p>
    <w:p w:rsidR="007E2C04" w:rsidRPr="007442D8" w:rsidRDefault="00293871">
      <w:pPr>
        <w:pStyle w:val="Bijschrift"/>
        <w:jc w:val="center"/>
        <w:rPr>
          <w:lang w:val="en-US"/>
        </w:rPr>
      </w:pPr>
      <w:r w:rsidRPr="007442D8">
        <w:rPr>
          <w:lang w:val="en-US"/>
        </w:rPr>
        <w:t>Figure 9</w:t>
      </w:r>
      <w:r w:rsidR="007E2C04" w:rsidRPr="007442D8">
        <w:rPr>
          <w:lang w:val="en-US"/>
        </w:rPr>
        <w:t>: Watermark</w:t>
      </w:r>
    </w:p>
    <w:p w:rsidR="007E2C04" w:rsidRPr="007442D8" w:rsidRDefault="007E2C04" w:rsidP="00F8216A">
      <w:pPr>
        <w:pStyle w:val="Kop1"/>
        <w:rPr>
          <w:lang w:val="en-US"/>
        </w:rPr>
      </w:pPr>
      <w:r w:rsidRPr="007442D8">
        <w:rPr>
          <w:rFonts w:eastAsia="Times New Roman"/>
          <w:lang w:val="en-US"/>
        </w:rPr>
        <w:br w:type="page"/>
      </w:r>
      <w:bookmarkStart w:id="7" w:name="_Toc169334538"/>
      <w:bookmarkStart w:id="8" w:name="_Toc188268019"/>
      <w:r w:rsidRPr="007442D8">
        <w:rPr>
          <w:rFonts w:eastAsia="Times New Roman"/>
          <w:lang w:val="en-US"/>
        </w:rPr>
        <w:lastRenderedPageBreak/>
        <w:t>4</w:t>
      </w:r>
      <w:r w:rsidRPr="007442D8">
        <w:rPr>
          <w:rFonts w:ascii="Times New Roman" w:eastAsia="Times New Roman" w:hAnsi="Times New Roman" w:cs="Times New Roman"/>
          <w:sz w:val="14"/>
          <w:szCs w:val="14"/>
          <w:lang w:val="en-US"/>
        </w:rPr>
        <w:t xml:space="preserve">      </w:t>
      </w:r>
      <w:r w:rsidRPr="007442D8">
        <w:rPr>
          <w:rFonts w:eastAsia="Times New Roman"/>
          <w:lang w:val="en-US"/>
        </w:rPr>
        <w:t>Watermarking</w:t>
      </w:r>
      <w:bookmarkEnd w:id="7"/>
      <w:r w:rsidR="006255DB">
        <w:rPr>
          <w:rFonts w:eastAsia="Times New Roman"/>
          <w:lang w:val="en-US"/>
        </w:rPr>
        <w:t xml:space="preserve"> GUI</w:t>
      </w:r>
      <w:bookmarkEnd w:id="8"/>
    </w:p>
    <w:p w:rsidR="007E2C04" w:rsidRPr="00E74FFF" w:rsidRDefault="00E74FFF">
      <w:pPr>
        <w:rPr>
          <w:lang w:val="en-US"/>
        </w:rPr>
      </w:pPr>
      <w:r w:rsidRPr="00E74FFF">
        <w:rPr>
          <w:lang w:val="en-US"/>
        </w:rPr>
        <w:t xml:space="preserve">In this GUI (figure 10) the user can specify the key, message and watermarking technique. </w:t>
      </w:r>
      <w:r>
        <w:rPr>
          <w:lang w:val="en-US"/>
        </w:rPr>
        <w:t xml:space="preserve">On the left the </w:t>
      </w:r>
      <w:proofErr w:type="spellStart"/>
      <w:r>
        <w:rPr>
          <w:lang w:val="en-US"/>
        </w:rPr>
        <w:t>passed</w:t>
      </w:r>
      <w:proofErr w:type="spellEnd"/>
      <w:r>
        <w:rPr>
          <w:lang w:val="en-US"/>
        </w:rPr>
        <w:t xml:space="preserve"> layer of the selected image is shown. In the center of the image the user can choose the key and message. To determine which techniques support the chosen message, a capacity check is calculated on the bottom left. Finally the user can proceed with the preferred watermarking technique by clicking the corresponding button on the right.   </w:t>
      </w:r>
    </w:p>
    <w:p w:rsidR="007E2C04" w:rsidRDefault="007E2C04">
      <w:pPr>
        <w:keepNext/>
        <w:jc w:val="center"/>
      </w:pPr>
      <w:r>
        <w:rPr>
          <w:noProof/>
          <w:lang w:val="nl-NL" w:eastAsia="nl-NL"/>
        </w:rPr>
        <w:drawing>
          <wp:inline distT="0" distB="0" distL="0" distR="0">
            <wp:extent cx="4321068" cy="3371850"/>
            <wp:effectExtent l="19050" t="0" r="3282" b="0"/>
            <wp:docPr id="48" name="Afbeelding 48" descr="C:\Users\Luc\Documents\MATLAB\AWT v1.7\Advanced Watermarking Tool\E-Wat\Help Files\help_bestanden\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uc\Documents\MATLAB\AWT v1.7\Advanced Watermarking Tool\E-Wat\Help Files\help_bestanden\image012.jpg"/>
                    <pic:cNvPicPr>
                      <a:picLocks noChangeAspect="1" noChangeArrowheads="1"/>
                    </pic:cNvPicPr>
                  </pic:nvPicPr>
                  <pic:blipFill>
                    <a:blip r:embed="rId16"/>
                    <a:stretch>
                      <a:fillRect/>
                    </a:stretch>
                  </pic:blipFill>
                  <pic:spPr bwMode="auto">
                    <a:xfrm>
                      <a:off x="0" y="0"/>
                      <a:ext cx="4321068" cy="3371850"/>
                    </a:xfrm>
                    <a:prstGeom prst="rect">
                      <a:avLst/>
                    </a:prstGeom>
                    <a:noFill/>
                    <a:ln w="9525">
                      <a:noFill/>
                      <a:miter lim="800000"/>
                      <a:headEnd/>
                      <a:tailEnd/>
                    </a:ln>
                  </pic:spPr>
                </pic:pic>
              </a:graphicData>
            </a:graphic>
          </wp:inline>
        </w:drawing>
      </w:r>
    </w:p>
    <w:p w:rsidR="007E2C04" w:rsidRDefault="00E74FFF">
      <w:pPr>
        <w:pStyle w:val="Bijschrift"/>
        <w:jc w:val="center"/>
        <w:rPr>
          <w:lang w:val="en-US"/>
        </w:rPr>
      </w:pPr>
      <w:r>
        <w:rPr>
          <w:lang w:val="en-US"/>
        </w:rPr>
        <w:t>Figure 10</w:t>
      </w:r>
      <w:r w:rsidR="007E2C04">
        <w:rPr>
          <w:lang w:val="en-US"/>
        </w:rPr>
        <w:t>: Watermarking GUI</w:t>
      </w:r>
    </w:p>
    <w:p w:rsidR="00E74FFF" w:rsidRDefault="00E74FFF">
      <w:pPr>
        <w:rPr>
          <w:rFonts w:eastAsia="Times New Roman"/>
          <w:lang w:val="en-US"/>
        </w:rPr>
      </w:pPr>
    </w:p>
    <w:p w:rsidR="00E74FFF" w:rsidRDefault="00E74FFF">
      <w:pPr>
        <w:rPr>
          <w:rFonts w:eastAsia="Times New Roman"/>
          <w:lang w:val="en-US"/>
        </w:rPr>
      </w:pPr>
    </w:p>
    <w:p w:rsidR="00E74FFF" w:rsidRDefault="00E74FFF">
      <w:pPr>
        <w:rPr>
          <w:rFonts w:eastAsia="Times New Roman"/>
          <w:lang w:val="en-US"/>
        </w:rPr>
      </w:pPr>
    </w:p>
    <w:p w:rsidR="00E74FFF" w:rsidRDefault="00E74FFF">
      <w:pPr>
        <w:rPr>
          <w:rFonts w:eastAsia="Times New Roman"/>
          <w:lang w:val="en-US"/>
        </w:rPr>
      </w:pPr>
    </w:p>
    <w:p w:rsidR="00E74FFF" w:rsidRDefault="00E74FFF">
      <w:pPr>
        <w:rPr>
          <w:rFonts w:eastAsia="Times New Roman"/>
          <w:lang w:val="en-US"/>
        </w:rPr>
      </w:pPr>
    </w:p>
    <w:p w:rsidR="00E74FFF" w:rsidRDefault="00E74FFF">
      <w:pPr>
        <w:rPr>
          <w:rFonts w:eastAsia="Times New Roman"/>
          <w:lang w:val="en-US"/>
        </w:rPr>
      </w:pPr>
    </w:p>
    <w:p w:rsidR="00E74FFF" w:rsidRDefault="00E74FFF">
      <w:pPr>
        <w:rPr>
          <w:rFonts w:eastAsia="Times New Roman"/>
          <w:lang w:val="en-US"/>
        </w:rPr>
      </w:pPr>
    </w:p>
    <w:p w:rsidR="007E2C04" w:rsidRDefault="007E2C04">
      <w:pPr>
        <w:rPr>
          <w:lang w:val="en-US"/>
        </w:rPr>
      </w:pPr>
      <w:r>
        <w:rPr>
          <w:color w:val="4F81BD"/>
          <w:sz w:val="18"/>
          <w:szCs w:val="18"/>
          <w:lang w:val="en-US"/>
        </w:rPr>
        <w:t> </w:t>
      </w:r>
    </w:p>
    <w:p w:rsidR="007E2C04" w:rsidRDefault="007E2C04">
      <w:pPr>
        <w:pStyle w:val="Kop1"/>
        <w:rPr>
          <w:rFonts w:eastAsia="Times New Roman"/>
          <w:lang w:val="en-US"/>
        </w:rPr>
      </w:pPr>
      <w:bookmarkStart w:id="9" w:name="_Toc169334539"/>
      <w:bookmarkStart w:id="10" w:name="_Toc188268020"/>
      <w:r>
        <w:rPr>
          <w:rFonts w:eastAsia="Times New Roman"/>
          <w:lang w:val="en-US"/>
        </w:rPr>
        <w:lastRenderedPageBreak/>
        <w:t>5</w:t>
      </w:r>
      <w:r>
        <w:rPr>
          <w:rFonts w:ascii="Times New Roman" w:eastAsia="Times New Roman" w:hAnsi="Times New Roman" w:cs="Times New Roman"/>
          <w:sz w:val="14"/>
          <w:szCs w:val="14"/>
          <w:lang w:val="en-US"/>
        </w:rPr>
        <w:t xml:space="preserve">      </w:t>
      </w:r>
      <w:r>
        <w:rPr>
          <w:rFonts w:eastAsia="Times New Roman"/>
          <w:lang w:val="en-US"/>
        </w:rPr>
        <w:t>LSB with key</w:t>
      </w:r>
      <w:bookmarkEnd w:id="9"/>
      <w:bookmarkEnd w:id="10"/>
    </w:p>
    <w:p w:rsidR="007E2C04" w:rsidRPr="000A5482" w:rsidRDefault="007E2C04">
      <w:pPr>
        <w:pStyle w:val="Kop2"/>
        <w:rPr>
          <w:rFonts w:eastAsia="Times New Roman"/>
          <w:lang w:val="en-US"/>
        </w:rPr>
      </w:pPr>
      <w:bookmarkStart w:id="11" w:name="_Toc169334540"/>
      <w:bookmarkStart w:id="12" w:name="_Toc188268021"/>
      <w:r w:rsidRPr="000A5482">
        <w:rPr>
          <w:rFonts w:eastAsia="Times New Roman"/>
          <w:lang w:val="en-US"/>
        </w:rPr>
        <w:t>5.1</w:t>
      </w:r>
      <w:r w:rsidRPr="000A5482">
        <w:rPr>
          <w:rFonts w:ascii="Times New Roman" w:eastAsia="Times New Roman" w:hAnsi="Times New Roman" w:cs="Times New Roman"/>
          <w:sz w:val="14"/>
          <w:szCs w:val="14"/>
          <w:lang w:val="en-US"/>
        </w:rPr>
        <w:t xml:space="preserve">    </w:t>
      </w:r>
      <w:r w:rsidRPr="000A5482">
        <w:rPr>
          <w:rFonts w:eastAsia="Times New Roman"/>
          <w:lang w:val="en-US"/>
        </w:rPr>
        <w:t xml:space="preserve">LSB with key: </w:t>
      </w:r>
      <w:bookmarkEnd w:id="11"/>
      <w:r w:rsidR="000A5482" w:rsidRPr="000A5482">
        <w:rPr>
          <w:rFonts w:eastAsia="Times New Roman"/>
          <w:lang w:val="en-US"/>
        </w:rPr>
        <w:t>technique</w:t>
      </w:r>
      <w:bookmarkEnd w:id="12"/>
    </w:p>
    <w:p w:rsidR="007E2C04" w:rsidRPr="007442D8" w:rsidRDefault="000A5482">
      <w:pPr>
        <w:rPr>
          <w:lang w:val="en-US"/>
        </w:rPr>
      </w:pPr>
      <w:r w:rsidRPr="000A5482">
        <w:rPr>
          <w:lang w:val="en-US"/>
        </w:rPr>
        <w:t xml:space="preserve">In Least Significant Bit Watermarking the watermark is placed in the least significant bits of the pixel values. </w:t>
      </w:r>
      <w:r>
        <w:rPr>
          <w:lang w:val="en-US"/>
        </w:rPr>
        <w:t xml:space="preserve">In a grayscale image each pixel has a decimal value between 0 and 255, and a binary value between 0000 </w:t>
      </w:r>
      <w:proofErr w:type="spellStart"/>
      <w:r>
        <w:rPr>
          <w:lang w:val="en-US"/>
        </w:rPr>
        <w:t>0000</w:t>
      </w:r>
      <w:proofErr w:type="spellEnd"/>
      <w:r>
        <w:rPr>
          <w:lang w:val="en-US"/>
        </w:rPr>
        <w:t xml:space="preserve"> and 1111 </w:t>
      </w:r>
      <w:proofErr w:type="spellStart"/>
      <w:r>
        <w:rPr>
          <w:lang w:val="en-US"/>
        </w:rPr>
        <w:t>1111</w:t>
      </w:r>
      <w:proofErr w:type="spellEnd"/>
      <w:r>
        <w:rPr>
          <w:lang w:val="en-US"/>
        </w:rPr>
        <w:t xml:space="preserve">. We obtain the first </w:t>
      </w:r>
      <w:proofErr w:type="spellStart"/>
      <w:r>
        <w:rPr>
          <w:lang w:val="en-US"/>
        </w:rPr>
        <w:t>bitplane</w:t>
      </w:r>
      <w:proofErr w:type="spellEnd"/>
      <w:r>
        <w:rPr>
          <w:lang w:val="en-US"/>
        </w:rPr>
        <w:t xml:space="preserve"> by grouping </w:t>
      </w:r>
      <w:r w:rsidRPr="000A5482">
        <w:rPr>
          <w:lang w:val="en-US"/>
        </w:rPr>
        <w:t>the first bits of each pixel in a matr</w:t>
      </w:r>
      <w:r>
        <w:rPr>
          <w:lang w:val="en-US"/>
        </w:rPr>
        <w:t>ix</w:t>
      </w:r>
      <w:r w:rsidRPr="000A5482">
        <w:rPr>
          <w:lang w:val="en-US"/>
        </w:rPr>
        <w:t xml:space="preserve">. </w:t>
      </w:r>
      <w:r>
        <w:rPr>
          <w:lang w:val="en-US"/>
        </w:rPr>
        <w:t xml:space="preserve">By repeating this process for all bits, 8 matrices are constructed which represent the 8 </w:t>
      </w:r>
      <w:proofErr w:type="spellStart"/>
      <w:r>
        <w:rPr>
          <w:lang w:val="en-US"/>
        </w:rPr>
        <w:t>bitplanes</w:t>
      </w:r>
      <w:proofErr w:type="spellEnd"/>
      <w:r>
        <w:rPr>
          <w:lang w:val="en-US"/>
        </w:rPr>
        <w:t xml:space="preserve">. </w:t>
      </w:r>
      <w:r w:rsidR="006D55E5" w:rsidRPr="006D55E5">
        <w:rPr>
          <w:lang w:val="en-US"/>
        </w:rPr>
        <w:t xml:space="preserve">The first </w:t>
      </w:r>
      <w:proofErr w:type="spellStart"/>
      <w:r w:rsidR="006D55E5" w:rsidRPr="006D55E5">
        <w:rPr>
          <w:lang w:val="en-US"/>
        </w:rPr>
        <w:t>bitplane</w:t>
      </w:r>
      <w:proofErr w:type="spellEnd"/>
      <w:r w:rsidR="006D55E5" w:rsidRPr="006D55E5">
        <w:rPr>
          <w:lang w:val="en-US"/>
        </w:rPr>
        <w:t xml:space="preserve"> consists of the most significant bits and shows the main features and lines of the original image. The eighth </w:t>
      </w:r>
      <w:proofErr w:type="spellStart"/>
      <w:r w:rsidR="006D55E5" w:rsidRPr="006D55E5">
        <w:rPr>
          <w:lang w:val="en-US"/>
        </w:rPr>
        <w:t>bitplane</w:t>
      </w:r>
      <w:proofErr w:type="spellEnd"/>
      <w:r w:rsidR="006D55E5" w:rsidRPr="006D55E5">
        <w:rPr>
          <w:lang w:val="en-US"/>
        </w:rPr>
        <w:t xml:space="preserve"> consists of the least significant bits and looks like a noise pattern. It is possible to place a watermark in each </w:t>
      </w:r>
      <w:proofErr w:type="spellStart"/>
      <w:r w:rsidR="006D55E5" w:rsidRPr="006D55E5">
        <w:rPr>
          <w:lang w:val="en-US"/>
        </w:rPr>
        <w:t>bitplane</w:t>
      </w:r>
      <w:proofErr w:type="spellEnd"/>
      <w:r w:rsidR="006D55E5" w:rsidRPr="006D55E5">
        <w:rPr>
          <w:lang w:val="en-US"/>
        </w:rPr>
        <w:t>.</w:t>
      </w:r>
      <w:r w:rsidR="007E2C04" w:rsidRPr="006D55E5">
        <w:rPr>
          <w:lang w:val="en-US"/>
        </w:rPr>
        <w:t xml:space="preserve"> </w:t>
      </w:r>
      <w:r w:rsidR="006D55E5" w:rsidRPr="006D55E5">
        <w:rPr>
          <w:lang w:val="en-US"/>
        </w:rPr>
        <w:t xml:space="preserve">However, the watermark will be clearly visible in the first </w:t>
      </w:r>
      <w:proofErr w:type="spellStart"/>
      <w:r w:rsidR="006D55E5" w:rsidRPr="006D55E5">
        <w:rPr>
          <w:lang w:val="en-US"/>
        </w:rPr>
        <w:t>bitplane</w:t>
      </w:r>
      <w:proofErr w:type="spellEnd"/>
      <w:r w:rsidR="006D55E5" w:rsidRPr="006D55E5">
        <w:rPr>
          <w:lang w:val="en-US"/>
        </w:rPr>
        <w:t xml:space="preserve">. </w:t>
      </w:r>
      <w:r w:rsidR="006D55E5">
        <w:rPr>
          <w:lang w:val="en-US"/>
        </w:rPr>
        <w:t xml:space="preserve">Therefore we place the watermark by default in the least significant </w:t>
      </w:r>
      <w:proofErr w:type="spellStart"/>
      <w:r w:rsidR="006D55E5">
        <w:rPr>
          <w:lang w:val="en-US"/>
        </w:rPr>
        <w:t>bitplane</w:t>
      </w:r>
      <w:proofErr w:type="spellEnd"/>
      <w:r w:rsidR="006D55E5">
        <w:rPr>
          <w:lang w:val="en-US"/>
        </w:rPr>
        <w:t xml:space="preserve">, </w:t>
      </w:r>
      <w:proofErr w:type="spellStart"/>
      <w:r w:rsidR="006D55E5">
        <w:rPr>
          <w:lang w:val="en-US"/>
        </w:rPr>
        <w:t>bitplane</w:t>
      </w:r>
      <w:proofErr w:type="spellEnd"/>
      <w:r w:rsidR="006D55E5">
        <w:rPr>
          <w:lang w:val="en-US"/>
        </w:rPr>
        <w:t xml:space="preserve"> 8. Because this </w:t>
      </w:r>
      <w:proofErr w:type="spellStart"/>
      <w:r w:rsidR="006D55E5">
        <w:rPr>
          <w:lang w:val="en-US"/>
        </w:rPr>
        <w:t>bitplane</w:t>
      </w:r>
      <w:proofErr w:type="spellEnd"/>
      <w:r w:rsidR="006D55E5">
        <w:rPr>
          <w:lang w:val="en-US"/>
        </w:rPr>
        <w:t xml:space="preserve"> only contains the smallest details of the image, the watermark will be almost </w:t>
      </w:r>
      <w:proofErr w:type="spellStart"/>
      <w:r w:rsidR="006D55E5">
        <w:rPr>
          <w:lang w:val="en-US"/>
        </w:rPr>
        <w:t>inperceptible</w:t>
      </w:r>
      <w:proofErr w:type="spellEnd"/>
      <w:r w:rsidR="006D55E5">
        <w:rPr>
          <w:lang w:val="en-US"/>
        </w:rPr>
        <w:t xml:space="preserve">. </w:t>
      </w:r>
    </w:p>
    <w:p w:rsidR="007E2C04" w:rsidRPr="00837E02" w:rsidRDefault="007E2C04">
      <w:pPr>
        <w:pStyle w:val="Kop3"/>
        <w:rPr>
          <w:rFonts w:eastAsia="Times New Roman"/>
          <w:lang w:val="en-US"/>
        </w:rPr>
      </w:pPr>
      <w:bookmarkStart w:id="13" w:name="_Toc169334541"/>
      <w:bookmarkStart w:id="14" w:name="_Toc188268022"/>
      <w:r w:rsidRPr="00837E02">
        <w:rPr>
          <w:rFonts w:eastAsia="Times New Roman"/>
          <w:lang w:val="en-US"/>
        </w:rPr>
        <w:t>5.1.1</w:t>
      </w:r>
      <w:r w:rsidRPr="00837E02">
        <w:rPr>
          <w:rFonts w:ascii="Times New Roman" w:eastAsia="Times New Roman" w:hAnsi="Times New Roman" w:cs="Times New Roman"/>
          <w:sz w:val="14"/>
          <w:szCs w:val="14"/>
          <w:lang w:val="en-US"/>
        </w:rPr>
        <w:t xml:space="preserve">    </w:t>
      </w:r>
      <w:r w:rsidRPr="00837E02">
        <w:rPr>
          <w:rFonts w:eastAsia="Times New Roman"/>
          <w:lang w:val="en-US"/>
        </w:rPr>
        <w:t>Embedding</w:t>
      </w:r>
      <w:bookmarkEnd w:id="13"/>
      <w:bookmarkEnd w:id="14"/>
    </w:p>
    <w:p w:rsidR="007E2C04" w:rsidRPr="003058E8" w:rsidRDefault="00837E02">
      <w:pPr>
        <w:rPr>
          <w:lang w:val="en-US"/>
        </w:rPr>
      </w:pPr>
      <w:r w:rsidRPr="00837E02">
        <w:rPr>
          <w:lang w:val="en-US"/>
        </w:rPr>
        <w:t xml:space="preserve">In LSB </w:t>
      </w:r>
      <w:r>
        <w:rPr>
          <w:lang w:val="en-US"/>
        </w:rPr>
        <w:t xml:space="preserve">watermarking </w:t>
      </w:r>
      <w:r w:rsidRPr="00837E02">
        <w:rPr>
          <w:lang w:val="en-US"/>
        </w:rPr>
        <w:t xml:space="preserve">with key the watermark is determined by the message and key. This message can be a text or image. When the user chooses a text file or types a text as message, </w:t>
      </w:r>
      <w:r w:rsidR="0089414E">
        <w:rPr>
          <w:lang w:val="en-US"/>
        </w:rPr>
        <w:t xml:space="preserve">each character of the text is converted to an unique pattern. </w:t>
      </w:r>
      <w:r w:rsidR="0089414E" w:rsidRPr="0089414E">
        <w:rPr>
          <w:lang w:val="en-US"/>
        </w:rPr>
        <w:t xml:space="preserve">The key is used as seed for the Pseudo Random Number Generator (PRNG), which generates the patterns. To construct the watermark, the characters of the message are replaced by their </w:t>
      </w:r>
      <w:proofErr w:type="spellStart"/>
      <w:r w:rsidR="0089414E" w:rsidRPr="0089414E">
        <w:rPr>
          <w:lang w:val="en-US"/>
        </w:rPr>
        <w:t>correspondering</w:t>
      </w:r>
      <w:proofErr w:type="spellEnd"/>
      <w:r w:rsidR="0089414E" w:rsidRPr="0089414E">
        <w:rPr>
          <w:lang w:val="en-US"/>
        </w:rPr>
        <w:t xml:space="preserve"> pattern. These character patterns have a default length of 16x21 pixels,</w:t>
      </w:r>
      <w:r w:rsidR="00D262EE">
        <w:rPr>
          <w:lang w:val="en-US"/>
        </w:rPr>
        <w:t xml:space="preserve"> but can be dynamically enlarged</w:t>
      </w:r>
      <w:r w:rsidR="0089414E" w:rsidRPr="0089414E">
        <w:rPr>
          <w:lang w:val="en-US"/>
        </w:rPr>
        <w:t xml:space="preserve"> depending on the length of the message. </w:t>
      </w:r>
      <w:r w:rsidR="00D262EE" w:rsidRPr="00D262EE">
        <w:rPr>
          <w:lang w:val="en-US"/>
        </w:rPr>
        <w:t xml:space="preserve">The maximum length of the patterns is based on the size of the cover work. </w:t>
      </w:r>
      <w:r w:rsidR="00D262EE">
        <w:rPr>
          <w:lang w:val="en-US"/>
        </w:rPr>
        <w:t xml:space="preserve">If the message is too long for the cover work, only a part of the message will be used for the watermark. </w:t>
      </w:r>
      <w:r w:rsidR="003058E8">
        <w:rPr>
          <w:lang w:val="en-US"/>
        </w:rPr>
        <w:t>The watermark</w:t>
      </w:r>
      <w:r w:rsidR="00D262EE" w:rsidRPr="00D262EE">
        <w:rPr>
          <w:lang w:val="en-US"/>
        </w:rPr>
        <w:t xml:space="preserve"> is formed by the composition of all the character patterns</w:t>
      </w:r>
      <w:r w:rsidR="00D262EE">
        <w:rPr>
          <w:lang w:val="en-US"/>
        </w:rPr>
        <w:t xml:space="preserve">. Finally the chosen </w:t>
      </w:r>
      <w:proofErr w:type="spellStart"/>
      <w:r w:rsidR="00D262EE">
        <w:rPr>
          <w:lang w:val="en-US"/>
        </w:rPr>
        <w:t>bitplane</w:t>
      </w:r>
      <w:proofErr w:type="spellEnd"/>
      <w:r w:rsidR="00D262EE" w:rsidRPr="00D262EE">
        <w:rPr>
          <w:lang w:val="en-US"/>
        </w:rPr>
        <w:t xml:space="preserve"> is replace</w:t>
      </w:r>
      <w:r w:rsidR="00D262EE">
        <w:rPr>
          <w:lang w:val="en-US"/>
        </w:rPr>
        <w:t>d</w:t>
      </w:r>
      <w:r w:rsidR="00D262EE" w:rsidRPr="00D262EE">
        <w:rPr>
          <w:lang w:val="en-US"/>
        </w:rPr>
        <w:t xml:space="preserve"> by the watermark. </w:t>
      </w:r>
    </w:p>
    <w:p w:rsidR="007E2C04" w:rsidRPr="003058E8" w:rsidRDefault="003058E8">
      <w:pPr>
        <w:rPr>
          <w:lang w:val="en-US"/>
        </w:rPr>
      </w:pPr>
      <w:r w:rsidRPr="003058E8">
        <w:rPr>
          <w:lang w:val="en-US"/>
        </w:rPr>
        <w:t>If the message is an image, the image is first converted to a binary image. Then two patterns are generated based on the key: one pattern to represent the bit 1 and one pattern to represent the bit 0. The size of the patterns can be changed by the slider ‘</w:t>
      </w:r>
      <w:proofErr w:type="spellStart"/>
      <w:r w:rsidRPr="003058E8">
        <w:rPr>
          <w:lang w:val="en-US"/>
        </w:rPr>
        <w:t>Blocksize</w:t>
      </w:r>
      <w:proofErr w:type="spellEnd"/>
      <w:r w:rsidRPr="003058E8">
        <w:rPr>
          <w:lang w:val="en-US"/>
        </w:rPr>
        <w:t>’.</w:t>
      </w:r>
      <w:r w:rsidR="007E2C04" w:rsidRPr="003058E8">
        <w:rPr>
          <w:lang w:val="en-US"/>
        </w:rPr>
        <w:t xml:space="preserve"> </w:t>
      </w:r>
    </w:p>
    <w:p w:rsidR="007E2C04" w:rsidRDefault="007E2C04">
      <w:pPr>
        <w:jc w:val="center"/>
      </w:pPr>
      <w:r>
        <w:rPr>
          <w:noProof/>
          <w:lang w:val="nl-NL" w:eastAsia="nl-NL"/>
        </w:rPr>
        <w:drawing>
          <wp:inline distT="0" distB="0" distL="0" distR="0">
            <wp:extent cx="1743075" cy="400050"/>
            <wp:effectExtent l="19050" t="0" r="9525" b="0"/>
            <wp:docPr id="47" name="Afbeelding 47" descr="C:\Users\Luc\Documents\MATLAB\AWT v1.7\Advanced Watermarking Tool\E-Wat\Help Files\help_bestanden\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uc\Documents\MATLAB\AWT v1.7\Advanced Watermarking Tool\E-Wat\Help Files\help_bestanden\image013.jpg"/>
                    <pic:cNvPicPr>
                      <a:picLocks noChangeAspect="1" noChangeArrowheads="1"/>
                    </pic:cNvPicPr>
                  </pic:nvPicPr>
                  <pic:blipFill>
                    <a:blip r:embed="rId17"/>
                    <a:stretch>
                      <a:fillRect/>
                    </a:stretch>
                  </pic:blipFill>
                  <pic:spPr bwMode="auto">
                    <a:xfrm>
                      <a:off x="0" y="0"/>
                      <a:ext cx="1743075" cy="400050"/>
                    </a:xfrm>
                    <a:prstGeom prst="rect">
                      <a:avLst/>
                    </a:prstGeom>
                    <a:noFill/>
                    <a:ln w="9525">
                      <a:noFill/>
                      <a:miter lim="800000"/>
                      <a:headEnd/>
                      <a:tailEnd/>
                    </a:ln>
                  </pic:spPr>
                </pic:pic>
              </a:graphicData>
            </a:graphic>
          </wp:inline>
        </w:drawing>
      </w:r>
    </w:p>
    <w:p w:rsidR="007E2C04" w:rsidRPr="00BA35C4" w:rsidRDefault="003058E8">
      <w:pPr>
        <w:rPr>
          <w:lang w:val="en-US"/>
        </w:rPr>
      </w:pPr>
      <w:r w:rsidRPr="003058E8">
        <w:rPr>
          <w:lang w:val="en-US"/>
        </w:rPr>
        <w:t xml:space="preserve">To construct the watermark, the bits of the binary message image are replace bit-by-bit by their corresponding pattern. The watermark is formed by the composition of all the bit patterns. </w:t>
      </w:r>
      <w:r w:rsidRPr="00BA35C4">
        <w:rPr>
          <w:lang w:val="en-US"/>
        </w:rPr>
        <w:t xml:space="preserve">Finally the chosen </w:t>
      </w:r>
      <w:proofErr w:type="spellStart"/>
      <w:r w:rsidRPr="00BA35C4">
        <w:rPr>
          <w:lang w:val="en-US"/>
        </w:rPr>
        <w:t>bitplane</w:t>
      </w:r>
      <w:proofErr w:type="spellEnd"/>
      <w:r w:rsidRPr="00BA35C4">
        <w:rPr>
          <w:lang w:val="en-US"/>
        </w:rPr>
        <w:t xml:space="preserve"> is replaced by the watermark. </w:t>
      </w:r>
    </w:p>
    <w:p w:rsidR="007E2C04" w:rsidRPr="00BA35C4" w:rsidRDefault="007E2C04">
      <w:pPr>
        <w:pStyle w:val="Kop3"/>
        <w:rPr>
          <w:rFonts w:eastAsia="Times New Roman"/>
          <w:lang w:val="en-US"/>
        </w:rPr>
      </w:pPr>
      <w:bookmarkStart w:id="15" w:name="_Toc169334542"/>
      <w:bookmarkStart w:id="16" w:name="_Toc188268023"/>
      <w:r w:rsidRPr="00BA35C4">
        <w:rPr>
          <w:rFonts w:eastAsia="Times New Roman"/>
          <w:lang w:val="en-US"/>
        </w:rPr>
        <w:t>5.1.2</w:t>
      </w:r>
      <w:r w:rsidRPr="00BA35C4">
        <w:rPr>
          <w:rFonts w:ascii="Times New Roman" w:eastAsia="Times New Roman" w:hAnsi="Times New Roman" w:cs="Times New Roman"/>
          <w:sz w:val="14"/>
          <w:szCs w:val="14"/>
          <w:lang w:val="en-US"/>
        </w:rPr>
        <w:t xml:space="preserve">    </w:t>
      </w:r>
      <w:r w:rsidRPr="00BA35C4">
        <w:rPr>
          <w:rFonts w:eastAsia="Times New Roman"/>
          <w:lang w:val="en-US"/>
        </w:rPr>
        <w:t>Detecting</w:t>
      </w:r>
      <w:bookmarkEnd w:id="15"/>
      <w:bookmarkEnd w:id="16"/>
    </w:p>
    <w:p w:rsidR="007E2C04" w:rsidRPr="007442D8" w:rsidRDefault="007442D8">
      <w:pPr>
        <w:rPr>
          <w:lang w:val="en-US"/>
        </w:rPr>
      </w:pPr>
      <w:r w:rsidRPr="007442D8">
        <w:rPr>
          <w:lang w:val="en-US"/>
        </w:rPr>
        <w:t xml:space="preserve">At the detector the character patterns and </w:t>
      </w:r>
      <w:r>
        <w:rPr>
          <w:lang w:val="en-US"/>
        </w:rPr>
        <w:t xml:space="preserve">the </w:t>
      </w:r>
      <w:r w:rsidRPr="007442D8">
        <w:rPr>
          <w:lang w:val="en-US"/>
        </w:rPr>
        <w:t>bit patterns</w:t>
      </w:r>
      <w:r>
        <w:rPr>
          <w:lang w:val="en-US"/>
        </w:rPr>
        <w:t xml:space="preserve"> for 0 and 1</w:t>
      </w:r>
      <w:r w:rsidRPr="007442D8">
        <w:rPr>
          <w:lang w:val="en-US"/>
        </w:rPr>
        <w:t xml:space="preserve"> are reconstructed. </w:t>
      </w:r>
      <w:r w:rsidR="00281DEE">
        <w:rPr>
          <w:lang w:val="en-US"/>
        </w:rPr>
        <w:t>The detector then</w:t>
      </w:r>
      <w:r>
        <w:rPr>
          <w:lang w:val="en-US"/>
        </w:rPr>
        <w:tab/>
      </w:r>
      <w:r w:rsidR="00281DEE">
        <w:rPr>
          <w:lang w:val="en-US"/>
        </w:rPr>
        <w:t>calculates</w:t>
      </w:r>
      <w:r>
        <w:rPr>
          <w:lang w:val="en-US"/>
        </w:rPr>
        <w:t xml:space="preserve"> the correlation between the matrices from the watermarked image and the character matrices and bit patterns. </w:t>
      </w:r>
      <w:r w:rsidRPr="007442D8">
        <w:rPr>
          <w:lang w:val="en-US"/>
        </w:rPr>
        <w:t>T</w:t>
      </w:r>
      <w:r>
        <w:rPr>
          <w:lang w:val="en-US"/>
        </w:rPr>
        <w:t>he highest correlation indicates if the recovered message will be a text or an image. By calculating and comparing</w:t>
      </w:r>
      <w:r w:rsidR="00412543">
        <w:rPr>
          <w:lang w:val="en-US"/>
        </w:rPr>
        <w:t xml:space="preserve"> the correlations for all charac</w:t>
      </w:r>
      <w:r>
        <w:rPr>
          <w:lang w:val="en-US"/>
        </w:rPr>
        <w:t xml:space="preserve">ter matrices or bit patterns, the recovered message can be constructed. </w:t>
      </w:r>
    </w:p>
    <w:p w:rsidR="007E2C04" w:rsidRPr="007442D8" w:rsidRDefault="007E2C04">
      <w:pPr>
        <w:jc w:val="left"/>
        <w:rPr>
          <w:lang w:val="en-US"/>
        </w:rPr>
      </w:pPr>
      <w:r w:rsidRPr="007442D8">
        <w:rPr>
          <w:lang w:val="en-US"/>
        </w:rPr>
        <w:t> </w:t>
      </w:r>
    </w:p>
    <w:p w:rsidR="007E2C04" w:rsidRPr="00BA35C4" w:rsidRDefault="007E2C04">
      <w:pPr>
        <w:pStyle w:val="Kop2"/>
        <w:rPr>
          <w:rFonts w:eastAsia="Times New Roman"/>
          <w:lang w:val="en-US"/>
        </w:rPr>
      </w:pPr>
      <w:bookmarkStart w:id="17" w:name="_Toc169334543"/>
      <w:bookmarkStart w:id="18" w:name="_Toc188268024"/>
      <w:r w:rsidRPr="00BA35C4">
        <w:rPr>
          <w:rFonts w:eastAsia="Times New Roman"/>
          <w:lang w:val="en-US"/>
        </w:rPr>
        <w:lastRenderedPageBreak/>
        <w:t>5.2</w:t>
      </w:r>
      <w:r w:rsidRPr="00BA35C4">
        <w:rPr>
          <w:rFonts w:ascii="Times New Roman" w:eastAsia="Times New Roman" w:hAnsi="Times New Roman" w:cs="Times New Roman"/>
          <w:sz w:val="14"/>
          <w:szCs w:val="14"/>
          <w:lang w:val="en-US"/>
        </w:rPr>
        <w:t xml:space="preserve">    </w:t>
      </w:r>
      <w:r w:rsidRPr="00BA35C4">
        <w:rPr>
          <w:rFonts w:eastAsia="Times New Roman"/>
          <w:lang w:val="en-US"/>
        </w:rPr>
        <w:t>Embedding GUI</w:t>
      </w:r>
      <w:bookmarkEnd w:id="17"/>
      <w:bookmarkEnd w:id="18"/>
    </w:p>
    <w:p w:rsidR="007E2C04" w:rsidRPr="00BA35C4" w:rsidRDefault="00412543">
      <w:pPr>
        <w:rPr>
          <w:lang w:val="en-US"/>
        </w:rPr>
      </w:pPr>
      <w:r w:rsidRPr="00412543">
        <w:rPr>
          <w:lang w:val="en-US"/>
        </w:rPr>
        <w:t>In figure 11 the overview of the embedding GUI is shown. The selected layer of the original image is shown on the left</w:t>
      </w:r>
      <w:r>
        <w:rPr>
          <w:lang w:val="en-US"/>
        </w:rPr>
        <w:t xml:space="preserve"> top</w:t>
      </w:r>
      <w:r w:rsidRPr="00412543">
        <w:rPr>
          <w:lang w:val="en-US"/>
        </w:rPr>
        <w:t xml:space="preserve">. At startup this image is automatically decomposed in </w:t>
      </w:r>
      <w:proofErr w:type="spellStart"/>
      <w:r w:rsidRPr="00412543">
        <w:rPr>
          <w:lang w:val="en-US"/>
        </w:rPr>
        <w:t>bitplanes</w:t>
      </w:r>
      <w:proofErr w:type="spellEnd"/>
      <w:r w:rsidRPr="00412543">
        <w:rPr>
          <w:lang w:val="en-US"/>
        </w:rPr>
        <w:t xml:space="preserve">. Furthermore the watermark is calculated with a default </w:t>
      </w:r>
      <w:proofErr w:type="spellStart"/>
      <w:r w:rsidRPr="00412543">
        <w:rPr>
          <w:lang w:val="en-US"/>
        </w:rPr>
        <w:t>blocksize</w:t>
      </w:r>
      <w:proofErr w:type="spellEnd"/>
      <w:r w:rsidRPr="00412543">
        <w:rPr>
          <w:lang w:val="en-US"/>
        </w:rPr>
        <w:t xml:space="preserve"> of 2. </w:t>
      </w:r>
    </w:p>
    <w:p w:rsidR="007E2C04" w:rsidRDefault="007E2C04">
      <w:pPr>
        <w:keepNext/>
      </w:pPr>
      <w:r>
        <w:rPr>
          <w:noProof/>
          <w:lang w:val="nl-NL" w:eastAsia="nl-NL"/>
        </w:rPr>
        <w:drawing>
          <wp:inline distT="0" distB="0" distL="0" distR="0">
            <wp:extent cx="5753100" cy="3920029"/>
            <wp:effectExtent l="19050" t="0" r="0" b="0"/>
            <wp:docPr id="46" name="Afbeelding 46" descr="C:\Users\Luc\Documents\MATLAB\AWT v1.7\Advanced Watermarking Tool\E-Wat\Help Files\help_bestanden\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uc\Documents\MATLAB\AWT v1.7\Advanced Watermarking Tool\E-Wat\Help Files\help_bestanden\image014.jpg"/>
                    <pic:cNvPicPr>
                      <a:picLocks noChangeAspect="1" noChangeArrowheads="1"/>
                    </pic:cNvPicPr>
                  </pic:nvPicPr>
                  <pic:blipFill>
                    <a:blip r:embed="rId18"/>
                    <a:stretch>
                      <a:fillRect/>
                    </a:stretch>
                  </pic:blipFill>
                  <pic:spPr bwMode="auto">
                    <a:xfrm>
                      <a:off x="0" y="0"/>
                      <a:ext cx="5753100" cy="3920029"/>
                    </a:xfrm>
                    <a:prstGeom prst="rect">
                      <a:avLst/>
                    </a:prstGeom>
                    <a:noFill/>
                    <a:ln w="9525">
                      <a:noFill/>
                      <a:miter lim="800000"/>
                      <a:headEnd/>
                      <a:tailEnd/>
                    </a:ln>
                  </pic:spPr>
                </pic:pic>
              </a:graphicData>
            </a:graphic>
          </wp:inline>
        </w:drawing>
      </w:r>
    </w:p>
    <w:p w:rsidR="007E2C04" w:rsidRPr="00BA35C4" w:rsidRDefault="00412543">
      <w:pPr>
        <w:pStyle w:val="Bijschrift"/>
        <w:jc w:val="center"/>
        <w:rPr>
          <w:lang w:val="en-US"/>
        </w:rPr>
      </w:pPr>
      <w:r w:rsidRPr="00BA35C4">
        <w:rPr>
          <w:lang w:val="en-US"/>
        </w:rPr>
        <w:t>Figure 11</w:t>
      </w:r>
      <w:r w:rsidR="007E2C04" w:rsidRPr="00BA35C4">
        <w:rPr>
          <w:lang w:val="en-US"/>
        </w:rPr>
        <w:t xml:space="preserve">: LSB with </w:t>
      </w:r>
      <w:r w:rsidRPr="00BA35C4">
        <w:rPr>
          <w:lang w:val="en-US"/>
        </w:rPr>
        <w:t xml:space="preserve">key </w:t>
      </w:r>
      <w:r w:rsidR="007E2C04" w:rsidRPr="00BA35C4">
        <w:rPr>
          <w:lang w:val="en-US"/>
        </w:rPr>
        <w:t>embedding</w:t>
      </w:r>
    </w:p>
    <w:p w:rsidR="007E2C04" w:rsidRPr="00BA35C4" w:rsidRDefault="007E2C04">
      <w:pPr>
        <w:jc w:val="left"/>
        <w:rPr>
          <w:lang w:val="en-US"/>
        </w:rPr>
      </w:pPr>
      <w:r w:rsidRPr="00BA35C4">
        <w:rPr>
          <w:rFonts w:eastAsia="Times New Roman"/>
          <w:lang w:val="en-US"/>
        </w:rPr>
        <w:br w:type="page"/>
      </w:r>
    </w:p>
    <w:p w:rsidR="007E2C04" w:rsidRPr="00BA35C4" w:rsidRDefault="007E2C04">
      <w:pPr>
        <w:pStyle w:val="Kop3"/>
        <w:rPr>
          <w:rFonts w:eastAsia="Times New Roman"/>
          <w:lang w:val="en-US"/>
        </w:rPr>
      </w:pPr>
      <w:bookmarkStart w:id="19" w:name="_Toc169334544"/>
      <w:bookmarkStart w:id="20" w:name="_Toc188268025"/>
      <w:r w:rsidRPr="00BA35C4">
        <w:rPr>
          <w:rFonts w:eastAsia="Times New Roman"/>
          <w:lang w:val="en-US"/>
        </w:rPr>
        <w:lastRenderedPageBreak/>
        <w:t>5.2.1</w:t>
      </w:r>
      <w:r w:rsidRPr="00BA35C4">
        <w:rPr>
          <w:rFonts w:ascii="Times New Roman" w:eastAsia="Times New Roman" w:hAnsi="Times New Roman" w:cs="Times New Roman"/>
          <w:sz w:val="14"/>
          <w:szCs w:val="14"/>
          <w:lang w:val="en-US"/>
        </w:rPr>
        <w:t xml:space="preserve">    </w:t>
      </w:r>
      <w:r w:rsidRPr="00BA35C4">
        <w:rPr>
          <w:rFonts w:eastAsia="Times New Roman"/>
          <w:lang w:val="en-US"/>
        </w:rPr>
        <w:t>St</w:t>
      </w:r>
      <w:bookmarkEnd w:id="19"/>
      <w:r w:rsidR="00412543" w:rsidRPr="00BA35C4">
        <w:rPr>
          <w:rFonts w:eastAsia="Times New Roman"/>
          <w:lang w:val="en-US"/>
        </w:rPr>
        <w:t>ep 1: Adjust the watermark</w:t>
      </w:r>
      <w:bookmarkEnd w:id="20"/>
    </w:p>
    <w:p w:rsidR="007E2C04" w:rsidRDefault="007E2C04">
      <w:pPr>
        <w:keepNext/>
        <w:jc w:val="center"/>
      </w:pPr>
      <w:r>
        <w:rPr>
          <w:noProof/>
          <w:lang w:val="nl-NL" w:eastAsia="nl-NL"/>
        </w:rPr>
        <w:drawing>
          <wp:inline distT="0" distB="0" distL="0" distR="0">
            <wp:extent cx="2400300" cy="2912364"/>
            <wp:effectExtent l="19050" t="0" r="0" b="0"/>
            <wp:docPr id="45" name="Afbeelding 45" descr="C:\Users\Luc\Documents\MATLAB\AWT v1.7\Advanced Watermarking Tool\E-Wat\Help Files\help_bestanden\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Documents\MATLAB\AWT v1.7\Advanced Watermarking Tool\E-Wat\Help Files\help_bestanden\image015.jpg"/>
                    <pic:cNvPicPr>
                      <a:picLocks noChangeAspect="1" noChangeArrowheads="1"/>
                    </pic:cNvPicPr>
                  </pic:nvPicPr>
                  <pic:blipFill>
                    <a:blip r:embed="rId19"/>
                    <a:stretch>
                      <a:fillRect/>
                    </a:stretch>
                  </pic:blipFill>
                  <pic:spPr bwMode="auto">
                    <a:xfrm>
                      <a:off x="0" y="0"/>
                      <a:ext cx="2400300" cy="2912364"/>
                    </a:xfrm>
                    <a:prstGeom prst="rect">
                      <a:avLst/>
                    </a:prstGeom>
                    <a:noFill/>
                    <a:ln w="9525">
                      <a:noFill/>
                      <a:miter lim="800000"/>
                      <a:headEnd/>
                      <a:tailEnd/>
                    </a:ln>
                  </pic:spPr>
                </pic:pic>
              </a:graphicData>
            </a:graphic>
          </wp:inline>
        </w:drawing>
      </w:r>
    </w:p>
    <w:p w:rsidR="007E2C04" w:rsidRDefault="00412A46">
      <w:pPr>
        <w:pStyle w:val="Bijschrift"/>
        <w:jc w:val="center"/>
        <w:rPr>
          <w:lang w:val="en-US"/>
        </w:rPr>
      </w:pPr>
      <w:r>
        <w:rPr>
          <w:lang w:val="en-US"/>
        </w:rPr>
        <w:t>Figure 12</w:t>
      </w:r>
      <w:r w:rsidR="007E2C04">
        <w:rPr>
          <w:lang w:val="en-US"/>
        </w:rPr>
        <w:t xml:space="preserve">: Adjust </w:t>
      </w:r>
      <w:proofErr w:type="spellStart"/>
      <w:r w:rsidR="007E2C04">
        <w:rPr>
          <w:lang w:val="en-US"/>
        </w:rPr>
        <w:t>blocksize</w:t>
      </w:r>
      <w:proofErr w:type="spellEnd"/>
      <w:r w:rsidR="007E2C04">
        <w:rPr>
          <w:lang w:val="en-US"/>
        </w:rPr>
        <w:t xml:space="preserve"> LSB with key</w:t>
      </w:r>
    </w:p>
    <w:p w:rsidR="007E2C04" w:rsidRPr="00C33D4A" w:rsidRDefault="00412A46">
      <w:pPr>
        <w:rPr>
          <w:lang w:val="en-US"/>
        </w:rPr>
      </w:pPr>
      <w:r>
        <w:rPr>
          <w:lang w:val="en-US"/>
        </w:rPr>
        <w:t xml:space="preserve">The watermark is constructed by replacing the characters or bits of the message by their corresponding patterns. </w:t>
      </w:r>
      <w:r w:rsidRPr="00412A46">
        <w:rPr>
          <w:lang w:val="en-US"/>
        </w:rPr>
        <w:t xml:space="preserve">When the message is an image, the size of the bit patterns can be adjusted by the slider </w:t>
      </w:r>
      <w:r>
        <w:rPr>
          <w:lang w:val="en-US"/>
        </w:rPr>
        <w:t>‘</w:t>
      </w:r>
      <w:proofErr w:type="spellStart"/>
      <w:r w:rsidRPr="00412A46">
        <w:rPr>
          <w:lang w:val="en-US"/>
        </w:rPr>
        <w:t>Blocksize</w:t>
      </w:r>
      <w:proofErr w:type="spellEnd"/>
      <w:r>
        <w:rPr>
          <w:lang w:val="en-US"/>
        </w:rPr>
        <w:t>’</w:t>
      </w:r>
      <w:r w:rsidRPr="00412A46">
        <w:rPr>
          <w:lang w:val="en-US"/>
        </w:rPr>
        <w:t xml:space="preserve">. </w:t>
      </w:r>
      <w:r w:rsidRPr="00BA35C4">
        <w:rPr>
          <w:lang w:val="en-US"/>
        </w:rPr>
        <w:t xml:space="preserve">By default the </w:t>
      </w:r>
      <w:proofErr w:type="spellStart"/>
      <w:r w:rsidRPr="00BA35C4">
        <w:rPr>
          <w:lang w:val="en-US"/>
        </w:rPr>
        <w:t>blocksize</w:t>
      </w:r>
      <w:proofErr w:type="spellEnd"/>
      <w:r w:rsidRPr="00BA35C4">
        <w:rPr>
          <w:lang w:val="en-US"/>
        </w:rPr>
        <w:t xml:space="preserve"> of the patterns equals 2. </w:t>
      </w:r>
      <w:r w:rsidRPr="00412A46">
        <w:rPr>
          <w:lang w:val="en-US"/>
        </w:rPr>
        <w:t>This means that each pixel of the message will be represente</w:t>
      </w:r>
      <w:r>
        <w:rPr>
          <w:lang w:val="en-US"/>
        </w:rPr>
        <w:t>d by a 2x2 block (</w:t>
      </w:r>
      <w:r w:rsidRPr="00412A46">
        <w:rPr>
          <w:lang w:val="en-US"/>
        </w:rPr>
        <w:t>4 pixels</w:t>
      </w:r>
      <w:r>
        <w:rPr>
          <w:lang w:val="en-US"/>
        </w:rPr>
        <w:t>)</w:t>
      </w:r>
      <w:r w:rsidRPr="00412A46">
        <w:rPr>
          <w:lang w:val="en-US"/>
        </w:rPr>
        <w:t xml:space="preserve">. In figure 12 the </w:t>
      </w:r>
      <w:proofErr w:type="spellStart"/>
      <w:r w:rsidRPr="00412A46">
        <w:rPr>
          <w:lang w:val="en-US"/>
        </w:rPr>
        <w:t>blocksize</w:t>
      </w:r>
      <w:proofErr w:type="spellEnd"/>
      <w:r w:rsidRPr="00412A46">
        <w:rPr>
          <w:lang w:val="en-US"/>
        </w:rPr>
        <w:t xml:space="preserve"> o</w:t>
      </w:r>
      <w:r>
        <w:rPr>
          <w:lang w:val="en-US"/>
        </w:rPr>
        <w:t xml:space="preserve">f the patterns is set at 16. By increasing the </w:t>
      </w:r>
      <w:proofErr w:type="spellStart"/>
      <w:r>
        <w:rPr>
          <w:lang w:val="en-US"/>
        </w:rPr>
        <w:t>blocksize</w:t>
      </w:r>
      <w:proofErr w:type="spellEnd"/>
      <w:r>
        <w:rPr>
          <w:lang w:val="en-US"/>
        </w:rPr>
        <w:t xml:space="preserve">, the message will be larger. If the </w:t>
      </w:r>
      <w:proofErr w:type="spellStart"/>
      <w:r>
        <w:rPr>
          <w:lang w:val="en-US"/>
        </w:rPr>
        <w:t>blocksize</w:t>
      </w:r>
      <w:proofErr w:type="spellEnd"/>
      <w:r>
        <w:rPr>
          <w:lang w:val="en-US"/>
        </w:rPr>
        <w:t xml:space="preserve"> is too high and the message image does not fit anymore in the cover work, </w:t>
      </w:r>
      <w:r w:rsidR="00C33D4A">
        <w:rPr>
          <w:lang w:val="en-US"/>
        </w:rPr>
        <w:t xml:space="preserve">the checkbox beneath the watermark can be checked. </w:t>
      </w:r>
      <w:r w:rsidR="00C33D4A" w:rsidRPr="00C33D4A">
        <w:rPr>
          <w:lang w:val="en-US"/>
        </w:rPr>
        <w:t xml:space="preserve">Then the message will be rescaled to fit in the cover work. This implicates that the selected image will be adapted, resulting in loss of information. When the checkbox is checked out, the message will be cut when the </w:t>
      </w:r>
      <w:proofErr w:type="spellStart"/>
      <w:r w:rsidR="00C33D4A" w:rsidRPr="00C33D4A">
        <w:rPr>
          <w:lang w:val="en-US"/>
        </w:rPr>
        <w:t>blocksize</w:t>
      </w:r>
      <w:proofErr w:type="spellEnd"/>
      <w:r w:rsidR="00C33D4A" w:rsidRPr="00C33D4A">
        <w:rPr>
          <w:lang w:val="en-US"/>
        </w:rPr>
        <w:t xml:space="preserve"> for the message is too high for the cover work.</w:t>
      </w:r>
      <w:r w:rsidR="007E2C04" w:rsidRPr="00C33D4A">
        <w:rPr>
          <w:lang w:val="en-US"/>
        </w:rPr>
        <w:t xml:space="preserve"> </w:t>
      </w:r>
      <w:r w:rsidR="00C33D4A">
        <w:rPr>
          <w:lang w:val="en-US"/>
        </w:rPr>
        <w:t xml:space="preserve">Only the upper left part of the message will then be embedded. To prevent white space at the edges of the image, first a random noise pattern is generated with the same dimensions as the cover work. The character or bit patterns of the message are pasted on top of this noise pattern for embedding, resulting in the watermarked image.  </w:t>
      </w:r>
    </w:p>
    <w:p w:rsidR="007E2C04" w:rsidRPr="00C33D4A" w:rsidRDefault="007E2C04">
      <w:pPr>
        <w:rPr>
          <w:lang w:val="en-US"/>
        </w:rPr>
      </w:pPr>
      <w:r w:rsidRPr="00C33D4A">
        <w:rPr>
          <w:lang w:val="en-US"/>
        </w:rPr>
        <w:t> </w:t>
      </w:r>
      <w:r w:rsidRPr="00C33D4A">
        <w:rPr>
          <w:lang w:val="en-US"/>
        </w:rPr>
        <w:br w:type="page"/>
      </w:r>
    </w:p>
    <w:p w:rsidR="007E2C04" w:rsidRDefault="007E2C04">
      <w:pPr>
        <w:pStyle w:val="Kop3"/>
        <w:rPr>
          <w:rFonts w:eastAsia="Times New Roman"/>
        </w:rPr>
      </w:pPr>
      <w:bookmarkStart w:id="21" w:name="_Toc169334545"/>
      <w:bookmarkStart w:id="22" w:name="_Toc188268026"/>
      <w:r>
        <w:rPr>
          <w:rFonts w:eastAsia="Times New Roman"/>
        </w:rPr>
        <w:lastRenderedPageBreak/>
        <w:t>5.2.2</w:t>
      </w:r>
      <w:r>
        <w:rPr>
          <w:rFonts w:ascii="Times New Roman" w:eastAsia="Times New Roman" w:hAnsi="Times New Roman" w:cs="Times New Roman"/>
          <w:sz w:val="14"/>
          <w:szCs w:val="14"/>
        </w:rPr>
        <w:t xml:space="preserve">    </w:t>
      </w:r>
      <w:r>
        <w:rPr>
          <w:rFonts w:eastAsia="Times New Roman"/>
        </w:rPr>
        <w:t>St</w:t>
      </w:r>
      <w:bookmarkEnd w:id="21"/>
      <w:r w:rsidR="00C33D4A">
        <w:rPr>
          <w:rFonts w:eastAsia="Times New Roman"/>
        </w:rPr>
        <w:t xml:space="preserve">ep 2: </w:t>
      </w:r>
      <w:proofErr w:type="spellStart"/>
      <w:r w:rsidR="00C33D4A">
        <w:rPr>
          <w:rFonts w:eastAsia="Times New Roman"/>
        </w:rPr>
        <w:t>Choose</w:t>
      </w:r>
      <w:proofErr w:type="spellEnd"/>
      <w:r w:rsidR="00C33D4A">
        <w:rPr>
          <w:rFonts w:eastAsia="Times New Roman"/>
        </w:rPr>
        <w:t xml:space="preserve"> </w:t>
      </w:r>
      <w:proofErr w:type="spellStart"/>
      <w:r w:rsidR="00C33D4A">
        <w:rPr>
          <w:rFonts w:eastAsia="Times New Roman"/>
        </w:rPr>
        <w:t>bitplane</w:t>
      </w:r>
      <w:proofErr w:type="spellEnd"/>
      <w:r w:rsidR="00C33D4A">
        <w:rPr>
          <w:rFonts w:eastAsia="Times New Roman"/>
        </w:rPr>
        <w:t>(s)</w:t>
      </w:r>
      <w:bookmarkEnd w:id="22"/>
    </w:p>
    <w:p w:rsidR="007E2C04" w:rsidRDefault="007E2C04">
      <w:pPr>
        <w:keepNext/>
        <w:jc w:val="center"/>
      </w:pPr>
      <w:r>
        <w:rPr>
          <w:noProof/>
          <w:lang w:val="nl-NL" w:eastAsia="nl-NL"/>
        </w:rPr>
        <w:drawing>
          <wp:inline distT="0" distB="0" distL="0" distR="0">
            <wp:extent cx="5342208" cy="4438650"/>
            <wp:effectExtent l="19050" t="0" r="0" b="0"/>
            <wp:docPr id="44" name="Afbeelding 44" descr="C:\Users\Luc\Documents\MATLAB\AWT v1.7\Advanced Watermarking Tool\E-Wat\Help Files\help_bestanden\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Documents\MATLAB\AWT v1.7\Advanced Watermarking Tool\E-Wat\Help Files\help_bestanden\image016.jpg"/>
                    <pic:cNvPicPr>
                      <a:picLocks noChangeAspect="1" noChangeArrowheads="1"/>
                    </pic:cNvPicPr>
                  </pic:nvPicPr>
                  <pic:blipFill>
                    <a:blip r:embed="rId20"/>
                    <a:stretch>
                      <a:fillRect/>
                    </a:stretch>
                  </pic:blipFill>
                  <pic:spPr bwMode="auto">
                    <a:xfrm>
                      <a:off x="0" y="0"/>
                      <a:ext cx="5342208" cy="4438650"/>
                    </a:xfrm>
                    <a:prstGeom prst="rect">
                      <a:avLst/>
                    </a:prstGeom>
                    <a:noFill/>
                    <a:ln w="9525">
                      <a:noFill/>
                      <a:miter lim="800000"/>
                      <a:headEnd/>
                      <a:tailEnd/>
                    </a:ln>
                  </pic:spPr>
                </pic:pic>
              </a:graphicData>
            </a:graphic>
          </wp:inline>
        </w:drawing>
      </w:r>
    </w:p>
    <w:p w:rsidR="007E2C04" w:rsidRPr="00BA35C4" w:rsidRDefault="00C33D4A">
      <w:pPr>
        <w:pStyle w:val="Bijschrift"/>
        <w:jc w:val="center"/>
        <w:rPr>
          <w:lang w:val="en-US"/>
        </w:rPr>
      </w:pPr>
      <w:r w:rsidRPr="00BA35C4">
        <w:rPr>
          <w:lang w:val="en-US"/>
        </w:rPr>
        <w:t>Figure 13</w:t>
      </w:r>
      <w:r w:rsidR="007E2C04" w:rsidRPr="00BA35C4">
        <w:rPr>
          <w:lang w:val="en-US"/>
        </w:rPr>
        <w:t>: LS</w:t>
      </w:r>
      <w:r w:rsidR="00445080" w:rsidRPr="00BA35C4">
        <w:rPr>
          <w:lang w:val="en-US"/>
        </w:rPr>
        <w:t xml:space="preserve">B with key </w:t>
      </w:r>
      <w:proofErr w:type="spellStart"/>
      <w:r w:rsidR="00445080" w:rsidRPr="00BA35C4">
        <w:rPr>
          <w:lang w:val="en-US"/>
        </w:rPr>
        <w:t>bitplanes</w:t>
      </w:r>
      <w:proofErr w:type="spellEnd"/>
    </w:p>
    <w:p w:rsidR="007E2C04" w:rsidRPr="00BA35C4" w:rsidRDefault="00445080">
      <w:pPr>
        <w:rPr>
          <w:lang w:val="en-US"/>
        </w:rPr>
      </w:pPr>
      <w:r w:rsidRPr="00BA35C4">
        <w:rPr>
          <w:lang w:val="en-US"/>
        </w:rPr>
        <w:t xml:space="preserve">The user can choose which </w:t>
      </w:r>
      <w:proofErr w:type="spellStart"/>
      <w:r w:rsidRPr="00BA35C4">
        <w:rPr>
          <w:lang w:val="en-US"/>
        </w:rPr>
        <w:t>bitplane</w:t>
      </w:r>
      <w:proofErr w:type="spellEnd"/>
      <w:r w:rsidRPr="00BA35C4">
        <w:rPr>
          <w:lang w:val="en-US"/>
        </w:rPr>
        <w:t xml:space="preserve">(s) to watermark. </w:t>
      </w:r>
      <w:r w:rsidRPr="00445080">
        <w:rPr>
          <w:lang w:val="en-US"/>
        </w:rPr>
        <w:t xml:space="preserve">In figure 13 the watermark is placed only in </w:t>
      </w:r>
      <w:proofErr w:type="spellStart"/>
      <w:r w:rsidRPr="00445080">
        <w:rPr>
          <w:lang w:val="en-US"/>
        </w:rPr>
        <w:t>bitplane</w:t>
      </w:r>
      <w:proofErr w:type="spellEnd"/>
      <w:r w:rsidRPr="00445080">
        <w:rPr>
          <w:lang w:val="en-US"/>
        </w:rPr>
        <w:t xml:space="preserve"> 8 (Least Significant </w:t>
      </w:r>
      <w:proofErr w:type="spellStart"/>
      <w:r w:rsidRPr="00445080">
        <w:rPr>
          <w:lang w:val="en-US"/>
        </w:rPr>
        <w:t>Bitplane</w:t>
      </w:r>
      <w:proofErr w:type="spellEnd"/>
      <w:r>
        <w:rPr>
          <w:lang w:val="en-US"/>
        </w:rPr>
        <w:t>)</w:t>
      </w:r>
      <w:r w:rsidR="007E2C04" w:rsidRPr="00445080">
        <w:rPr>
          <w:lang w:val="en-US"/>
        </w:rPr>
        <w:t xml:space="preserve">. </w:t>
      </w:r>
      <w:r>
        <w:rPr>
          <w:lang w:val="en-US"/>
        </w:rPr>
        <w:t xml:space="preserve">After clicking the button Embed the original values of this </w:t>
      </w:r>
      <w:proofErr w:type="spellStart"/>
      <w:r>
        <w:rPr>
          <w:lang w:val="en-US"/>
        </w:rPr>
        <w:t>bitplane</w:t>
      </w:r>
      <w:proofErr w:type="spellEnd"/>
      <w:r>
        <w:rPr>
          <w:lang w:val="en-US"/>
        </w:rPr>
        <w:t xml:space="preserve"> are replaced by the watermark. </w:t>
      </w:r>
      <w:r w:rsidRPr="00445080">
        <w:rPr>
          <w:lang w:val="en-US"/>
        </w:rPr>
        <w:t>The watermarked image is shown on the right. With the zoom functions of the zoom panel</w:t>
      </w:r>
      <w:r>
        <w:rPr>
          <w:lang w:val="en-US"/>
        </w:rPr>
        <w:t xml:space="preserve"> the user can zoom in and out on</w:t>
      </w:r>
      <w:r w:rsidRPr="00445080">
        <w:rPr>
          <w:lang w:val="en-US"/>
        </w:rPr>
        <w:t xml:space="preserve"> each </w:t>
      </w:r>
      <w:proofErr w:type="spellStart"/>
      <w:r w:rsidRPr="00445080">
        <w:rPr>
          <w:lang w:val="en-US"/>
        </w:rPr>
        <w:t>bitplane</w:t>
      </w:r>
      <w:proofErr w:type="spellEnd"/>
      <w:r w:rsidRPr="00445080">
        <w:rPr>
          <w:lang w:val="en-US"/>
        </w:rPr>
        <w:t xml:space="preserve"> or image.</w:t>
      </w:r>
      <w:r>
        <w:rPr>
          <w:lang w:val="en-US"/>
        </w:rPr>
        <w:t xml:space="preserve"> </w:t>
      </w:r>
      <w:r w:rsidRPr="00445080">
        <w:rPr>
          <w:lang w:val="en-US"/>
        </w:rPr>
        <w:t>After clicking on the button Done the GUI is closed and the watermarked image can be further processed.</w:t>
      </w:r>
      <w:r w:rsidR="007E2C04" w:rsidRPr="00445080">
        <w:rPr>
          <w:lang w:val="en-US"/>
        </w:rPr>
        <w:t xml:space="preserve"> </w:t>
      </w:r>
    </w:p>
    <w:p w:rsidR="007E2C04" w:rsidRPr="00BA35C4" w:rsidRDefault="002150E7" w:rsidP="002150E7">
      <w:pPr>
        <w:pStyle w:val="Kop2"/>
        <w:rPr>
          <w:rFonts w:eastAsia="Times New Roman"/>
          <w:lang w:val="en-US"/>
        </w:rPr>
      </w:pPr>
      <w:r w:rsidRPr="00BA35C4">
        <w:rPr>
          <w:rFonts w:eastAsia="Times New Roman"/>
          <w:lang w:val="en-US"/>
        </w:rPr>
        <w:br w:type="page"/>
      </w:r>
      <w:bookmarkStart w:id="23" w:name="_Toc169334546"/>
      <w:bookmarkStart w:id="24" w:name="_Toc188268027"/>
      <w:r w:rsidR="007E2C04" w:rsidRPr="00BA35C4">
        <w:rPr>
          <w:rFonts w:eastAsia="Times New Roman"/>
          <w:lang w:val="en-US"/>
        </w:rPr>
        <w:lastRenderedPageBreak/>
        <w:t>5.3</w:t>
      </w:r>
      <w:r w:rsidR="007E2C04" w:rsidRPr="00BA35C4">
        <w:rPr>
          <w:rFonts w:ascii="Times New Roman" w:eastAsia="Times New Roman" w:hAnsi="Times New Roman" w:cs="Times New Roman"/>
          <w:sz w:val="14"/>
          <w:szCs w:val="14"/>
          <w:lang w:val="en-US"/>
        </w:rPr>
        <w:t xml:space="preserve">    </w:t>
      </w:r>
      <w:r w:rsidR="007E2C04" w:rsidRPr="00BA35C4">
        <w:rPr>
          <w:rFonts w:eastAsia="Times New Roman"/>
          <w:lang w:val="en-US"/>
        </w:rPr>
        <w:t>Detecting GUI</w:t>
      </w:r>
      <w:bookmarkEnd w:id="23"/>
      <w:bookmarkEnd w:id="24"/>
    </w:p>
    <w:p w:rsidR="007E2C04" w:rsidRPr="006255DB" w:rsidRDefault="006255DB">
      <w:pPr>
        <w:rPr>
          <w:lang w:val="en-US"/>
        </w:rPr>
      </w:pPr>
      <w:r w:rsidRPr="006255DB">
        <w:rPr>
          <w:lang w:val="en-US"/>
        </w:rPr>
        <w:t xml:space="preserve">At startup of the detector GUI the </w:t>
      </w:r>
      <w:proofErr w:type="spellStart"/>
      <w:r w:rsidRPr="006255DB">
        <w:rPr>
          <w:lang w:val="en-US"/>
        </w:rPr>
        <w:t>bitplanes</w:t>
      </w:r>
      <w:proofErr w:type="spellEnd"/>
      <w:r w:rsidRPr="006255DB">
        <w:rPr>
          <w:lang w:val="en-US"/>
        </w:rPr>
        <w:t xml:space="preserve"> of the watermarked image are calculated and shown</w:t>
      </w:r>
      <w:r>
        <w:rPr>
          <w:lang w:val="en-US"/>
        </w:rPr>
        <w:t xml:space="preserve"> in figure 14</w:t>
      </w:r>
      <w:r w:rsidRPr="006255DB">
        <w:rPr>
          <w:lang w:val="en-US"/>
        </w:rPr>
        <w:t xml:space="preserve">. </w:t>
      </w:r>
    </w:p>
    <w:p w:rsidR="007E2C04" w:rsidRDefault="007E2C04">
      <w:pPr>
        <w:keepNext/>
        <w:jc w:val="center"/>
      </w:pPr>
      <w:r>
        <w:rPr>
          <w:noProof/>
          <w:lang w:val="nl-NL" w:eastAsia="nl-NL"/>
        </w:rPr>
        <w:drawing>
          <wp:inline distT="0" distB="0" distL="0" distR="0">
            <wp:extent cx="5753100" cy="3752292"/>
            <wp:effectExtent l="19050" t="0" r="0" b="0"/>
            <wp:docPr id="43" name="Afbeelding 43" descr="C:\Users\Luc\Documents\MATLAB\AWT v1.7\Advanced Watermarking Tool\E-Wat\Help Files\help_bestanden\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uc\Documents\MATLAB\AWT v1.7\Advanced Watermarking Tool\E-Wat\Help Files\help_bestanden\image017.jpg"/>
                    <pic:cNvPicPr>
                      <a:picLocks noChangeAspect="1" noChangeArrowheads="1"/>
                    </pic:cNvPicPr>
                  </pic:nvPicPr>
                  <pic:blipFill>
                    <a:blip r:embed="rId21"/>
                    <a:stretch>
                      <a:fillRect/>
                    </a:stretch>
                  </pic:blipFill>
                  <pic:spPr bwMode="auto">
                    <a:xfrm>
                      <a:off x="0" y="0"/>
                      <a:ext cx="5753100" cy="3752292"/>
                    </a:xfrm>
                    <a:prstGeom prst="rect">
                      <a:avLst/>
                    </a:prstGeom>
                    <a:noFill/>
                    <a:ln w="9525">
                      <a:noFill/>
                      <a:miter lim="800000"/>
                      <a:headEnd/>
                      <a:tailEnd/>
                    </a:ln>
                  </pic:spPr>
                </pic:pic>
              </a:graphicData>
            </a:graphic>
          </wp:inline>
        </w:drawing>
      </w:r>
    </w:p>
    <w:p w:rsidR="007E2C04" w:rsidRPr="006255DB" w:rsidRDefault="002150E7">
      <w:pPr>
        <w:pStyle w:val="Bijschrift"/>
        <w:jc w:val="center"/>
        <w:rPr>
          <w:lang w:val="en-US"/>
        </w:rPr>
      </w:pPr>
      <w:r w:rsidRPr="006255DB">
        <w:rPr>
          <w:lang w:val="en-US"/>
        </w:rPr>
        <w:t>Figure 14:</w:t>
      </w:r>
      <w:r w:rsidR="007E2C04" w:rsidRPr="006255DB">
        <w:rPr>
          <w:lang w:val="en-US"/>
        </w:rPr>
        <w:t xml:space="preserve"> LSB with key decoding</w:t>
      </w:r>
    </w:p>
    <w:p w:rsidR="007E2C04" w:rsidRPr="006255DB" w:rsidRDefault="006255DB">
      <w:pPr>
        <w:rPr>
          <w:lang w:val="en-US"/>
        </w:rPr>
      </w:pPr>
      <w:r w:rsidRPr="006255DB">
        <w:rPr>
          <w:lang w:val="en-US"/>
        </w:rPr>
        <w:t xml:space="preserve">Then the character patterns and bit patterns are reconstructed. The detector will now calculate the correlations between the </w:t>
      </w:r>
      <w:proofErr w:type="spellStart"/>
      <w:r w:rsidRPr="006255DB">
        <w:rPr>
          <w:lang w:val="en-US"/>
        </w:rPr>
        <w:t>bitplanes</w:t>
      </w:r>
      <w:proofErr w:type="spellEnd"/>
      <w:r w:rsidRPr="006255DB">
        <w:rPr>
          <w:lang w:val="en-US"/>
        </w:rPr>
        <w:t xml:space="preserve"> and the character patterns/bit patterns, depending on the type of message. The user can now compare the embedded message with the recovered message in the </w:t>
      </w:r>
      <w:proofErr w:type="spellStart"/>
      <w:r w:rsidRPr="006255DB">
        <w:rPr>
          <w:lang w:val="en-US"/>
        </w:rPr>
        <w:t>bitplane</w:t>
      </w:r>
      <w:proofErr w:type="spellEnd"/>
      <w:r w:rsidRPr="006255DB">
        <w:rPr>
          <w:lang w:val="en-US"/>
        </w:rPr>
        <w:t>(s).</w:t>
      </w:r>
      <w:r>
        <w:rPr>
          <w:lang w:val="en-US"/>
        </w:rPr>
        <w:t xml:space="preserve"> By clicking on the button Done, th</w:t>
      </w:r>
      <w:r w:rsidR="004D7581">
        <w:rPr>
          <w:lang w:val="en-US"/>
        </w:rPr>
        <w:t>e user proceeds to the Main</w:t>
      </w:r>
      <w:r>
        <w:rPr>
          <w:lang w:val="en-US"/>
        </w:rPr>
        <w:t xml:space="preserve"> GUI. </w:t>
      </w:r>
      <w:r w:rsidRPr="006255DB">
        <w:rPr>
          <w:lang w:val="en-US"/>
        </w:rPr>
        <w:t xml:space="preserve"> </w:t>
      </w:r>
    </w:p>
    <w:p w:rsidR="004B2508" w:rsidRDefault="004B2508">
      <w:pPr>
        <w:spacing w:after="0" w:line="240" w:lineRule="auto"/>
        <w:jc w:val="left"/>
        <w:rPr>
          <w:rFonts w:eastAsia="Times New Roman"/>
          <w:lang w:val="en-US"/>
        </w:rPr>
      </w:pPr>
      <w:r>
        <w:rPr>
          <w:rFonts w:eastAsia="Times New Roman"/>
          <w:lang w:val="en-US"/>
        </w:rPr>
        <w:br w:type="page"/>
      </w:r>
    </w:p>
    <w:p w:rsidR="007E2C04" w:rsidRPr="004B2508" w:rsidRDefault="007E2C04" w:rsidP="004B2508">
      <w:pPr>
        <w:pStyle w:val="Kop1"/>
        <w:rPr>
          <w:lang w:val="en-US"/>
        </w:rPr>
      </w:pPr>
      <w:bookmarkStart w:id="25" w:name="_Toc169334547"/>
      <w:bookmarkStart w:id="26" w:name="_Toc188268028"/>
      <w:r>
        <w:rPr>
          <w:rFonts w:eastAsia="Times New Roman"/>
          <w:lang w:val="en-US"/>
        </w:rPr>
        <w:lastRenderedPageBreak/>
        <w:t>6</w:t>
      </w:r>
      <w:r>
        <w:rPr>
          <w:rFonts w:ascii="Times New Roman" w:eastAsia="Times New Roman" w:hAnsi="Times New Roman" w:cs="Times New Roman"/>
          <w:sz w:val="14"/>
          <w:szCs w:val="14"/>
          <w:lang w:val="en-US"/>
        </w:rPr>
        <w:t xml:space="preserve">      </w:t>
      </w:r>
      <w:r>
        <w:rPr>
          <w:rFonts w:eastAsia="Times New Roman"/>
          <w:lang w:val="en-US"/>
        </w:rPr>
        <w:t>LSB without key</w:t>
      </w:r>
      <w:bookmarkEnd w:id="25"/>
      <w:bookmarkEnd w:id="26"/>
    </w:p>
    <w:p w:rsidR="007E2C04" w:rsidRDefault="007E2C04">
      <w:pPr>
        <w:pStyle w:val="Kop2"/>
        <w:rPr>
          <w:rFonts w:eastAsia="Times New Roman"/>
          <w:lang w:val="en-US"/>
        </w:rPr>
      </w:pPr>
      <w:bookmarkStart w:id="27" w:name="_Toc169334548"/>
      <w:bookmarkStart w:id="28" w:name="_Toc188268029"/>
      <w:r>
        <w:rPr>
          <w:rFonts w:eastAsia="Times New Roman"/>
          <w:lang w:val="en-US"/>
        </w:rPr>
        <w:t>6.1</w:t>
      </w:r>
      <w:r>
        <w:rPr>
          <w:rFonts w:ascii="Times New Roman" w:eastAsia="Times New Roman" w:hAnsi="Times New Roman" w:cs="Times New Roman"/>
          <w:sz w:val="14"/>
          <w:szCs w:val="14"/>
          <w:lang w:val="en-US"/>
        </w:rPr>
        <w:t xml:space="preserve">    </w:t>
      </w:r>
      <w:r>
        <w:rPr>
          <w:rFonts w:eastAsia="Times New Roman"/>
          <w:lang w:val="en-US"/>
        </w:rPr>
        <w:t xml:space="preserve">LSB without key: </w:t>
      </w:r>
      <w:bookmarkEnd w:id="27"/>
      <w:r w:rsidR="00FB03F3">
        <w:rPr>
          <w:rFonts w:eastAsia="Times New Roman"/>
          <w:lang w:val="en-US"/>
        </w:rPr>
        <w:t>technique</w:t>
      </w:r>
      <w:bookmarkEnd w:id="28"/>
    </w:p>
    <w:p w:rsidR="00FB03F3" w:rsidRPr="007442D8" w:rsidRDefault="00FB03F3" w:rsidP="00FB03F3">
      <w:pPr>
        <w:rPr>
          <w:lang w:val="en-US"/>
        </w:rPr>
      </w:pPr>
      <w:bookmarkStart w:id="29" w:name="_Toc169334549"/>
      <w:r w:rsidRPr="000A5482">
        <w:rPr>
          <w:lang w:val="en-US"/>
        </w:rPr>
        <w:t xml:space="preserve">In Least Significant Bit Watermarking the watermark is placed in the least significant bits of the pixel values. </w:t>
      </w:r>
      <w:r>
        <w:rPr>
          <w:lang w:val="en-US"/>
        </w:rPr>
        <w:t xml:space="preserve">In a grayscale image each pixel has a decimal value between 0 and 255, and a binary value between 0000 </w:t>
      </w:r>
      <w:proofErr w:type="spellStart"/>
      <w:r>
        <w:rPr>
          <w:lang w:val="en-US"/>
        </w:rPr>
        <w:t>0000</w:t>
      </w:r>
      <w:proofErr w:type="spellEnd"/>
      <w:r>
        <w:rPr>
          <w:lang w:val="en-US"/>
        </w:rPr>
        <w:t xml:space="preserve"> and 1111 </w:t>
      </w:r>
      <w:proofErr w:type="spellStart"/>
      <w:r>
        <w:rPr>
          <w:lang w:val="en-US"/>
        </w:rPr>
        <w:t>1111</w:t>
      </w:r>
      <w:proofErr w:type="spellEnd"/>
      <w:r>
        <w:rPr>
          <w:lang w:val="en-US"/>
        </w:rPr>
        <w:t xml:space="preserve">. We obtain the first </w:t>
      </w:r>
      <w:proofErr w:type="spellStart"/>
      <w:r>
        <w:rPr>
          <w:lang w:val="en-US"/>
        </w:rPr>
        <w:t>bitplane</w:t>
      </w:r>
      <w:proofErr w:type="spellEnd"/>
      <w:r>
        <w:rPr>
          <w:lang w:val="en-US"/>
        </w:rPr>
        <w:t xml:space="preserve"> by grouping </w:t>
      </w:r>
      <w:r w:rsidRPr="000A5482">
        <w:rPr>
          <w:lang w:val="en-US"/>
        </w:rPr>
        <w:t>the first bits of each pixel in a matr</w:t>
      </w:r>
      <w:r>
        <w:rPr>
          <w:lang w:val="en-US"/>
        </w:rPr>
        <w:t>ix</w:t>
      </w:r>
      <w:r w:rsidRPr="000A5482">
        <w:rPr>
          <w:lang w:val="en-US"/>
        </w:rPr>
        <w:t xml:space="preserve">. </w:t>
      </w:r>
      <w:r>
        <w:rPr>
          <w:lang w:val="en-US"/>
        </w:rPr>
        <w:t xml:space="preserve">By repeating this process for all bits, 8 matrices are constructed which represent the 8 </w:t>
      </w:r>
      <w:proofErr w:type="spellStart"/>
      <w:r>
        <w:rPr>
          <w:lang w:val="en-US"/>
        </w:rPr>
        <w:t>bitplanes</w:t>
      </w:r>
      <w:proofErr w:type="spellEnd"/>
      <w:r>
        <w:rPr>
          <w:lang w:val="en-US"/>
        </w:rPr>
        <w:t xml:space="preserve">. </w:t>
      </w:r>
      <w:r w:rsidRPr="006D55E5">
        <w:rPr>
          <w:lang w:val="en-US"/>
        </w:rPr>
        <w:t xml:space="preserve">The first </w:t>
      </w:r>
      <w:proofErr w:type="spellStart"/>
      <w:r w:rsidRPr="006D55E5">
        <w:rPr>
          <w:lang w:val="en-US"/>
        </w:rPr>
        <w:t>bitplane</w:t>
      </w:r>
      <w:proofErr w:type="spellEnd"/>
      <w:r w:rsidRPr="006D55E5">
        <w:rPr>
          <w:lang w:val="en-US"/>
        </w:rPr>
        <w:t xml:space="preserve"> consists of the most significant bits and shows the main features and lines of the original image. The eighth </w:t>
      </w:r>
      <w:proofErr w:type="spellStart"/>
      <w:r w:rsidRPr="006D55E5">
        <w:rPr>
          <w:lang w:val="en-US"/>
        </w:rPr>
        <w:t>bitplane</w:t>
      </w:r>
      <w:proofErr w:type="spellEnd"/>
      <w:r w:rsidRPr="006D55E5">
        <w:rPr>
          <w:lang w:val="en-US"/>
        </w:rPr>
        <w:t xml:space="preserve"> consists of the least significant bits and looks like a noise pattern. It is possible to place a watermark in each </w:t>
      </w:r>
      <w:proofErr w:type="spellStart"/>
      <w:r w:rsidRPr="006D55E5">
        <w:rPr>
          <w:lang w:val="en-US"/>
        </w:rPr>
        <w:t>bitplane</w:t>
      </w:r>
      <w:proofErr w:type="spellEnd"/>
      <w:r w:rsidRPr="006D55E5">
        <w:rPr>
          <w:lang w:val="en-US"/>
        </w:rPr>
        <w:t xml:space="preserve">. However, the watermark will be clearly visible in the first </w:t>
      </w:r>
      <w:proofErr w:type="spellStart"/>
      <w:r w:rsidRPr="006D55E5">
        <w:rPr>
          <w:lang w:val="en-US"/>
        </w:rPr>
        <w:t>bitplane</w:t>
      </w:r>
      <w:proofErr w:type="spellEnd"/>
      <w:r w:rsidRPr="006D55E5">
        <w:rPr>
          <w:lang w:val="en-US"/>
        </w:rPr>
        <w:t xml:space="preserve">. </w:t>
      </w:r>
      <w:r>
        <w:rPr>
          <w:lang w:val="en-US"/>
        </w:rPr>
        <w:t xml:space="preserve">Therefore we place the watermark by default in the least significant </w:t>
      </w:r>
      <w:proofErr w:type="spellStart"/>
      <w:r>
        <w:rPr>
          <w:lang w:val="en-US"/>
        </w:rPr>
        <w:t>bitplane</w:t>
      </w:r>
      <w:proofErr w:type="spellEnd"/>
      <w:r>
        <w:rPr>
          <w:lang w:val="en-US"/>
        </w:rPr>
        <w:t xml:space="preserve">, </w:t>
      </w:r>
      <w:proofErr w:type="spellStart"/>
      <w:r>
        <w:rPr>
          <w:lang w:val="en-US"/>
        </w:rPr>
        <w:t>bitplane</w:t>
      </w:r>
      <w:proofErr w:type="spellEnd"/>
      <w:r>
        <w:rPr>
          <w:lang w:val="en-US"/>
        </w:rPr>
        <w:t xml:space="preserve"> 8. Because this </w:t>
      </w:r>
      <w:proofErr w:type="spellStart"/>
      <w:r>
        <w:rPr>
          <w:lang w:val="en-US"/>
        </w:rPr>
        <w:t>bitplane</w:t>
      </w:r>
      <w:proofErr w:type="spellEnd"/>
      <w:r>
        <w:rPr>
          <w:lang w:val="en-US"/>
        </w:rPr>
        <w:t xml:space="preserve"> only contains the smallest details of the image, the watermark will be almost </w:t>
      </w:r>
      <w:proofErr w:type="spellStart"/>
      <w:r>
        <w:rPr>
          <w:lang w:val="en-US"/>
        </w:rPr>
        <w:t>inperceptible</w:t>
      </w:r>
      <w:proofErr w:type="spellEnd"/>
      <w:r>
        <w:rPr>
          <w:lang w:val="en-US"/>
        </w:rPr>
        <w:t xml:space="preserve">. </w:t>
      </w:r>
    </w:p>
    <w:p w:rsidR="007E2C04" w:rsidRPr="00FB03F3" w:rsidRDefault="007E2C04">
      <w:pPr>
        <w:pStyle w:val="Kop3"/>
        <w:rPr>
          <w:rFonts w:eastAsia="Times New Roman"/>
          <w:lang w:val="en-US"/>
        </w:rPr>
      </w:pPr>
      <w:bookmarkStart w:id="30" w:name="_Toc188268030"/>
      <w:r w:rsidRPr="00FB03F3">
        <w:rPr>
          <w:rFonts w:eastAsia="Times New Roman"/>
          <w:lang w:val="en-US"/>
        </w:rPr>
        <w:t>6.1.1</w:t>
      </w:r>
      <w:r w:rsidRPr="00FB03F3">
        <w:rPr>
          <w:rFonts w:ascii="Times New Roman" w:eastAsia="Times New Roman" w:hAnsi="Times New Roman" w:cs="Times New Roman"/>
          <w:sz w:val="14"/>
          <w:szCs w:val="14"/>
          <w:lang w:val="en-US"/>
        </w:rPr>
        <w:t xml:space="preserve">    </w:t>
      </w:r>
      <w:r w:rsidRPr="00FB03F3">
        <w:rPr>
          <w:rFonts w:eastAsia="Times New Roman"/>
          <w:lang w:val="en-US"/>
        </w:rPr>
        <w:t>Embedding</w:t>
      </w:r>
      <w:bookmarkEnd w:id="29"/>
      <w:bookmarkEnd w:id="30"/>
    </w:p>
    <w:p w:rsidR="00FB03F3" w:rsidRPr="003058E8" w:rsidRDefault="00FB03F3" w:rsidP="00FB03F3">
      <w:pPr>
        <w:rPr>
          <w:lang w:val="en-US"/>
        </w:rPr>
      </w:pPr>
      <w:r w:rsidRPr="00837E02">
        <w:rPr>
          <w:lang w:val="en-US"/>
        </w:rPr>
        <w:t xml:space="preserve">In LSB </w:t>
      </w:r>
      <w:r>
        <w:rPr>
          <w:lang w:val="en-US"/>
        </w:rPr>
        <w:t xml:space="preserve">watermarking </w:t>
      </w:r>
      <w:r w:rsidRPr="00837E02">
        <w:rPr>
          <w:lang w:val="en-US"/>
        </w:rPr>
        <w:t>with</w:t>
      </w:r>
      <w:r>
        <w:rPr>
          <w:lang w:val="en-US"/>
        </w:rPr>
        <w:t>out</w:t>
      </w:r>
      <w:r w:rsidRPr="00837E02">
        <w:rPr>
          <w:lang w:val="en-US"/>
        </w:rPr>
        <w:t xml:space="preserve"> key the watermark is determined </w:t>
      </w:r>
      <w:r>
        <w:rPr>
          <w:lang w:val="en-US"/>
        </w:rPr>
        <w:t>only by the message</w:t>
      </w:r>
      <w:r w:rsidRPr="00837E02">
        <w:rPr>
          <w:lang w:val="en-US"/>
        </w:rPr>
        <w:t xml:space="preserve">. This message can be a text or image. When the user chooses a text file or types a text as message, </w:t>
      </w:r>
      <w:r>
        <w:rPr>
          <w:lang w:val="en-US"/>
        </w:rPr>
        <w:t>each character of the text is converted to an unique pattern, which visually represents the character.</w:t>
      </w:r>
      <w:r w:rsidRPr="0089414E">
        <w:rPr>
          <w:lang w:val="en-US"/>
        </w:rPr>
        <w:t xml:space="preserve"> To construct the watermark, the characters of the message are replaced by their </w:t>
      </w:r>
      <w:proofErr w:type="spellStart"/>
      <w:r w:rsidRPr="0089414E">
        <w:rPr>
          <w:lang w:val="en-US"/>
        </w:rPr>
        <w:t>correspondering</w:t>
      </w:r>
      <w:proofErr w:type="spellEnd"/>
      <w:r w:rsidRPr="0089414E">
        <w:rPr>
          <w:lang w:val="en-US"/>
        </w:rPr>
        <w:t xml:space="preserve"> </w:t>
      </w:r>
      <w:r w:rsidR="00F54F84">
        <w:rPr>
          <w:lang w:val="en-US"/>
        </w:rPr>
        <w:t xml:space="preserve">visual </w:t>
      </w:r>
      <w:r w:rsidRPr="0089414E">
        <w:rPr>
          <w:lang w:val="en-US"/>
        </w:rPr>
        <w:t>pattern. These character patterns have a default length of 16x21 pixels,</w:t>
      </w:r>
      <w:r>
        <w:rPr>
          <w:lang w:val="en-US"/>
        </w:rPr>
        <w:t xml:space="preserve"> but can be dynamically enlarged</w:t>
      </w:r>
      <w:r w:rsidRPr="0089414E">
        <w:rPr>
          <w:lang w:val="en-US"/>
        </w:rPr>
        <w:t xml:space="preserve"> depending on the length of the message. </w:t>
      </w:r>
      <w:r w:rsidRPr="00D262EE">
        <w:rPr>
          <w:lang w:val="en-US"/>
        </w:rPr>
        <w:t xml:space="preserve">The maximum length of the patterns is based on the size of the cover work. </w:t>
      </w:r>
      <w:r>
        <w:rPr>
          <w:lang w:val="en-US"/>
        </w:rPr>
        <w:t>If the message is too long for the cover work, only a part of the message will be used for the watermark. The watermark</w:t>
      </w:r>
      <w:r w:rsidRPr="00D262EE">
        <w:rPr>
          <w:lang w:val="en-US"/>
        </w:rPr>
        <w:t xml:space="preserve"> is formed by the composition of all the character patterns</w:t>
      </w:r>
      <w:r>
        <w:rPr>
          <w:lang w:val="en-US"/>
        </w:rPr>
        <w:t xml:space="preserve">. Finally the chosen </w:t>
      </w:r>
      <w:proofErr w:type="spellStart"/>
      <w:r>
        <w:rPr>
          <w:lang w:val="en-US"/>
        </w:rPr>
        <w:t>bitplane</w:t>
      </w:r>
      <w:proofErr w:type="spellEnd"/>
      <w:r w:rsidRPr="00D262EE">
        <w:rPr>
          <w:lang w:val="en-US"/>
        </w:rPr>
        <w:t xml:space="preserve"> is replace</w:t>
      </w:r>
      <w:r>
        <w:rPr>
          <w:lang w:val="en-US"/>
        </w:rPr>
        <w:t>d</w:t>
      </w:r>
      <w:r w:rsidRPr="00D262EE">
        <w:rPr>
          <w:lang w:val="en-US"/>
        </w:rPr>
        <w:t xml:space="preserve"> by the watermark. </w:t>
      </w:r>
    </w:p>
    <w:p w:rsidR="00FB03F3" w:rsidRPr="003058E8" w:rsidRDefault="00FB03F3" w:rsidP="00FB03F3">
      <w:pPr>
        <w:rPr>
          <w:lang w:val="en-US"/>
        </w:rPr>
      </w:pPr>
      <w:r w:rsidRPr="003058E8">
        <w:rPr>
          <w:lang w:val="en-US"/>
        </w:rPr>
        <w:t>If the message is an image, the image is first converted to a binary image. Then two pattern</w:t>
      </w:r>
      <w:r w:rsidR="00F54F84">
        <w:rPr>
          <w:lang w:val="en-US"/>
        </w:rPr>
        <w:t>s are generated: a full white pattern to represent the bit 1 and a full black</w:t>
      </w:r>
      <w:r w:rsidRPr="003058E8">
        <w:rPr>
          <w:lang w:val="en-US"/>
        </w:rPr>
        <w:t xml:space="preserve"> pattern to represent the bit 0. The size of the patterns can be changed by the slider ‘</w:t>
      </w:r>
      <w:proofErr w:type="spellStart"/>
      <w:r w:rsidRPr="003058E8">
        <w:rPr>
          <w:lang w:val="en-US"/>
        </w:rPr>
        <w:t>Blocksize</w:t>
      </w:r>
      <w:proofErr w:type="spellEnd"/>
      <w:r w:rsidRPr="003058E8">
        <w:rPr>
          <w:lang w:val="en-US"/>
        </w:rPr>
        <w:t xml:space="preserve">’. </w:t>
      </w:r>
    </w:p>
    <w:p w:rsidR="00FB03F3" w:rsidRDefault="00FB03F3" w:rsidP="00FB03F3">
      <w:pPr>
        <w:jc w:val="center"/>
      </w:pPr>
      <w:r>
        <w:rPr>
          <w:noProof/>
          <w:lang w:val="nl-NL" w:eastAsia="nl-NL"/>
        </w:rPr>
        <w:drawing>
          <wp:inline distT="0" distB="0" distL="0" distR="0">
            <wp:extent cx="1743075" cy="400050"/>
            <wp:effectExtent l="19050" t="0" r="9525" b="0"/>
            <wp:docPr id="61" name="Afbeelding 47" descr="C:\Users\Luc\Documents\MATLAB\AWT v1.7\Advanced Watermarking Tool\E-Wat\Help Files\help_bestanden\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uc\Documents\MATLAB\AWT v1.7\Advanced Watermarking Tool\E-Wat\Help Files\help_bestanden\image013.jpg"/>
                    <pic:cNvPicPr>
                      <a:picLocks noChangeAspect="1" noChangeArrowheads="1"/>
                    </pic:cNvPicPr>
                  </pic:nvPicPr>
                  <pic:blipFill>
                    <a:blip r:embed="rId17"/>
                    <a:stretch>
                      <a:fillRect/>
                    </a:stretch>
                  </pic:blipFill>
                  <pic:spPr bwMode="auto">
                    <a:xfrm>
                      <a:off x="0" y="0"/>
                      <a:ext cx="1743075" cy="400050"/>
                    </a:xfrm>
                    <a:prstGeom prst="rect">
                      <a:avLst/>
                    </a:prstGeom>
                    <a:noFill/>
                    <a:ln w="9525">
                      <a:noFill/>
                      <a:miter lim="800000"/>
                      <a:headEnd/>
                      <a:tailEnd/>
                    </a:ln>
                  </pic:spPr>
                </pic:pic>
              </a:graphicData>
            </a:graphic>
          </wp:inline>
        </w:drawing>
      </w:r>
    </w:p>
    <w:p w:rsidR="00FB03F3" w:rsidRPr="00F54F84" w:rsidRDefault="00FB03F3" w:rsidP="00FB03F3">
      <w:pPr>
        <w:rPr>
          <w:lang w:val="en-US"/>
        </w:rPr>
      </w:pPr>
      <w:r w:rsidRPr="003058E8">
        <w:rPr>
          <w:lang w:val="en-US"/>
        </w:rPr>
        <w:t xml:space="preserve">To construct the watermark, the bits of the binary message image are replace bit-by-bit by their corresponding pattern. The watermark is formed by the composition of all the bit patterns. </w:t>
      </w:r>
      <w:r w:rsidRPr="00F54F84">
        <w:rPr>
          <w:lang w:val="en-US"/>
        </w:rPr>
        <w:t xml:space="preserve">Finally the chosen </w:t>
      </w:r>
      <w:proofErr w:type="spellStart"/>
      <w:r w:rsidRPr="00F54F84">
        <w:rPr>
          <w:lang w:val="en-US"/>
        </w:rPr>
        <w:t>bitplane</w:t>
      </w:r>
      <w:proofErr w:type="spellEnd"/>
      <w:r w:rsidRPr="00F54F84">
        <w:rPr>
          <w:lang w:val="en-US"/>
        </w:rPr>
        <w:t xml:space="preserve"> is replaced by the watermark. </w:t>
      </w:r>
    </w:p>
    <w:p w:rsidR="007E2C04" w:rsidRPr="00F54F84" w:rsidRDefault="007E2C04">
      <w:pPr>
        <w:pStyle w:val="Kop3"/>
        <w:rPr>
          <w:rFonts w:eastAsia="Times New Roman"/>
          <w:lang w:val="en-US"/>
        </w:rPr>
      </w:pPr>
      <w:bookmarkStart w:id="31" w:name="_Toc169334550"/>
      <w:bookmarkStart w:id="32" w:name="_Toc188268031"/>
      <w:r w:rsidRPr="00F54F84">
        <w:rPr>
          <w:rFonts w:eastAsia="Times New Roman"/>
          <w:lang w:val="en-US"/>
        </w:rPr>
        <w:t>6.1.2</w:t>
      </w:r>
      <w:r w:rsidRPr="00F54F84">
        <w:rPr>
          <w:rFonts w:ascii="Times New Roman" w:eastAsia="Times New Roman" w:hAnsi="Times New Roman" w:cs="Times New Roman"/>
          <w:sz w:val="14"/>
          <w:szCs w:val="14"/>
          <w:lang w:val="en-US"/>
        </w:rPr>
        <w:t xml:space="preserve">    </w:t>
      </w:r>
      <w:r w:rsidRPr="00F54F84">
        <w:rPr>
          <w:rFonts w:eastAsia="Times New Roman"/>
          <w:lang w:val="en-US"/>
        </w:rPr>
        <w:t>Detecting</w:t>
      </w:r>
      <w:bookmarkEnd w:id="31"/>
      <w:bookmarkEnd w:id="32"/>
    </w:p>
    <w:p w:rsidR="00F54F84" w:rsidRPr="007442D8" w:rsidRDefault="00F54F84" w:rsidP="00F54F84">
      <w:pPr>
        <w:rPr>
          <w:lang w:val="en-US"/>
        </w:rPr>
      </w:pPr>
      <w:r w:rsidRPr="007442D8">
        <w:rPr>
          <w:lang w:val="en-US"/>
        </w:rPr>
        <w:t xml:space="preserve">At the detector the </w:t>
      </w:r>
      <w:r>
        <w:rPr>
          <w:lang w:val="en-US"/>
        </w:rPr>
        <w:t xml:space="preserve">visual </w:t>
      </w:r>
      <w:r w:rsidRPr="007442D8">
        <w:rPr>
          <w:lang w:val="en-US"/>
        </w:rPr>
        <w:t xml:space="preserve">character patterns and </w:t>
      </w:r>
      <w:r>
        <w:rPr>
          <w:lang w:val="en-US"/>
        </w:rPr>
        <w:t xml:space="preserve">the </w:t>
      </w:r>
      <w:r w:rsidRPr="007442D8">
        <w:rPr>
          <w:lang w:val="en-US"/>
        </w:rPr>
        <w:t>bit patterns</w:t>
      </w:r>
      <w:r>
        <w:rPr>
          <w:lang w:val="en-US"/>
        </w:rPr>
        <w:t xml:space="preserve"> for 0 and 1</w:t>
      </w:r>
      <w:r w:rsidRPr="007442D8">
        <w:rPr>
          <w:lang w:val="en-US"/>
        </w:rPr>
        <w:t xml:space="preserve"> are reconstructed. </w:t>
      </w:r>
      <w:r>
        <w:rPr>
          <w:lang w:val="en-US"/>
        </w:rPr>
        <w:t xml:space="preserve">The detector then calculates the correlation between the matrices from the watermarked image and the character matrices and bit patterns. </w:t>
      </w:r>
      <w:r w:rsidRPr="007442D8">
        <w:rPr>
          <w:lang w:val="en-US"/>
        </w:rPr>
        <w:t>T</w:t>
      </w:r>
      <w:r>
        <w:rPr>
          <w:lang w:val="en-US"/>
        </w:rPr>
        <w:t xml:space="preserve">he highest correlation indicates if the recovered message will be a text or an image. By calculating and comparing the correlations for all character matrices or bit patterns, the recovered message can be constructed. </w:t>
      </w:r>
    </w:p>
    <w:p w:rsidR="007E2C04" w:rsidRPr="00BA35C4" w:rsidRDefault="007E2C04" w:rsidP="00F54F84">
      <w:pPr>
        <w:pStyle w:val="Kop2"/>
        <w:rPr>
          <w:lang w:val="en-US"/>
        </w:rPr>
      </w:pPr>
      <w:r w:rsidRPr="00BA35C4">
        <w:rPr>
          <w:rFonts w:eastAsia="Times New Roman"/>
          <w:lang w:val="en-US"/>
        </w:rPr>
        <w:br w:type="page"/>
      </w:r>
      <w:bookmarkStart w:id="33" w:name="_Toc169334551"/>
      <w:bookmarkStart w:id="34" w:name="_Toc188268032"/>
      <w:r w:rsidRPr="00BA35C4">
        <w:rPr>
          <w:rFonts w:eastAsia="Times New Roman"/>
          <w:lang w:val="en-US"/>
        </w:rPr>
        <w:lastRenderedPageBreak/>
        <w:t>6.2</w:t>
      </w:r>
      <w:r w:rsidRPr="00BA35C4">
        <w:rPr>
          <w:rFonts w:ascii="Times New Roman" w:eastAsia="Times New Roman" w:hAnsi="Times New Roman" w:cs="Times New Roman"/>
          <w:sz w:val="14"/>
          <w:szCs w:val="14"/>
          <w:lang w:val="en-US"/>
        </w:rPr>
        <w:t xml:space="preserve">    </w:t>
      </w:r>
      <w:r w:rsidRPr="00BA35C4">
        <w:rPr>
          <w:rFonts w:eastAsia="Times New Roman"/>
          <w:lang w:val="en-US"/>
        </w:rPr>
        <w:t>Embedding GUI</w:t>
      </w:r>
      <w:bookmarkEnd w:id="33"/>
      <w:bookmarkEnd w:id="34"/>
    </w:p>
    <w:p w:rsidR="00F54F84" w:rsidRPr="00F54F84" w:rsidRDefault="00F54F84" w:rsidP="00F54F84">
      <w:pPr>
        <w:rPr>
          <w:lang w:val="en-US"/>
        </w:rPr>
      </w:pPr>
      <w:r w:rsidRPr="00412543">
        <w:rPr>
          <w:lang w:val="en-US"/>
        </w:rPr>
        <w:t xml:space="preserve">In figure </w:t>
      </w:r>
      <w:r>
        <w:rPr>
          <w:lang w:val="en-US"/>
        </w:rPr>
        <w:t>15</w:t>
      </w:r>
      <w:r w:rsidRPr="00412543">
        <w:rPr>
          <w:lang w:val="en-US"/>
        </w:rPr>
        <w:t xml:space="preserve"> the overview of the embedding GUI is shown. The selected layer of the original image is shown on the left</w:t>
      </w:r>
      <w:r>
        <w:rPr>
          <w:lang w:val="en-US"/>
        </w:rPr>
        <w:t xml:space="preserve"> top</w:t>
      </w:r>
      <w:r w:rsidRPr="00412543">
        <w:rPr>
          <w:lang w:val="en-US"/>
        </w:rPr>
        <w:t xml:space="preserve">. At startup this image is automatically decomposed in </w:t>
      </w:r>
      <w:proofErr w:type="spellStart"/>
      <w:r w:rsidRPr="00412543">
        <w:rPr>
          <w:lang w:val="en-US"/>
        </w:rPr>
        <w:t>bitplanes</w:t>
      </w:r>
      <w:proofErr w:type="spellEnd"/>
      <w:r w:rsidRPr="00412543">
        <w:rPr>
          <w:lang w:val="en-US"/>
        </w:rPr>
        <w:t xml:space="preserve">. Furthermore the watermark is calculated with a default </w:t>
      </w:r>
      <w:proofErr w:type="spellStart"/>
      <w:r w:rsidRPr="00412543">
        <w:rPr>
          <w:lang w:val="en-US"/>
        </w:rPr>
        <w:t>blocksize</w:t>
      </w:r>
      <w:proofErr w:type="spellEnd"/>
      <w:r w:rsidRPr="00412543">
        <w:rPr>
          <w:lang w:val="en-US"/>
        </w:rPr>
        <w:t xml:space="preserve"> of 2. </w:t>
      </w:r>
    </w:p>
    <w:p w:rsidR="007E2C04" w:rsidRDefault="007E2C04">
      <w:pPr>
        <w:keepNext/>
      </w:pPr>
      <w:r>
        <w:rPr>
          <w:noProof/>
          <w:lang w:val="nl-NL" w:eastAsia="nl-NL"/>
        </w:rPr>
        <w:drawing>
          <wp:inline distT="0" distB="0" distL="0" distR="0">
            <wp:extent cx="5753100" cy="3707103"/>
            <wp:effectExtent l="19050" t="0" r="0" b="0"/>
            <wp:docPr id="42" name="Afbeelding 42" descr="C:\Users\Luc\Documents\MATLAB\AWT v1.7\Advanced Watermarking Tool\E-Wat\Help Files\help_bestanden\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uc\Documents\MATLAB\AWT v1.7\Advanced Watermarking Tool\E-Wat\Help Files\help_bestanden\image018.jpg"/>
                    <pic:cNvPicPr>
                      <a:picLocks noChangeAspect="1" noChangeArrowheads="1"/>
                    </pic:cNvPicPr>
                  </pic:nvPicPr>
                  <pic:blipFill>
                    <a:blip r:embed="rId22"/>
                    <a:stretch>
                      <a:fillRect/>
                    </a:stretch>
                  </pic:blipFill>
                  <pic:spPr bwMode="auto">
                    <a:xfrm>
                      <a:off x="0" y="0"/>
                      <a:ext cx="5753100" cy="3707103"/>
                    </a:xfrm>
                    <a:prstGeom prst="rect">
                      <a:avLst/>
                    </a:prstGeom>
                    <a:noFill/>
                    <a:ln w="9525">
                      <a:noFill/>
                      <a:miter lim="800000"/>
                      <a:headEnd/>
                      <a:tailEnd/>
                    </a:ln>
                  </pic:spPr>
                </pic:pic>
              </a:graphicData>
            </a:graphic>
          </wp:inline>
        </w:drawing>
      </w:r>
    </w:p>
    <w:p w:rsidR="007E2C04" w:rsidRPr="00BB6F60" w:rsidRDefault="00F54F84">
      <w:pPr>
        <w:pStyle w:val="Bijschrift"/>
        <w:jc w:val="center"/>
        <w:rPr>
          <w:lang w:val="en-US"/>
        </w:rPr>
      </w:pPr>
      <w:r w:rsidRPr="00BB6F60">
        <w:rPr>
          <w:lang w:val="en-US"/>
        </w:rPr>
        <w:t>Figure 15</w:t>
      </w:r>
      <w:r w:rsidR="007E2C04" w:rsidRPr="00BB6F60">
        <w:rPr>
          <w:lang w:val="en-US"/>
        </w:rPr>
        <w:t>: LSB with</w:t>
      </w:r>
      <w:r w:rsidRPr="00BB6F60">
        <w:rPr>
          <w:lang w:val="en-US"/>
        </w:rPr>
        <w:t>out</w:t>
      </w:r>
      <w:r w:rsidR="007E2C04" w:rsidRPr="00BB6F60">
        <w:rPr>
          <w:lang w:val="en-US"/>
        </w:rPr>
        <w:t xml:space="preserve"> key</w:t>
      </w:r>
    </w:p>
    <w:p w:rsidR="007E2C04" w:rsidRPr="00BB6F60" w:rsidRDefault="007E2C04" w:rsidP="00B8758B">
      <w:pPr>
        <w:pStyle w:val="Kop3"/>
        <w:rPr>
          <w:lang w:val="en-US"/>
        </w:rPr>
      </w:pPr>
      <w:r w:rsidRPr="00BB6F60">
        <w:rPr>
          <w:rFonts w:eastAsia="Times New Roman"/>
          <w:lang w:val="en-US"/>
        </w:rPr>
        <w:br w:type="page"/>
      </w:r>
      <w:r w:rsidRPr="00BB6F60">
        <w:rPr>
          <w:color w:val="4F81BD"/>
          <w:sz w:val="18"/>
          <w:szCs w:val="18"/>
          <w:lang w:val="en-US"/>
        </w:rPr>
        <w:lastRenderedPageBreak/>
        <w:t> </w:t>
      </w:r>
      <w:bookmarkStart w:id="35" w:name="_Toc169334552"/>
      <w:bookmarkStart w:id="36" w:name="_Toc188268033"/>
      <w:r w:rsidRPr="00BB6F60">
        <w:rPr>
          <w:rFonts w:eastAsia="Times New Roman"/>
          <w:lang w:val="en-US"/>
        </w:rPr>
        <w:t>6.2.1</w:t>
      </w:r>
      <w:r w:rsidRPr="00BB6F60">
        <w:rPr>
          <w:rFonts w:ascii="Times New Roman" w:eastAsia="Times New Roman" w:hAnsi="Times New Roman" w:cs="Times New Roman"/>
          <w:sz w:val="14"/>
          <w:szCs w:val="14"/>
          <w:lang w:val="en-US"/>
        </w:rPr>
        <w:t xml:space="preserve">    </w:t>
      </w:r>
      <w:r w:rsidR="00BB6F60" w:rsidRPr="00BB6F60">
        <w:rPr>
          <w:rFonts w:eastAsia="Times New Roman"/>
          <w:lang w:val="en-US"/>
        </w:rPr>
        <w:t>Ste</w:t>
      </w:r>
      <w:r w:rsidRPr="00BB6F60">
        <w:rPr>
          <w:rFonts w:eastAsia="Times New Roman"/>
          <w:lang w:val="en-US"/>
        </w:rPr>
        <w:t xml:space="preserve">p 1: </w:t>
      </w:r>
      <w:bookmarkEnd w:id="35"/>
      <w:r w:rsidR="00BB6F60" w:rsidRPr="00BB6F60">
        <w:rPr>
          <w:rFonts w:eastAsia="Times New Roman"/>
          <w:lang w:val="en-US"/>
        </w:rPr>
        <w:t>Adjust the watermark</w:t>
      </w:r>
      <w:bookmarkEnd w:id="36"/>
    </w:p>
    <w:p w:rsidR="007E2C04" w:rsidRDefault="007E2C04">
      <w:pPr>
        <w:keepNext/>
        <w:jc w:val="center"/>
      </w:pPr>
      <w:r>
        <w:rPr>
          <w:noProof/>
          <w:lang w:val="nl-NL" w:eastAsia="nl-NL"/>
        </w:rPr>
        <w:drawing>
          <wp:inline distT="0" distB="0" distL="0" distR="0">
            <wp:extent cx="2857500" cy="3267074"/>
            <wp:effectExtent l="19050" t="0" r="0" b="0"/>
            <wp:docPr id="41" name="Afbeelding 41" descr="C:\Users\Luc\Documents\MATLAB\AWT v1.7\Advanced Watermarking Tool\E-Wat\Help Files\help_bestanden\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uc\Documents\MATLAB\AWT v1.7\Advanced Watermarking Tool\E-Wat\Help Files\help_bestanden\image019.png"/>
                    <pic:cNvPicPr>
                      <a:picLocks noChangeAspect="1" noChangeArrowheads="1"/>
                    </pic:cNvPicPr>
                  </pic:nvPicPr>
                  <pic:blipFill>
                    <a:blip r:embed="rId23"/>
                    <a:stretch>
                      <a:fillRect/>
                    </a:stretch>
                  </pic:blipFill>
                  <pic:spPr bwMode="auto">
                    <a:xfrm>
                      <a:off x="0" y="0"/>
                      <a:ext cx="2857500" cy="3267074"/>
                    </a:xfrm>
                    <a:prstGeom prst="rect">
                      <a:avLst/>
                    </a:prstGeom>
                    <a:noFill/>
                    <a:ln w="9525">
                      <a:noFill/>
                      <a:miter lim="800000"/>
                      <a:headEnd/>
                      <a:tailEnd/>
                    </a:ln>
                  </pic:spPr>
                </pic:pic>
              </a:graphicData>
            </a:graphic>
          </wp:inline>
        </w:drawing>
      </w:r>
    </w:p>
    <w:p w:rsidR="007E2C04" w:rsidRPr="00183AC7" w:rsidRDefault="00B8758B">
      <w:pPr>
        <w:pStyle w:val="Bijschrift"/>
        <w:jc w:val="center"/>
        <w:rPr>
          <w:lang w:val="en-US"/>
        </w:rPr>
      </w:pPr>
      <w:r w:rsidRPr="00183AC7">
        <w:rPr>
          <w:lang w:val="en-US"/>
        </w:rPr>
        <w:t xml:space="preserve">Figure 16: </w:t>
      </w:r>
      <w:r w:rsidR="00BB6F60">
        <w:rPr>
          <w:lang w:val="en-US"/>
        </w:rPr>
        <w:t xml:space="preserve">Adjust </w:t>
      </w:r>
      <w:proofErr w:type="spellStart"/>
      <w:r w:rsidR="00BB6F60">
        <w:rPr>
          <w:lang w:val="en-US"/>
        </w:rPr>
        <w:t>blocksize</w:t>
      </w:r>
      <w:proofErr w:type="spellEnd"/>
      <w:r w:rsidR="00BB6F60">
        <w:rPr>
          <w:lang w:val="en-US"/>
        </w:rPr>
        <w:t xml:space="preserve"> LSB without key</w:t>
      </w:r>
    </w:p>
    <w:p w:rsidR="00BB6F60" w:rsidRPr="00C33D4A" w:rsidRDefault="00BB6F60" w:rsidP="00BB6F60">
      <w:pPr>
        <w:rPr>
          <w:lang w:val="en-US"/>
        </w:rPr>
      </w:pPr>
      <w:r>
        <w:rPr>
          <w:lang w:val="en-US"/>
        </w:rPr>
        <w:t xml:space="preserve">The watermark is constructed by replacing the characters or bits of the message by their corresponding patterns. </w:t>
      </w:r>
      <w:r w:rsidRPr="00412A46">
        <w:rPr>
          <w:lang w:val="en-US"/>
        </w:rPr>
        <w:t xml:space="preserve">When the message is an image, the size of the bit patterns can be adjusted by the slider </w:t>
      </w:r>
      <w:r>
        <w:rPr>
          <w:lang w:val="en-US"/>
        </w:rPr>
        <w:t>‘</w:t>
      </w:r>
      <w:proofErr w:type="spellStart"/>
      <w:r w:rsidRPr="00412A46">
        <w:rPr>
          <w:lang w:val="en-US"/>
        </w:rPr>
        <w:t>Blocksize</w:t>
      </w:r>
      <w:proofErr w:type="spellEnd"/>
      <w:r>
        <w:rPr>
          <w:lang w:val="en-US"/>
        </w:rPr>
        <w:t>’</w:t>
      </w:r>
      <w:r w:rsidRPr="00412A46">
        <w:rPr>
          <w:lang w:val="en-US"/>
        </w:rPr>
        <w:t xml:space="preserve">. </w:t>
      </w:r>
      <w:r w:rsidRPr="00BB6F60">
        <w:rPr>
          <w:lang w:val="en-US"/>
        </w:rPr>
        <w:t xml:space="preserve">By default the </w:t>
      </w:r>
      <w:proofErr w:type="spellStart"/>
      <w:r w:rsidRPr="00BB6F60">
        <w:rPr>
          <w:lang w:val="en-US"/>
        </w:rPr>
        <w:t>blocksize</w:t>
      </w:r>
      <w:proofErr w:type="spellEnd"/>
      <w:r w:rsidRPr="00BB6F60">
        <w:rPr>
          <w:lang w:val="en-US"/>
        </w:rPr>
        <w:t xml:space="preserve"> of the patterns equals 2. </w:t>
      </w:r>
      <w:r w:rsidRPr="00412A46">
        <w:rPr>
          <w:lang w:val="en-US"/>
        </w:rPr>
        <w:t>This means that each pixel of the message will be represente</w:t>
      </w:r>
      <w:r>
        <w:rPr>
          <w:lang w:val="en-US"/>
        </w:rPr>
        <w:t>d by a 2x2 block (</w:t>
      </w:r>
      <w:r w:rsidRPr="00412A46">
        <w:rPr>
          <w:lang w:val="en-US"/>
        </w:rPr>
        <w:t>4 pixels</w:t>
      </w:r>
      <w:r>
        <w:rPr>
          <w:lang w:val="en-US"/>
        </w:rPr>
        <w:t>). In figure 16</w:t>
      </w:r>
      <w:r w:rsidRPr="00412A46">
        <w:rPr>
          <w:lang w:val="en-US"/>
        </w:rPr>
        <w:t xml:space="preserve"> the </w:t>
      </w:r>
      <w:proofErr w:type="spellStart"/>
      <w:r w:rsidRPr="00412A46">
        <w:rPr>
          <w:lang w:val="en-US"/>
        </w:rPr>
        <w:t>blocksize</w:t>
      </w:r>
      <w:proofErr w:type="spellEnd"/>
      <w:r w:rsidRPr="00412A46">
        <w:rPr>
          <w:lang w:val="en-US"/>
        </w:rPr>
        <w:t xml:space="preserve"> o</w:t>
      </w:r>
      <w:r>
        <w:rPr>
          <w:lang w:val="en-US"/>
        </w:rPr>
        <w:t xml:space="preserve">f the patterns is set at 16. By increasing the </w:t>
      </w:r>
      <w:proofErr w:type="spellStart"/>
      <w:r>
        <w:rPr>
          <w:lang w:val="en-US"/>
        </w:rPr>
        <w:t>blocksize</w:t>
      </w:r>
      <w:proofErr w:type="spellEnd"/>
      <w:r>
        <w:rPr>
          <w:lang w:val="en-US"/>
        </w:rPr>
        <w:t xml:space="preserve">, the message will be larger. If the </w:t>
      </w:r>
      <w:proofErr w:type="spellStart"/>
      <w:r>
        <w:rPr>
          <w:lang w:val="en-US"/>
        </w:rPr>
        <w:t>blocksize</w:t>
      </w:r>
      <w:proofErr w:type="spellEnd"/>
      <w:r>
        <w:rPr>
          <w:lang w:val="en-US"/>
        </w:rPr>
        <w:t xml:space="preserve"> is too high and the message image does not fit anymore in the cover work, the checkbox beneath the watermark can be checked. </w:t>
      </w:r>
      <w:r w:rsidRPr="00C33D4A">
        <w:rPr>
          <w:lang w:val="en-US"/>
        </w:rPr>
        <w:t xml:space="preserve">Then the message will be rescaled to fit in the cover work. This implicates that the selected image will be adapted, resulting in loss of information. When the checkbox is checked out, the message will be cut when the </w:t>
      </w:r>
      <w:proofErr w:type="spellStart"/>
      <w:r w:rsidRPr="00C33D4A">
        <w:rPr>
          <w:lang w:val="en-US"/>
        </w:rPr>
        <w:t>blocksize</w:t>
      </w:r>
      <w:proofErr w:type="spellEnd"/>
      <w:r w:rsidRPr="00C33D4A">
        <w:rPr>
          <w:lang w:val="en-US"/>
        </w:rPr>
        <w:t xml:space="preserve"> for the message is too high for the cover work. </w:t>
      </w:r>
      <w:r>
        <w:rPr>
          <w:lang w:val="en-US"/>
        </w:rPr>
        <w:t xml:space="preserve">Only the upper left part of the message will then be embedded. The character or bit patterns of the message are pasted on top of a white background for embedding, resulting in the watermarked image.  </w:t>
      </w:r>
    </w:p>
    <w:p w:rsidR="007E2C04" w:rsidRPr="0057492F" w:rsidRDefault="007E2C04" w:rsidP="0057492F">
      <w:pPr>
        <w:pStyle w:val="Kop3"/>
      </w:pPr>
      <w:r w:rsidRPr="00BA35C4">
        <w:rPr>
          <w:rFonts w:eastAsia="Times New Roman"/>
          <w:lang w:val="en-US"/>
        </w:rPr>
        <w:br w:type="page"/>
      </w:r>
      <w:r w:rsidRPr="00BA35C4">
        <w:rPr>
          <w:lang w:val="en-US"/>
        </w:rPr>
        <w:lastRenderedPageBreak/>
        <w:t> </w:t>
      </w:r>
      <w:bookmarkStart w:id="37" w:name="_Toc169334553"/>
      <w:bookmarkStart w:id="38" w:name="_Toc188268034"/>
      <w:r>
        <w:rPr>
          <w:rFonts w:eastAsia="Times New Roman"/>
        </w:rPr>
        <w:t>6.2.2</w:t>
      </w:r>
      <w:r>
        <w:rPr>
          <w:rFonts w:ascii="Times New Roman" w:eastAsia="Times New Roman" w:hAnsi="Times New Roman" w:cs="Times New Roman"/>
          <w:sz w:val="14"/>
          <w:szCs w:val="14"/>
        </w:rPr>
        <w:t xml:space="preserve">    </w:t>
      </w:r>
      <w:r>
        <w:rPr>
          <w:rFonts w:eastAsia="Times New Roman"/>
        </w:rPr>
        <w:t>St</w:t>
      </w:r>
      <w:bookmarkEnd w:id="37"/>
      <w:r w:rsidR="0057492F">
        <w:rPr>
          <w:rFonts w:eastAsia="Times New Roman"/>
        </w:rPr>
        <w:t xml:space="preserve">ep 2: </w:t>
      </w:r>
      <w:proofErr w:type="spellStart"/>
      <w:r w:rsidR="0057492F">
        <w:rPr>
          <w:rFonts w:eastAsia="Times New Roman"/>
        </w:rPr>
        <w:t>Embed</w:t>
      </w:r>
      <w:proofErr w:type="spellEnd"/>
      <w:r w:rsidR="0057492F">
        <w:rPr>
          <w:rFonts w:eastAsia="Times New Roman"/>
        </w:rPr>
        <w:t xml:space="preserve"> the watermark</w:t>
      </w:r>
      <w:bookmarkEnd w:id="38"/>
    </w:p>
    <w:p w:rsidR="007E2C04" w:rsidRDefault="007E2C04">
      <w:pPr>
        <w:keepNext/>
        <w:jc w:val="center"/>
      </w:pPr>
      <w:r>
        <w:rPr>
          <w:noProof/>
          <w:lang w:val="nl-NL" w:eastAsia="nl-NL"/>
        </w:rPr>
        <w:drawing>
          <wp:inline distT="0" distB="0" distL="0" distR="0">
            <wp:extent cx="4719367" cy="3714750"/>
            <wp:effectExtent l="19050" t="0" r="5033" b="0"/>
            <wp:docPr id="40" name="Afbeelding 40" descr="C:\Users\Luc\Documents\MATLAB\AWT v1.7\Advanced Watermarking Tool\E-Wat\Help Files\help_bestanden\im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uc\Documents\MATLAB\AWT v1.7\Advanced Watermarking Tool\E-Wat\Help Files\help_bestanden\image020.jpg"/>
                    <pic:cNvPicPr>
                      <a:picLocks noChangeAspect="1" noChangeArrowheads="1"/>
                    </pic:cNvPicPr>
                  </pic:nvPicPr>
                  <pic:blipFill>
                    <a:blip r:embed="rId24"/>
                    <a:stretch>
                      <a:fillRect/>
                    </a:stretch>
                  </pic:blipFill>
                  <pic:spPr bwMode="auto">
                    <a:xfrm>
                      <a:off x="0" y="0"/>
                      <a:ext cx="4719367" cy="3714750"/>
                    </a:xfrm>
                    <a:prstGeom prst="rect">
                      <a:avLst/>
                    </a:prstGeom>
                    <a:noFill/>
                    <a:ln w="9525">
                      <a:noFill/>
                      <a:miter lim="800000"/>
                      <a:headEnd/>
                      <a:tailEnd/>
                    </a:ln>
                  </pic:spPr>
                </pic:pic>
              </a:graphicData>
            </a:graphic>
          </wp:inline>
        </w:drawing>
      </w:r>
    </w:p>
    <w:p w:rsidR="007E2C04" w:rsidRPr="0057492F" w:rsidRDefault="0057492F">
      <w:pPr>
        <w:pStyle w:val="Bijschrift"/>
        <w:jc w:val="center"/>
        <w:rPr>
          <w:lang w:val="en-US"/>
        </w:rPr>
      </w:pPr>
      <w:r w:rsidRPr="0057492F">
        <w:rPr>
          <w:lang w:val="en-US"/>
        </w:rPr>
        <w:t>Figure 17</w:t>
      </w:r>
      <w:r w:rsidR="007E2C04" w:rsidRPr="0057492F">
        <w:rPr>
          <w:lang w:val="en-US"/>
        </w:rPr>
        <w:t>: Overview LSB without key</w:t>
      </w:r>
    </w:p>
    <w:p w:rsidR="0057492F" w:rsidRPr="0057492F" w:rsidRDefault="0057492F" w:rsidP="0057492F">
      <w:pPr>
        <w:rPr>
          <w:lang w:val="en-US"/>
        </w:rPr>
      </w:pPr>
      <w:r w:rsidRPr="0057492F">
        <w:rPr>
          <w:lang w:val="en-US"/>
        </w:rPr>
        <w:t xml:space="preserve">The user can choose which </w:t>
      </w:r>
      <w:proofErr w:type="spellStart"/>
      <w:r w:rsidRPr="0057492F">
        <w:rPr>
          <w:lang w:val="en-US"/>
        </w:rPr>
        <w:t>bitplane</w:t>
      </w:r>
      <w:proofErr w:type="spellEnd"/>
      <w:r w:rsidRPr="0057492F">
        <w:rPr>
          <w:lang w:val="en-US"/>
        </w:rPr>
        <w:t xml:space="preserve">(s) to watermark. </w:t>
      </w:r>
      <w:r>
        <w:rPr>
          <w:lang w:val="en-US"/>
        </w:rPr>
        <w:t>In figure 17</w:t>
      </w:r>
      <w:r w:rsidRPr="00445080">
        <w:rPr>
          <w:lang w:val="en-US"/>
        </w:rPr>
        <w:t xml:space="preserve"> the watermark is placed only in </w:t>
      </w:r>
      <w:proofErr w:type="spellStart"/>
      <w:r w:rsidRPr="00445080">
        <w:rPr>
          <w:lang w:val="en-US"/>
        </w:rPr>
        <w:t>bitplane</w:t>
      </w:r>
      <w:proofErr w:type="spellEnd"/>
      <w:r w:rsidRPr="00445080">
        <w:rPr>
          <w:lang w:val="en-US"/>
        </w:rPr>
        <w:t xml:space="preserve"> 8 (Least Significant </w:t>
      </w:r>
      <w:proofErr w:type="spellStart"/>
      <w:r w:rsidRPr="00445080">
        <w:rPr>
          <w:lang w:val="en-US"/>
        </w:rPr>
        <w:t>Bitplane</w:t>
      </w:r>
      <w:proofErr w:type="spellEnd"/>
      <w:r>
        <w:rPr>
          <w:lang w:val="en-US"/>
        </w:rPr>
        <w:t>)</w:t>
      </w:r>
      <w:r w:rsidRPr="00445080">
        <w:rPr>
          <w:lang w:val="en-US"/>
        </w:rPr>
        <w:t xml:space="preserve">. </w:t>
      </w:r>
      <w:r>
        <w:rPr>
          <w:lang w:val="en-US"/>
        </w:rPr>
        <w:t xml:space="preserve">After clicking the button Embed the original values of this </w:t>
      </w:r>
      <w:proofErr w:type="spellStart"/>
      <w:r>
        <w:rPr>
          <w:lang w:val="en-US"/>
        </w:rPr>
        <w:t>bitplane</w:t>
      </w:r>
      <w:proofErr w:type="spellEnd"/>
      <w:r>
        <w:rPr>
          <w:lang w:val="en-US"/>
        </w:rPr>
        <w:t xml:space="preserve"> are replaced by the watermark. </w:t>
      </w:r>
      <w:r w:rsidRPr="00445080">
        <w:rPr>
          <w:lang w:val="en-US"/>
        </w:rPr>
        <w:t>The watermarked image is shown on the right. With the zoom functions of the zoom panel</w:t>
      </w:r>
      <w:r>
        <w:rPr>
          <w:lang w:val="en-US"/>
        </w:rPr>
        <w:t xml:space="preserve"> the user can zoom in and out on</w:t>
      </w:r>
      <w:r w:rsidRPr="00445080">
        <w:rPr>
          <w:lang w:val="en-US"/>
        </w:rPr>
        <w:t xml:space="preserve"> each </w:t>
      </w:r>
      <w:proofErr w:type="spellStart"/>
      <w:r w:rsidRPr="00445080">
        <w:rPr>
          <w:lang w:val="en-US"/>
        </w:rPr>
        <w:t>bitplane</w:t>
      </w:r>
      <w:proofErr w:type="spellEnd"/>
      <w:r w:rsidRPr="00445080">
        <w:rPr>
          <w:lang w:val="en-US"/>
        </w:rPr>
        <w:t xml:space="preserve"> or image.</w:t>
      </w:r>
      <w:r>
        <w:rPr>
          <w:lang w:val="en-US"/>
        </w:rPr>
        <w:t xml:space="preserve"> </w:t>
      </w:r>
      <w:r w:rsidRPr="00445080">
        <w:rPr>
          <w:lang w:val="en-US"/>
        </w:rPr>
        <w:t xml:space="preserve">After clicking on the button Done the GUI is closed and the watermarked image can be further processed. </w:t>
      </w:r>
    </w:p>
    <w:p w:rsidR="007E2C04" w:rsidRPr="00BA35C4" w:rsidRDefault="007E2C04" w:rsidP="0057492F">
      <w:pPr>
        <w:pStyle w:val="Kop2"/>
        <w:rPr>
          <w:lang w:val="en-US"/>
        </w:rPr>
      </w:pPr>
      <w:r w:rsidRPr="00BA35C4">
        <w:rPr>
          <w:rFonts w:eastAsia="Times New Roman"/>
          <w:lang w:val="en-US"/>
        </w:rPr>
        <w:br w:type="page"/>
      </w:r>
      <w:bookmarkStart w:id="39" w:name="_Toc169334554"/>
      <w:bookmarkStart w:id="40" w:name="_Toc188268035"/>
      <w:r w:rsidRPr="00BA35C4">
        <w:rPr>
          <w:rFonts w:eastAsia="Times New Roman"/>
          <w:lang w:val="en-US"/>
        </w:rPr>
        <w:lastRenderedPageBreak/>
        <w:t>6.3</w:t>
      </w:r>
      <w:r w:rsidRPr="00BA35C4">
        <w:rPr>
          <w:rFonts w:ascii="Times New Roman" w:eastAsia="Times New Roman" w:hAnsi="Times New Roman" w:cs="Times New Roman"/>
          <w:sz w:val="14"/>
          <w:szCs w:val="14"/>
          <w:lang w:val="en-US"/>
        </w:rPr>
        <w:t xml:space="preserve">    </w:t>
      </w:r>
      <w:r w:rsidRPr="00BA35C4">
        <w:rPr>
          <w:rFonts w:eastAsia="Times New Roman"/>
          <w:lang w:val="en-US"/>
        </w:rPr>
        <w:t>Detecting GUI</w:t>
      </w:r>
      <w:bookmarkEnd w:id="39"/>
      <w:bookmarkEnd w:id="40"/>
    </w:p>
    <w:p w:rsidR="0057492F" w:rsidRPr="006255DB" w:rsidRDefault="0057492F" w:rsidP="0057492F">
      <w:pPr>
        <w:rPr>
          <w:lang w:val="en-US"/>
        </w:rPr>
      </w:pPr>
      <w:r w:rsidRPr="006255DB">
        <w:rPr>
          <w:lang w:val="en-US"/>
        </w:rPr>
        <w:t xml:space="preserve">At startup of the detector GUI the </w:t>
      </w:r>
      <w:proofErr w:type="spellStart"/>
      <w:r w:rsidRPr="006255DB">
        <w:rPr>
          <w:lang w:val="en-US"/>
        </w:rPr>
        <w:t>bitplanes</w:t>
      </w:r>
      <w:proofErr w:type="spellEnd"/>
      <w:r w:rsidRPr="006255DB">
        <w:rPr>
          <w:lang w:val="en-US"/>
        </w:rPr>
        <w:t xml:space="preserve"> of the watermarked image are calculated and shown</w:t>
      </w:r>
      <w:r>
        <w:rPr>
          <w:lang w:val="en-US"/>
        </w:rPr>
        <w:t xml:space="preserve"> in figure 14</w:t>
      </w:r>
      <w:r w:rsidRPr="006255DB">
        <w:rPr>
          <w:lang w:val="en-US"/>
        </w:rPr>
        <w:t xml:space="preserve">. </w:t>
      </w:r>
    </w:p>
    <w:p w:rsidR="007E2C04" w:rsidRDefault="007E2C04">
      <w:pPr>
        <w:keepNext/>
      </w:pPr>
      <w:r>
        <w:rPr>
          <w:noProof/>
          <w:lang w:val="nl-NL" w:eastAsia="nl-NL"/>
        </w:rPr>
        <w:drawing>
          <wp:inline distT="0" distB="0" distL="0" distR="0">
            <wp:extent cx="5762625" cy="3825028"/>
            <wp:effectExtent l="19050" t="0" r="9525" b="0"/>
            <wp:docPr id="39" name="Afbeelding 39" descr="C:\Users\Luc\Documents\MATLAB\AWT v1.7\Advanced Watermarking Tool\E-Wat\Help Files\help_bestanden\im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Documents\MATLAB\AWT v1.7\Advanced Watermarking Tool\E-Wat\Help Files\help_bestanden\image021.jpg"/>
                    <pic:cNvPicPr>
                      <a:picLocks noChangeAspect="1" noChangeArrowheads="1"/>
                    </pic:cNvPicPr>
                  </pic:nvPicPr>
                  <pic:blipFill>
                    <a:blip r:embed="rId25"/>
                    <a:stretch>
                      <a:fillRect/>
                    </a:stretch>
                  </pic:blipFill>
                  <pic:spPr bwMode="auto">
                    <a:xfrm>
                      <a:off x="0" y="0"/>
                      <a:ext cx="5762625" cy="3825028"/>
                    </a:xfrm>
                    <a:prstGeom prst="rect">
                      <a:avLst/>
                    </a:prstGeom>
                    <a:noFill/>
                    <a:ln w="9525">
                      <a:noFill/>
                      <a:miter lim="800000"/>
                      <a:headEnd/>
                      <a:tailEnd/>
                    </a:ln>
                  </pic:spPr>
                </pic:pic>
              </a:graphicData>
            </a:graphic>
          </wp:inline>
        </w:drawing>
      </w:r>
    </w:p>
    <w:p w:rsidR="007E2C04" w:rsidRPr="0057492F" w:rsidRDefault="0057492F">
      <w:pPr>
        <w:pStyle w:val="Bijschrift"/>
        <w:jc w:val="center"/>
        <w:rPr>
          <w:lang w:val="en-US"/>
        </w:rPr>
      </w:pPr>
      <w:r w:rsidRPr="0057492F">
        <w:rPr>
          <w:lang w:val="en-US"/>
        </w:rPr>
        <w:t>Figure 18</w:t>
      </w:r>
      <w:r w:rsidR="007E2C04" w:rsidRPr="0057492F">
        <w:rPr>
          <w:lang w:val="en-US"/>
        </w:rPr>
        <w:t>: LSB withou</w:t>
      </w:r>
      <w:r w:rsidRPr="0057492F">
        <w:rPr>
          <w:lang w:val="en-US"/>
        </w:rPr>
        <w:t>t</w:t>
      </w:r>
      <w:r w:rsidR="007E2C04" w:rsidRPr="0057492F">
        <w:rPr>
          <w:lang w:val="en-US"/>
        </w:rPr>
        <w:t xml:space="preserve"> key decoding</w:t>
      </w:r>
    </w:p>
    <w:p w:rsidR="0057492F" w:rsidRPr="006255DB" w:rsidRDefault="0057492F" w:rsidP="0057492F">
      <w:pPr>
        <w:rPr>
          <w:lang w:val="en-US"/>
        </w:rPr>
      </w:pPr>
      <w:r w:rsidRPr="006255DB">
        <w:rPr>
          <w:lang w:val="en-US"/>
        </w:rPr>
        <w:t xml:space="preserve">Then the character patterns and bit patterns are reconstructed. The detector will now calculate the correlations between the </w:t>
      </w:r>
      <w:proofErr w:type="spellStart"/>
      <w:r w:rsidRPr="006255DB">
        <w:rPr>
          <w:lang w:val="en-US"/>
        </w:rPr>
        <w:t>bitplanes</w:t>
      </w:r>
      <w:proofErr w:type="spellEnd"/>
      <w:r w:rsidRPr="006255DB">
        <w:rPr>
          <w:lang w:val="en-US"/>
        </w:rPr>
        <w:t xml:space="preserve"> and the character patterns/bit patterns, depending on the type of message. The user can now compare the embedded message with the recovered message in the </w:t>
      </w:r>
      <w:proofErr w:type="spellStart"/>
      <w:r w:rsidRPr="006255DB">
        <w:rPr>
          <w:lang w:val="en-US"/>
        </w:rPr>
        <w:t>bitplane</w:t>
      </w:r>
      <w:proofErr w:type="spellEnd"/>
      <w:r w:rsidRPr="006255DB">
        <w:rPr>
          <w:lang w:val="en-US"/>
        </w:rPr>
        <w:t>(s).</w:t>
      </w:r>
      <w:r>
        <w:rPr>
          <w:lang w:val="en-US"/>
        </w:rPr>
        <w:t xml:space="preserve"> By clicking on the button Done, the user proceeds to the Main GUI. </w:t>
      </w:r>
      <w:r w:rsidRPr="006255DB">
        <w:rPr>
          <w:lang w:val="en-US"/>
        </w:rPr>
        <w:t xml:space="preserve"> </w:t>
      </w:r>
    </w:p>
    <w:p w:rsidR="007E2C04" w:rsidRPr="00BA35C4" w:rsidRDefault="007E2C04" w:rsidP="009F600E">
      <w:pPr>
        <w:pStyle w:val="Kop1"/>
        <w:rPr>
          <w:lang w:val="en-US"/>
        </w:rPr>
      </w:pPr>
      <w:r w:rsidRPr="00BA35C4">
        <w:rPr>
          <w:rFonts w:eastAsia="Times New Roman"/>
          <w:lang w:val="en-US"/>
        </w:rPr>
        <w:br w:type="page"/>
      </w:r>
      <w:bookmarkStart w:id="41" w:name="_Toc169334555"/>
      <w:bookmarkStart w:id="42" w:name="_Toc188268036"/>
      <w:r w:rsidRPr="00BA35C4">
        <w:rPr>
          <w:rFonts w:eastAsia="Times New Roman"/>
          <w:lang w:val="en-US"/>
        </w:rPr>
        <w:lastRenderedPageBreak/>
        <w:t>7</w:t>
      </w:r>
      <w:r w:rsidRPr="00BA35C4">
        <w:rPr>
          <w:rFonts w:ascii="Times New Roman" w:eastAsia="Times New Roman" w:hAnsi="Times New Roman" w:cs="Times New Roman"/>
          <w:sz w:val="14"/>
          <w:szCs w:val="14"/>
          <w:lang w:val="en-US"/>
        </w:rPr>
        <w:t xml:space="preserve">      </w:t>
      </w:r>
      <w:r w:rsidRPr="00BA35C4">
        <w:rPr>
          <w:rFonts w:eastAsia="Times New Roman"/>
          <w:lang w:val="en-US"/>
        </w:rPr>
        <w:t>Patchwork</w:t>
      </w:r>
      <w:bookmarkEnd w:id="41"/>
      <w:bookmarkEnd w:id="42"/>
    </w:p>
    <w:p w:rsidR="007E2C04" w:rsidRPr="001A7002" w:rsidRDefault="007E2C04">
      <w:pPr>
        <w:pStyle w:val="Kop2"/>
        <w:rPr>
          <w:rFonts w:eastAsia="Times New Roman"/>
          <w:lang w:val="en-US"/>
        </w:rPr>
      </w:pPr>
      <w:bookmarkStart w:id="43" w:name="_Toc169334556"/>
      <w:bookmarkStart w:id="44" w:name="_Toc188268037"/>
      <w:r w:rsidRPr="001A7002">
        <w:rPr>
          <w:rFonts w:eastAsia="Times New Roman"/>
          <w:lang w:val="en-US"/>
        </w:rPr>
        <w:t>7.1</w:t>
      </w:r>
      <w:r w:rsidRPr="001A7002">
        <w:rPr>
          <w:rFonts w:ascii="Times New Roman" w:eastAsia="Times New Roman" w:hAnsi="Times New Roman" w:cs="Times New Roman"/>
          <w:sz w:val="14"/>
          <w:szCs w:val="14"/>
          <w:lang w:val="en-US"/>
        </w:rPr>
        <w:t xml:space="preserve">    </w:t>
      </w:r>
      <w:r w:rsidRPr="001A7002">
        <w:rPr>
          <w:rFonts w:eastAsia="Times New Roman"/>
          <w:lang w:val="en-US"/>
        </w:rPr>
        <w:t>Patchwork techni</w:t>
      </w:r>
      <w:bookmarkEnd w:id="43"/>
      <w:r w:rsidR="001A7002" w:rsidRPr="001A7002">
        <w:rPr>
          <w:rFonts w:eastAsia="Times New Roman"/>
          <w:lang w:val="en-US"/>
        </w:rPr>
        <w:t>que</w:t>
      </w:r>
      <w:bookmarkEnd w:id="44"/>
    </w:p>
    <w:p w:rsidR="007E2C04" w:rsidRPr="001A7002" w:rsidRDefault="001A7002">
      <w:pPr>
        <w:rPr>
          <w:lang w:val="en-US"/>
        </w:rPr>
      </w:pPr>
      <w:r w:rsidRPr="001A7002">
        <w:rPr>
          <w:lang w:val="en-US"/>
        </w:rPr>
        <w:t xml:space="preserve">The patchwork technique is a simple algorithm which allows the embedding of one </w:t>
      </w:r>
      <w:r>
        <w:rPr>
          <w:lang w:val="en-US"/>
        </w:rPr>
        <w:t xml:space="preserve">message </w:t>
      </w:r>
      <w:r w:rsidRPr="001A7002">
        <w:rPr>
          <w:lang w:val="en-US"/>
        </w:rPr>
        <w:t>bit</w:t>
      </w:r>
      <w:r w:rsidR="002D68CE">
        <w:rPr>
          <w:lang w:val="en-US"/>
        </w:rPr>
        <w:t xml:space="preserve"> (watermark present or not)</w:t>
      </w:r>
      <w:r>
        <w:rPr>
          <w:lang w:val="en-US"/>
        </w:rPr>
        <w:t xml:space="preserve"> by modifying random patches of the original image. The algorithm can be expanded to embed multiple message bits. </w:t>
      </w:r>
    </w:p>
    <w:p w:rsidR="007E2C04" w:rsidRPr="00BA35C4" w:rsidRDefault="007E2C04">
      <w:pPr>
        <w:pStyle w:val="Kop3"/>
        <w:rPr>
          <w:rFonts w:eastAsia="Times New Roman"/>
          <w:lang w:val="en-US"/>
        </w:rPr>
      </w:pPr>
      <w:bookmarkStart w:id="45" w:name="_Toc169334557"/>
      <w:bookmarkStart w:id="46" w:name="_Toc188268038"/>
      <w:r w:rsidRPr="00BA35C4">
        <w:rPr>
          <w:rFonts w:eastAsia="Times New Roman"/>
          <w:lang w:val="en-US"/>
        </w:rPr>
        <w:t>7.1.1</w:t>
      </w:r>
      <w:r w:rsidRPr="00BA35C4">
        <w:rPr>
          <w:rFonts w:ascii="Times New Roman" w:eastAsia="Times New Roman" w:hAnsi="Times New Roman" w:cs="Times New Roman"/>
          <w:sz w:val="14"/>
          <w:szCs w:val="14"/>
          <w:lang w:val="en-US"/>
        </w:rPr>
        <w:t xml:space="preserve">    </w:t>
      </w:r>
      <w:r w:rsidRPr="00BA35C4">
        <w:rPr>
          <w:rFonts w:eastAsia="Times New Roman"/>
          <w:lang w:val="en-US"/>
        </w:rPr>
        <w:t>Embedding</w:t>
      </w:r>
      <w:bookmarkEnd w:id="45"/>
      <w:bookmarkEnd w:id="46"/>
    </w:p>
    <w:p w:rsidR="00CC2B92" w:rsidRDefault="001A7002" w:rsidP="00E040BE">
      <w:pPr>
        <w:rPr>
          <w:lang w:val="en-US"/>
        </w:rPr>
      </w:pPr>
      <w:r w:rsidRPr="001A7002">
        <w:rPr>
          <w:lang w:val="en-US"/>
        </w:rPr>
        <w:t xml:space="preserve">The embedding process for one bit starts by </w:t>
      </w:r>
      <w:proofErr w:type="spellStart"/>
      <w:r w:rsidRPr="001A7002">
        <w:rPr>
          <w:lang w:val="en-US"/>
        </w:rPr>
        <w:t>pseud</w:t>
      </w:r>
      <w:r w:rsidR="00E040BE">
        <w:rPr>
          <w:lang w:val="en-US"/>
        </w:rPr>
        <w:t>orandomly</w:t>
      </w:r>
      <w:proofErr w:type="spellEnd"/>
      <w:r w:rsidR="003F5BF5">
        <w:rPr>
          <w:lang w:val="en-US"/>
        </w:rPr>
        <w:t xml:space="preserve"> (seed is based on the key)</w:t>
      </w:r>
      <w:r w:rsidR="00E040BE">
        <w:rPr>
          <w:lang w:val="en-US"/>
        </w:rPr>
        <w:t xml:space="preserve"> selecting a number</w:t>
      </w:r>
      <w:r w:rsidRPr="001A7002">
        <w:rPr>
          <w:lang w:val="en-US"/>
        </w:rPr>
        <w:t xml:space="preserve"> (n) of pixel blocks in the original image. </w:t>
      </w:r>
      <w:r w:rsidR="00E040BE">
        <w:rPr>
          <w:lang w:val="en-US"/>
        </w:rPr>
        <w:t xml:space="preserve">Then we form pairs of pixel blocks by linking the pixel blocks </w:t>
      </w:r>
      <w:r w:rsidR="003F5BF5">
        <w:rPr>
          <w:lang w:val="en-US"/>
        </w:rPr>
        <w:t xml:space="preserve">just </w:t>
      </w:r>
      <w:r w:rsidR="00E040BE">
        <w:rPr>
          <w:lang w:val="en-US"/>
        </w:rPr>
        <w:t xml:space="preserve">above the </w:t>
      </w:r>
      <w:proofErr w:type="spellStart"/>
      <w:r w:rsidR="00E040BE">
        <w:rPr>
          <w:lang w:val="en-US"/>
        </w:rPr>
        <w:t>pseudorandomly</w:t>
      </w:r>
      <w:proofErr w:type="spellEnd"/>
      <w:r w:rsidR="00E040BE">
        <w:rPr>
          <w:lang w:val="en-US"/>
        </w:rPr>
        <w:t xml:space="preserve"> selected pixel blocks. </w:t>
      </w:r>
      <w:r w:rsidRPr="001A7002">
        <w:rPr>
          <w:lang w:val="en-US"/>
        </w:rPr>
        <w:t xml:space="preserve">We represent this pair of pixel blocks by </w:t>
      </w:r>
      <w:r w:rsidR="007E2C04" w:rsidRPr="001A7002">
        <w:rPr>
          <w:lang w:val="en-US"/>
        </w:rPr>
        <w:t>(</w:t>
      </w:r>
      <w:proofErr w:type="spellStart"/>
      <w:r w:rsidR="007E2C04" w:rsidRPr="001A7002">
        <w:rPr>
          <w:lang w:val="en-US"/>
        </w:rPr>
        <w:t>a</w:t>
      </w:r>
      <w:r w:rsidR="007E2C04" w:rsidRPr="001A7002">
        <w:rPr>
          <w:vertAlign w:val="subscript"/>
          <w:lang w:val="en-US"/>
        </w:rPr>
        <w:t>i</w:t>
      </w:r>
      <w:proofErr w:type="spellEnd"/>
      <w:r w:rsidR="007E2C04" w:rsidRPr="001A7002">
        <w:rPr>
          <w:lang w:val="en-US"/>
        </w:rPr>
        <w:t>, b</w:t>
      </w:r>
      <w:r w:rsidR="007E2C04" w:rsidRPr="001A7002">
        <w:rPr>
          <w:vertAlign w:val="subscript"/>
          <w:lang w:val="en-US"/>
        </w:rPr>
        <w:t>i</w:t>
      </w:r>
      <w:r w:rsidR="007E2C04" w:rsidRPr="001A7002">
        <w:rPr>
          <w:lang w:val="en-US"/>
        </w:rPr>
        <w:t xml:space="preserve">). </w:t>
      </w:r>
      <w:r w:rsidR="00E040BE" w:rsidRPr="00E040BE">
        <w:rPr>
          <w:lang w:val="en-US"/>
        </w:rPr>
        <w:t xml:space="preserve">In each pair of pixel blocks </w:t>
      </w:r>
      <w:r w:rsidR="00CC2B92">
        <w:rPr>
          <w:lang w:val="en-US"/>
        </w:rPr>
        <w:t>1 is subtracted of</w:t>
      </w:r>
      <w:r w:rsidR="00E040BE" w:rsidRPr="00E040BE">
        <w:rPr>
          <w:lang w:val="en-US"/>
        </w:rPr>
        <w:t xml:space="preserve"> the pixel values of the top block</w:t>
      </w:r>
      <w:r w:rsidR="00CC2B92">
        <w:rPr>
          <w:lang w:val="en-US"/>
        </w:rPr>
        <w:t xml:space="preserve"> (a) and 1 is added to</w:t>
      </w:r>
      <w:r w:rsidR="00E040BE" w:rsidRPr="00E040BE">
        <w:rPr>
          <w:lang w:val="en-US"/>
        </w:rPr>
        <w:t xml:space="preserve"> the pixel values of the bottom block</w:t>
      </w:r>
      <w:r w:rsidR="00CC2B92">
        <w:rPr>
          <w:lang w:val="en-US"/>
        </w:rPr>
        <w:t xml:space="preserve"> (b)</w:t>
      </w:r>
      <w:r w:rsidR="00E040BE" w:rsidRPr="00E040BE">
        <w:rPr>
          <w:lang w:val="en-US"/>
        </w:rPr>
        <w:t>.</w:t>
      </w:r>
      <w:r w:rsidR="00E040BE">
        <w:rPr>
          <w:lang w:val="en-US"/>
        </w:rPr>
        <w:t xml:space="preserve"> </w:t>
      </w:r>
    </w:p>
    <w:p w:rsidR="007E2C04" w:rsidRPr="003F5BF5" w:rsidRDefault="00E040BE" w:rsidP="00E040BE">
      <w:pPr>
        <w:rPr>
          <w:lang w:val="en-US"/>
        </w:rPr>
      </w:pPr>
      <w:r>
        <w:rPr>
          <w:lang w:val="en-US"/>
        </w:rPr>
        <w:t xml:space="preserve">To embed multiple bits, each pair of pixel blocks will </w:t>
      </w:r>
      <w:r w:rsidR="003F5BF5">
        <w:rPr>
          <w:lang w:val="en-US"/>
        </w:rPr>
        <w:t>contain a message bit, 0 or 1. We can embed a message bit of 0 by adding 1 to the pixel values of the top block and subtracting 1 of the pixel values of the bottom block. A message bit of 1 is embedded by subtracting 1 of the pixel values of the top block and adding 1 to the pixel values of the bottom block. The embedding strength for this embeddin</w:t>
      </w:r>
      <w:r w:rsidR="002D68CE">
        <w:rPr>
          <w:lang w:val="en-US"/>
        </w:rPr>
        <w:t xml:space="preserve">g process is 1. To achieve more robustness, choose a higher embedding strength. </w:t>
      </w:r>
      <w:r w:rsidR="003F5BF5">
        <w:rPr>
          <w:lang w:val="en-US"/>
        </w:rPr>
        <w:t xml:space="preserve"> </w:t>
      </w:r>
    </w:p>
    <w:p w:rsidR="007E2C04" w:rsidRPr="003F5BF5" w:rsidRDefault="007E2C04">
      <w:pPr>
        <w:pStyle w:val="Kop3"/>
        <w:rPr>
          <w:rFonts w:eastAsia="Times New Roman"/>
          <w:lang w:val="en-US"/>
        </w:rPr>
      </w:pPr>
      <w:bookmarkStart w:id="47" w:name="_Toc169334558"/>
      <w:bookmarkStart w:id="48" w:name="_Toc188268039"/>
      <w:r w:rsidRPr="003F5BF5">
        <w:rPr>
          <w:rFonts w:eastAsia="Times New Roman"/>
          <w:lang w:val="en-US"/>
        </w:rPr>
        <w:t>7.1.2</w:t>
      </w:r>
      <w:r w:rsidRPr="003F5BF5">
        <w:rPr>
          <w:rFonts w:ascii="Times New Roman" w:eastAsia="Times New Roman" w:hAnsi="Times New Roman" w:cs="Times New Roman"/>
          <w:sz w:val="14"/>
          <w:szCs w:val="14"/>
          <w:lang w:val="en-US"/>
        </w:rPr>
        <w:t xml:space="preserve">    </w:t>
      </w:r>
      <w:r w:rsidRPr="003F5BF5">
        <w:rPr>
          <w:rFonts w:eastAsia="Times New Roman"/>
          <w:lang w:val="en-US"/>
        </w:rPr>
        <w:t>Detecting</w:t>
      </w:r>
      <w:bookmarkEnd w:id="47"/>
      <w:bookmarkEnd w:id="48"/>
    </w:p>
    <w:p w:rsidR="00CC2B92" w:rsidRDefault="003F5BF5">
      <w:pPr>
        <w:rPr>
          <w:lang w:val="en-US"/>
        </w:rPr>
      </w:pPr>
      <w:r w:rsidRPr="003F5BF5">
        <w:rPr>
          <w:lang w:val="en-US"/>
        </w:rPr>
        <w:t>The detecting process for one bit starts by selecting the same n pixel blocks in the watermarked image.</w:t>
      </w:r>
      <w:r>
        <w:rPr>
          <w:lang w:val="en-US"/>
        </w:rPr>
        <w:t xml:space="preserve"> Again we form pairs of pixel blocks by linking the pixel blocks just above the </w:t>
      </w:r>
      <w:proofErr w:type="spellStart"/>
      <w:r>
        <w:rPr>
          <w:lang w:val="en-US"/>
        </w:rPr>
        <w:t>pseudorandomly</w:t>
      </w:r>
      <w:proofErr w:type="spellEnd"/>
      <w:r>
        <w:rPr>
          <w:lang w:val="en-US"/>
        </w:rPr>
        <w:t xml:space="preserve"> selected pixel blocks. </w:t>
      </w:r>
      <w:r w:rsidRPr="002D68CE">
        <w:rPr>
          <w:lang w:val="en-US"/>
        </w:rPr>
        <w:t xml:space="preserve">The detector sums </w:t>
      </w:r>
      <w:r w:rsidR="00CC2B92">
        <w:rPr>
          <w:lang w:val="en-US"/>
        </w:rPr>
        <w:t>(b</w:t>
      </w:r>
      <w:r w:rsidR="007E2C04" w:rsidRPr="002D68CE">
        <w:rPr>
          <w:vertAlign w:val="subscript"/>
          <w:lang w:val="en-US"/>
        </w:rPr>
        <w:t xml:space="preserve">i </w:t>
      </w:r>
      <w:r w:rsidR="00CC2B92">
        <w:rPr>
          <w:lang w:val="en-US"/>
        </w:rPr>
        <w:t xml:space="preserve">- </w:t>
      </w:r>
      <w:proofErr w:type="spellStart"/>
      <w:r w:rsidR="00CC2B92">
        <w:rPr>
          <w:lang w:val="en-US"/>
        </w:rPr>
        <w:t>a</w:t>
      </w:r>
      <w:r w:rsidR="007E2C04" w:rsidRPr="002D68CE">
        <w:rPr>
          <w:vertAlign w:val="subscript"/>
          <w:lang w:val="en-US"/>
        </w:rPr>
        <w:t>i</w:t>
      </w:r>
      <w:proofErr w:type="spellEnd"/>
      <w:r w:rsidR="007E2C04" w:rsidRPr="002D68CE">
        <w:rPr>
          <w:vertAlign w:val="subscript"/>
          <w:lang w:val="en-US"/>
        </w:rPr>
        <w:t xml:space="preserve"> </w:t>
      </w:r>
      <w:r w:rsidRPr="002D68CE">
        <w:rPr>
          <w:lang w:val="en-US"/>
        </w:rPr>
        <w:t xml:space="preserve">) for </w:t>
      </w:r>
      <w:proofErr w:type="spellStart"/>
      <w:r w:rsidRPr="002D68CE">
        <w:rPr>
          <w:lang w:val="en-US"/>
        </w:rPr>
        <w:t>i</w:t>
      </w:r>
      <w:proofErr w:type="spellEnd"/>
      <w:r w:rsidRPr="002D68CE">
        <w:rPr>
          <w:lang w:val="en-US"/>
        </w:rPr>
        <w:t>=1…n</w:t>
      </w:r>
      <w:r w:rsidR="007E2C04" w:rsidRPr="002D68CE">
        <w:rPr>
          <w:lang w:val="en-US"/>
        </w:rPr>
        <w:t xml:space="preserve">. </w:t>
      </w:r>
      <w:r w:rsidR="002D68CE" w:rsidRPr="002D68CE">
        <w:rPr>
          <w:lang w:val="en-US"/>
        </w:rPr>
        <w:t>At an embedding strength of 1, th</w:t>
      </w:r>
      <w:r w:rsidR="002D68CE">
        <w:rPr>
          <w:lang w:val="en-US"/>
        </w:rPr>
        <w:t xml:space="preserve">e difference for each value of </w:t>
      </w:r>
      <w:proofErr w:type="spellStart"/>
      <w:r w:rsidR="002D68CE">
        <w:rPr>
          <w:lang w:val="en-US"/>
        </w:rPr>
        <w:t>i</w:t>
      </w:r>
      <w:proofErr w:type="spellEnd"/>
      <w:r w:rsidR="002D68CE" w:rsidRPr="002D68CE">
        <w:rPr>
          <w:lang w:val="en-US"/>
        </w:rPr>
        <w:t xml:space="preserve"> is </w:t>
      </w:r>
      <w:r w:rsidR="002D68CE">
        <w:rPr>
          <w:lang w:val="en-US"/>
        </w:rPr>
        <w:t xml:space="preserve">on average </w:t>
      </w:r>
      <w:r w:rsidR="002D68CE" w:rsidRPr="002D68CE">
        <w:rPr>
          <w:lang w:val="en-US"/>
        </w:rPr>
        <w:t>2</w:t>
      </w:r>
      <w:r w:rsidR="002D68CE">
        <w:rPr>
          <w:lang w:val="en-US"/>
        </w:rPr>
        <w:t xml:space="preserve">. </w:t>
      </w:r>
      <w:r w:rsidR="002D68CE" w:rsidRPr="002D68CE">
        <w:rPr>
          <w:lang w:val="en-US"/>
        </w:rPr>
        <w:t xml:space="preserve">When the total sum </w:t>
      </w:r>
      <w:r w:rsidR="002D68CE">
        <w:rPr>
          <w:lang w:val="en-US"/>
        </w:rPr>
        <w:t xml:space="preserve">approximately </w:t>
      </w:r>
      <w:r w:rsidR="002D68CE" w:rsidRPr="002D68CE">
        <w:rPr>
          <w:lang w:val="en-US"/>
        </w:rPr>
        <w:t xml:space="preserve">equals 2*n, the watermark is detected. </w:t>
      </w:r>
      <w:r w:rsidR="002D68CE">
        <w:rPr>
          <w:lang w:val="en-US"/>
        </w:rPr>
        <w:t xml:space="preserve">If the total sum equals approximately 0, the watermark is not detected. </w:t>
      </w:r>
      <w:r w:rsidR="002D68CE" w:rsidRPr="002D68CE">
        <w:rPr>
          <w:lang w:val="en-US"/>
        </w:rPr>
        <w:t>To determine the watermark detection certainty, a threshold is used.</w:t>
      </w:r>
      <w:r w:rsidR="002D68CE">
        <w:rPr>
          <w:lang w:val="en-US"/>
        </w:rPr>
        <w:t xml:space="preserve"> </w:t>
      </w:r>
    </w:p>
    <w:p w:rsidR="007E2C04" w:rsidRPr="00BA35C4" w:rsidRDefault="002D68CE">
      <w:pPr>
        <w:rPr>
          <w:lang w:val="en-US"/>
        </w:rPr>
      </w:pPr>
      <w:r>
        <w:rPr>
          <w:lang w:val="en-US"/>
        </w:rPr>
        <w:t>To detect multiple bits in the watermarked bits, the same pairs of pixel blocks will be use</w:t>
      </w:r>
      <w:r w:rsidR="00CC2B92">
        <w:rPr>
          <w:lang w:val="en-US"/>
        </w:rPr>
        <w:t>d. If the top block has a higher</w:t>
      </w:r>
      <w:r>
        <w:rPr>
          <w:lang w:val="en-US"/>
        </w:rPr>
        <w:t xml:space="preserve"> average value</w:t>
      </w:r>
      <w:r w:rsidR="00CC2B92">
        <w:rPr>
          <w:lang w:val="en-US"/>
        </w:rPr>
        <w:t xml:space="preserve"> than the bottom block, a message bit of 0 is detected. If the top block has a lower average than the bottom block, a message bit of 1 is detected. </w:t>
      </w:r>
      <w:r w:rsidR="00CC2B92" w:rsidRPr="00BA35C4">
        <w:rPr>
          <w:lang w:val="en-US"/>
        </w:rPr>
        <w:t xml:space="preserve">These message bits </w:t>
      </w:r>
      <w:proofErr w:type="spellStart"/>
      <w:r w:rsidR="00CC2B92" w:rsidRPr="00BA35C4">
        <w:rPr>
          <w:lang w:val="en-US"/>
        </w:rPr>
        <w:t>form</w:t>
      </w:r>
      <w:proofErr w:type="spellEnd"/>
      <w:r w:rsidR="00CC2B92" w:rsidRPr="00BA35C4">
        <w:rPr>
          <w:lang w:val="en-US"/>
        </w:rPr>
        <w:t xml:space="preserve"> the recovered message.   </w:t>
      </w:r>
      <w:r w:rsidRPr="00BA35C4">
        <w:rPr>
          <w:lang w:val="en-US"/>
        </w:rPr>
        <w:t xml:space="preserve">  </w:t>
      </w:r>
    </w:p>
    <w:p w:rsidR="007E2C04" w:rsidRPr="00BA35C4" w:rsidRDefault="007E2C04" w:rsidP="00CC2B92">
      <w:pPr>
        <w:pStyle w:val="Kop2"/>
        <w:rPr>
          <w:lang w:val="en-US"/>
        </w:rPr>
      </w:pPr>
      <w:r w:rsidRPr="00BA35C4">
        <w:rPr>
          <w:rFonts w:eastAsia="Times New Roman"/>
          <w:lang w:val="en-US"/>
        </w:rPr>
        <w:br w:type="page"/>
      </w:r>
      <w:bookmarkStart w:id="49" w:name="_Toc169334561"/>
      <w:bookmarkStart w:id="50" w:name="_Toc188268040"/>
      <w:r w:rsidRPr="00BA35C4">
        <w:rPr>
          <w:rFonts w:eastAsia="Times New Roman"/>
          <w:lang w:val="en-US"/>
        </w:rPr>
        <w:lastRenderedPageBreak/>
        <w:t>7.2</w:t>
      </w:r>
      <w:r w:rsidRPr="00BA35C4">
        <w:rPr>
          <w:rFonts w:ascii="Times New Roman" w:eastAsia="Times New Roman" w:hAnsi="Times New Roman" w:cs="Times New Roman"/>
          <w:sz w:val="14"/>
          <w:szCs w:val="14"/>
          <w:lang w:val="en-US"/>
        </w:rPr>
        <w:t xml:space="preserve">    </w:t>
      </w:r>
      <w:r w:rsidRPr="00BA35C4">
        <w:rPr>
          <w:rFonts w:eastAsia="Times New Roman"/>
          <w:lang w:val="en-US"/>
        </w:rPr>
        <w:t>Embedding GUI</w:t>
      </w:r>
      <w:bookmarkEnd w:id="49"/>
      <w:bookmarkEnd w:id="50"/>
    </w:p>
    <w:p w:rsidR="007E2C04" w:rsidRPr="008C38C0" w:rsidRDefault="00CC2B92">
      <w:pPr>
        <w:rPr>
          <w:lang w:val="en-US"/>
        </w:rPr>
      </w:pPr>
      <w:r w:rsidRPr="00CC2B92">
        <w:rPr>
          <w:lang w:val="en-US"/>
        </w:rPr>
        <w:t xml:space="preserve">In figure 19 the overview of the </w:t>
      </w:r>
      <w:proofErr w:type="spellStart"/>
      <w:r w:rsidRPr="00CC2B92">
        <w:rPr>
          <w:lang w:val="en-US"/>
        </w:rPr>
        <w:t>embedder</w:t>
      </w:r>
      <w:proofErr w:type="spellEnd"/>
      <w:r w:rsidRPr="00CC2B92">
        <w:rPr>
          <w:lang w:val="en-US"/>
        </w:rPr>
        <w:t xml:space="preserve"> GUI is shown. </w:t>
      </w:r>
      <w:r w:rsidR="008C38C0">
        <w:rPr>
          <w:lang w:val="en-US"/>
        </w:rPr>
        <w:t xml:space="preserve">At startup the selected layer of the original image is shown on the left top. </w:t>
      </w:r>
      <w:r w:rsidR="008C38C0" w:rsidRPr="008C38C0">
        <w:rPr>
          <w:lang w:val="en-US"/>
        </w:rPr>
        <w:t xml:space="preserve">Further the watermark is calculated with a default </w:t>
      </w:r>
      <w:proofErr w:type="spellStart"/>
      <w:r w:rsidR="008C38C0" w:rsidRPr="008C38C0">
        <w:rPr>
          <w:lang w:val="en-US"/>
        </w:rPr>
        <w:t>blocksize</w:t>
      </w:r>
      <w:proofErr w:type="spellEnd"/>
      <w:r w:rsidR="008C38C0" w:rsidRPr="008C38C0">
        <w:rPr>
          <w:lang w:val="en-US"/>
        </w:rPr>
        <w:t xml:space="preserve"> value.</w:t>
      </w:r>
      <w:r w:rsidR="008C38C0">
        <w:rPr>
          <w:lang w:val="en-US"/>
        </w:rPr>
        <w:t xml:space="preserve"> </w:t>
      </w:r>
      <w:r w:rsidR="008C38C0" w:rsidRPr="008C38C0">
        <w:rPr>
          <w:lang w:val="en-US"/>
        </w:rPr>
        <w:t xml:space="preserve"> </w:t>
      </w:r>
    </w:p>
    <w:p w:rsidR="007E2C04" w:rsidRDefault="007E2C04">
      <w:pPr>
        <w:keepNext/>
        <w:jc w:val="center"/>
      </w:pPr>
      <w:r>
        <w:rPr>
          <w:noProof/>
          <w:lang w:val="nl-NL" w:eastAsia="nl-NL"/>
        </w:rPr>
        <w:drawing>
          <wp:inline distT="0" distB="0" distL="0" distR="0">
            <wp:extent cx="5762625" cy="3699632"/>
            <wp:effectExtent l="19050" t="0" r="9525" b="0"/>
            <wp:docPr id="38" name="Afbeelding 38" descr="C:\Users\Luc\Documents\MATLAB\AWT v1.7\Advanced Watermarking Tool\E-Wat\Help Files\help_bestanden\im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c\Documents\MATLAB\AWT v1.7\Advanced Watermarking Tool\E-Wat\Help Files\help_bestanden\image022.jpg"/>
                    <pic:cNvPicPr>
                      <a:picLocks noChangeAspect="1" noChangeArrowheads="1"/>
                    </pic:cNvPicPr>
                  </pic:nvPicPr>
                  <pic:blipFill>
                    <a:blip r:embed="rId26"/>
                    <a:stretch>
                      <a:fillRect/>
                    </a:stretch>
                  </pic:blipFill>
                  <pic:spPr bwMode="auto">
                    <a:xfrm>
                      <a:off x="0" y="0"/>
                      <a:ext cx="5762625" cy="3699632"/>
                    </a:xfrm>
                    <a:prstGeom prst="rect">
                      <a:avLst/>
                    </a:prstGeom>
                    <a:noFill/>
                    <a:ln w="9525">
                      <a:noFill/>
                      <a:miter lim="800000"/>
                      <a:headEnd/>
                      <a:tailEnd/>
                    </a:ln>
                  </pic:spPr>
                </pic:pic>
              </a:graphicData>
            </a:graphic>
          </wp:inline>
        </w:drawing>
      </w:r>
    </w:p>
    <w:p w:rsidR="007E2C04" w:rsidRPr="00BA35C4" w:rsidRDefault="00CC2B92">
      <w:pPr>
        <w:pStyle w:val="Bijschrift"/>
        <w:jc w:val="center"/>
        <w:rPr>
          <w:lang w:val="en-US"/>
        </w:rPr>
      </w:pPr>
      <w:r w:rsidRPr="00BA35C4">
        <w:rPr>
          <w:lang w:val="en-US"/>
        </w:rPr>
        <w:t>Figure 19: Patch GUI</w:t>
      </w:r>
    </w:p>
    <w:p w:rsidR="007E2C04" w:rsidRPr="00BA35C4" w:rsidRDefault="007E2C04" w:rsidP="008C38C0">
      <w:pPr>
        <w:pStyle w:val="Kop3"/>
        <w:rPr>
          <w:lang w:val="en-US"/>
        </w:rPr>
      </w:pPr>
      <w:r w:rsidRPr="00BA35C4">
        <w:rPr>
          <w:rFonts w:eastAsia="Times New Roman"/>
          <w:lang w:val="en-US"/>
        </w:rPr>
        <w:br w:type="page"/>
      </w:r>
      <w:r w:rsidRPr="00BA35C4">
        <w:rPr>
          <w:lang w:val="en-US"/>
        </w:rPr>
        <w:lastRenderedPageBreak/>
        <w:t> </w:t>
      </w:r>
      <w:bookmarkStart w:id="51" w:name="_Toc169334562"/>
      <w:bookmarkStart w:id="52" w:name="_Toc188268041"/>
      <w:r w:rsidRPr="00BA35C4">
        <w:rPr>
          <w:rFonts w:eastAsia="Times New Roman"/>
          <w:lang w:val="en-US"/>
        </w:rPr>
        <w:t>7.2.1</w:t>
      </w:r>
      <w:r w:rsidRPr="00BA35C4">
        <w:rPr>
          <w:rFonts w:ascii="Times New Roman" w:eastAsia="Times New Roman" w:hAnsi="Times New Roman" w:cs="Times New Roman"/>
          <w:sz w:val="14"/>
          <w:szCs w:val="14"/>
          <w:lang w:val="en-US"/>
        </w:rPr>
        <w:t xml:space="preserve">    </w:t>
      </w:r>
      <w:bookmarkEnd w:id="51"/>
      <w:r w:rsidR="008C38C0" w:rsidRPr="00BA35C4">
        <w:rPr>
          <w:rFonts w:eastAsia="Times New Roman"/>
          <w:lang w:val="en-US"/>
        </w:rPr>
        <w:t>Adjust the watermark</w:t>
      </w:r>
      <w:bookmarkEnd w:id="52"/>
    </w:p>
    <w:p w:rsidR="007E2C04" w:rsidRDefault="007E2C04">
      <w:pPr>
        <w:keepNext/>
        <w:jc w:val="center"/>
      </w:pPr>
      <w:r>
        <w:rPr>
          <w:noProof/>
          <w:lang w:val="nl-NL" w:eastAsia="nl-NL"/>
        </w:rPr>
        <w:drawing>
          <wp:inline distT="0" distB="0" distL="0" distR="0">
            <wp:extent cx="2506775" cy="3714750"/>
            <wp:effectExtent l="19050" t="0" r="7825" b="0"/>
            <wp:docPr id="37" name="Afbeelding 37" descr="C:\Users\Luc\Documents\MATLAB\AWT v1.7\Advanced Watermarking Tool\E-Wat\Help Files\help_bestanden\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Documents\MATLAB\AWT v1.7\Advanced Watermarking Tool\E-Wat\Help Files\help_bestanden\image023.png"/>
                    <pic:cNvPicPr>
                      <a:picLocks noChangeAspect="1" noChangeArrowheads="1"/>
                    </pic:cNvPicPr>
                  </pic:nvPicPr>
                  <pic:blipFill>
                    <a:blip r:embed="rId27"/>
                    <a:stretch>
                      <a:fillRect/>
                    </a:stretch>
                  </pic:blipFill>
                  <pic:spPr bwMode="auto">
                    <a:xfrm>
                      <a:off x="0" y="0"/>
                      <a:ext cx="2506775" cy="3714750"/>
                    </a:xfrm>
                    <a:prstGeom prst="rect">
                      <a:avLst/>
                    </a:prstGeom>
                    <a:noFill/>
                    <a:ln w="9525">
                      <a:noFill/>
                      <a:miter lim="800000"/>
                      <a:headEnd/>
                      <a:tailEnd/>
                    </a:ln>
                  </pic:spPr>
                </pic:pic>
              </a:graphicData>
            </a:graphic>
          </wp:inline>
        </w:drawing>
      </w:r>
    </w:p>
    <w:p w:rsidR="007E2C04" w:rsidRPr="00BA35C4" w:rsidRDefault="008C38C0">
      <w:pPr>
        <w:pStyle w:val="Bijschrift"/>
        <w:jc w:val="center"/>
        <w:rPr>
          <w:lang w:val="en-US"/>
        </w:rPr>
      </w:pPr>
      <w:r w:rsidRPr="00BA35C4">
        <w:rPr>
          <w:lang w:val="en-US"/>
        </w:rPr>
        <w:t>Figure 20</w:t>
      </w:r>
      <w:r w:rsidR="007E2C04" w:rsidRPr="00BA35C4">
        <w:rPr>
          <w:lang w:val="en-US"/>
        </w:rPr>
        <w:t>: Patch settings</w:t>
      </w:r>
    </w:p>
    <w:p w:rsidR="007E2C04" w:rsidRPr="00BA35C4" w:rsidRDefault="008C38C0">
      <w:pPr>
        <w:rPr>
          <w:lang w:val="en-US"/>
        </w:rPr>
      </w:pPr>
      <w:r w:rsidRPr="008C38C0">
        <w:rPr>
          <w:lang w:val="en-US"/>
        </w:rPr>
        <w:t xml:space="preserve">In figure 20 the watermark is created for the default </w:t>
      </w:r>
      <w:proofErr w:type="spellStart"/>
      <w:r w:rsidRPr="008C38C0">
        <w:rPr>
          <w:lang w:val="en-US"/>
        </w:rPr>
        <w:t>blocksize</w:t>
      </w:r>
      <w:proofErr w:type="spellEnd"/>
      <w:r w:rsidRPr="008C38C0">
        <w:rPr>
          <w:lang w:val="en-US"/>
        </w:rPr>
        <w:t xml:space="preserve"> of 4. </w:t>
      </w:r>
      <w:r w:rsidR="00755C44">
        <w:rPr>
          <w:lang w:val="en-US"/>
        </w:rPr>
        <w:t xml:space="preserve">The gray pixels contain no embedding information. </w:t>
      </w:r>
      <w:r w:rsidRPr="008C38C0">
        <w:rPr>
          <w:lang w:val="en-US"/>
        </w:rPr>
        <w:t xml:space="preserve">The user can choose a higher </w:t>
      </w:r>
      <w:proofErr w:type="spellStart"/>
      <w:r w:rsidRPr="008C38C0">
        <w:rPr>
          <w:lang w:val="en-US"/>
        </w:rPr>
        <w:t>blocksize</w:t>
      </w:r>
      <w:proofErr w:type="spellEnd"/>
      <w:r w:rsidRPr="008C38C0">
        <w:rPr>
          <w:lang w:val="en-US"/>
        </w:rPr>
        <w:t xml:space="preserve">. </w:t>
      </w:r>
      <w:r w:rsidR="00755C44">
        <w:rPr>
          <w:lang w:val="en-US"/>
        </w:rPr>
        <w:t xml:space="preserve">At a higher </w:t>
      </w:r>
      <w:proofErr w:type="spellStart"/>
      <w:r w:rsidR="00755C44">
        <w:rPr>
          <w:lang w:val="en-US"/>
        </w:rPr>
        <w:t>blocksize</w:t>
      </w:r>
      <w:proofErr w:type="spellEnd"/>
      <w:r w:rsidR="00755C44">
        <w:rPr>
          <w:lang w:val="en-US"/>
        </w:rPr>
        <w:t xml:space="preserve">, more pixels of the watermark will contain embedding information. By default multiple bits are embedded in the watermark. </w:t>
      </w:r>
      <w:r w:rsidRPr="008C38C0">
        <w:rPr>
          <w:lang w:val="en-US"/>
        </w:rPr>
        <w:t xml:space="preserve">The user can embed only one bit by checking the checkbox ‘Embed 1 bit’ beneath the watermark. </w:t>
      </w:r>
      <w:r w:rsidR="00755C44">
        <w:rPr>
          <w:lang w:val="en-US"/>
        </w:rPr>
        <w:t>If one bit is embedded, all</w:t>
      </w:r>
      <w:r w:rsidR="00755C44" w:rsidRPr="00755C44">
        <w:rPr>
          <w:lang w:val="en-US"/>
        </w:rPr>
        <w:t xml:space="preserve"> top blocks of the pairs</w:t>
      </w:r>
      <w:r w:rsidR="00755C44">
        <w:rPr>
          <w:lang w:val="en-US"/>
        </w:rPr>
        <w:t xml:space="preserve"> of blocks will be black and all</w:t>
      </w:r>
      <w:r w:rsidR="00755C44" w:rsidRPr="00755C44">
        <w:rPr>
          <w:lang w:val="en-US"/>
        </w:rPr>
        <w:t xml:space="preserve"> bottom blocks white.</w:t>
      </w:r>
      <w:r w:rsidR="00755C44">
        <w:rPr>
          <w:lang w:val="en-US"/>
        </w:rPr>
        <w:t xml:space="preserve"> This allows the detector to detect if the watermark is present or not.</w:t>
      </w:r>
      <w:r w:rsidR="00755C44" w:rsidRPr="00755C44">
        <w:rPr>
          <w:lang w:val="en-US"/>
        </w:rPr>
        <w:t xml:space="preserve"> </w:t>
      </w:r>
    </w:p>
    <w:p w:rsidR="007E2C04" w:rsidRPr="00524117" w:rsidRDefault="007E2C04" w:rsidP="00524117">
      <w:pPr>
        <w:pStyle w:val="Kop3"/>
      </w:pPr>
      <w:r w:rsidRPr="00BA35C4">
        <w:rPr>
          <w:rFonts w:eastAsia="Times New Roman"/>
          <w:lang w:val="en-US"/>
        </w:rPr>
        <w:br w:type="page"/>
      </w:r>
      <w:r w:rsidRPr="00BA35C4">
        <w:rPr>
          <w:lang w:val="en-US"/>
        </w:rPr>
        <w:lastRenderedPageBreak/>
        <w:t> </w:t>
      </w:r>
      <w:bookmarkStart w:id="53" w:name="_Toc169334563"/>
      <w:bookmarkStart w:id="54" w:name="_Toc188268042"/>
      <w:r>
        <w:rPr>
          <w:rFonts w:eastAsia="Times New Roman"/>
        </w:rPr>
        <w:t>7.2.2</w:t>
      </w:r>
      <w:r>
        <w:rPr>
          <w:rFonts w:ascii="Times New Roman" w:eastAsia="Times New Roman" w:hAnsi="Times New Roman" w:cs="Times New Roman"/>
          <w:sz w:val="14"/>
          <w:szCs w:val="14"/>
        </w:rPr>
        <w:t xml:space="preserve">    </w:t>
      </w:r>
      <w:r>
        <w:rPr>
          <w:rFonts w:eastAsia="Times New Roman"/>
        </w:rPr>
        <w:t>St</w:t>
      </w:r>
      <w:bookmarkEnd w:id="53"/>
      <w:r w:rsidR="00524117">
        <w:rPr>
          <w:rFonts w:eastAsia="Times New Roman"/>
        </w:rPr>
        <w:t xml:space="preserve">ep 2: </w:t>
      </w:r>
      <w:proofErr w:type="spellStart"/>
      <w:r w:rsidR="00524117">
        <w:rPr>
          <w:rFonts w:eastAsia="Times New Roman"/>
        </w:rPr>
        <w:t>Embed</w:t>
      </w:r>
      <w:proofErr w:type="spellEnd"/>
      <w:r w:rsidR="00524117">
        <w:rPr>
          <w:rFonts w:eastAsia="Times New Roman"/>
        </w:rPr>
        <w:t xml:space="preserve"> the watermark</w:t>
      </w:r>
      <w:bookmarkEnd w:id="54"/>
    </w:p>
    <w:p w:rsidR="007E2C04" w:rsidRDefault="007E2C04">
      <w:pPr>
        <w:keepNext/>
        <w:jc w:val="center"/>
      </w:pPr>
      <w:r>
        <w:rPr>
          <w:noProof/>
          <w:lang w:val="nl-NL" w:eastAsia="nl-NL"/>
        </w:rPr>
        <w:drawing>
          <wp:inline distT="0" distB="0" distL="0" distR="0">
            <wp:extent cx="2701635" cy="4572000"/>
            <wp:effectExtent l="19050" t="0" r="3465" b="0"/>
            <wp:docPr id="36" name="Afbeelding 36" descr="C:\Users\Luc\Documents\MATLAB\AWT v1.7\Advanced Watermarking Tool\E-Wat\Help Files\help_bestanden\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c\Documents\MATLAB\AWT v1.7\Advanced Watermarking Tool\E-Wat\Help Files\help_bestanden\image024.png"/>
                    <pic:cNvPicPr>
                      <a:picLocks noChangeAspect="1" noChangeArrowheads="1"/>
                    </pic:cNvPicPr>
                  </pic:nvPicPr>
                  <pic:blipFill>
                    <a:blip r:embed="rId28"/>
                    <a:stretch>
                      <a:fillRect/>
                    </a:stretch>
                  </pic:blipFill>
                  <pic:spPr bwMode="auto">
                    <a:xfrm>
                      <a:off x="0" y="0"/>
                      <a:ext cx="2701635" cy="4572000"/>
                    </a:xfrm>
                    <a:prstGeom prst="rect">
                      <a:avLst/>
                    </a:prstGeom>
                    <a:noFill/>
                    <a:ln w="9525">
                      <a:noFill/>
                      <a:miter lim="800000"/>
                      <a:headEnd/>
                      <a:tailEnd/>
                    </a:ln>
                  </pic:spPr>
                </pic:pic>
              </a:graphicData>
            </a:graphic>
          </wp:inline>
        </w:drawing>
      </w:r>
    </w:p>
    <w:p w:rsidR="007E2C04" w:rsidRPr="00BA35C4" w:rsidRDefault="00524117">
      <w:pPr>
        <w:pStyle w:val="Bijschrift"/>
        <w:jc w:val="center"/>
        <w:rPr>
          <w:lang w:val="en-US"/>
        </w:rPr>
      </w:pPr>
      <w:r w:rsidRPr="00BA35C4">
        <w:rPr>
          <w:lang w:val="en-US"/>
        </w:rPr>
        <w:t>Figure 21</w:t>
      </w:r>
      <w:r w:rsidR="007E2C04" w:rsidRPr="00BA35C4">
        <w:rPr>
          <w:lang w:val="en-US"/>
        </w:rPr>
        <w:t>: Patch Embed</w:t>
      </w:r>
    </w:p>
    <w:p w:rsidR="007E2C04" w:rsidRPr="00BA35C4" w:rsidRDefault="000554FE">
      <w:pPr>
        <w:rPr>
          <w:lang w:val="en-US"/>
        </w:rPr>
      </w:pPr>
      <w:r w:rsidRPr="00BA35C4">
        <w:rPr>
          <w:lang w:val="en-US"/>
        </w:rPr>
        <w:t xml:space="preserve">In figure 21 the watermark is embedded with a default embedding strength of 15. </w:t>
      </w:r>
      <w:r w:rsidRPr="000554FE">
        <w:rPr>
          <w:lang w:val="en-US"/>
        </w:rPr>
        <w:t>The embedding strength can be lowered to increase fidelity or augmented to increase robustness. Finally the PSNR value indicates the difference between the cover w</w:t>
      </w:r>
      <w:r>
        <w:rPr>
          <w:lang w:val="en-US"/>
        </w:rPr>
        <w:t xml:space="preserve">ork and the watermarked image. To proceed to the main GUI, click the button Done. </w:t>
      </w:r>
    </w:p>
    <w:p w:rsidR="007E2C04" w:rsidRPr="000554FE" w:rsidRDefault="007E2C04" w:rsidP="000554FE">
      <w:pPr>
        <w:pStyle w:val="Kop2"/>
        <w:rPr>
          <w:lang w:val="en-US"/>
        </w:rPr>
      </w:pPr>
      <w:r w:rsidRPr="000554FE">
        <w:rPr>
          <w:rFonts w:eastAsia="Times New Roman"/>
          <w:lang w:val="en-US"/>
        </w:rPr>
        <w:br w:type="page"/>
      </w:r>
      <w:bookmarkStart w:id="55" w:name="_Toc169334564"/>
      <w:bookmarkStart w:id="56" w:name="_Toc188268043"/>
      <w:r w:rsidRPr="000554FE">
        <w:rPr>
          <w:rFonts w:eastAsia="Times New Roman"/>
          <w:lang w:val="en-US"/>
        </w:rPr>
        <w:lastRenderedPageBreak/>
        <w:t>7.3</w:t>
      </w:r>
      <w:r w:rsidRPr="000554FE">
        <w:rPr>
          <w:rFonts w:ascii="Times New Roman" w:eastAsia="Times New Roman" w:hAnsi="Times New Roman" w:cs="Times New Roman"/>
          <w:sz w:val="14"/>
          <w:szCs w:val="14"/>
          <w:lang w:val="en-US"/>
        </w:rPr>
        <w:t xml:space="preserve">    </w:t>
      </w:r>
      <w:r w:rsidRPr="000554FE">
        <w:rPr>
          <w:rFonts w:eastAsia="Times New Roman"/>
          <w:lang w:val="en-US"/>
        </w:rPr>
        <w:t>Detecting GUI</w:t>
      </w:r>
      <w:bookmarkEnd w:id="55"/>
      <w:bookmarkEnd w:id="56"/>
    </w:p>
    <w:p w:rsidR="007E2C04" w:rsidRPr="000554FE" w:rsidRDefault="000554FE">
      <w:pPr>
        <w:rPr>
          <w:lang w:val="en-US"/>
        </w:rPr>
      </w:pPr>
      <w:r w:rsidRPr="000554FE">
        <w:rPr>
          <w:lang w:val="en-US"/>
        </w:rPr>
        <w:t>In figure 22 the detecting patchwork GUI</w:t>
      </w:r>
      <w:r w:rsidR="007E2C04" w:rsidRPr="000554FE">
        <w:rPr>
          <w:lang w:val="en-US"/>
        </w:rPr>
        <w:t xml:space="preserve"> </w:t>
      </w:r>
      <w:r w:rsidR="00AB4D87">
        <w:rPr>
          <w:lang w:val="en-US"/>
        </w:rPr>
        <w:t xml:space="preserve">for multiple bits </w:t>
      </w:r>
      <w:r>
        <w:rPr>
          <w:lang w:val="en-US"/>
        </w:rPr>
        <w:t xml:space="preserve">is shown. The watermarked image is shown on the left. The watermark detector will detect the message bits by comparing the averages of the pairs of pixel blocks. The values </w:t>
      </w:r>
      <w:r w:rsidR="00AB4D87">
        <w:rPr>
          <w:lang w:val="en-US"/>
        </w:rPr>
        <w:t xml:space="preserve">of the differences between top and bottom blocks are shown in the middle image. The recovered message can be compared to the original message on the right. </w:t>
      </w:r>
      <w:r>
        <w:rPr>
          <w:lang w:val="en-US"/>
        </w:rPr>
        <w:t xml:space="preserve"> </w:t>
      </w:r>
    </w:p>
    <w:p w:rsidR="007E2C04" w:rsidRDefault="007E2C04">
      <w:pPr>
        <w:keepNext/>
        <w:jc w:val="center"/>
      </w:pPr>
      <w:r>
        <w:rPr>
          <w:noProof/>
          <w:lang w:val="nl-NL" w:eastAsia="nl-NL"/>
        </w:rPr>
        <w:drawing>
          <wp:inline distT="0" distB="0" distL="0" distR="0">
            <wp:extent cx="5762625" cy="2191159"/>
            <wp:effectExtent l="19050" t="0" r="9525" b="0"/>
            <wp:docPr id="35" name="Afbeelding 35" descr="C:\Users\Luc\Documents\MATLAB\AWT v1.7\Advanced Watermarking Tool\E-Wat\Help Files\help_bestanden\im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Documents\MATLAB\AWT v1.7\Advanced Watermarking Tool\E-Wat\Help Files\help_bestanden\image025.jpg"/>
                    <pic:cNvPicPr>
                      <a:picLocks noChangeAspect="1" noChangeArrowheads="1"/>
                    </pic:cNvPicPr>
                  </pic:nvPicPr>
                  <pic:blipFill>
                    <a:blip r:embed="rId29"/>
                    <a:stretch>
                      <a:fillRect/>
                    </a:stretch>
                  </pic:blipFill>
                  <pic:spPr bwMode="auto">
                    <a:xfrm>
                      <a:off x="0" y="0"/>
                      <a:ext cx="5762625" cy="2191159"/>
                    </a:xfrm>
                    <a:prstGeom prst="rect">
                      <a:avLst/>
                    </a:prstGeom>
                    <a:noFill/>
                    <a:ln w="9525">
                      <a:noFill/>
                      <a:miter lim="800000"/>
                      <a:headEnd/>
                      <a:tailEnd/>
                    </a:ln>
                  </pic:spPr>
                </pic:pic>
              </a:graphicData>
            </a:graphic>
          </wp:inline>
        </w:drawing>
      </w:r>
    </w:p>
    <w:p w:rsidR="007E2C04" w:rsidRPr="00AB4D87" w:rsidRDefault="000554FE">
      <w:pPr>
        <w:pStyle w:val="Bijschrift"/>
        <w:jc w:val="center"/>
        <w:rPr>
          <w:lang w:val="en-US"/>
        </w:rPr>
      </w:pPr>
      <w:r w:rsidRPr="00AB4D87">
        <w:rPr>
          <w:lang w:val="en-US"/>
        </w:rPr>
        <w:t>Figure 22</w:t>
      </w:r>
      <w:r w:rsidR="007E2C04" w:rsidRPr="00AB4D87">
        <w:rPr>
          <w:lang w:val="en-US"/>
        </w:rPr>
        <w:t>: Patch detect</w:t>
      </w:r>
      <w:r w:rsidR="00AB4D87" w:rsidRPr="00AB4D87">
        <w:rPr>
          <w:lang w:val="en-US"/>
        </w:rPr>
        <w:t xml:space="preserve"> – multiple bits</w:t>
      </w:r>
    </w:p>
    <w:p w:rsidR="00AB4D87" w:rsidRPr="00AB4D87" w:rsidRDefault="00AB4D87" w:rsidP="00AB4D87">
      <w:pPr>
        <w:rPr>
          <w:lang w:val="en-US"/>
        </w:rPr>
      </w:pPr>
      <w:r w:rsidRPr="000554FE">
        <w:rPr>
          <w:lang w:val="en-US"/>
        </w:rPr>
        <w:t>In f</w:t>
      </w:r>
      <w:r>
        <w:rPr>
          <w:lang w:val="en-US"/>
        </w:rPr>
        <w:t>igure 23</w:t>
      </w:r>
      <w:r w:rsidRPr="000554FE">
        <w:rPr>
          <w:lang w:val="en-US"/>
        </w:rPr>
        <w:t xml:space="preserve"> the detecting patchwork GUI </w:t>
      </w:r>
      <w:r>
        <w:rPr>
          <w:lang w:val="en-US"/>
        </w:rPr>
        <w:t xml:space="preserve">for one bit is shown. The watermarked image is shown on the left. The watermark detector will detect the presence of the watermark by comparing the averages of the pairs of pixel blocks. The values of the differences between top and bottom blocks are shown in the middle image. The average difference is shown in the textbox Recovered Information on the right. By comparing the average difference to the specified threshold, the certainty of the presence of the watermark can be calculated. In this case, the user is 99% certain that the watermark is present. </w:t>
      </w:r>
    </w:p>
    <w:p w:rsidR="00AB4D87" w:rsidRDefault="00AB4D87" w:rsidP="00AB4D87">
      <w:pPr>
        <w:keepNext/>
      </w:pPr>
      <w:r>
        <w:rPr>
          <w:noProof/>
          <w:lang w:val="nl-NL" w:eastAsia="nl-NL"/>
        </w:rPr>
        <w:drawing>
          <wp:inline distT="0" distB="0" distL="0" distR="0">
            <wp:extent cx="5760720" cy="2196465"/>
            <wp:effectExtent l="19050" t="0" r="0" b="0"/>
            <wp:docPr id="62" name="Afbeelding 61" descr="image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1.JPG"/>
                    <pic:cNvPicPr/>
                  </pic:nvPicPr>
                  <pic:blipFill>
                    <a:blip r:embed="rId30"/>
                    <a:stretch>
                      <a:fillRect/>
                    </a:stretch>
                  </pic:blipFill>
                  <pic:spPr>
                    <a:xfrm>
                      <a:off x="0" y="0"/>
                      <a:ext cx="5760720" cy="2196465"/>
                    </a:xfrm>
                    <a:prstGeom prst="rect">
                      <a:avLst/>
                    </a:prstGeom>
                  </pic:spPr>
                </pic:pic>
              </a:graphicData>
            </a:graphic>
          </wp:inline>
        </w:drawing>
      </w:r>
    </w:p>
    <w:p w:rsidR="00AB4D87" w:rsidRPr="001B4089" w:rsidRDefault="00AB4D87" w:rsidP="00AB4D87">
      <w:pPr>
        <w:pStyle w:val="Bijschrift"/>
        <w:jc w:val="center"/>
        <w:rPr>
          <w:lang w:val="en-US"/>
        </w:rPr>
      </w:pPr>
      <w:r w:rsidRPr="001B4089">
        <w:rPr>
          <w:lang w:val="en-US"/>
        </w:rPr>
        <w:t>Figure 23: Patch detect – one bit</w:t>
      </w:r>
    </w:p>
    <w:p w:rsidR="007E2C04" w:rsidRPr="001B4089" w:rsidRDefault="007E2C04">
      <w:pPr>
        <w:rPr>
          <w:lang w:val="en-US"/>
        </w:rPr>
      </w:pPr>
      <w:r w:rsidRPr="001B4089">
        <w:rPr>
          <w:lang w:val="en-US"/>
        </w:rPr>
        <w:t xml:space="preserve"> </w:t>
      </w:r>
    </w:p>
    <w:p w:rsidR="007E2C04" w:rsidRPr="001B4089" w:rsidRDefault="007E2C04" w:rsidP="001B4089">
      <w:pPr>
        <w:pStyle w:val="Kop1"/>
        <w:rPr>
          <w:lang w:val="en-US"/>
        </w:rPr>
      </w:pPr>
      <w:r w:rsidRPr="001B4089">
        <w:rPr>
          <w:rFonts w:eastAsia="Times New Roman"/>
          <w:lang w:val="en-US"/>
        </w:rPr>
        <w:br w:type="page"/>
      </w:r>
      <w:bookmarkStart w:id="57" w:name="_Toc169334565"/>
      <w:bookmarkStart w:id="58" w:name="_Toc188268044"/>
      <w:r w:rsidRPr="001B4089">
        <w:rPr>
          <w:rFonts w:eastAsia="Times New Roman"/>
          <w:lang w:val="en-US"/>
        </w:rPr>
        <w:lastRenderedPageBreak/>
        <w:t>8</w:t>
      </w:r>
      <w:r w:rsidRPr="001B4089">
        <w:rPr>
          <w:rFonts w:ascii="Times New Roman" w:eastAsia="Times New Roman" w:hAnsi="Times New Roman" w:cs="Times New Roman"/>
          <w:sz w:val="14"/>
          <w:szCs w:val="14"/>
          <w:lang w:val="en-US"/>
        </w:rPr>
        <w:t xml:space="preserve">      </w:t>
      </w:r>
      <w:r w:rsidRPr="001B4089">
        <w:rPr>
          <w:rFonts w:eastAsia="Times New Roman"/>
          <w:lang w:val="en-US"/>
        </w:rPr>
        <w:t>Correlation</w:t>
      </w:r>
      <w:bookmarkEnd w:id="57"/>
      <w:bookmarkEnd w:id="58"/>
    </w:p>
    <w:p w:rsidR="007E2C04" w:rsidRPr="00BA35C4" w:rsidRDefault="007E2C04">
      <w:pPr>
        <w:pStyle w:val="Kop2"/>
        <w:rPr>
          <w:rFonts w:eastAsia="Times New Roman"/>
          <w:lang w:val="en-US"/>
        </w:rPr>
      </w:pPr>
      <w:bookmarkStart w:id="59" w:name="_Toc169334566"/>
      <w:bookmarkStart w:id="60" w:name="_Toc188268045"/>
      <w:r w:rsidRPr="00BA35C4">
        <w:rPr>
          <w:rFonts w:eastAsia="Times New Roman"/>
          <w:lang w:val="en-US"/>
        </w:rPr>
        <w:t>8.1</w:t>
      </w:r>
      <w:r w:rsidRPr="00BA35C4">
        <w:rPr>
          <w:rFonts w:ascii="Times New Roman" w:eastAsia="Times New Roman" w:hAnsi="Times New Roman" w:cs="Times New Roman"/>
          <w:sz w:val="14"/>
          <w:szCs w:val="14"/>
          <w:lang w:val="en-US"/>
        </w:rPr>
        <w:t xml:space="preserve">    </w:t>
      </w:r>
      <w:r w:rsidRPr="00BA35C4">
        <w:rPr>
          <w:rFonts w:eastAsia="Times New Roman"/>
          <w:lang w:val="en-US"/>
        </w:rPr>
        <w:t>Correlation techn</w:t>
      </w:r>
      <w:bookmarkEnd w:id="59"/>
      <w:r w:rsidR="00BA35C4" w:rsidRPr="00BA35C4">
        <w:rPr>
          <w:rFonts w:eastAsia="Times New Roman"/>
          <w:lang w:val="en-US"/>
        </w:rPr>
        <w:t>ique</w:t>
      </w:r>
      <w:bookmarkEnd w:id="60"/>
    </w:p>
    <w:p w:rsidR="007E2C04" w:rsidRPr="0073246E" w:rsidRDefault="00BA35C4">
      <w:pPr>
        <w:rPr>
          <w:lang w:val="en-US"/>
        </w:rPr>
      </w:pPr>
      <w:r w:rsidRPr="00BA35C4">
        <w:rPr>
          <w:lang w:val="en-US"/>
        </w:rPr>
        <w:t xml:space="preserve">The correlation technique is a basic watermarking technique which uses the correlation between random noise patterns and the watermarked image to detect the message. </w:t>
      </w:r>
      <w:r>
        <w:rPr>
          <w:lang w:val="en-US"/>
        </w:rPr>
        <w:t xml:space="preserve">The capacity of the correlation technique depends on the size of the cover work and message. </w:t>
      </w:r>
    </w:p>
    <w:p w:rsidR="007E2C04" w:rsidRPr="00BA35C4" w:rsidRDefault="007E2C04">
      <w:pPr>
        <w:pStyle w:val="Kop3"/>
        <w:rPr>
          <w:rFonts w:eastAsia="Times New Roman"/>
          <w:lang w:val="en-US"/>
        </w:rPr>
      </w:pPr>
      <w:bookmarkStart w:id="61" w:name="_Toc169334567"/>
      <w:bookmarkStart w:id="62" w:name="_Toc188268046"/>
      <w:r w:rsidRPr="00BA35C4">
        <w:rPr>
          <w:rFonts w:eastAsia="Times New Roman"/>
          <w:lang w:val="en-US"/>
        </w:rPr>
        <w:t>8.1.1</w:t>
      </w:r>
      <w:r w:rsidRPr="00BA35C4">
        <w:rPr>
          <w:rFonts w:ascii="Times New Roman" w:eastAsia="Times New Roman" w:hAnsi="Times New Roman" w:cs="Times New Roman"/>
          <w:sz w:val="14"/>
          <w:szCs w:val="14"/>
          <w:lang w:val="en-US"/>
        </w:rPr>
        <w:t xml:space="preserve">    </w:t>
      </w:r>
      <w:r w:rsidRPr="00BA35C4">
        <w:rPr>
          <w:rFonts w:eastAsia="Times New Roman"/>
          <w:lang w:val="en-US"/>
        </w:rPr>
        <w:t>Embedding</w:t>
      </w:r>
      <w:bookmarkEnd w:id="61"/>
      <w:bookmarkEnd w:id="62"/>
    </w:p>
    <w:p w:rsidR="007E2C04" w:rsidRPr="0073246E" w:rsidRDefault="00BA35C4">
      <w:pPr>
        <w:rPr>
          <w:lang w:val="en-US"/>
        </w:rPr>
      </w:pPr>
      <w:r w:rsidRPr="00BA35C4">
        <w:rPr>
          <w:lang w:val="en-US"/>
        </w:rPr>
        <w:t xml:space="preserve">The message is a text or (small) image and consists of a number of bits. First the message has to be converted to bits (0 and 1). The pseudo random number generator </w:t>
      </w:r>
      <w:r w:rsidR="006966E1">
        <w:rPr>
          <w:lang w:val="en-US"/>
        </w:rPr>
        <w:t xml:space="preserve">(PRNG) </w:t>
      </w:r>
      <w:r w:rsidRPr="00BA35C4">
        <w:rPr>
          <w:lang w:val="en-US"/>
        </w:rPr>
        <w:t xml:space="preserve">will now generate a random noise pattern for the bit 0. </w:t>
      </w:r>
      <w:r w:rsidR="006966E1" w:rsidRPr="0073246E">
        <w:rPr>
          <w:lang w:val="en-US"/>
        </w:rPr>
        <w:t xml:space="preserve">This pattern consists of the values 0 and 1. </w:t>
      </w:r>
      <w:r w:rsidR="006966E1" w:rsidRPr="006966E1">
        <w:rPr>
          <w:lang w:val="en-US"/>
        </w:rPr>
        <w:t>By choosing the noise pattern for the bit 1 as the inverse pattern of the pattern for bit 0, maximum correlat</w:t>
      </w:r>
      <w:r w:rsidR="006966E1">
        <w:rPr>
          <w:lang w:val="en-US"/>
        </w:rPr>
        <w:t xml:space="preserve">ion is achieved. </w:t>
      </w:r>
      <w:r w:rsidR="006966E1" w:rsidRPr="006966E1">
        <w:rPr>
          <w:lang w:val="en-US"/>
        </w:rPr>
        <w:t xml:space="preserve">Otherwise a random noise pattern for bit 1 can be generated by the PRNG. </w:t>
      </w:r>
      <w:r w:rsidR="006966E1" w:rsidRPr="0073246E">
        <w:rPr>
          <w:lang w:val="en-US"/>
        </w:rPr>
        <w:t xml:space="preserve">The </w:t>
      </w:r>
      <w:proofErr w:type="spellStart"/>
      <w:r w:rsidR="006966E1" w:rsidRPr="0073246E">
        <w:rPr>
          <w:lang w:val="en-US"/>
        </w:rPr>
        <w:t>blocksize</w:t>
      </w:r>
      <w:proofErr w:type="spellEnd"/>
      <w:r w:rsidR="006966E1" w:rsidRPr="0073246E">
        <w:rPr>
          <w:lang w:val="en-US"/>
        </w:rPr>
        <w:t xml:space="preserve"> defines the size of the bit patterns. </w:t>
      </w:r>
      <w:r w:rsidR="006966E1" w:rsidRPr="006966E1">
        <w:rPr>
          <w:lang w:val="en-US"/>
        </w:rPr>
        <w:t xml:space="preserve">The key is the seed for the pseudo random number generator and determines the composition of the bit patterns. </w:t>
      </w:r>
    </w:p>
    <w:p w:rsidR="007E2C04" w:rsidRPr="006966E1" w:rsidRDefault="006966E1">
      <w:pPr>
        <w:rPr>
          <w:lang w:val="en-US"/>
        </w:rPr>
      </w:pPr>
      <w:r w:rsidRPr="006966E1">
        <w:rPr>
          <w:lang w:val="en-US"/>
        </w:rPr>
        <w:t xml:space="preserve">The message is embedded by adding the bit patterns (pattern for bit 0 or pattern for bit 1) to the cover work for each bit of the message. The robustness can be increased by multiplying the pattern with the embedding strength k. </w:t>
      </w:r>
    </w:p>
    <w:p w:rsidR="007E2C04" w:rsidRPr="0073246E" w:rsidRDefault="007E2C04">
      <w:pPr>
        <w:pStyle w:val="Kop3"/>
        <w:rPr>
          <w:rFonts w:eastAsia="Times New Roman"/>
          <w:lang w:val="en-US"/>
        </w:rPr>
      </w:pPr>
      <w:bookmarkStart w:id="63" w:name="_Toc169334568"/>
      <w:bookmarkStart w:id="64" w:name="_Toc188268047"/>
      <w:r w:rsidRPr="0073246E">
        <w:rPr>
          <w:rFonts w:eastAsia="Times New Roman"/>
          <w:lang w:val="en-US"/>
        </w:rPr>
        <w:t>8.1.2</w:t>
      </w:r>
      <w:r w:rsidRPr="0073246E">
        <w:rPr>
          <w:rFonts w:ascii="Times New Roman" w:eastAsia="Times New Roman" w:hAnsi="Times New Roman" w:cs="Times New Roman"/>
          <w:sz w:val="14"/>
          <w:szCs w:val="14"/>
          <w:lang w:val="en-US"/>
        </w:rPr>
        <w:t xml:space="preserve">    </w:t>
      </w:r>
      <w:r w:rsidRPr="0073246E">
        <w:rPr>
          <w:rFonts w:eastAsia="Times New Roman"/>
          <w:lang w:val="en-US"/>
        </w:rPr>
        <w:t>Detecting</w:t>
      </w:r>
      <w:bookmarkEnd w:id="63"/>
      <w:bookmarkEnd w:id="64"/>
    </w:p>
    <w:p w:rsidR="007E2C04" w:rsidRPr="00431977" w:rsidRDefault="006966E1">
      <w:pPr>
        <w:rPr>
          <w:lang w:val="en-US"/>
        </w:rPr>
      </w:pPr>
      <w:r w:rsidRPr="006966E1">
        <w:rPr>
          <w:lang w:val="en-US"/>
        </w:rPr>
        <w:t xml:space="preserve">To start detecting, the patterns for the bit 0 and bit 1 are reconstructed. Then the correlation is calculated between the blocks of the watermarked image and the bit patterns. Depending on the </w:t>
      </w:r>
      <w:r>
        <w:rPr>
          <w:lang w:val="en-US"/>
        </w:rPr>
        <w:t xml:space="preserve">highest </w:t>
      </w:r>
      <w:r w:rsidRPr="006966E1">
        <w:rPr>
          <w:lang w:val="en-US"/>
        </w:rPr>
        <w:t xml:space="preserve">correlation for these two patterns, the recovered message bit is 0 or 1. </w:t>
      </w:r>
      <w:r>
        <w:rPr>
          <w:lang w:val="en-US"/>
        </w:rPr>
        <w:t>Fina</w:t>
      </w:r>
      <w:r w:rsidR="00431977">
        <w:rPr>
          <w:lang w:val="en-US"/>
        </w:rPr>
        <w:t>lly the recovered message can be compared with the original message</w:t>
      </w:r>
      <w:r w:rsidR="00431977" w:rsidRPr="00431977">
        <w:rPr>
          <w:lang w:val="en-US"/>
        </w:rPr>
        <w:t xml:space="preserve">. </w:t>
      </w:r>
    </w:p>
    <w:p w:rsidR="007E2C04" w:rsidRPr="0073246E" w:rsidRDefault="007E2C04" w:rsidP="001B1C87">
      <w:pPr>
        <w:pStyle w:val="Kop2"/>
        <w:rPr>
          <w:lang w:val="en-US"/>
        </w:rPr>
      </w:pPr>
      <w:r w:rsidRPr="0073246E">
        <w:rPr>
          <w:rFonts w:eastAsia="Times New Roman"/>
          <w:lang w:val="en-US"/>
        </w:rPr>
        <w:br w:type="page"/>
      </w:r>
      <w:bookmarkStart w:id="65" w:name="_Toc169334569"/>
      <w:bookmarkStart w:id="66" w:name="_Toc188268048"/>
      <w:r w:rsidRPr="0073246E">
        <w:rPr>
          <w:rFonts w:eastAsia="Times New Roman"/>
          <w:lang w:val="en-US"/>
        </w:rPr>
        <w:lastRenderedPageBreak/>
        <w:t>8.2</w:t>
      </w:r>
      <w:r w:rsidRPr="0073246E">
        <w:rPr>
          <w:rFonts w:ascii="Times New Roman" w:eastAsia="Times New Roman" w:hAnsi="Times New Roman" w:cs="Times New Roman"/>
          <w:sz w:val="14"/>
          <w:szCs w:val="14"/>
          <w:lang w:val="en-US"/>
        </w:rPr>
        <w:t xml:space="preserve">    </w:t>
      </w:r>
      <w:r w:rsidRPr="0073246E">
        <w:rPr>
          <w:rFonts w:eastAsia="Times New Roman"/>
          <w:lang w:val="en-US"/>
        </w:rPr>
        <w:t>Embedding GUI</w:t>
      </w:r>
      <w:bookmarkEnd w:id="65"/>
      <w:bookmarkEnd w:id="66"/>
    </w:p>
    <w:p w:rsidR="007E2C04" w:rsidRPr="0073246E" w:rsidRDefault="001B1C87">
      <w:pPr>
        <w:rPr>
          <w:lang w:val="en-US"/>
        </w:rPr>
      </w:pPr>
      <w:r w:rsidRPr="001B1C87">
        <w:rPr>
          <w:lang w:val="en-US"/>
        </w:rPr>
        <w:t xml:space="preserve">In figure 24 the overview of the </w:t>
      </w:r>
      <w:proofErr w:type="spellStart"/>
      <w:r w:rsidRPr="001B1C87">
        <w:rPr>
          <w:lang w:val="en-US"/>
        </w:rPr>
        <w:t>embedder</w:t>
      </w:r>
      <w:proofErr w:type="spellEnd"/>
      <w:r w:rsidRPr="001B1C87">
        <w:rPr>
          <w:lang w:val="en-US"/>
        </w:rPr>
        <w:t xml:space="preserve"> GUI is shown. </w:t>
      </w:r>
      <w:r>
        <w:rPr>
          <w:lang w:val="en-US"/>
        </w:rPr>
        <w:t xml:space="preserve">At startup the selected layer of the chosen image is loaded and shown on the left. </w:t>
      </w:r>
      <w:r w:rsidRPr="001B1C87">
        <w:rPr>
          <w:lang w:val="en-US"/>
        </w:rPr>
        <w:t xml:space="preserve">Furthermore the maximum </w:t>
      </w:r>
      <w:proofErr w:type="spellStart"/>
      <w:r w:rsidRPr="001B1C87">
        <w:rPr>
          <w:lang w:val="en-US"/>
        </w:rPr>
        <w:t>blocksize</w:t>
      </w:r>
      <w:proofErr w:type="spellEnd"/>
      <w:r w:rsidRPr="001B1C87">
        <w:rPr>
          <w:lang w:val="en-US"/>
        </w:rPr>
        <w:t xml:space="preserve"> for this message is calculated and the bit patterns are generated for this maximum </w:t>
      </w:r>
      <w:proofErr w:type="spellStart"/>
      <w:r w:rsidRPr="001B1C87">
        <w:rPr>
          <w:lang w:val="en-US"/>
        </w:rPr>
        <w:t>blocksize</w:t>
      </w:r>
      <w:proofErr w:type="spellEnd"/>
      <w:r w:rsidRPr="001B1C87">
        <w:rPr>
          <w:lang w:val="en-US"/>
        </w:rPr>
        <w:t xml:space="preserve">. </w:t>
      </w:r>
    </w:p>
    <w:p w:rsidR="007E2C04" w:rsidRDefault="007E2C04">
      <w:pPr>
        <w:keepNext/>
        <w:jc w:val="center"/>
      </w:pPr>
      <w:r>
        <w:rPr>
          <w:noProof/>
          <w:lang w:val="nl-NL" w:eastAsia="nl-NL"/>
        </w:rPr>
        <w:drawing>
          <wp:inline distT="0" distB="0" distL="0" distR="0">
            <wp:extent cx="5755697" cy="3724275"/>
            <wp:effectExtent l="19050" t="0" r="0" b="0"/>
            <wp:docPr id="34" name="Afbeelding 34" descr="C:\Users\Luc\Documents\MATLAB\AWT v1.7\Advanced Watermarking Tool\E-Wat\Help Files\help_bestanden\im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uc\Documents\MATLAB\AWT v1.7\Advanced Watermarking Tool\E-Wat\Help Files\help_bestanden\image026.jpg"/>
                    <pic:cNvPicPr>
                      <a:picLocks noChangeAspect="1" noChangeArrowheads="1"/>
                    </pic:cNvPicPr>
                  </pic:nvPicPr>
                  <pic:blipFill>
                    <a:blip r:embed="rId31"/>
                    <a:stretch>
                      <a:fillRect/>
                    </a:stretch>
                  </pic:blipFill>
                  <pic:spPr bwMode="auto">
                    <a:xfrm>
                      <a:off x="0" y="0"/>
                      <a:ext cx="5755697" cy="3724275"/>
                    </a:xfrm>
                    <a:prstGeom prst="rect">
                      <a:avLst/>
                    </a:prstGeom>
                    <a:noFill/>
                    <a:ln w="9525">
                      <a:noFill/>
                      <a:miter lim="800000"/>
                      <a:headEnd/>
                      <a:tailEnd/>
                    </a:ln>
                  </pic:spPr>
                </pic:pic>
              </a:graphicData>
            </a:graphic>
          </wp:inline>
        </w:drawing>
      </w:r>
    </w:p>
    <w:p w:rsidR="007E2C04" w:rsidRPr="0073246E" w:rsidRDefault="001B1C87">
      <w:pPr>
        <w:pStyle w:val="Bijschrift"/>
        <w:jc w:val="center"/>
        <w:rPr>
          <w:lang w:val="en-US"/>
        </w:rPr>
      </w:pPr>
      <w:r w:rsidRPr="0073246E">
        <w:rPr>
          <w:lang w:val="en-US"/>
        </w:rPr>
        <w:t>Figure 24: Overview</w:t>
      </w:r>
      <w:r w:rsidR="007E2C04" w:rsidRPr="0073246E">
        <w:rPr>
          <w:lang w:val="en-US"/>
        </w:rPr>
        <w:t xml:space="preserve"> Correlation embed</w:t>
      </w:r>
      <w:r w:rsidRPr="0073246E">
        <w:rPr>
          <w:lang w:val="en-US"/>
        </w:rPr>
        <w:t>ding</w:t>
      </w:r>
    </w:p>
    <w:p w:rsidR="007E2C04" w:rsidRPr="00AC2778" w:rsidRDefault="007E2C04" w:rsidP="001B1C87">
      <w:pPr>
        <w:pStyle w:val="Kop3"/>
        <w:rPr>
          <w:lang w:val="en-US"/>
        </w:rPr>
      </w:pPr>
      <w:r w:rsidRPr="00AC2778">
        <w:rPr>
          <w:rFonts w:eastAsia="Times New Roman"/>
          <w:lang w:val="en-US"/>
        </w:rPr>
        <w:br w:type="page"/>
      </w:r>
      <w:bookmarkStart w:id="67" w:name="_Toc169334570"/>
      <w:bookmarkStart w:id="68" w:name="_Toc188268049"/>
      <w:r w:rsidRPr="00AC2778">
        <w:rPr>
          <w:rFonts w:eastAsia="Times New Roman"/>
          <w:lang w:val="en-US"/>
        </w:rPr>
        <w:lastRenderedPageBreak/>
        <w:t>8.2.1</w:t>
      </w:r>
      <w:r w:rsidRPr="00AC2778">
        <w:rPr>
          <w:rFonts w:ascii="Times New Roman" w:eastAsia="Times New Roman" w:hAnsi="Times New Roman" w:cs="Times New Roman"/>
          <w:sz w:val="14"/>
          <w:szCs w:val="14"/>
          <w:lang w:val="en-US"/>
        </w:rPr>
        <w:t xml:space="preserve">    </w:t>
      </w:r>
      <w:r w:rsidR="00321B47" w:rsidRPr="00AC2778">
        <w:rPr>
          <w:rFonts w:eastAsia="Times New Roman"/>
          <w:lang w:val="en-US"/>
        </w:rPr>
        <w:t>Ste</w:t>
      </w:r>
      <w:r w:rsidRPr="00AC2778">
        <w:rPr>
          <w:rFonts w:eastAsia="Times New Roman"/>
          <w:lang w:val="en-US"/>
        </w:rPr>
        <w:t xml:space="preserve">p 1: </w:t>
      </w:r>
      <w:bookmarkEnd w:id="67"/>
      <w:r w:rsidR="00321B47" w:rsidRPr="00AC2778">
        <w:rPr>
          <w:rFonts w:eastAsia="Times New Roman"/>
          <w:lang w:val="en-US"/>
        </w:rPr>
        <w:t xml:space="preserve">Adjust the </w:t>
      </w:r>
      <w:proofErr w:type="spellStart"/>
      <w:r w:rsidR="00321B47" w:rsidRPr="00AC2778">
        <w:rPr>
          <w:rFonts w:eastAsia="Times New Roman"/>
          <w:lang w:val="en-US"/>
        </w:rPr>
        <w:t>blocksize</w:t>
      </w:r>
      <w:proofErr w:type="spellEnd"/>
      <w:r w:rsidR="00321B47" w:rsidRPr="00AC2778">
        <w:rPr>
          <w:rFonts w:eastAsia="Times New Roman"/>
          <w:lang w:val="en-US"/>
        </w:rPr>
        <w:t xml:space="preserve"> of the bit patterns</w:t>
      </w:r>
      <w:bookmarkEnd w:id="68"/>
    </w:p>
    <w:p w:rsidR="007E2C04" w:rsidRDefault="007E2C04">
      <w:pPr>
        <w:keepNext/>
        <w:jc w:val="center"/>
      </w:pPr>
      <w:r>
        <w:rPr>
          <w:noProof/>
          <w:lang w:val="nl-NL" w:eastAsia="nl-NL"/>
        </w:rPr>
        <w:drawing>
          <wp:inline distT="0" distB="0" distL="0" distR="0">
            <wp:extent cx="2375733" cy="3619500"/>
            <wp:effectExtent l="19050" t="0" r="5517" b="0"/>
            <wp:docPr id="33" name="Afbeelding 33" descr="C:\Users\Luc\Documents\MATLAB\AWT v1.7\Advanced Watermarking Tool\E-Wat\Help Files\help_bestanden\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Documents\MATLAB\AWT v1.7\Advanced Watermarking Tool\E-Wat\Help Files\help_bestanden\image027.png"/>
                    <pic:cNvPicPr>
                      <a:picLocks noChangeAspect="1" noChangeArrowheads="1"/>
                    </pic:cNvPicPr>
                  </pic:nvPicPr>
                  <pic:blipFill>
                    <a:blip r:embed="rId32"/>
                    <a:stretch>
                      <a:fillRect/>
                    </a:stretch>
                  </pic:blipFill>
                  <pic:spPr bwMode="auto">
                    <a:xfrm>
                      <a:off x="0" y="0"/>
                      <a:ext cx="2375733" cy="3619500"/>
                    </a:xfrm>
                    <a:prstGeom prst="rect">
                      <a:avLst/>
                    </a:prstGeom>
                    <a:noFill/>
                    <a:ln w="9525">
                      <a:noFill/>
                      <a:miter lim="800000"/>
                      <a:headEnd/>
                      <a:tailEnd/>
                    </a:ln>
                  </pic:spPr>
                </pic:pic>
              </a:graphicData>
            </a:graphic>
          </wp:inline>
        </w:drawing>
      </w:r>
    </w:p>
    <w:p w:rsidR="007E2C04" w:rsidRPr="0073246E" w:rsidRDefault="00321B47">
      <w:pPr>
        <w:pStyle w:val="Bijschrift"/>
        <w:jc w:val="center"/>
        <w:rPr>
          <w:lang w:val="en-US"/>
        </w:rPr>
      </w:pPr>
      <w:r w:rsidRPr="0073246E">
        <w:rPr>
          <w:lang w:val="en-US"/>
        </w:rPr>
        <w:t>Figure 25: Bit patterns</w:t>
      </w:r>
    </w:p>
    <w:p w:rsidR="007E2C04" w:rsidRPr="00AC2778" w:rsidRDefault="00AC2778">
      <w:pPr>
        <w:rPr>
          <w:lang w:val="en-US"/>
        </w:rPr>
      </w:pPr>
      <w:r w:rsidRPr="00AC2778">
        <w:rPr>
          <w:lang w:val="en-US"/>
        </w:rPr>
        <w:t xml:space="preserve">In figure 25 the bit patterns are shown for a </w:t>
      </w:r>
      <w:proofErr w:type="spellStart"/>
      <w:r w:rsidRPr="00AC2778">
        <w:rPr>
          <w:lang w:val="en-US"/>
        </w:rPr>
        <w:t>blocksize</w:t>
      </w:r>
      <w:proofErr w:type="spellEnd"/>
      <w:r w:rsidRPr="00AC2778">
        <w:rPr>
          <w:lang w:val="en-US"/>
        </w:rPr>
        <w:t xml:space="preserve"> of 8. Thus </w:t>
      </w:r>
      <w:r>
        <w:rPr>
          <w:lang w:val="en-US"/>
        </w:rPr>
        <w:t>a</w:t>
      </w:r>
      <w:r w:rsidRPr="00AC2778">
        <w:rPr>
          <w:lang w:val="en-US"/>
        </w:rPr>
        <w:t xml:space="preserve"> block has the size of 8x8 pixels. </w:t>
      </w:r>
      <w:r>
        <w:rPr>
          <w:lang w:val="en-US"/>
        </w:rPr>
        <w:t xml:space="preserve">You can clearly see that the bit pattern for the bit 1 is the inverse pattern of that for bit 0. By adjusting the </w:t>
      </w:r>
      <w:proofErr w:type="spellStart"/>
      <w:r>
        <w:rPr>
          <w:lang w:val="en-US"/>
        </w:rPr>
        <w:t>blocksize</w:t>
      </w:r>
      <w:proofErr w:type="spellEnd"/>
      <w:r>
        <w:rPr>
          <w:lang w:val="en-US"/>
        </w:rPr>
        <w:t xml:space="preserve"> and clicking the button Show, the bit patterns are recalculated and the watermark pattern is reconstructed. </w:t>
      </w:r>
    </w:p>
    <w:p w:rsidR="007E2C04" w:rsidRPr="00AC2778" w:rsidRDefault="007E2C04" w:rsidP="00AC2778">
      <w:pPr>
        <w:pStyle w:val="Kop3"/>
      </w:pPr>
      <w:r w:rsidRPr="0073246E">
        <w:rPr>
          <w:rFonts w:eastAsia="Times New Roman"/>
          <w:lang w:val="en-US"/>
        </w:rPr>
        <w:br w:type="page"/>
      </w:r>
      <w:bookmarkStart w:id="69" w:name="_Toc188268050"/>
      <w:r>
        <w:rPr>
          <w:rFonts w:eastAsia="Times New Roman"/>
        </w:rPr>
        <w:lastRenderedPageBreak/>
        <w:t>8.2.2</w:t>
      </w:r>
      <w:r>
        <w:rPr>
          <w:rFonts w:ascii="Times New Roman" w:eastAsia="Times New Roman" w:hAnsi="Times New Roman" w:cs="Times New Roman"/>
          <w:sz w:val="14"/>
          <w:szCs w:val="14"/>
        </w:rPr>
        <w:t xml:space="preserve">    </w:t>
      </w:r>
      <w:r>
        <w:rPr>
          <w:rFonts w:eastAsia="Times New Roman"/>
        </w:rPr>
        <w:t> </w:t>
      </w:r>
      <w:bookmarkStart w:id="70" w:name="_Toc169334571"/>
      <w:r>
        <w:rPr>
          <w:rFonts w:eastAsia="Times New Roman"/>
        </w:rPr>
        <w:t>S</w:t>
      </w:r>
      <w:bookmarkEnd w:id="70"/>
      <w:r w:rsidR="0062288D">
        <w:rPr>
          <w:rFonts w:eastAsia="Times New Roman"/>
        </w:rPr>
        <w:t xml:space="preserve">tep 2: </w:t>
      </w:r>
      <w:proofErr w:type="spellStart"/>
      <w:r w:rsidR="0062288D">
        <w:rPr>
          <w:rFonts w:eastAsia="Times New Roman"/>
        </w:rPr>
        <w:t>Embed</w:t>
      </w:r>
      <w:proofErr w:type="spellEnd"/>
      <w:r w:rsidR="0062288D">
        <w:rPr>
          <w:rFonts w:eastAsia="Times New Roman"/>
        </w:rPr>
        <w:t xml:space="preserve"> the watermark</w:t>
      </w:r>
      <w:bookmarkEnd w:id="69"/>
    </w:p>
    <w:p w:rsidR="007E2C04" w:rsidRDefault="007E2C04">
      <w:pPr>
        <w:keepNext/>
      </w:pPr>
      <w:r>
        <w:rPr>
          <w:noProof/>
          <w:lang w:val="nl-NL" w:eastAsia="nl-NL"/>
        </w:rPr>
        <w:drawing>
          <wp:inline distT="0" distB="0" distL="0" distR="0">
            <wp:extent cx="5762365" cy="4791075"/>
            <wp:effectExtent l="19050" t="0" r="0" b="0"/>
            <wp:docPr id="32" name="Afbeelding 32" descr="C:\Users\Luc\Documents\MATLAB\AWT v1.7\Advanced Watermarking Tool\E-Wat\Help Files\help_bestanden\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uc\Documents\MATLAB\AWT v1.7\Advanced Watermarking Tool\E-Wat\Help Files\help_bestanden\image028.png"/>
                    <pic:cNvPicPr>
                      <a:picLocks noChangeAspect="1" noChangeArrowheads="1"/>
                    </pic:cNvPicPr>
                  </pic:nvPicPr>
                  <pic:blipFill>
                    <a:blip r:embed="rId33"/>
                    <a:stretch>
                      <a:fillRect/>
                    </a:stretch>
                  </pic:blipFill>
                  <pic:spPr bwMode="auto">
                    <a:xfrm>
                      <a:off x="0" y="0"/>
                      <a:ext cx="5762365" cy="4791075"/>
                    </a:xfrm>
                    <a:prstGeom prst="rect">
                      <a:avLst/>
                    </a:prstGeom>
                    <a:noFill/>
                    <a:ln w="9525">
                      <a:noFill/>
                      <a:miter lim="800000"/>
                      <a:headEnd/>
                      <a:tailEnd/>
                    </a:ln>
                  </pic:spPr>
                </pic:pic>
              </a:graphicData>
            </a:graphic>
          </wp:inline>
        </w:drawing>
      </w:r>
    </w:p>
    <w:p w:rsidR="007E2C04" w:rsidRPr="0073246E" w:rsidRDefault="0062288D">
      <w:pPr>
        <w:pStyle w:val="Bijschrift"/>
        <w:jc w:val="center"/>
        <w:rPr>
          <w:lang w:val="en-US"/>
        </w:rPr>
      </w:pPr>
      <w:r w:rsidRPr="0073246E">
        <w:rPr>
          <w:lang w:val="en-US"/>
        </w:rPr>
        <w:t>Figure 26: Correlation embedding</w:t>
      </w:r>
    </w:p>
    <w:p w:rsidR="007E2C04" w:rsidRPr="0073246E" w:rsidRDefault="0062288D">
      <w:pPr>
        <w:rPr>
          <w:lang w:val="en-US"/>
        </w:rPr>
      </w:pPr>
      <w:r w:rsidRPr="0073246E">
        <w:rPr>
          <w:lang w:val="en-US"/>
        </w:rPr>
        <w:t xml:space="preserve">In figure 26 the watermark is constructed for a </w:t>
      </w:r>
      <w:proofErr w:type="spellStart"/>
      <w:r w:rsidRPr="0073246E">
        <w:rPr>
          <w:lang w:val="en-US"/>
        </w:rPr>
        <w:t>blocksize</w:t>
      </w:r>
      <w:proofErr w:type="spellEnd"/>
      <w:r w:rsidRPr="0073246E">
        <w:rPr>
          <w:lang w:val="en-US"/>
        </w:rPr>
        <w:t xml:space="preserve"> of 8. </w:t>
      </w:r>
      <w:r w:rsidRPr="0062288D">
        <w:rPr>
          <w:lang w:val="en-US"/>
        </w:rPr>
        <w:t xml:space="preserve">By clicking on the button Embed the watermark is added to the cover work with an embedding strength of 10. </w:t>
      </w:r>
      <w:r w:rsidRPr="00F2064C">
        <w:rPr>
          <w:lang w:val="en-US"/>
        </w:rPr>
        <w:t>The embedding strengt</w:t>
      </w:r>
      <w:r w:rsidR="00F2064C" w:rsidRPr="00F2064C">
        <w:rPr>
          <w:lang w:val="en-US"/>
        </w:rPr>
        <w:t xml:space="preserve">h can be decreased to improve fidelity. By increasing the embedding strength, the robustness of the watermark increases. The PSNR value indicates the difference between the cover work and the watermarked image. </w:t>
      </w:r>
      <w:r w:rsidR="00F2064C">
        <w:rPr>
          <w:lang w:val="en-US"/>
        </w:rPr>
        <w:t xml:space="preserve">To proceed to the attack section, click on the button Done. </w:t>
      </w:r>
    </w:p>
    <w:p w:rsidR="007E2C04" w:rsidRPr="0073246E" w:rsidRDefault="007E2C04" w:rsidP="00F2064C">
      <w:pPr>
        <w:pStyle w:val="Kop2"/>
        <w:rPr>
          <w:lang w:val="en-US"/>
        </w:rPr>
      </w:pPr>
      <w:r w:rsidRPr="0073246E">
        <w:rPr>
          <w:rFonts w:eastAsia="Times New Roman"/>
          <w:lang w:val="en-US"/>
        </w:rPr>
        <w:br w:type="page"/>
      </w:r>
      <w:bookmarkStart w:id="71" w:name="_Toc169334572"/>
      <w:bookmarkStart w:id="72" w:name="_Toc188268051"/>
      <w:r w:rsidRPr="0073246E">
        <w:rPr>
          <w:rFonts w:eastAsia="Times New Roman"/>
          <w:lang w:val="en-US"/>
        </w:rPr>
        <w:lastRenderedPageBreak/>
        <w:t>8.3</w:t>
      </w:r>
      <w:r w:rsidRPr="0073246E">
        <w:rPr>
          <w:rFonts w:ascii="Times New Roman" w:eastAsia="Times New Roman" w:hAnsi="Times New Roman" w:cs="Times New Roman"/>
          <w:sz w:val="14"/>
          <w:szCs w:val="14"/>
          <w:lang w:val="en-US"/>
        </w:rPr>
        <w:t xml:space="preserve">    </w:t>
      </w:r>
      <w:r w:rsidRPr="0073246E">
        <w:rPr>
          <w:rFonts w:eastAsia="Times New Roman"/>
          <w:lang w:val="en-US"/>
        </w:rPr>
        <w:t>Detecting GUI</w:t>
      </w:r>
      <w:bookmarkEnd w:id="71"/>
      <w:bookmarkEnd w:id="72"/>
    </w:p>
    <w:p w:rsidR="007E2C04" w:rsidRPr="0073246E" w:rsidRDefault="00F2064C">
      <w:pPr>
        <w:rPr>
          <w:lang w:val="en-US"/>
        </w:rPr>
      </w:pPr>
      <w:r w:rsidRPr="00F2064C">
        <w:rPr>
          <w:lang w:val="en-US"/>
        </w:rPr>
        <w:t xml:space="preserve">In figure 27 the overview of the detector GUI is shown. </w:t>
      </w:r>
    </w:p>
    <w:p w:rsidR="007E2C04" w:rsidRDefault="007E2C04">
      <w:pPr>
        <w:keepNext/>
        <w:jc w:val="center"/>
      </w:pPr>
      <w:r>
        <w:rPr>
          <w:noProof/>
          <w:lang w:val="nl-NL" w:eastAsia="nl-NL"/>
        </w:rPr>
        <w:drawing>
          <wp:inline distT="0" distB="0" distL="0" distR="0">
            <wp:extent cx="5762625" cy="2546447"/>
            <wp:effectExtent l="19050" t="0" r="9525" b="0"/>
            <wp:docPr id="31" name="Afbeelding 31" descr="C:\Users\Luc\Documents\MATLAB\AWT v1.7\Advanced Watermarking Tool\E-Wat\Help Files\help_bestanden\im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Documents\MATLAB\AWT v1.7\Advanced Watermarking Tool\E-Wat\Help Files\help_bestanden\image029.jpg"/>
                    <pic:cNvPicPr>
                      <a:picLocks noChangeAspect="1" noChangeArrowheads="1"/>
                    </pic:cNvPicPr>
                  </pic:nvPicPr>
                  <pic:blipFill>
                    <a:blip r:embed="rId34"/>
                    <a:stretch>
                      <a:fillRect/>
                    </a:stretch>
                  </pic:blipFill>
                  <pic:spPr bwMode="auto">
                    <a:xfrm>
                      <a:off x="0" y="0"/>
                      <a:ext cx="5762625" cy="2546447"/>
                    </a:xfrm>
                    <a:prstGeom prst="rect">
                      <a:avLst/>
                    </a:prstGeom>
                    <a:noFill/>
                    <a:ln w="9525">
                      <a:noFill/>
                      <a:miter lim="800000"/>
                      <a:headEnd/>
                      <a:tailEnd/>
                    </a:ln>
                  </pic:spPr>
                </pic:pic>
              </a:graphicData>
            </a:graphic>
          </wp:inline>
        </w:drawing>
      </w:r>
    </w:p>
    <w:p w:rsidR="007E2C04" w:rsidRPr="00F2064C" w:rsidRDefault="00F2064C">
      <w:pPr>
        <w:pStyle w:val="Bijschrift"/>
        <w:jc w:val="center"/>
        <w:rPr>
          <w:lang w:val="en-US"/>
        </w:rPr>
      </w:pPr>
      <w:r w:rsidRPr="00F2064C">
        <w:rPr>
          <w:lang w:val="en-US"/>
        </w:rPr>
        <w:t>Figure 27</w:t>
      </w:r>
      <w:r w:rsidR="007E2C04" w:rsidRPr="00F2064C">
        <w:rPr>
          <w:lang w:val="en-US"/>
        </w:rPr>
        <w:t>: Correlation detect</w:t>
      </w:r>
      <w:r w:rsidRPr="00F2064C">
        <w:rPr>
          <w:lang w:val="en-US"/>
        </w:rPr>
        <w:t>ion</w:t>
      </w:r>
    </w:p>
    <w:p w:rsidR="007E2C04" w:rsidRDefault="00F2064C">
      <w:pPr>
        <w:rPr>
          <w:lang w:val="en-US"/>
        </w:rPr>
      </w:pPr>
      <w:r w:rsidRPr="00F2064C">
        <w:rPr>
          <w:lang w:val="en-US"/>
        </w:rPr>
        <w:t xml:space="preserve">The bit patterns are recalculated </w:t>
      </w:r>
      <w:r>
        <w:rPr>
          <w:lang w:val="en-US"/>
        </w:rPr>
        <w:t xml:space="preserve">and shown </w:t>
      </w:r>
      <w:r w:rsidRPr="00F2064C">
        <w:rPr>
          <w:lang w:val="en-US"/>
        </w:rPr>
        <w:t xml:space="preserve">using the same key as the </w:t>
      </w:r>
      <w:proofErr w:type="spellStart"/>
      <w:r w:rsidRPr="00F2064C">
        <w:rPr>
          <w:lang w:val="en-US"/>
        </w:rPr>
        <w:t>embedder</w:t>
      </w:r>
      <w:proofErr w:type="spellEnd"/>
      <w:r w:rsidRPr="00F2064C">
        <w:rPr>
          <w:lang w:val="en-US"/>
        </w:rPr>
        <w:t>. The detector calculates the correlation between the blocks of the watermarked image and the bit patterns to recover the message bits.</w:t>
      </w:r>
      <w:r>
        <w:rPr>
          <w:lang w:val="en-US"/>
        </w:rPr>
        <w:t xml:space="preserve"> These message bits are composed to form the recovered message. The original and recovered message can easily be compared. </w:t>
      </w:r>
      <w:r w:rsidRPr="00F2064C">
        <w:rPr>
          <w:lang w:val="en-US"/>
        </w:rPr>
        <w:t>In this case, three pixels have a different value. If the original message was a text, the detector will automatically compose the recovered message bits to a text.</w:t>
      </w:r>
      <w:r>
        <w:rPr>
          <w:lang w:val="en-US"/>
        </w:rPr>
        <w:t xml:space="preserve"> By clicking on the button Done, the detector GUI is closed.</w:t>
      </w:r>
    </w:p>
    <w:p w:rsidR="00F2064C" w:rsidRPr="00F2064C" w:rsidRDefault="00F2064C">
      <w:pPr>
        <w:rPr>
          <w:lang w:val="en-US"/>
        </w:rPr>
      </w:pPr>
    </w:p>
    <w:p w:rsidR="007E2C04" w:rsidRPr="0073246E" w:rsidRDefault="007E2C04" w:rsidP="00F2064C">
      <w:pPr>
        <w:pStyle w:val="Kop1"/>
        <w:rPr>
          <w:lang w:val="en-US"/>
        </w:rPr>
      </w:pPr>
      <w:r w:rsidRPr="0073246E">
        <w:rPr>
          <w:rFonts w:eastAsia="Times New Roman"/>
          <w:lang w:val="en-US"/>
        </w:rPr>
        <w:br w:type="page"/>
      </w:r>
      <w:bookmarkStart w:id="73" w:name="_Toc169334573"/>
      <w:bookmarkStart w:id="74" w:name="_Toc188268052"/>
      <w:r w:rsidRPr="0073246E">
        <w:rPr>
          <w:rFonts w:eastAsia="Times New Roman"/>
          <w:lang w:val="en-US"/>
        </w:rPr>
        <w:lastRenderedPageBreak/>
        <w:t>9      DCT</w:t>
      </w:r>
      <w:bookmarkEnd w:id="73"/>
      <w:bookmarkEnd w:id="74"/>
    </w:p>
    <w:p w:rsidR="007E2C04" w:rsidRPr="0073246E" w:rsidRDefault="007E2C04">
      <w:pPr>
        <w:pStyle w:val="Kop2"/>
        <w:rPr>
          <w:rFonts w:eastAsia="Times New Roman"/>
          <w:lang w:val="en-US"/>
        </w:rPr>
      </w:pPr>
      <w:bookmarkStart w:id="75" w:name="_Toc169334574"/>
      <w:bookmarkStart w:id="76" w:name="_Toc188268053"/>
      <w:r w:rsidRPr="0073246E">
        <w:rPr>
          <w:rFonts w:eastAsia="Times New Roman"/>
          <w:lang w:val="en-US"/>
        </w:rPr>
        <w:t>9.1</w:t>
      </w:r>
      <w:r w:rsidRPr="0073246E">
        <w:rPr>
          <w:rFonts w:ascii="Times New Roman" w:eastAsia="Times New Roman" w:hAnsi="Times New Roman" w:cs="Times New Roman"/>
          <w:sz w:val="14"/>
          <w:szCs w:val="14"/>
          <w:lang w:val="en-US"/>
        </w:rPr>
        <w:t xml:space="preserve">    </w:t>
      </w:r>
      <w:r w:rsidRPr="0073246E">
        <w:rPr>
          <w:rFonts w:eastAsia="Times New Roman"/>
          <w:lang w:val="en-US"/>
        </w:rPr>
        <w:t>DCT techn</w:t>
      </w:r>
      <w:bookmarkEnd w:id="75"/>
      <w:r w:rsidR="0073246E" w:rsidRPr="0073246E">
        <w:rPr>
          <w:rFonts w:eastAsia="Times New Roman"/>
          <w:lang w:val="en-US"/>
        </w:rPr>
        <w:t>ique</w:t>
      </w:r>
      <w:bookmarkEnd w:id="76"/>
    </w:p>
    <w:p w:rsidR="007E2C04" w:rsidRPr="00435B1D" w:rsidRDefault="0073246E">
      <w:pPr>
        <w:rPr>
          <w:lang w:val="en-US"/>
        </w:rPr>
      </w:pPr>
      <w:r w:rsidRPr="0073246E">
        <w:rPr>
          <w:lang w:val="en-US"/>
        </w:rPr>
        <w:t xml:space="preserve">The DCT technique will transform an image to a sum of weighted base functions. </w:t>
      </w:r>
      <w:r w:rsidRPr="00435B1D">
        <w:rPr>
          <w:lang w:val="en-US"/>
        </w:rPr>
        <w:t xml:space="preserve">These base functions are sinus waves with different frequencies. For 8x8 matrices, the base functions are shown in this image: </w:t>
      </w:r>
    </w:p>
    <w:p w:rsidR="007E2C04" w:rsidRDefault="007E2C04">
      <w:pPr>
        <w:jc w:val="center"/>
      </w:pPr>
      <w:r>
        <w:rPr>
          <w:noProof/>
          <w:lang w:val="nl-NL" w:eastAsia="nl-NL"/>
        </w:rPr>
        <w:drawing>
          <wp:inline distT="0" distB="0" distL="0" distR="0">
            <wp:extent cx="2513935" cy="2400300"/>
            <wp:effectExtent l="19050" t="0" r="665" b="0"/>
            <wp:docPr id="30" name="Afbeelding 30" descr="C:\Users\Luc\Documents\MATLAB\AWT v1.7\Advanced Watermarking Tool\E-Wat\Help Files\help_bestanden\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uc\Documents\MATLAB\AWT v1.7\Advanced Watermarking Tool\E-Wat\Help Files\help_bestanden\image030.png"/>
                    <pic:cNvPicPr>
                      <a:picLocks noChangeAspect="1" noChangeArrowheads="1"/>
                    </pic:cNvPicPr>
                  </pic:nvPicPr>
                  <pic:blipFill>
                    <a:blip r:embed="rId35"/>
                    <a:stretch>
                      <a:fillRect/>
                    </a:stretch>
                  </pic:blipFill>
                  <pic:spPr bwMode="auto">
                    <a:xfrm>
                      <a:off x="0" y="0"/>
                      <a:ext cx="2513935" cy="2400300"/>
                    </a:xfrm>
                    <a:prstGeom prst="rect">
                      <a:avLst/>
                    </a:prstGeom>
                    <a:noFill/>
                    <a:ln w="9525">
                      <a:noFill/>
                      <a:miter lim="800000"/>
                      <a:headEnd/>
                      <a:tailEnd/>
                    </a:ln>
                  </pic:spPr>
                </pic:pic>
              </a:graphicData>
            </a:graphic>
          </wp:inline>
        </w:drawing>
      </w:r>
    </w:p>
    <w:p w:rsidR="007E2C04" w:rsidRPr="00435B1D" w:rsidRDefault="0073246E">
      <w:pPr>
        <w:rPr>
          <w:lang w:val="en-US"/>
        </w:rPr>
      </w:pPr>
      <w:r w:rsidRPr="0073246E">
        <w:rPr>
          <w:lang w:val="en-US"/>
        </w:rPr>
        <w:t xml:space="preserve">The frequencies of the sinus waves increase from left to right, and from top to bottom. The base function on the upper left has a constant value and is called the DC base function. </w:t>
      </w:r>
      <w:r>
        <w:rPr>
          <w:lang w:val="en-US"/>
        </w:rPr>
        <w:t xml:space="preserve">The coefficient that corresponds to this function is called the DC coefficient. </w:t>
      </w:r>
      <w:r w:rsidRPr="0073246E">
        <w:rPr>
          <w:lang w:val="en-US"/>
        </w:rPr>
        <w:t>B</w:t>
      </w:r>
      <w:r>
        <w:rPr>
          <w:lang w:val="en-US"/>
        </w:rPr>
        <w:t xml:space="preserve">y transforming an image with the DCT transformation the visual significant information is mostly represented by the DC coefficient and the lower frequency coefficients. </w:t>
      </w:r>
      <w:r w:rsidRPr="0073246E">
        <w:rPr>
          <w:lang w:val="en-US"/>
        </w:rPr>
        <w:t xml:space="preserve">For this reason DCT is used for image compression e.g. JPEG compression. </w:t>
      </w:r>
    </w:p>
    <w:p w:rsidR="007E2C04" w:rsidRPr="00435B1D" w:rsidRDefault="007E2C04">
      <w:pPr>
        <w:pStyle w:val="Kop3"/>
        <w:rPr>
          <w:rFonts w:eastAsia="Times New Roman"/>
          <w:lang w:val="en-US"/>
        </w:rPr>
      </w:pPr>
      <w:bookmarkStart w:id="77" w:name="_Toc169334575"/>
      <w:bookmarkStart w:id="78" w:name="_Toc188268054"/>
      <w:r w:rsidRPr="00435B1D">
        <w:rPr>
          <w:rFonts w:eastAsia="Times New Roman"/>
          <w:lang w:val="en-US"/>
        </w:rPr>
        <w:t>9.1.1</w:t>
      </w:r>
      <w:r w:rsidRPr="00435B1D">
        <w:rPr>
          <w:rFonts w:ascii="Times New Roman" w:eastAsia="Times New Roman" w:hAnsi="Times New Roman" w:cs="Times New Roman"/>
          <w:sz w:val="14"/>
          <w:szCs w:val="14"/>
          <w:lang w:val="en-US"/>
        </w:rPr>
        <w:t xml:space="preserve">    </w:t>
      </w:r>
      <w:r w:rsidRPr="00435B1D">
        <w:rPr>
          <w:rFonts w:eastAsia="Times New Roman"/>
          <w:lang w:val="en-US"/>
        </w:rPr>
        <w:t>Embedding</w:t>
      </w:r>
      <w:bookmarkEnd w:id="77"/>
      <w:bookmarkEnd w:id="78"/>
    </w:p>
    <w:p w:rsidR="007E2C04" w:rsidRPr="00435B1D" w:rsidRDefault="0073246E">
      <w:pPr>
        <w:rPr>
          <w:lang w:val="en-US"/>
        </w:rPr>
      </w:pPr>
      <w:r w:rsidRPr="00435B1D">
        <w:rPr>
          <w:lang w:val="en-US"/>
        </w:rPr>
        <w:t xml:space="preserve">The cover work is transformed to DCT coefficients. </w:t>
      </w:r>
      <w:r w:rsidRPr="0073246E">
        <w:rPr>
          <w:lang w:val="en-US"/>
        </w:rPr>
        <w:t xml:space="preserve">The user can choose </w:t>
      </w:r>
      <w:r>
        <w:rPr>
          <w:lang w:val="en-US"/>
        </w:rPr>
        <w:t xml:space="preserve">in </w:t>
      </w:r>
      <w:r w:rsidRPr="0073246E">
        <w:rPr>
          <w:lang w:val="en-US"/>
        </w:rPr>
        <w:t>which coefficients</w:t>
      </w:r>
      <w:r>
        <w:rPr>
          <w:lang w:val="en-US"/>
        </w:rPr>
        <w:t xml:space="preserve"> the watermark will be embedded</w:t>
      </w:r>
      <w:r w:rsidRPr="0073246E">
        <w:rPr>
          <w:lang w:val="en-US"/>
        </w:rPr>
        <w:t xml:space="preserve">. The low, middle, high or a combination of these frequency coefficients can be chosen to embed the watermark. </w:t>
      </w:r>
      <w:r w:rsidR="00465FB5">
        <w:rPr>
          <w:lang w:val="en-US"/>
        </w:rPr>
        <w:t>The DC coefficient cannot be watermarked, because it contains the visually most significant information. By embedding the watermark in</w:t>
      </w:r>
      <w:r w:rsidR="00465FB5" w:rsidRPr="00465FB5">
        <w:rPr>
          <w:lang w:val="en-US"/>
        </w:rPr>
        <w:t xml:space="preserve"> the high frequency coefficients, the watermarked image will less </w:t>
      </w:r>
      <w:r w:rsidR="00465FB5">
        <w:rPr>
          <w:lang w:val="en-US"/>
        </w:rPr>
        <w:t>change</w:t>
      </w:r>
      <w:r w:rsidR="00465FB5" w:rsidRPr="00465FB5">
        <w:rPr>
          <w:lang w:val="en-US"/>
        </w:rPr>
        <w:t xml:space="preserve"> then</w:t>
      </w:r>
      <w:r w:rsidR="00465FB5">
        <w:rPr>
          <w:lang w:val="en-US"/>
        </w:rPr>
        <w:t xml:space="preserve"> with</w:t>
      </w:r>
      <w:r w:rsidR="00465FB5" w:rsidRPr="00465FB5">
        <w:rPr>
          <w:lang w:val="en-US"/>
        </w:rPr>
        <w:t xml:space="preserve"> embedding</w:t>
      </w:r>
      <w:r w:rsidR="00465FB5">
        <w:rPr>
          <w:lang w:val="en-US"/>
        </w:rPr>
        <w:t xml:space="preserve"> in the low or middle frequency coefficients.</w:t>
      </w:r>
      <w:r w:rsidR="00465FB5" w:rsidRPr="00465FB5">
        <w:rPr>
          <w:lang w:val="en-US"/>
        </w:rPr>
        <w:t xml:space="preserve"> In the practical implementation, the bit patterns for 0 and 1 are multiplied with a mask that selects the specified frequency coefficients. These masked bit patterns are used to transform the message to a watermark. </w:t>
      </w:r>
      <w:r w:rsidR="00465FB5" w:rsidRPr="00435B1D">
        <w:rPr>
          <w:lang w:val="en-US"/>
        </w:rPr>
        <w:t xml:space="preserve">The inverse DCT transformation results in the watermarked image. </w:t>
      </w:r>
    </w:p>
    <w:p w:rsidR="007E2C04" w:rsidRPr="00435B1D" w:rsidRDefault="007E2C04">
      <w:pPr>
        <w:pStyle w:val="Kop3"/>
        <w:rPr>
          <w:rFonts w:eastAsia="Times New Roman"/>
          <w:lang w:val="en-US"/>
        </w:rPr>
      </w:pPr>
      <w:bookmarkStart w:id="79" w:name="_Toc169334576"/>
      <w:bookmarkStart w:id="80" w:name="_Toc188268055"/>
      <w:r w:rsidRPr="00435B1D">
        <w:rPr>
          <w:rFonts w:eastAsia="Times New Roman"/>
          <w:lang w:val="en-US"/>
        </w:rPr>
        <w:t>9.1.2</w:t>
      </w:r>
      <w:r w:rsidRPr="00435B1D">
        <w:rPr>
          <w:rFonts w:ascii="Times New Roman" w:eastAsia="Times New Roman" w:hAnsi="Times New Roman" w:cs="Times New Roman"/>
          <w:sz w:val="14"/>
          <w:szCs w:val="14"/>
          <w:lang w:val="en-US"/>
        </w:rPr>
        <w:t xml:space="preserve">    </w:t>
      </w:r>
      <w:r w:rsidRPr="00435B1D">
        <w:rPr>
          <w:rFonts w:eastAsia="Times New Roman"/>
          <w:lang w:val="en-US"/>
        </w:rPr>
        <w:t>Detecting</w:t>
      </w:r>
      <w:bookmarkEnd w:id="79"/>
      <w:bookmarkEnd w:id="80"/>
    </w:p>
    <w:p w:rsidR="007E2C04" w:rsidRPr="00435B1D" w:rsidRDefault="00465FB5">
      <w:pPr>
        <w:rPr>
          <w:lang w:val="en-US"/>
        </w:rPr>
      </w:pPr>
      <w:r w:rsidRPr="00465FB5">
        <w:rPr>
          <w:lang w:val="en-US"/>
        </w:rPr>
        <w:t xml:space="preserve">First the DCT transformation is applied to the watermarked image. </w:t>
      </w:r>
      <w:r>
        <w:rPr>
          <w:lang w:val="en-US"/>
        </w:rPr>
        <w:t xml:space="preserve">Then the correlations are calculated between the DCT decomposition blocks and the masked bit patterns. These correlations are compared and result in the recovered message bits, which form the recovered message. </w:t>
      </w:r>
    </w:p>
    <w:p w:rsidR="007E2C04" w:rsidRPr="00435B1D" w:rsidRDefault="007E2C04" w:rsidP="00465FB5">
      <w:pPr>
        <w:pStyle w:val="Kop2"/>
        <w:rPr>
          <w:lang w:val="en-US"/>
        </w:rPr>
      </w:pPr>
      <w:r w:rsidRPr="00435B1D">
        <w:rPr>
          <w:rFonts w:eastAsia="Times New Roman"/>
          <w:lang w:val="en-US"/>
        </w:rPr>
        <w:br w:type="page"/>
      </w:r>
      <w:bookmarkStart w:id="81" w:name="_Toc169334577"/>
      <w:bookmarkStart w:id="82" w:name="_Toc188268056"/>
      <w:r w:rsidRPr="00435B1D">
        <w:rPr>
          <w:rFonts w:eastAsia="Times New Roman"/>
          <w:lang w:val="en-US"/>
        </w:rPr>
        <w:lastRenderedPageBreak/>
        <w:t>9.2</w:t>
      </w:r>
      <w:r w:rsidRPr="00435B1D">
        <w:rPr>
          <w:rFonts w:ascii="Times New Roman" w:eastAsia="Times New Roman" w:hAnsi="Times New Roman" w:cs="Times New Roman"/>
          <w:sz w:val="14"/>
          <w:szCs w:val="14"/>
          <w:lang w:val="en-US"/>
        </w:rPr>
        <w:t xml:space="preserve">    </w:t>
      </w:r>
      <w:r w:rsidRPr="00435B1D">
        <w:rPr>
          <w:rFonts w:eastAsia="Times New Roman"/>
          <w:lang w:val="en-US"/>
        </w:rPr>
        <w:t>Embedding GUI</w:t>
      </w:r>
      <w:bookmarkEnd w:id="81"/>
      <w:bookmarkEnd w:id="82"/>
    </w:p>
    <w:p w:rsidR="007E2C04" w:rsidRPr="00435B1D" w:rsidRDefault="003539FC">
      <w:pPr>
        <w:rPr>
          <w:lang w:val="en-US"/>
        </w:rPr>
      </w:pPr>
      <w:r w:rsidRPr="003539FC">
        <w:rPr>
          <w:lang w:val="en-US"/>
        </w:rPr>
        <w:t>In figure 28</w:t>
      </w:r>
      <w:r>
        <w:rPr>
          <w:lang w:val="en-US"/>
        </w:rPr>
        <w:t xml:space="preserve"> </w:t>
      </w:r>
      <w:r w:rsidRPr="003539FC">
        <w:rPr>
          <w:lang w:val="en-US"/>
        </w:rPr>
        <w:t xml:space="preserve">the overview of the </w:t>
      </w:r>
      <w:proofErr w:type="spellStart"/>
      <w:r w:rsidRPr="003539FC">
        <w:rPr>
          <w:lang w:val="en-US"/>
        </w:rPr>
        <w:t>embedder</w:t>
      </w:r>
      <w:proofErr w:type="spellEnd"/>
      <w:r w:rsidRPr="003539FC">
        <w:rPr>
          <w:lang w:val="en-US"/>
        </w:rPr>
        <w:t xml:space="preserve"> GUI</w:t>
      </w:r>
      <w:r>
        <w:rPr>
          <w:lang w:val="en-US"/>
        </w:rPr>
        <w:t xml:space="preserve"> is shown</w:t>
      </w:r>
      <w:r w:rsidRPr="003539FC">
        <w:rPr>
          <w:lang w:val="en-US"/>
        </w:rPr>
        <w:t>. At startup the selected layer of the chosen image is automatically loaded and shown</w:t>
      </w:r>
      <w:r>
        <w:rPr>
          <w:lang w:val="en-US"/>
        </w:rPr>
        <w:t xml:space="preserve">. Further the DCT transformation is applied and shown beneath the loaded image. </w:t>
      </w:r>
      <w:r w:rsidRPr="00435B1D">
        <w:rPr>
          <w:lang w:val="en-US"/>
        </w:rPr>
        <w:t xml:space="preserve">The first DCT block is enlarged at Watermark Settings. The embedding process will be visualized using this block. </w:t>
      </w:r>
    </w:p>
    <w:p w:rsidR="007E2C04" w:rsidRDefault="007E2C04">
      <w:pPr>
        <w:keepNext/>
        <w:jc w:val="center"/>
      </w:pPr>
      <w:r>
        <w:rPr>
          <w:noProof/>
          <w:lang w:val="nl-NL" w:eastAsia="nl-NL"/>
        </w:rPr>
        <w:drawing>
          <wp:inline distT="0" distB="0" distL="0" distR="0">
            <wp:extent cx="5762625" cy="2730698"/>
            <wp:effectExtent l="19050" t="0" r="9525" b="0"/>
            <wp:docPr id="29" name="Afbeelding 29" descr="C:\Users\Luc\Documents\MATLAB\AWT v1.7\Advanced Watermarking Tool\E-Wat\Help Files\help_bestanden\im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uc\Documents\MATLAB\AWT v1.7\Advanced Watermarking Tool\E-Wat\Help Files\help_bestanden\image031.jpg"/>
                    <pic:cNvPicPr>
                      <a:picLocks noChangeAspect="1" noChangeArrowheads="1"/>
                    </pic:cNvPicPr>
                  </pic:nvPicPr>
                  <pic:blipFill>
                    <a:blip r:embed="rId36"/>
                    <a:stretch>
                      <a:fillRect/>
                    </a:stretch>
                  </pic:blipFill>
                  <pic:spPr bwMode="auto">
                    <a:xfrm>
                      <a:off x="0" y="0"/>
                      <a:ext cx="5762625" cy="2730698"/>
                    </a:xfrm>
                    <a:prstGeom prst="rect">
                      <a:avLst/>
                    </a:prstGeom>
                    <a:noFill/>
                    <a:ln w="9525">
                      <a:noFill/>
                      <a:miter lim="800000"/>
                      <a:headEnd/>
                      <a:tailEnd/>
                    </a:ln>
                  </pic:spPr>
                </pic:pic>
              </a:graphicData>
            </a:graphic>
          </wp:inline>
        </w:drawing>
      </w:r>
    </w:p>
    <w:p w:rsidR="007E2C04" w:rsidRPr="00435B1D" w:rsidRDefault="003539FC">
      <w:pPr>
        <w:pStyle w:val="Bijschrift"/>
        <w:jc w:val="center"/>
        <w:rPr>
          <w:lang w:val="en-US"/>
        </w:rPr>
      </w:pPr>
      <w:r w:rsidRPr="00435B1D">
        <w:rPr>
          <w:lang w:val="en-US"/>
        </w:rPr>
        <w:t>Figure 28</w:t>
      </w:r>
      <w:r w:rsidR="007E2C04" w:rsidRPr="00435B1D">
        <w:rPr>
          <w:lang w:val="en-US"/>
        </w:rPr>
        <w:t>: DCT embedding GUI</w:t>
      </w:r>
    </w:p>
    <w:p w:rsidR="007E2C04" w:rsidRPr="00435B1D" w:rsidRDefault="007E2C04" w:rsidP="003539FC">
      <w:pPr>
        <w:pStyle w:val="Kop3"/>
        <w:rPr>
          <w:lang w:val="en-US"/>
        </w:rPr>
      </w:pPr>
      <w:r w:rsidRPr="00435B1D">
        <w:rPr>
          <w:rFonts w:eastAsia="Times New Roman"/>
          <w:lang w:val="en-US"/>
        </w:rPr>
        <w:br w:type="page"/>
      </w:r>
      <w:bookmarkStart w:id="83" w:name="_Toc188268057"/>
      <w:r w:rsidRPr="00435B1D">
        <w:rPr>
          <w:rFonts w:eastAsia="Times New Roman"/>
          <w:lang w:val="en-US"/>
        </w:rPr>
        <w:lastRenderedPageBreak/>
        <w:t>9.2.1</w:t>
      </w:r>
      <w:r w:rsidRPr="00435B1D">
        <w:rPr>
          <w:rFonts w:ascii="Times New Roman" w:eastAsia="Times New Roman" w:hAnsi="Times New Roman" w:cs="Times New Roman"/>
          <w:sz w:val="14"/>
          <w:szCs w:val="14"/>
          <w:lang w:val="en-US"/>
        </w:rPr>
        <w:t xml:space="preserve">    </w:t>
      </w:r>
      <w:r w:rsidRPr="00435B1D">
        <w:rPr>
          <w:rFonts w:eastAsia="Times New Roman"/>
          <w:lang w:val="en-US"/>
        </w:rPr>
        <w:t> </w:t>
      </w:r>
      <w:bookmarkStart w:id="84" w:name="_Toc169334578"/>
      <w:r w:rsidRPr="00435B1D">
        <w:rPr>
          <w:rFonts w:eastAsia="Times New Roman"/>
          <w:lang w:val="en-US"/>
        </w:rPr>
        <w:t>St</w:t>
      </w:r>
      <w:bookmarkEnd w:id="84"/>
      <w:r w:rsidR="003539FC" w:rsidRPr="00435B1D">
        <w:rPr>
          <w:rFonts w:eastAsia="Times New Roman"/>
          <w:lang w:val="en-US"/>
        </w:rPr>
        <w:t>ep 1: Add the message</w:t>
      </w:r>
      <w:bookmarkEnd w:id="83"/>
    </w:p>
    <w:p w:rsidR="007E2C04" w:rsidRDefault="007E2C04">
      <w:pPr>
        <w:keepNext/>
        <w:jc w:val="center"/>
      </w:pPr>
      <w:r>
        <w:rPr>
          <w:noProof/>
          <w:lang w:val="nl-NL" w:eastAsia="nl-NL"/>
        </w:rPr>
        <w:drawing>
          <wp:inline distT="0" distB="0" distL="0" distR="0">
            <wp:extent cx="3829050" cy="3439494"/>
            <wp:effectExtent l="19050" t="0" r="0" b="0"/>
            <wp:docPr id="28" name="Afbeelding 28" descr="C:\Users\Luc\Documents\MATLAB\AWT v1.7\Advanced Watermarking Tool\E-Wat\Help Files\help_bestanden\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uc\Documents\MATLAB\AWT v1.7\Advanced Watermarking Tool\E-Wat\Help Files\help_bestanden\image032.png"/>
                    <pic:cNvPicPr>
                      <a:picLocks noChangeAspect="1" noChangeArrowheads="1"/>
                    </pic:cNvPicPr>
                  </pic:nvPicPr>
                  <pic:blipFill>
                    <a:blip r:embed="rId37"/>
                    <a:stretch>
                      <a:fillRect/>
                    </a:stretch>
                  </pic:blipFill>
                  <pic:spPr bwMode="auto">
                    <a:xfrm>
                      <a:off x="0" y="0"/>
                      <a:ext cx="3829050" cy="3439494"/>
                    </a:xfrm>
                    <a:prstGeom prst="rect">
                      <a:avLst/>
                    </a:prstGeom>
                    <a:noFill/>
                    <a:ln w="9525">
                      <a:noFill/>
                      <a:miter lim="800000"/>
                      <a:headEnd/>
                      <a:tailEnd/>
                    </a:ln>
                  </pic:spPr>
                </pic:pic>
              </a:graphicData>
            </a:graphic>
          </wp:inline>
        </w:drawing>
      </w:r>
    </w:p>
    <w:p w:rsidR="007E2C04" w:rsidRPr="003539FC" w:rsidRDefault="003539FC">
      <w:pPr>
        <w:pStyle w:val="Bijschrift"/>
        <w:jc w:val="center"/>
        <w:rPr>
          <w:lang w:val="en-US"/>
        </w:rPr>
      </w:pPr>
      <w:r w:rsidRPr="003539FC">
        <w:rPr>
          <w:lang w:val="en-US"/>
        </w:rPr>
        <w:t>Figure 29</w:t>
      </w:r>
      <w:r w:rsidR="007E2C04" w:rsidRPr="003539FC">
        <w:rPr>
          <w:lang w:val="en-US"/>
        </w:rPr>
        <w:t>: DCT watermark settings</w:t>
      </w:r>
    </w:p>
    <w:p w:rsidR="007E2C04" w:rsidRPr="00D93B93" w:rsidRDefault="003539FC">
      <w:pPr>
        <w:rPr>
          <w:lang w:val="en-US"/>
        </w:rPr>
      </w:pPr>
      <w:r w:rsidRPr="003539FC">
        <w:rPr>
          <w:lang w:val="en-US"/>
        </w:rPr>
        <w:t xml:space="preserve">In figure 29 the watermark block is added to the first block on the left, which results in the watermarked block on the right. </w:t>
      </w:r>
      <w:r w:rsidR="00D93B93">
        <w:rPr>
          <w:lang w:val="en-US"/>
        </w:rPr>
        <w:t xml:space="preserve">This process is repeated for all blocks of the original image. </w:t>
      </w:r>
      <w:r w:rsidRPr="003539FC">
        <w:rPr>
          <w:lang w:val="en-US"/>
        </w:rPr>
        <w:t xml:space="preserve">The user can use the checkboxes to determine which frequency coefficients are used for embedding the watermark. </w:t>
      </w:r>
      <w:r w:rsidR="00D93B93">
        <w:rPr>
          <w:lang w:val="en-US"/>
        </w:rPr>
        <w:t>The embedding streng</w:t>
      </w:r>
      <w:r w:rsidR="00D93B93" w:rsidRPr="00D93B93">
        <w:rPr>
          <w:lang w:val="en-US"/>
        </w:rPr>
        <w:t>t</w:t>
      </w:r>
      <w:r w:rsidR="00D93B93">
        <w:rPr>
          <w:lang w:val="en-US"/>
        </w:rPr>
        <w:t>h</w:t>
      </w:r>
      <w:r w:rsidR="00D93B93" w:rsidRPr="00D93B93">
        <w:rPr>
          <w:lang w:val="en-US"/>
        </w:rPr>
        <w:t xml:space="preserve"> can also be adjusted by the user.</w:t>
      </w:r>
      <w:r w:rsidR="007E1296">
        <w:rPr>
          <w:lang w:val="en-US"/>
        </w:rPr>
        <w:t xml:space="preserve"> The embedding process is similar to the correlation technique. </w:t>
      </w:r>
      <w:r w:rsidR="00D93B93" w:rsidRPr="00D93B93">
        <w:rPr>
          <w:lang w:val="en-US"/>
        </w:rPr>
        <w:t xml:space="preserve"> </w:t>
      </w:r>
    </w:p>
    <w:p w:rsidR="007E2C04" w:rsidRPr="00D93B93" w:rsidRDefault="007E2C04" w:rsidP="00D93B93">
      <w:pPr>
        <w:pStyle w:val="Kop3"/>
        <w:rPr>
          <w:lang w:val="en-US"/>
        </w:rPr>
      </w:pPr>
      <w:r w:rsidRPr="00D93B93">
        <w:rPr>
          <w:rFonts w:eastAsia="Times New Roman"/>
          <w:lang w:val="en-US"/>
        </w:rPr>
        <w:br w:type="page"/>
      </w:r>
      <w:r w:rsidRPr="00D93B93">
        <w:rPr>
          <w:lang w:val="en-US"/>
        </w:rPr>
        <w:lastRenderedPageBreak/>
        <w:t> </w:t>
      </w:r>
      <w:bookmarkStart w:id="85" w:name="_Toc188268058"/>
      <w:r w:rsidRPr="007E1296">
        <w:rPr>
          <w:rFonts w:eastAsia="Times New Roman"/>
          <w:lang w:val="en-US"/>
        </w:rPr>
        <w:t>9.2.2</w:t>
      </w:r>
      <w:r w:rsidRPr="007E1296">
        <w:rPr>
          <w:rFonts w:ascii="Times New Roman" w:eastAsia="Times New Roman" w:hAnsi="Times New Roman" w:cs="Times New Roman"/>
          <w:sz w:val="14"/>
          <w:szCs w:val="14"/>
          <w:lang w:val="en-US"/>
        </w:rPr>
        <w:t xml:space="preserve">    </w:t>
      </w:r>
      <w:r w:rsidRPr="007E1296">
        <w:rPr>
          <w:rFonts w:eastAsia="Times New Roman"/>
          <w:lang w:val="en-US"/>
        </w:rPr>
        <w:t> </w:t>
      </w:r>
      <w:bookmarkStart w:id="86" w:name="_Toc169334579"/>
      <w:r w:rsidRPr="007E1296">
        <w:rPr>
          <w:rFonts w:eastAsia="Times New Roman"/>
          <w:lang w:val="en-US"/>
        </w:rPr>
        <w:t>St</w:t>
      </w:r>
      <w:bookmarkEnd w:id="86"/>
      <w:r w:rsidR="008253ED" w:rsidRPr="007E1296">
        <w:rPr>
          <w:rFonts w:eastAsia="Times New Roman"/>
          <w:lang w:val="en-US"/>
        </w:rPr>
        <w:t>ep 2: Embed the watermark</w:t>
      </w:r>
      <w:bookmarkEnd w:id="85"/>
    </w:p>
    <w:p w:rsidR="007E2C04" w:rsidRDefault="007E2C04">
      <w:pPr>
        <w:keepNext/>
        <w:jc w:val="center"/>
      </w:pPr>
      <w:r>
        <w:rPr>
          <w:noProof/>
          <w:lang w:val="nl-NL" w:eastAsia="nl-NL"/>
        </w:rPr>
        <w:drawing>
          <wp:inline distT="0" distB="0" distL="0" distR="0">
            <wp:extent cx="2400300" cy="3438525"/>
            <wp:effectExtent l="19050" t="0" r="0" b="0"/>
            <wp:docPr id="27" name="Afbeelding 27" descr="C:\Users\Luc\Documents\MATLAB\AWT v1.7\Advanced Watermarking Tool\E-Wat\Help Files\help_bestanden\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uc\Documents\MATLAB\AWT v1.7\Advanced Watermarking Tool\E-Wat\Help Files\help_bestanden\image033.png"/>
                    <pic:cNvPicPr>
                      <a:picLocks noChangeAspect="1" noChangeArrowheads="1"/>
                    </pic:cNvPicPr>
                  </pic:nvPicPr>
                  <pic:blipFill>
                    <a:blip r:embed="rId38"/>
                    <a:stretch>
                      <a:fillRect/>
                    </a:stretch>
                  </pic:blipFill>
                  <pic:spPr bwMode="auto">
                    <a:xfrm>
                      <a:off x="0" y="0"/>
                      <a:ext cx="2400300" cy="3438525"/>
                    </a:xfrm>
                    <a:prstGeom prst="rect">
                      <a:avLst/>
                    </a:prstGeom>
                    <a:noFill/>
                    <a:ln w="9525">
                      <a:noFill/>
                      <a:miter lim="800000"/>
                      <a:headEnd/>
                      <a:tailEnd/>
                    </a:ln>
                  </pic:spPr>
                </pic:pic>
              </a:graphicData>
            </a:graphic>
          </wp:inline>
        </w:drawing>
      </w:r>
    </w:p>
    <w:p w:rsidR="007E2C04" w:rsidRPr="008253ED" w:rsidRDefault="008253ED">
      <w:pPr>
        <w:pStyle w:val="Bijschrift"/>
        <w:jc w:val="center"/>
        <w:rPr>
          <w:lang w:val="en-US"/>
        </w:rPr>
      </w:pPr>
      <w:r w:rsidRPr="008253ED">
        <w:rPr>
          <w:lang w:val="en-US"/>
        </w:rPr>
        <w:t xml:space="preserve">Figure 30: DCT </w:t>
      </w:r>
      <w:r w:rsidR="007E2C04" w:rsidRPr="008253ED">
        <w:rPr>
          <w:lang w:val="en-US"/>
        </w:rPr>
        <w:t>watermarked image</w:t>
      </w:r>
    </w:p>
    <w:p w:rsidR="007E2C04" w:rsidRPr="00435B1D" w:rsidRDefault="008253ED">
      <w:pPr>
        <w:rPr>
          <w:lang w:val="en-US"/>
        </w:rPr>
      </w:pPr>
      <w:r w:rsidRPr="008253ED">
        <w:rPr>
          <w:lang w:val="en-US"/>
        </w:rPr>
        <w:t xml:space="preserve">By clicking the Embed button, the watermark is embedded and inverse DCT transformation is performed. </w:t>
      </w:r>
      <w:r w:rsidRPr="00435B1D">
        <w:rPr>
          <w:lang w:val="en-US"/>
        </w:rPr>
        <w:t xml:space="preserve">This results in the watermarked image. </w:t>
      </w:r>
      <w:r w:rsidRPr="008253ED">
        <w:rPr>
          <w:lang w:val="en-US"/>
        </w:rPr>
        <w:t xml:space="preserve">The PSNR value indicates the difference between the cover work and the watermarked image. </w:t>
      </w:r>
    </w:p>
    <w:p w:rsidR="007E2C04" w:rsidRPr="00435B1D" w:rsidRDefault="007E2C04" w:rsidP="007B1DBC">
      <w:pPr>
        <w:pStyle w:val="Kop2"/>
        <w:rPr>
          <w:lang w:val="en-US"/>
        </w:rPr>
      </w:pPr>
      <w:r w:rsidRPr="00435B1D">
        <w:rPr>
          <w:rFonts w:eastAsia="Times New Roman"/>
          <w:lang w:val="en-US"/>
        </w:rPr>
        <w:br w:type="page"/>
      </w:r>
      <w:bookmarkStart w:id="87" w:name="_Toc169334580"/>
      <w:bookmarkStart w:id="88" w:name="_Toc188268059"/>
      <w:r w:rsidRPr="00435B1D">
        <w:rPr>
          <w:rFonts w:eastAsia="Times New Roman"/>
          <w:lang w:val="en-US"/>
        </w:rPr>
        <w:lastRenderedPageBreak/>
        <w:t>9.3</w:t>
      </w:r>
      <w:r w:rsidRPr="00435B1D">
        <w:rPr>
          <w:rFonts w:ascii="Times New Roman" w:eastAsia="Times New Roman" w:hAnsi="Times New Roman" w:cs="Times New Roman"/>
          <w:sz w:val="14"/>
          <w:szCs w:val="14"/>
          <w:lang w:val="en-US"/>
        </w:rPr>
        <w:t xml:space="preserve">    </w:t>
      </w:r>
      <w:r w:rsidRPr="00435B1D">
        <w:rPr>
          <w:rFonts w:eastAsia="Times New Roman"/>
          <w:lang w:val="en-US"/>
        </w:rPr>
        <w:t>Detecting GUI</w:t>
      </w:r>
      <w:bookmarkEnd w:id="87"/>
      <w:bookmarkEnd w:id="88"/>
    </w:p>
    <w:p w:rsidR="007E2C04" w:rsidRPr="00435B1D" w:rsidRDefault="007B1DBC">
      <w:pPr>
        <w:rPr>
          <w:lang w:val="en-US"/>
        </w:rPr>
      </w:pPr>
      <w:r w:rsidRPr="00435B1D">
        <w:rPr>
          <w:lang w:val="en-US"/>
        </w:rPr>
        <w:t xml:space="preserve">In figure 31 the overview of the DCT detecting GUI is shown. </w:t>
      </w:r>
    </w:p>
    <w:p w:rsidR="007E2C04" w:rsidRDefault="007E2C04">
      <w:pPr>
        <w:keepNext/>
        <w:jc w:val="center"/>
      </w:pPr>
      <w:r>
        <w:rPr>
          <w:noProof/>
          <w:lang w:val="nl-NL" w:eastAsia="nl-NL"/>
        </w:rPr>
        <w:drawing>
          <wp:inline distT="0" distB="0" distL="0" distR="0">
            <wp:extent cx="5762625" cy="2074767"/>
            <wp:effectExtent l="19050" t="0" r="9525" b="0"/>
            <wp:docPr id="26" name="Afbeelding 26" descr="C:\Users\Luc\Documents\MATLAB\AWT v1.7\Advanced Watermarking Tool\E-Wat\Help Files\help_bestanden\imag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uc\Documents\MATLAB\AWT v1.7\Advanced Watermarking Tool\E-Wat\Help Files\help_bestanden\image034.jpg"/>
                    <pic:cNvPicPr>
                      <a:picLocks noChangeAspect="1" noChangeArrowheads="1"/>
                    </pic:cNvPicPr>
                  </pic:nvPicPr>
                  <pic:blipFill>
                    <a:blip r:embed="rId39"/>
                    <a:stretch>
                      <a:fillRect/>
                    </a:stretch>
                  </pic:blipFill>
                  <pic:spPr bwMode="auto">
                    <a:xfrm>
                      <a:off x="0" y="0"/>
                      <a:ext cx="5762625" cy="2074767"/>
                    </a:xfrm>
                    <a:prstGeom prst="rect">
                      <a:avLst/>
                    </a:prstGeom>
                    <a:noFill/>
                    <a:ln w="9525">
                      <a:noFill/>
                      <a:miter lim="800000"/>
                      <a:headEnd/>
                      <a:tailEnd/>
                    </a:ln>
                  </pic:spPr>
                </pic:pic>
              </a:graphicData>
            </a:graphic>
          </wp:inline>
        </w:drawing>
      </w:r>
    </w:p>
    <w:p w:rsidR="007E2C04" w:rsidRPr="00435B1D" w:rsidRDefault="007B1DBC">
      <w:pPr>
        <w:pStyle w:val="Bijschrift"/>
        <w:jc w:val="center"/>
        <w:rPr>
          <w:lang w:val="en-US"/>
        </w:rPr>
      </w:pPr>
      <w:r w:rsidRPr="00435B1D">
        <w:rPr>
          <w:lang w:val="en-US"/>
        </w:rPr>
        <w:t>Figure 31</w:t>
      </w:r>
      <w:r w:rsidR="007E2C04" w:rsidRPr="00435B1D">
        <w:rPr>
          <w:lang w:val="en-US"/>
        </w:rPr>
        <w:t>: DCT detect</w:t>
      </w:r>
      <w:r w:rsidRPr="00435B1D">
        <w:rPr>
          <w:lang w:val="en-US"/>
        </w:rPr>
        <w:t>ing</w:t>
      </w:r>
      <w:r w:rsidR="007E2C04" w:rsidRPr="00435B1D">
        <w:rPr>
          <w:lang w:val="en-US"/>
        </w:rPr>
        <w:t xml:space="preserve"> GUI</w:t>
      </w:r>
    </w:p>
    <w:p w:rsidR="007E2C04" w:rsidRPr="00435B1D" w:rsidRDefault="007B1DBC">
      <w:pPr>
        <w:rPr>
          <w:lang w:val="en-US"/>
        </w:rPr>
      </w:pPr>
      <w:r w:rsidRPr="00435B1D">
        <w:rPr>
          <w:lang w:val="en-US"/>
        </w:rPr>
        <w:t xml:space="preserve">The watermarked image is shown on the left. </w:t>
      </w:r>
      <w:r w:rsidRPr="007B1DBC">
        <w:rPr>
          <w:lang w:val="en-US"/>
        </w:rPr>
        <w:t xml:space="preserve">In the middle of the figure the DCT decomposition is shown for the complete image and one </w:t>
      </w:r>
      <w:r>
        <w:rPr>
          <w:lang w:val="en-US"/>
        </w:rPr>
        <w:t xml:space="preserve">watermarked </w:t>
      </w:r>
      <w:r w:rsidRPr="007B1DBC">
        <w:rPr>
          <w:lang w:val="en-US"/>
        </w:rPr>
        <w:t>block</w:t>
      </w:r>
      <w:r>
        <w:rPr>
          <w:lang w:val="en-US"/>
        </w:rPr>
        <w:t xml:space="preserve">. </w:t>
      </w:r>
      <w:r w:rsidRPr="007B1DBC">
        <w:rPr>
          <w:lang w:val="en-US"/>
        </w:rPr>
        <w:t>At startup the correlations between the watermarked blocks and the masked bit patterns are calculated. These correlations result in the recovered message bits, which form the recovered message.</w:t>
      </w:r>
      <w:r>
        <w:rPr>
          <w:lang w:val="en-US"/>
        </w:rPr>
        <w:t xml:space="preserve"> The original and recovered message can be compared on the right.</w:t>
      </w:r>
      <w:r w:rsidR="007E2C04" w:rsidRPr="007B1DBC">
        <w:rPr>
          <w:lang w:val="en-US"/>
        </w:rPr>
        <w:t xml:space="preserve"> </w:t>
      </w:r>
    </w:p>
    <w:p w:rsidR="007E2C04" w:rsidRPr="00435B1D" w:rsidRDefault="00F87521">
      <w:pPr>
        <w:rPr>
          <w:lang w:val="en-US"/>
        </w:rPr>
      </w:pPr>
      <w:r w:rsidRPr="00F87521">
        <w:rPr>
          <w:lang w:val="en-US"/>
        </w:rPr>
        <w:t xml:space="preserve">If the message is a text, the recovered message text will be shown in a textbox next to the original text. </w:t>
      </w:r>
      <w:r>
        <w:rPr>
          <w:lang w:val="en-US"/>
        </w:rPr>
        <w:t xml:space="preserve">By clicking on the button Done, the detecting GUI will be closed. </w:t>
      </w:r>
    </w:p>
    <w:p w:rsidR="007E2C04" w:rsidRPr="00435B1D" w:rsidRDefault="007E2C04" w:rsidP="00480EBC">
      <w:pPr>
        <w:pStyle w:val="Kop1"/>
        <w:rPr>
          <w:lang w:val="en-US"/>
        </w:rPr>
      </w:pPr>
      <w:r w:rsidRPr="00435B1D">
        <w:rPr>
          <w:rFonts w:eastAsia="Times New Roman"/>
          <w:lang w:val="en-US"/>
        </w:rPr>
        <w:br w:type="page"/>
      </w:r>
      <w:bookmarkStart w:id="89" w:name="_Toc169334581"/>
      <w:bookmarkStart w:id="90" w:name="_Toc188268060"/>
      <w:r w:rsidRPr="00435B1D">
        <w:rPr>
          <w:rFonts w:eastAsia="Times New Roman"/>
          <w:lang w:val="en-US"/>
        </w:rPr>
        <w:lastRenderedPageBreak/>
        <w:t>10</w:t>
      </w:r>
      <w:r w:rsidRPr="00435B1D">
        <w:rPr>
          <w:rFonts w:ascii="Times New Roman" w:eastAsia="Times New Roman" w:hAnsi="Times New Roman" w:cs="Times New Roman"/>
          <w:sz w:val="14"/>
          <w:szCs w:val="14"/>
          <w:lang w:val="en-US"/>
        </w:rPr>
        <w:t xml:space="preserve">  </w:t>
      </w:r>
      <w:r w:rsidRPr="00435B1D">
        <w:rPr>
          <w:rFonts w:eastAsia="Times New Roman"/>
          <w:lang w:val="en-US"/>
        </w:rPr>
        <w:t>DWT</w:t>
      </w:r>
      <w:bookmarkEnd w:id="89"/>
      <w:bookmarkEnd w:id="90"/>
    </w:p>
    <w:p w:rsidR="007E2C04" w:rsidRPr="00480EBC" w:rsidRDefault="007E2C04">
      <w:pPr>
        <w:pStyle w:val="Kop2"/>
        <w:rPr>
          <w:rFonts w:eastAsia="Times New Roman"/>
          <w:lang w:val="en-US"/>
        </w:rPr>
      </w:pPr>
      <w:bookmarkStart w:id="91" w:name="_Toc169334582"/>
      <w:bookmarkStart w:id="92" w:name="_Toc188268061"/>
      <w:r w:rsidRPr="00480EBC">
        <w:rPr>
          <w:rFonts w:eastAsia="Times New Roman"/>
          <w:lang w:val="en-US"/>
        </w:rPr>
        <w:t>10.1DWT techn</w:t>
      </w:r>
      <w:bookmarkEnd w:id="91"/>
      <w:r w:rsidR="00480EBC" w:rsidRPr="00480EBC">
        <w:rPr>
          <w:rFonts w:eastAsia="Times New Roman"/>
          <w:lang w:val="en-US"/>
        </w:rPr>
        <w:t>ique</w:t>
      </w:r>
      <w:bookmarkEnd w:id="92"/>
    </w:p>
    <w:p w:rsidR="007E2C04" w:rsidRPr="004B04F8" w:rsidRDefault="00480EBC">
      <w:pPr>
        <w:rPr>
          <w:lang w:val="en-US"/>
        </w:rPr>
      </w:pPr>
      <w:r w:rsidRPr="00480EBC">
        <w:rPr>
          <w:lang w:val="en-US"/>
        </w:rPr>
        <w:t>The DWT technique transforms the original image to the wavelet domain before embedding the watermark. The wavelet decomposition of the original image is constructed by applying two filters and rescaling the result. The type of wavelet determines the choice o</w:t>
      </w:r>
      <w:r>
        <w:rPr>
          <w:lang w:val="en-US"/>
        </w:rPr>
        <w:t xml:space="preserve">f these two filters, one low pass filter and one high pass filter. The result of the wavelet transformation is an image with the same dimensions as the original image. </w:t>
      </w:r>
      <w:r w:rsidRPr="00480EBC">
        <w:rPr>
          <w:lang w:val="en-US"/>
        </w:rPr>
        <w:t xml:space="preserve">This image consists of four matrices of the same size, one approximation matrix and three details matrices. These details matrices contain the horizontal, vertical and diagonal details. </w:t>
      </w:r>
      <w:r>
        <w:rPr>
          <w:lang w:val="en-US"/>
        </w:rPr>
        <w:t xml:space="preserve">The approximation matrix contains the significant </w:t>
      </w:r>
      <w:r w:rsidR="004B04F8">
        <w:rPr>
          <w:lang w:val="en-US"/>
        </w:rPr>
        <w:t xml:space="preserve">information of the original image. By applying the wavelet transformation to the approximation matrix, the second level of DWT is constructed. In this GUI, the wavelet decomposition will consist of 5 levels. </w:t>
      </w:r>
    </w:p>
    <w:p w:rsidR="007E2C04" w:rsidRPr="00435B1D" w:rsidRDefault="007E2C04" w:rsidP="004B04F8">
      <w:pPr>
        <w:pStyle w:val="Kop3"/>
        <w:rPr>
          <w:lang w:val="en-US"/>
        </w:rPr>
      </w:pPr>
      <w:bookmarkStart w:id="93" w:name="_Toc169334583"/>
      <w:bookmarkStart w:id="94" w:name="_Toc188268062"/>
      <w:r w:rsidRPr="00435B1D">
        <w:rPr>
          <w:rFonts w:eastAsia="Times New Roman"/>
          <w:lang w:val="en-US"/>
        </w:rPr>
        <w:t>10.1.1</w:t>
      </w:r>
      <w:r w:rsidRPr="00435B1D">
        <w:rPr>
          <w:rFonts w:ascii="Times New Roman" w:eastAsia="Times New Roman" w:hAnsi="Times New Roman" w:cs="Times New Roman"/>
          <w:sz w:val="14"/>
          <w:szCs w:val="14"/>
          <w:lang w:val="en-US"/>
        </w:rPr>
        <w:t xml:space="preserve"> </w:t>
      </w:r>
      <w:r w:rsidRPr="00435B1D">
        <w:rPr>
          <w:rFonts w:eastAsia="Times New Roman"/>
          <w:lang w:val="en-US"/>
        </w:rPr>
        <w:t>Embedding</w:t>
      </w:r>
      <w:bookmarkEnd w:id="93"/>
      <w:bookmarkEnd w:id="94"/>
    </w:p>
    <w:p w:rsidR="007E2C04" w:rsidRPr="00435B1D" w:rsidRDefault="004B04F8">
      <w:pPr>
        <w:rPr>
          <w:lang w:val="en-US"/>
        </w:rPr>
      </w:pPr>
      <w:r w:rsidRPr="00435B1D">
        <w:rPr>
          <w:lang w:val="en-US"/>
        </w:rPr>
        <w:t xml:space="preserve">The message is first converted to bits (0 and 1). </w:t>
      </w:r>
      <w:r w:rsidRPr="004B04F8">
        <w:rPr>
          <w:lang w:val="en-US"/>
        </w:rPr>
        <w:t xml:space="preserve">Then two bit patterns for 0 and 1 are constructed by the pseudo random number generator (PRNG). </w:t>
      </w:r>
      <w:r>
        <w:rPr>
          <w:lang w:val="en-US"/>
        </w:rPr>
        <w:t xml:space="preserve">Depending on the message bits, the bit patterns are added to the original image. </w:t>
      </w:r>
      <w:r w:rsidRPr="00435B1D">
        <w:rPr>
          <w:lang w:val="en-US"/>
        </w:rPr>
        <w:t>The watermark is a composition of these bit patterns.</w:t>
      </w:r>
      <w:r w:rsidR="007E2C04" w:rsidRPr="00435B1D">
        <w:rPr>
          <w:lang w:val="en-US"/>
        </w:rPr>
        <w:t xml:space="preserve"> </w:t>
      </w:r>
      <w:r w:rsidRPr="00435B1D">
        <w:rPr>
          <w:lang w:val="en-US"/>
        </w:rPr>
        <w:t xml:space="preserve">The watermark is by default added to all three details matrices. Eventually the watermark can be added to the approximation matrix. </w:t>
      </w:r>
      <w:r w:rsidRPr="004B04F8">
        <w:rPr>
          <w:lang w:val="en-US"/>
        </w:rPr>
        <w:t xml:space="preserve">Finally the inverse DWT transformation is applied to obtain the watermarked image. </w:t>
      </w:r>
    </w:p>
    <w:p w:rsidR="007E2C04" w:rsidRPr="004B04F8" w:rsidRDefault="007E2C04">
      <w:pPr>
        <w:pStyle w:val="Kop3"/>
        <w:rPr>
          <w:rFonts w:eastAsia="Times New Roman"/>
          <w:lang w:val="en-US"/>
        </w:rPr>
      </w:pPr>
      <w:bookmarkStart w:id="95" w:name="_Toc169334584"/>
      <w:bookmarkStart w:id="96" w:name="_Toc188268063"/>
      <w:r w:rsidRPr="004B04F8">
        <w:rPr>
          <w:rFonts w:eastAsia="Times New Roman"/>
          <w:lang w:val="en-US"/>
        </w:rPr>
        <w:t>10.1.2</w:t>
      </w:r>
      <w:r w:rsidRPr="004B04F8">
        <w:rPr>
          <w:rFonts w:ascii="Times New Roman" w:eastAsia="Times New Roman" w:hAnsi="Times New Roman" w:cs="Times New Roman"/>
          <w:sz w:val="14"/>
          <w:szCs w:val="14"/>
          <w:lang w:val="en-US"/>
        </w:rPr>
        <w:t xml:space="preserve"> </w:t>
      </w:r>
      <w:r w:rsidRPr="004B04F8">
        <w:rPr>
          <w:rFonts w:eastAsia="Times New Roman"/>
          <w:lang w:val="en-US"/>
        </w:rPr>
        <w:t>Detecting</w:t>
      </w:r>
      <w:bookmarkEnd w:id="95"/>
      <w:bookmarkEnd w:id="96"/>
    </w:p>
    <w:p w:rsidR="007E2C04" w:rsidRPr="00435B1D" w:rsidRDefault="004B04F8">
      <w:pPr>
        <w:rPr>
          <w:lang w:val="en-US"/>
        </w:rPr>
      </w:pPr>
      <w:r w:rsidRPr="004B04F8">
        <w:rPr>
          <w:lang w:val="en-US"/>
        </w:rPr>
        <w:t>At the detector, the DWT transformation is applied to the watermarked image. A watermarked matrix is selected a</w:t>
      </w:r>
      <w:r>
        <w:rPr>
          <w:lang w:val="en-US"/>
        </w:rPr>
        <w:t>nd the correlations between the blocks of this</w:t>
      </w:r>
      <w:r w:rsidRPr="004B04F8">
        <w:rPr>
          <w:lang w:val="en-US"/>
        </w:rPr>
        <w:t xml:space="preserve"> matrix and the </w:t>
      </w:r>
      <w:r>
        <w:rPr>
          <w:lang w:val="en-US"/>
        </w:rPr>
        <w:t xml:space="preserve">bit patterns are calculated. </w:t>
      </w:r>
      <w:r w:rsidRPr="004B04F8">
        <w:rPr>
          <w:lang w:val="en-US"/>
        </w:rPr>
        <w:t>The recovered message bit is a 0 or 1</w:t>
      </w:r>
      <w:r>
        <w:rPr>
          <w:lang w:val="en-US"/>
        </w:rPr>
        <w:t>,</w:t>
      </w:r>
      <w:r w:rsidRPr="004B04F8">
        <w:rPr>
          <w:lang w:val="en-US"/>
        </w:rPr>
        <w:t xml:space="preserve"> depending on these correlations.</w:t>
      </w:r>
      <w:r>
        <w:rPr>
          <w:lang w:val="en-US"/>
        </w:rPr>
        <w:t xml:space="preserve"> The recovered message bits are composed to form the recovered message. </w:t>
      </w:r>
      <w:r w:rsidRPr="004B04F8">
        <w:rPr>
          <w:lang w:val="en-US"/>
        </w:rPr>
        <w:t xml:space="preserve"> </w:t>
      </w:r>
    </w:p>
    <w:p w:rsidR="007E2C04" w:rsidRPr="00435B1D" w:rsidRDefault="007E2C04" w:rsidP="00C2073B">
      <w:pPr>
        <w:pStyle w:val="Kop2"/>
        <w:rPr>
          <w:lang w:val="en-US"/>
        </w:rPr>
      </w:pPr>
      <w:r w:rsidRPr="00435B1D">
        <w:rPr>
          <w:rFonts w:eastAsia="Times New Roman"/>
          <w:lang w:val="en-US"/>
        </w:rPr>
        <w:br w:type="page"/>
      </w:r>
      <w:bookmarkStart w:id="97" w:name="_Toc169334586"/>
      <w:bookmarkStart w:id="98" w:name="_Toc188268064"/>
      <w:r w:rsidRPr="00435B1D">
        <w:rPr>
          <w:rFonts w:eastAsia="Times New Roman"/>
          <w:lang w:val="en-US"/>
        </w:rPr>
        <w:lastRenderedPageBreak/>
        <w:t>10.2</w:t>
      </w:r>
      <w:r w:rsidR="00C2073B" w:rsidRPr="00435B1D">
        <w:rPr>
          <w:rFonts w:eastAsia="Times New Roman"/>
          <w:lang w:val="en-US"/>
        </w:rPr>
        <w:t xml:space="preserve"> </w:t>
      </w:r>
      <w:r w:rsidRPr="00435B1D">
        <w:rPr>
          <w:rFonts w:eastAsia="Times New Roman"/>
          <w:lang w:val="en-US"/>
        </w:rPr>
        <w:t>Embedding GUI</w:t>
      </w:r>
      <w:bookmarkEnd w:id="97"/>
      <w:bookmarkEnd w:id="98"/>
    </w:p>
    <w:p w:rsidR="007E2C04" w:rsidRPr="00435B1D" w:rsidRDefault="00C2073B">
      <w:pPr>
        <w:rPr>
          <w:lang w:val="en-US"/>
        </w:rPr>
      </w:pPr>
      <w:r w:rsidRPr="00435B1D">
        <w:rPr>
          <w:lang w:val="en-US"/>
        </w:rPr>
        <w:t xml:space="preserve">In figure 32 the overview of the </w:t>
      </w:r>
      <w:proofErr w:type="spellStart"/>
      <w:r w:rsidRPr="00435B1D">
        <w:rPr>
          <w:lang w:val="en-US"/>
        </w:rPr>
        <w:t>embedder</w:t>
      </w:r>
      <w:proofErr w:type="spellEnd"/>
      <w:r w:rsidRPr="00435B1D">
        <w:rPr>
          <w:lang w:val="en-US"/>
        </w:rPr>
        <w:t xml:space="preserve"> GUI is shown. </w:t>
      </w:r>
      <w:r w:rsidRPr="00C2073B">
        <w:rPr>
          <w:lang w:val="en-US"/>
        </w:rPr>
        <w:t xml:space="preserve">At startup the selected layer of the chosen image is loaded and shown. The level 5 DWT decomposition of this image is calculated and shown beneath the loaded image. </w:t>
      </w:r>
    </w:p>
    <w:p w:rsidR="007E2C04" w:rsidRDefault="007E2C04">
      <w:pPr>
        <w:keepNext/>
        <w:jc w:val="center"/>
      </w:pPr>
      <w:r>
        <w:rPr>
          <w:noProof/>
          <w:lang w:val="nl-NL" w:eastAsia="nl-NL"/>
        </w:rPr>
        <w:drawing>
          <wp:inline distT="0" distB="0" distL="0" distR="0">
            <wp:extent cx="5762625" cy="3923089"/>
            <wp:effectExtent l="19050" t="0" r="9525" b="0"/>
            <wp:docPr id="24" name="Afbeelding 24" descr="C:\Users\Luc\Documents\MATLAB\AWT v1.7\Advanced Watermarking Tool\E-Wat\Help Files\help_bestanden\imag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uc\Documents\MATLAB\AWT v1.7\Advanced Watermarking Tool\E-Wat\Help Files\help_bestanden\image036.jpg"/>
                    <pic:cNvPicPr>
                      <a:picLocks noChangeAspect="1" noChangeArrowheads="1"/>
                    </pic:cNvPicPr>
                  </pic:nvPicPr>
                  <pic:blipFill>
                    <a:blip r:embed="rId40"/>
                    <a:stretch>
                      <a:fillRect/>
                    </a:stretch>
                  </pic:blipFill>
                  <pic:spPr bwMode="auto">
                    <a:xfrm>
                      <a:off x="0" y="0"/>
                      <a:ext cx="5762625" cy="3923089"/>
                    </a:xfrm>
                    <a:prstGeom prst="rect">
                      <a:avLst/>
                    </a:prstGeom>
                    <a:noFill/>
                    <a:ln w="9525">
                      <a:noFill/>
                      <a:miter lim="800000"/>
                      <a:headEnd/>
                      <a:tailEnd/>
                    </a:ln>
                  </pic:spPr>
                </pic:pic>
              </a:graphicData>
            </a:graphic>
          </wp:inline>
        </w:drawing>
      </w:r>
    </w:p>
    <w:p w:rsidR="007E2C04" w:rsidRPr="00435B1D" w:rsidRDefault="00C2073B">
      <w:pPr>
        <w:pStyle w:val="Bijschrift"/>
        <w:jc w:val="center"/>
        <w:rPr>
          <w:lang w:val="en-US"/>
        </w:rPr>
      </w:pPr>
      <w:r w:rsidRPr="00435B1D">
        <w:rPr>
          <w:lang w:val="en-US"/>
        </w:rPr>
        <w:t>Figure 32</w:t>
      </w:r>
      <w:r w:rsidR="007E2C04" w:rsidRPr="00435B1D">
        <w:rPr>
          <w:lang w:val="en-US"/>
        </w:rPr>
        <w:t>: DWT embed</w:t>
      </w:r>
      <w:r w:rsidRPr="00435B1D">
        <w:rPr>
          <w:lang w:val="en-US"/>
        </w:rPr>
        <w:t>ding</w:t>
      </w:r>
      <w:r w:rsidR="007E2C04" w:rsidRPr="00435B1D">
        <w:rPr>
          <w:lang w:val="en-US"/>
        </w:rPr>
        <w:t xml:space="preserve"> GUI</w:t>
      </w:r>
    </w:p>
    <w:p w:rsidR="007E2C04" w:rsidRPr="00331294" w:rsidRDefault="007E2C04" w:rsidP="00C2073B">
      <w:pPr>
        <w:pStyle w:val="Kop3"/>
        <w:rPr>
          <w:lang w:val="en-US"/>
        </w:rPr>
      </w:pPr>
      <w:r w:rsidRPr="00331294">
        <w:rPr>
          <w:rFonts w:eastAsia="Times New Roman"/>
          <w:lang w:val="en-US"/>
        </w:rPr>
        <w:br w:type="page"/>
      </w:r>
      <w:r w:rsidRPr="00331294">
        <w:rPr>
          <w:color w:val="4F81BD"/>
          <w:sz w:val="18"/>
          <w:szCs w:val="18"/>
          <w:lang w:val="en-US"/>
        </w:rPr>
        <w:lastRenderedPageBreak/>
        <w:t> </w:t>
      </w:r>
      <w:bookmarkStart w:id="99" w:name="_Toc169334587"/>
      <w:bookmarkStart w:id="100" w:name="_Toc188268065"/>
      <w:r w:rsidRPr="00331294">
        <w:rPr>
          <w:rFonts w:eastAsia="Times New Roman"/>
          <w:lang w:val="en-US"/>
        </w:rPr>
        <w:t>10.2.1</w:t>
      </w:r>
      <w:r w:rsidRPr="00331294">
        <w:rPr>
          <w:rFonts w:ascii="Times New Roman" w:eastAsia="Times New Roman" w:hAnsi="Times New Roman" w:cs="Times New Roman"/>
          <w:sz w:val="14"/>
          <w:szCs w:val="14"/>
          <w:lang w:val="en-US"/>
        </w:rPr>
        <w:t xml:space="preserve"> </w:t>
      </w:r>
      <w:r w:rsidRPr="00331294">
        <w:rPr>
          <w:rFonts w:eastAsia="Times New Roman"/>
          <w:lang w:val="en-US"/>
        </w:rPr>
        <w:t>St</w:t>
      </w:r>
      <w:bookmarkEnd w:id="99"/>
      <w:r w:rsidR="00C2073B" w:rsidRPr="00331294">
        <w:rPr>
          <w:rFonts w:eastAsia="Times New Roman"/>
          <w:lang w:val="en-US"/>
        </w:rPr>
        <w:t xml:space="preserve">ep 1: </w:t>
      </w:r>
      <w:r w:rsidR="00331294" w:rsidRPr="00331294">
        <w:rPr>
          <w:rFonts w:eastAsia="Times New Roman"/>
          <w:lang w:val="en-US"/>
        </w:rPr>
        <w:t>Adjust</w:t>
      </w:r>
      <w:r w:rsidR="00C2073B" w:rsidRPr="00331294">
        <w:rPr>
          <w:rFonts w:eastAsia="Times New Roman"/>
          <w:lang w:val="en-US"/>
        </w:rPr>
        <w:t xml:space="preserve"> the </w:t>
      </w:r>
      <w:r w:rsidR="00331294" w:rsidRPr="00331294">
        <w:rPr>
          <w:rFonts w:eastAsia="Times New Roman"/>
          <w:lang w:val="en-US"/>
        </w:rPr>
        <w:t>DWT decomposition</w:t>
      </w:r>
      <w:bookmarkEnd w:id="100"/>
    </w:p>
    <w:p w:rsidR="007E2C04" w:rsidRDefault="007E2C04">
      <w:pPr>
        <w:keepNext/>
        <w:jc w:val="center"/>
      </w:pPr>
      <w:r>
        <w:rPr>
          <w:noProof/>
          <w:lang w:val="nl-NL" w:eastAsia="nl-NL"/>
        </w:rPr>
        <w:drawing>
          <wp:inline distT="0" distB="0" distL="0" distR="0">
            <wp:extent cx="2352674" cy="5362575"/>
            <wp:effectExtent l="19050" t="0" r="0" b="0"/>
            <wp:docPr id="23" name="Afbeelding 23" descr="C:\Users\Luc\Documents\MATLAB\AWT v1.7\Advanced Watermarking Tool\E-Wat\Help Files\help_bestanden\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uc\Documents\MATLAB\AWT v1.7\Advanced Watermarking Tool\E-Wat\Help Files\help_bestanden\image037.png"/>
                    <pic:cNvPicPr>
                      <a:picLocks noChangeAspect="1" noChangeArrowheads="1"/>
                    </pic:cNvPicPr>
                  </pic:nvPicPr>
                  <pic:blipFill>
                    <a:blip r:embed="rId41"/>
                    <a:stretch>
                      <a:fillRect/>
                    </a:stretch>
                  </pic:blipFill>
                  <pic:spPr bwMode="auto">
                    <a:xfrm>
                      <a:off x="0" y="0"/>
                      <a:ext cx="2352674" cy="5362575"/>
                    </a:xfrm>
                    <a:prstGeom prst="rect">
                      <a:avLst/>
                    </a:prstGeom>
                    <a:noFill/>
                    <a:ln w="9525">
                      <a:noFill/>
                      <a:miter lim="800000"/>
                      <a:headEnd/>
                      <a:tailEnd/>
                    </a:ln>
                  </pic:spPr>
                </pic:pic>
              </a:graphicData>
            </a:graphic>
          </wp:inline>
        </w:drawing>
      </w:r>
    </w:p>
    <w:p w:rsidR="007E2C04" w:rsidRPr="00435B1D" w:rsidRDefault="00331294">
      <w:pPr>
        <w:pStyle w:val="Bijschrift"/>
        <w:jc w:val="center"/>
        <w:rPr>
          <w:lang w:val="en-US"/>
        </w:rPr>
      </w:pPr>
      <w:r w:rsidRPr="00435B1D">
        <w:rPr>
          <w:lang w:val="en-US"/>
        </w:rPr>
        <w:t>Figure 33: DWT decomposition</w:t>
      </w:r>
    </w:p>
    <w:p w:rsidR="007E2C04" w:rsidRPr="00435B1D" w:rsidRDefault="00331294">
      <w:pPr>
        <w:rPr>
          <w:lang w:val="en-US"/>
        </w:rPr>
      </w:pPr>
      <w:r w:rsidRPr="00331294">
        <w:rPr>
          <w:lang w:val="en-US"/>
        </w:rPr>
        <w:t xml:space="preserve">In figure 33 the DWT decomposition at level 5 of the cover work is shown. This decomposition can be (re)calculated by clicking the button Transform. The user can specify which wavelet type will be used for the decomposition by choosing between Db1, Bior1.1 and Rbio1.1. Further the wavelet level can be selected. Overview shows the complete decomposition. </w:t>
      </w:r>
      <w:r>
        <w:rPr>
          <w:lang w:val="en-US"/>
        </w:rPr>
        <w:t xml:space="preserve">The diagonal details matrix is shown on the upper left, the horizontal details matrix on the upper right. </w:t>
      </w:r>
      <w:r w:rsidRPr="00331294">
        <w:rPr>
          <w:lang w:val="en-US"/>
        </w:rPr>
        <w:t xml:space="preserve">Then the vertical details matrix is shown on the bottom left and the approximation matrix on the bottom right. </w:t>
      </w:r>
    </w:p>
    <w:p w:rsidR="007E2C04" w:rsidRPr="00331294" w:rsidRDefault="007E2C04" w:rsidP="00331294">
      <w:pPr>
        <w:pStyle w:val="Kop3"/>
      </w:pPr>
      <w:r w:rsidRPr="00435B1D">
        <w:rPr>
          <w:rFonts w:eastAsia="Times New Roman"/>
          <w:lang w:val="en-US"/>
        </w:rPr>
        <w:br w:type="page"/>
      </w:r>
      <w:r w:rsidRPr="00435B1D">
        <w:rPr>
          <w:lang w:val="en-US"/>
        </w:rPr>
        <w:lastRenderedPageBreak/>
        <w:t> </w:t>
      </w:r>
      <w:bookmarkStart w:id="101" w:name="_Toc188268066"/>
      <w:r>
        <w:rPr>
          <w:rFonts w:eastAsia="Times New Roman"/>
        </w:rPr>
        <w:t>10.2.2</w:t>
      </w:r>
      <w:r>
        <w:rPr>
          <w:rFonts w:ascii="Times New Roman" w:eastAsia="Times New Roman" w:hAnsi="Times New Roman" w:cs="Times New Roman"/>
          <w:sz w:val="14"/>
          <w:szCs w:val="14"/>
        </w:rPr>
        <w:t xml:space="preserve"> </w:t>
      </w:r>
      <w:r>
        <w:rPr>
          <w:rFonts w:eastAsia="Times New Roman"/>
        </w:rPr>
        <w:t> </w:t>
      </w:r>
      <w:bookmarkStart w:id="102" w:name="_Toc169334588"/>
      <w:r>
        <w:rPr>
          <w:rFonts w:eastAsia="Times New Roman"/>
        </w:rPr>
        <w:t>St</w:t>
      </w:r>
      <w:bookmarkEnd w:id="102"/>
      <w:r w:rsidR="00331294">
        <w:rPr>
          <w:rFonts w:eastAsia="Times New Roman"/>
        </w:rPr>
        <w:t xml:space="preserve">ep 2: </w:t>
      </w:r>
      <w:proofErr w:type="spellStart"/>
      <w:r w:rsidR="00331294">
        <w:rPr>
          <w:rFonts w:eastAsia="Times New Roman"/>
        </w:rPr>
        <w:t>Add</w:t>
      </w:r>
      <w:proofErr w:type="spellEnd"/>
      <w:r w:rsidR="00331294">
        <w:rPr>
          <w:rFonts w:eastAsia="Times New Roman"/>
        </w:rPr>
        <w:t xml:space="preserve"> the message</w:t>
      </w:r>
      <w:bookmarkEnd w:id="101"/>
    </w:p>
    <w:p w:rsidR="007E2C04" w:rsidRDefault="007E2C04">
      <w:pPr>
        <w:keepNext/>
        <w:jc w:val="center"/>
      </w:pPr>
      <w:r>
        <w:rPr>
          <w:noProof/>
          <w:lang w:val="nl-NL" w:eastAsia="nl-NL"/>
        </w:rPr>
        <w:drawing>
          <wp:inline distT="0" distB="0" distL="0" distR="0">
            <wp:extent cx="3524250" cy="5342112"/>
            <wp:effectExtent l="19050" t="0" r="0" b="0"/>
            <wp:docPr id="22" name="Afbeelding 22" descr="C:\Users\Luc\Documents\MATLAB\AWT v1.7\Advanced Watermarking Tool\E-Wat\Help Files\help_bestanden\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uc\Documents\MATLAB\AWT v1.7\Advanced Watermarking Tool\E-Wat\Help Files\help_bestanden\image038.png"/>
                    <pic:cNvPicPr>
                      <a:picLocks noChangeAspect="1" noChangeArrowheads="1"/>
                    </pic:cNvPicPr>
                  </pic:nvPicPr>
                  <pic:blipFill>
                    <a:blip r:embed="rId42"/>
                    <a:stretch>
                      <a:fillRect/>
                    </a:stretch>
                  </pic:blipFill>
                  <pic:spPr bwMode="auto">
                    <a:xfrm>
                      <a:off x="0" y="0"/>
                      <a:ext cx="3524250" cy="5342112"/>
                    </a:xfrm>
                    <a:prstGeom prst="rect">
                      <a:avLst/>
                    </a:prstGeom>
                    <a:noFill/>
                    <a:ln w="9525">
                      <a:noFill/>
                      <a:miter lim="800000"/>
                      <a:headEnd/>
                      <a:tailEnd/>
                    </a:ln>
                  </pic:spPr>
                </pic:pic>
              </a:graphicData>
            </a:graphic>
          </wp:inline>
        </w:drawing>
      </w:r>
    </w:p>
    <w:p w:rsidR="007E2C04" w:rsidRPr="00435B1D" w:rsidRDefault="007E2C04">
      <w:pPr>
        <w:pStyle w:val="Bijschrift"/>
        <w:jc w:val="center"/>
        <w:rPr>
          <w:lang w:val="en-US"/>
        </w:rPr>
      </w:pPr>
      <w:r w:rsidRPr="00435B1D">
        <w:rPr>
          <w:lang w:val="en-US"/>
        </w:rPr>
        <w:t>F</w:t>
      </w:r>
      <w:r w:rsidR="00331294" w:rsidRPr="00435B1D">
        <w:rPr>
          <w:lang w:val="en-US"/>
        </w:rPr>
        <w:t>igure 34: DWT embedding settings</w:t>
      </w:r>
    </w:p>
    <w:p w:rsidR="007E2C04" w:rsidRPr="007E1296" w:rsidRDefault="00331294">
      <w:pPr>
        <w:rPr>
          <w:lang w:val="en-US"/>
        </w:rPr>
      </w:pPr>
      <w:r w:rsidRPr="00331294">
        <w:rPr>
          <w:lang w:val="en-US"/>
        </w:rPr>
        <w:t xml:space="preserve">In figure 34 the watermark is added to the three details matrices of the second level of the DWT decomposition. </w:t>
      </w:r>
      <w:r>
        <w:rPr>
          <w:lang w:val="en-US"/>
        </w:rPr>
        <w:t xml:space="preserve">These settings can be adjusted by the user in the properties box. </w:t>
      </w:r>
      <w:r w:rsidR="007E1296">
        <w:rPr>
          <w:lang w:val="en-US"/>
        </w:rPr>
        <w:t xml:space="preserve">It is also possible to embed in the third level of the DWT decomposition. The watermark can also be added to the approximation matrix. </w:t>
      </w:r>
      <w:r w:rsidR="007E1296" w:rsidRPr="007E1296">
        <w:rPr>
          <w:lang w:val="en-US"/>
        </w:rPr>
        <w:t>The embedding strength is by default set to 40. The embedding process is similar to the correlation technique.</w:t>
      </w:r>
      <w:r w:rsidR="007E1296">
        <w:rPr>
          <w:lang w:val="en-US"/>
        </w:rPr>
        <w:t xml:space="preserve"> </w:t>
      </w:r>
      <w:r w:rsidR="007E1296" w:rsidRPr="007E1296">
        <w:rPr>
          <w:lang w:val="en-US"/>
        </w:rPr>
        <w:t xml:space="preserve"> </w:t>
      </w:r>
    </w:p>
    <w:p w:rsidR="007E2C04" w:rsidRPr="007E1296" w:rsidRDefault="007E2C04" w:rsidP="007E1296">
      <w:pPr>
        <w:pStyle w:val="Kop3"/>
        <w:rPr>
          <w:lang w:val="en-US"/>
        </w:rPr>
      </w:pPr>
      <w:r w:rsidRPr="007E1296">
        <w:rPr>
          <w:rFonts w:eastAsia="Times New Roman"/>
          <w:lang w:val="en-US"/>
        </w:rPr>
        <w:br w:type="page"/>
      </w:r>
      <w:r w:rsidRPr="007E1296">
        <w:rPr>
          <w:lang w:val="en-US"/>
        </w:rPr>
        <w:lastRenderedPageBreak/>
        <w:t> </w:t>
      </w:r>
      <w:bookmarkStart w:id="103" w:name="_Toc188268067"/>
      <w:r w:rsidRPr="007E1296">
        <w:rPr>
          <w:rFonts w:eastAsia="Times New Roman"/>
          <w:lang w:val="en-US"/>
        </w:rPr>
        <w:t>10.2.3</w:t>
      </w:r>
      <w:r w:rsidRPr="007E1296">
        <w:rPr>
          <w:rFonts w:ascii="Times New Roman" w:eastAsia="Times New Roman" w:hAnsi="Times New Roman" w:cs="Times New Roman"/>
          <w:sz w:val="14"/>
          <w:szCs w:val="14"/>
          <w:lang w:val="en-US"/>
        </w:rPr>
        <w:t xml:space="preserve"> </w:t>
      </w:r>
      <w:r w:rsidRPr="007E1296">
        <w:rPr>
          <w:rFonts w:eastAsia="Times New Roman"/>
          <w:lang w:val="en-US"/>
        </w:rPr>
        <w:t> </w:t>
      </w:r>
      <w:bookmarkStart w:id="104" w:name="_Toc169334589"/>
      <w:r w:rsidRPr="007E1296">
        <w:rPr>
          <w:rFonts w:eastAsia="Times New Roman"/>
          <w:lang w:val="en-US"/>
        </w:rPr>
        <w:t>St</w:t>
      </w:r>
      <w:bookmarkEnd w:id="104"/>
      <w:r w:rsidR="007E1296">
        <w:rPr>
          <w:rFonts w:eastAsia="Times New Roman"/>
          <w:lang w:val="en-US"/>
        </w:rPr>
        <w:t>ep 3: Embed the watermark</w:t>
      </w:r>
      <w:bookmarkEnd w:id="103"/>
    </w:p>
    <w:p w:rsidR="007E2C04" w:rsidRPr="007E1296" w:rsidRDefault="007E2C04">
      <w:pPr>
        <w:keepNext/>
        <w:jc w:val="center"/>
        <w:rPr>
          <w:lang w:val="en-US"/>
        </w:rPr>
      </w:pPr>
      <w:r>
        <w:rPr>
          <w:noProof/>
          <w:lang w:val="nl-NL" w:eastAsia="nl-NL"/>
        </w:rPr>
        <w:drawing>
          <wp:inline distT="0" distB="0" distL="0" distR="0">
            <wp:extent cx="2638424" cy="4467225"/>
            <wp:effectExtent l="19050" t="0" r="0" b="0"/>
            <wp:docPr id="21" name="Afbeelding 21" descr="C:\Users\Luc\Documents\MATLAB\AWT v1.7\Advanced Watermarking Tool\E-Wat\Help Files\help_bestanden\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c\Documents\MATLAB\AWT v1.7\Advanced Watermarking Tool\E-Wat\Help Files\help_bestanden\image039.png"/>
                    <pic:cNvPicPr>
                      <a:picLocks noChangeAspect="1" noChangeArrowheads="1"/>
                    </pic:cNvPicPr>
                  </pic:nvPicPr>
                  <pic:blipFill>
                    <a:blip r:embed="rId43"/>
                    <a:stretch>
                      <a:fillRect/>
                    </a:stretch>
                  </pic:blipFill>
                  <pic:spPr bwMode="auto">
                    <a:xfrm>
                      <a:off x="0" y="0"/>
                      <a:ext cx="2638424" cy="4467225"/>
                    </a:xfrm>
                    <a:prstGeom prst="rect">
                      <a:avLst/>
                    </a:prstGeom>
                    <a:noFill/>
                    <a:ln w="9525">
                      <a:noFill/>
                      <a:miter lim="800000"/>
                      <a:headEnd/>
                      <a:tailEnd/>
                    </a:ln>
                  </pic:spPr>
                </pic:pic>
              </a:graphicData>
            </a:graphic>
          </wp:inline>
        </w:drawing>
      </w:r>
    </w:p>
    <w:p w:rsidR="007E2C04" w:rsidRPr="00435B1D" w:rsidRDefault="007E1296">
      <w:pPr>
        <w:pStyle w:val="Bijschrift"/>
        <w:jc w:val="center"/>
        <w:rPr>
          <w:lang w:val="en-US"/>
        </w:rPr>
      </w:pPr>
      <w:r>
        <w:rPr>
          <w:lang w:val="en-US"/>
        </w:rPr>
        <w:t>Figure 35</w:t>
      </w:r>
      <w:r w:rsidR="007E2C04" w:rsidRPr="007E1296">
        <w:rPr>
          <w:lang w:val="en-US"/>
        </w:rPr>
        <w:t>: D</w:t>
      </w:r>
      <w:r w:rsidR="007E2C04" w:rsidRPr="00435B1D">
        <w:rPr>
          <w:lang w:val="en-US"/>
        </w:rPr>
        <w:t>WT watermarked image</w:t>
      </w:r>
    </w:p>
    <w:p w:rsidR="007E2C04" w:rsidRPr="00435B1D" w:rsidRDefault="007E1296">
      <w:pPr>
        <w:rPr>
          <w:lang w:val="en-US"/>
        </w:rPr>
      </w:pPr>
      <w:r w:rsidRPr="007E1296">
        <w:rPr>
          <w:lang w:val="en-US"/>
        </w:rPr>
        <w:t xml:space="preserve">By clicking the button Embed, the watermark is added to the original image and the inverse DWT transformation is applied. </w:t>
      </w:r>
      <w:r>
        <w:rPr>
          <w:lang w:val="en-US"/>
        </w:rPr>
        <w:t xml:space="preserve">This results in the watermarked image. The PSNR value indicates the difference between the cover work and the watermarked image. </w:t>
      </w:r>
    </w:p>
    <w:p w:rsidR="007E2C04" w:rsidRPr="00435B1D" w:rsidRDefault="007E2C04" w:rsidP="007E1296">
      <w:pPr>
        <w:pStyle w:val="Kop2"/>
        <w:rPr>
          <w:lang w:val="en-US"/>
        </w:rPr>
      </w:pPr>
      <w:r w:rsidRPr="00435B1D">
        <w:rPr>
          <w:rFonts w:eastAsia="Times New Roman"/>
          <w:lang w:val="en-US"/>
        </w:rPr>
        <w:br w:type="page"/>
      </w:r>
      <w:bookmarkStart w:id="105" w:name="_Toc169334590"/>
      <w:bookmarkStart w:id="106" w:name="_Toc188268068"/>
      <w:r w:rsidRPr="00435B1D">
        <w:rPr>
          <w:rFonts w:eastAsia="Times New Roman"/>
          <w:lang w:val="en-US"/>
        </w:rPr>
        <w:lastRenderedPageBreak/>
        <w:t>10.3</w:t>
      </w:r>
      <w:r w:rsidR="007E1296" w:rsidRPr="00435B1D">
        <w:rPr>
          <w:rFonts w:eastAsia="Times New Roman"/>
          <w:lang w:val="en-US"/>
        </w:rPr>
        <w:t xml:space="preserve"> </w:t>
      </w:r>
      <w:r w:rsidRPr="00435B1D">
        <w:rPr>
          <w:rFonts w:eastAsia="Times New Roman"/>
          <w:lang w:val="en-US"/>
        </w:rPr>
        <w:t>Detecting GUI</w:t>
      </w:r>
      <w:bookmarkEnd w:id="105"/>
      <w:bookmarkEnd w:id="106"/>
    </w:p>
    <w:p w:rsidR="007E2C04" w:rsidRPr="00435B1D" w:rsidRDefault="007E1296">
      <w:pPr>
        <w:rPr>
          <w:lang w:val="en-US"/>
        </w:rPr>
      </w:pPr>
      <w:r w:rsidRPr="00435B1D">
        <w:rPr>
          <w:lang w:val="en-US"/>
        </w:rPr>
        <w:t xml:space="preserve">In figure 36 the overview of the detector GUI is shown. </w:t>
      </w:r>
      <w:r w:rsidR="005D406E" w:rsidRPr="005D406E">
        <w:rPr>
          <w:lang w:val="en-US"/>
        </w:rPr>
        <w:t xml:space="preserve">At startup the watermarked image is automatically loaded. Furthermore the DWT decomposition at the second level is shown, which shows the watermarked details matrices. Each level of the decomposition can be selected beneath the image. Then the correlations </w:t>
      </w:r>
      <w:r w:rsidR="005D406E">
        <w:rPr>
          <w:lang w:val="en-US"/>
        </w:rPr>
        <w:t>between the bit patterns and the blocks of a</w:t>
      </w:r>
      <w:r w:rsidR="005D406E" w:rsidRPr="005D406E">
        <w:rPr>
          <w:lang w:val="en-US"/>
        </w:rPr>
        <w:t xml:space="preserve"> watermarked matrix are calculated</w:t>
      </w:r>
      <w:r w:rsidR="005D406E">
        <w:rPr>
          <w:lang w:val="en-US"/>
        </w:rPr>
        <w:t>.</w:t>
      </w:r>
      <w:r w:rsidR="005D406E" w:rsidRPr="005D406E">
        <w:rPr>
          <w:lang w:val="en-US"/>
        </w:rPr>
        <w:t xml:space="preserve"> These correlations result in the recovered message bits. The original and recovered message can be compared on the right. </w:t>
      </w:r>
      <w:r w:rsidR="005D406E">
        <w:rPr>
          <w:lang w:val="en-US"/>
        </w:rPr>
        <w:t xml:space="preserve">The quality of detection depends on the selected level and matrix of the decomposition. </w:t>
      </w:r>
    </w:p>
    <w:p w:rsidR="007E2C04" w:rsidRDefault="007E2C04">
      <w:pPr>
        <w:keepNext/>
        <w:jc w:val="center"/>
      </w:pPr>
      <w:r>
        <w:rPr>
          <w:noProof/>
          <w:lang w:val="nl-NL" w:eastAsia="nl-NL"/>
        </w:rPr>
        <w:drawing>
          <wp:inline distT="0" distB="0" distL="0" distR="0">
            <wp:extent cx="5762625" cy="2486025"/>
            <wp:effectExtent l="19050" t="0" r="9525" b="0"/>
            <wp:docPr id="20" name="Afbeelding 20" descr="C:\Users\Luc\Documents\MATLAB\AWT v1.7\Advanced Watermarking Tool\E-Wat\Help Files\help_bestanden\imag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uc\Documents\MATLAB\AWT v1.7\Advanced Watermarking Tool\E-Wat\Help Files\help_bestanden\image040.jpg"/>
                    <pic:cNvPicPr>
                      <a:picLocks noChangeAspect="1" noChangeArrowheads="1"/>
                    </pic:cNvPicPr>
                  </pic:nvPicPr>
                  <pic:blipFill>
                    <a:blip r:embed="rId44"/>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7E2C04" w:rsidRPr="005D406E" w:rsidRDefault="007E1296">
      <w:pPr>
        <w:pStyle w:val="Bijschrift"/>
        <w:jc w:val="center"/>
        <w:rPr>
          <w:lang w:val="en-US"/>
        </w:rPr>
      </w:pPr>
      <w:r w:rsidRPr="005D406E">
        <w:rPr>
          <w:lang w:val="en-US"/>
        </w:rPr>
        <w:t>Figure 36</w:t>
      </w:r>
      <w:r w:rsidR="007E2C04" w:rsidRPr="005D406E">
        <w:rPr>
          <w:lang w:val="en-US"/>
        </w:rPr>
        <w:t>: DWT detect</w:t>
      </w:r>
      <w:r w:rsidRPr="005D406E">
        <w:rPr>
          <w:lang w:val="en-US"/>
        </w:rPr>
        <w:t>ing</w:t>
      </w:r>
      <w:r w:rsidR="007E2C04" w:rsidRPr="005D406E">
        <w:rPr>
          <w:lang w:val="en-US"/>
        </w:rPr>
        <w:t xml:space="preserve"> GUI</w:t>
      </w:r>
    </w:p>
    <w:p w:rsidR="005D406E" w:rsidRPr="005D406E" w:rsidRDefault="005D406E" w:rsidP="005D406E">
      <w:pPr>
        <w:rPr>
          <w:lang w:val="en-US"/>
        </w:rPr>
      </w:pPr>
      <w:r w:rsidRPr="00F87521">
        <w:rPr>
          <w:lang w:val="en-US"/>
        </w:rPr>
        <w:t xml:space="preserve">If the message is a text, the recovered message text will be shown in a textbox next to the original text. </w:t>
      </w:r>
      <w:r>
        <w:rPr>
          <w:lang w:val="en-US"/>
        </w:rPr>
        <w:t xml:space="preserve">By clicking on the button Done, the detecting GUI will be closed. </w:t>
      </w:r>
    </w:p>
    <w:p w:rsidR="00DD2D62" w:rsidRDefault="007E2C04" w:rsidP="00EF5867">
      <w:pPr>
        <w:pStyle w:val="Kop1"/>
        <w:rPr>
          <w:rFonts w:eastAsia="Times New Roman"/>
          <w:lang w:val="en-US"/>
        </w:rPr>
      </w:pPr>
      <w:r w:rsidRPr="00435B1D">
        <w:rPr>
          <w:rFonts w:eastAsia="Times New Roman"/>
          <w:lang w:val="en-US"/>
        </w:rPr>
        <w:br w:type="page"/>
      </w:r>
      <w:bookmarkStart w:id="107" w:name="_Toc169334591"/>
    </w:p>
    <w:p w:rsidR="00DD2D62" w:rsidRDefault="00DD2D62" w:rsidP="00EF5867">
      <w:pPr>
        <w:pStyle w:val="Kop1"/>
        <w:rPr>
          <w:rFonts w:eastAsia="Times New Roman"/>
          <w:lang w:val="en-US"/>
        </w:rPr>
      </w:pPr>
      <w:bookmarkStart w:id="108" w:name="_Toc188268069"/>
      <w:r>
        <w:rPr>
          <w:rFonts w:eastAsia="Times New Roman"/>
          <w:lang w:val="en-US"/>
        </w:rPr>
        <w:lastRenderedPageBreak/>
        <w:t>11 DS-CDMA</w:t>
      </w:r>
      <w:bookmarkEnd w:id="108"/>
    </w:p>
    <w:p w:rsidR="00DD2D62" w:rsidRPr="00784B96" w:rsidRDefault="00DD2D62" w:rsidP="00DD2D62">
      <w:pPr>
        <w:pStyle w:val="Kop2"/>
        <w:rPr>
          <w:rFonts w:eastAsia="Times New Roman"/>
          <w:lang w:val="en-US"/>
        </w:rPr>
      </w:pPr>
      <w:bookmarkStart w:id="109" w:name="_Toc188268070"/>
      <w:r w:rsidRPr="00784B96">
        <w:rPr>
          <w:rFonts w:eastAsia="Times New Roman"/>
          <w:lang w:val="en-US"/>
        </w:rPr>
        <w:t>11.1 DS-CDMA technique</w:t>
      </w:r>
      <w:bookmarkEnd w:id="109"/>
    </w:p>
    <w:p w:rsidR="00A04751" w:rsidRDefault="00DD2D62" w:rsidP="00DD2D62">
      <w:pPr>
        <w:rPr>
          <w:rFonts w:eastAsia="Times New Roman"/>
          <w:lang w:val="en-US"/>
        </w:rPr>
      </w:pPr>
      <w:r w:rsidRPr="00DD2D62">
        <w:rPr>
          <w:rFonts w:eastAsia="Times New Roman"/>
          <w:lang w:val="en-US"/>
        </w:rPr>
        <w:t>The Direct Sequence – Code Division Multiple Access (DS-CDMA) technique is a correlation-based technique. In the regular correlation technique, each bit is embedded in a block</w:t>
      </w:r>
      <w:r w:rsidR="00A04751">
        <w:rPr>
          <w:rFonts w:eastAsia="Times New Roman"/>
          <w:lang w:val="en-US"/>
        </w:rPr>
        <w:t xml:space="preserve"> of the cover work. The DS-CDMA technique embeds each bit in the entire cover work. This causes interference at detection but cropping will usually not destroy the embedded message. </w:t>
      </w:r>
    </w:p>
    <w:p w:rsidR="00A04751" w:rsidRDefault="00A04751" w:rsidP="00A04751">
      <w:pPr>
        <w:pStyle w:val="Kop3"/>
        <w:rPr>
          <w:rFonts w:eastAsia="Times New Roman"/>
          <w:lang w:val="en-US"/>
        </w:rPr>
      </w:pPr>
      <w:bookmarkStart w:id="110" w:name="_Toc188268071"/>
      <w:r>
        <w:rPr>
          <w:rFonts w:eastAsia="Times New Roman"/>
          <w:lang w:val="en-US"/>
        </w:rPr>
        <w:t>11.1.1 Embedding</w:t>
      </w:r>
      <w:bookmarkEnd w:id="110"/>
    </w:p>
    <w:p w:rsidR="00DD2D62" w:rsidRDefault="00DD2D62" w:rsidP="00A04751">
      <w:pPr>
        <w:rPr>
          <w:rFonts w:eastAsia="Times New Roman"/>
          <w:lang w:val="en-US"/>
        </w:rPr>
      </w:pPr>
      <w:r w:rsidRPr="00DD2D62">
        <w:rPr>
          <w:rFonts w:eastAsia="Times New Roman"/>
          <w:lang w:val="en-US"/>
        </w:rPr>
        <w:t xml:space="preserve"> </w:t>
      </w:r>
      <w:r w:rsidR="00A04751">
        <w:rPr>
          <w:rFonts w:eastAsia="Times New Roman"/>
          <w:lang w:val="en-US"/>
        </w:rPr>
        <w:t>The message is first converted to bits (0 and 1). Then a random noise pattern (consisting of -1 and 1) is created for each message bit. This random noise pattern has the same size as the cover work. If the message bit is 0, the random noise pattern for that bit is added to the watermark pattern. If the message bit is 1, the random noise pattern for that bit is subtracted from the watermark pattern. Finally the watermark pattern is added to the cover work to form the watermarked image.</w:t>
      </w:r>
    </w:p>
    <w:p w:rsidR="00A04751" w:rsidRDefault="00A04751" w:rsidP="00A04751">
      <w:pPr>
        <w:pStyle w:val="Kop3"/>
        <w:rPr>
          <w:rFonts w:eastAsia="Times New Roman"/>
          <w:lang w:val="en-US"/>
        </w:rPr>
      </w:pPr>
      <w:bookmarkStart w:id="111" w:name="_Toc188268072"/>
      <w:r>
        <w:rPr>
          <w:rFonts w:eastAsia="Times New Roman"/>
          <w:lang w:val="en-US"/>
        </w:rPr>
        <w:t>11.1.2 Detecting</w:t>
      </w:r>
      <w:bookmarkEnd w:id="111"/>
    </w:p>
    <w:p w:rsidR="00E16560" w:rsidRDefault="00E16560" w:rsidP="00A04751">
      <w:pPr>
        <w:rPr>
          <w:rFonts w:eastAsia="Times New Roman"/>
          <w:lang w:val="en-US"/>
        </w:rPr>
      </w:pPr>
      <w:r>
        <w:rPr>
          <w:rFonts w:eastAsia="Times New Roman"/>
          <w:lang w:val="en-US"/>
        </w:rPr>
        <w:t xml:space="preserve">At the detector, the correlation for each message bit must be determined. First the correlation is calculated for each pixel of the watermarked image. Then the average of these correlations is calculated. If the average is positive, the message bit is 0. If the average is negative, the message bit is 1. These resulting message bits </w:t>
      </w:r>
      <w:proofErr w:type="spellStart"/>
      <w:r>
        <w:rPr>
          <w:rFonts w:eastAsia="Times New Roman"/>
          <w:lang w:val="en-US"/>
        </w:rPr>
        <w:t>form</w:t>
      </w:r>
      <w:proofErr w:type="spellEnd"/>
      <w:r>
        <w:rPr>
          <w:rFonts w:eastAsia="Times New Roman"/>
          <w:lang w:val="en-US"/>
        </w:rPr>
        <w:t xml:space="preserve"> the recovered message. </w:t>
      </w:r>
    </w:p>
    <w:p w:rsidR="00E16560" w:rsidRDefault="00E16560">
      <w:pPr>
        <w:spacing w:after="0" w:line="240" w:lineRule="auto"/>
        <w:jc w:val="left"/>
        <w:rPr>
          <w:rFonts w:eastAsia="Times New Roman"/>
          <w:lang w:val="en-US"/>
        </w:rPr>
      </w:pPr>
      <w:r>
        <w:rPr>
          <w:rFonts w:eastAsia="Times New Roman"/>
          <w:lang w:val="en-US"/>
        </w:rPr>
        <w:br w:type="page"/>
      </w:r>
    </w:p>
    <w:p w:rsidR="00E16560" w:rsidRDefault="00E16560" w:rsidP="00E16560">
      <w:pPr>
        <w:pStyle w:val="Kop2"/>
        <w:rPr>
          <w:rFonts w:eastAsia="Times New Roman"/>
          <w:lang w:val="en-US"/>
        </w:rPr>
      </w:pPr>
      <w:bookmarkStart w:id="112" w:name="_Toc188268073"/>
      <w:r>
        <w:rPr>
          <w:rFonts w:eastAsia="Times New Roman"/>
          <w:lang w:val="en-US"/>
        </w:rPr>
        <w:lastRenderedPageBreak/>
        <w:t>11.2 Embedding GUI</w:t>
      </w:r>
      <w:bookmarkEnd w:id="112"/>
    </w:p>
    <w:p w:rsidR="00E16560" w:rsidRDefault="00E16560" w:rsidP="00E16560">
      <w:pPr>
        <w:keepNext/>
      </w:pPr>
      <w:r>
        <w:rPr>
          <w:rFonts w:eastAsia="Times New Roman"/>
          <w:noProof/>
          <w:lang w:val="nl-NL" w:eastAsia="nl-NL"/>
        </w:rPr>
        <w:drawing>
          <wp:inline distT="0" distB="0" distL="0" distR="0">
            <wp:extent cx="5760720" cy="3649980"/>
            <wp:effectExtent l="19050" t="0" r="0" b="0"/>
            <wp:docPr id="6" name="Afbeelding 5" descr="image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2.JPG"/>
                    <pic:cNvPicPr/>
                  </pic:nvPicPr>
                  <pic:blipFill>
                    <a:blip r:embed="rId45"/>
                    <a:stretch>
                      <a:fillRect/>
                    </a:stretch>
                  </pic:blipFill>
                  <pic:spPr>
                    <a:xfrm>
                      <a:off x="0" y="0"/>
                      <a:ext cx="5760720" cy="3649980"/>
                    </a:xfrm>
                    <a:prstGeom prst="rect">
                      <a:avLst/>
                    </a:prstGeom>
                  </pic:spPr>
                </pic:pic>
              </a:graphicData>
            </a:graphic>
          </wp:inline>
        </w:drawing>
      </w:r>
    </w:p>
    <w:p w:rsidR="00E16560" w:rsidRPr="00E16560" w:rsidRDefault="00E16560" w:rsidP="00E16560">
      <w:pPr>
        <w:pStyle w:val="Bijschrift"/>
        <w:jc w:val="center"/>
        <w:rPr>
          <w:lang w:val="en-US"/>
        </w:rPr>
      </w:pPr>
      <w:r w:rsidRPr="00E16560">
        <w:rPr>
          <w:lang w:val="en-US"/>
        </w:rPr>
        <w:t>Figure 37: DS-CDMA embedding GUI</w:t>
      </w:r>
    </w:p>
    <w:p w:rsidR="005A236B" w:rsidRDefault="00E16560" w:rsidP="00E16560">
      <w:pPr>
        <w:rPr>
          <w:lang w:val="en-US"/>
        </w:rPr>
      </w:pPr>
      <w:r w:rsidRPr="00E16560">
        <w:rPr>
          <w:lang w:val="en-US"/>
        </w:rPr>
        <w:t xml:space="preserve">In figure 37, the embedding GUI of the </w:t>
      </w:r>
      <w:r>
        <w:rPr>
          <w:lang w:val="en-US"/>
        </w:rPr>
        <w:t>DS-CDMA technique is shown. At startup, the selected layer of the chosen image is shown on the left. The random noise pattern</w:t>
      </w:r>
      <w:r w:rsidR="005A236B">
        <w:rPr>
          <w:lang w:val="en-US"/>
        </w:rPr>
        <w:t xml:space="preserve"> for one message bit is shown in the middle. Beneath this random noise pattern, the watermark pattern for all message bits is shown.</w:t>
      </w:r>
    </w:p>
    <w:p w:rsidR="005A236B" w:rsidRDefault="005A236B">
      <w:pPr>
        <w:spacing w:after="0" w:line="240" w:lineRule="auto"/>
        <w:jc w:val="left"/>
        <w:rPr>
          <w:lang w:val="en-US"/>
        </w:rPr>
      </w:pPr>
      <w:r>
        <w:rPr>
          <w:lang w:val="en-US"/>
        </w:rPr>
        <w:br w:type="page"/>
      </w:r>
    </w:p>
    <w:p w:rsidR="005A236B" w:rsidRDefault="005A236B" w:rsidP="005A236B">
      <w:pPr>
        <w:pStyle w:val="Kop3"/>
        <w:rPr>
          <w:lang w:val="en-US"/>
        </w:rPr>
      </w:pPr>
      <w:bookmarkStart w:id="113" w:name="_Toc188268074"/>
      <w:r>
        <w:rPr>
          <w:lang w:val="en-US"/>
        </w:rPr>
        <w:lastRenderedPageBreak/>
        <w:t>11.2.1 Embed the watermark</w:t>
      </w:r>
      <w:bookmarkEnd w:id="113"/>
    </w:p>
    <w:p w:rsidR="005A236B" w:rsidRDefault="005A236B" w:rsidP="005A236B">
      <w:pPr>
        <w:keepNext/>
        <w:jc w:val="center"/>
      </w:pPr>
      <w:r>
        <w:rPr>
          <w:noProof/>
          <w:lang w:val="nl-NL" w:eastAsia="nl-NL"/>
        </w:rPr>
        <w:drawing>
          <wp:inline distT="0" distB="0" distL="0" distR="0">
            <wp:extent cx="2581275" cy="4114800"/>
            <wp:effectExtent l="19050" t="0" r="9525" b="0"/>
            <wp:docPr id="10" name="Afbeelding 9" descr="image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3.JPG"/>
                    <pic:cNvPicPr/>
                  </pic:nvPicPr>
                  <pic:blipFill>
                    <a:blip r:embed="rId46"/>
                    <a:stretch>
                      <a:fillRect/>
                    </a:stretch>
                  </pic:blipFill>
                  <pic:spPr>
                    <a:xfrm>
                      <a:off x="0" y="0"/>
                      <a:ext cx="2581275" cy="4114800"/>
                    </a:xfrm>
                    <a:prstGeom prst="rect">
                      <a:avLst/>
                    </a:prstGeom>
                  </pic:spPr>
                </pic:pic>
              </a:graphicData>
            </a:graphic>
          </wp:inline>
        </w:drawing>
      </w:r>
    </w:p>
    <w:p w:rsidR="00E16560" w:rsidRPr="005A236B" w:rsidRDefault="005A236B" w:rsidP="005A236B">
      <w:pPr>
        <w:pStyle w:val="Bijschrift"/>
        <w:jc w:val="center"/>
        <w:rPr>
          <w:lang w:val="en-US"/>
        </w:rPr>
      </w:pPr>
      <w:r w:rsidRPr="005A236B">
        <w:rPr>
          <w:lang w:val="en-US"/>
        </w:rPr>
        <w:t>Figure 38: Watermark embedded</w:t>
      </w:r>
    </w:p>
    <w:p w:rsidR="005A236B" w:rsidRDefault="005A236B" w:rsidP="005A236B">
      <w:pPr>
        <w:rPr>
          <w:lang w:val="en-US"/>
        </w:rPr>
      </w:pPr>
      <w:r>
        <w:rPr>
          <w:lang w:val="en-US"/>
        </w:rPr>
        <w:t xml:space="preserve">The watermark pattern is embedded in the cover work by clicking the button Embed (figure 38). The PSNR value indicates the difference between the cover work and the watermarked image. By clicking the button Done, the program returns to the main GUI, where the watermarked image can be attacked or the message can be detected. </w:t>
      </w:r>
    </w:p>
    <w:p w:rsidR="005A236B" w:rsidRDefault="005A236B">
      <w:pPr>
        <w:spacing w:after="0" w:line="240" w:lineRule="auto"/>
        <w:jc w:val="left"/>
        <w:rPr>
          <w:lang w:val="en-US"/>
        </w:rPr>
      </w:pPr>
      <w:r>
        <w:rPr>
          <w:lang w:val="en-US"/>
        </w:rPr>
        <w:br w:type="page"/>
      </w:r>
    </w:p>
    <w:p w:rsidR="005A236B" w:rsidRDefault="005A236B" w:rsidP="005A236B">
      <w:pPr>
        <w:pStyle w:val="Kop2"/>
        <w:rPr>
          <w:lang w:val="en-US"/>
        </w:rPr>
      </w:pPr>
      <w:bookmarkStart w:id="114" w:name="_Toc188268075"/>
      <w:r>
        <w:rPr>
          <w:lang w:val="en-US"/>
        </w:rPr>
        <w:lastRenderedPageBreak/>
        <w:t>11.3 Detecting GUI</w:t>
      </w:r>
      <w:bookmarkEnd w:id="114"/>
    </w:p>
    <w:p w:rsidR="005A236B" w:rsidRDefault="005A236B" w:rsidP="005A236B">
      <w:pPr>
        <w:keepNext/>
        <w:jc w:val="center"/>
      </w:pPr>
      <w:r>
        <w:rPr>
          <w:noProof/>
          <w:lang w:val="nl-NL" w:eastAsia="nl-NL"/>
        </w:rPr>
        <w:drawing>
          <wp:inline distT="0" distB="0" distL="0" distR="0">
            <wp:extent cx="5760720" cy="2424430"/>
            <wp:effectExtent l="19050" t="0" r="0" b="0"/>
            <wp:docPr id="14" name="Afbeelding 13" descr="image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4.JPG"/>
                    <pic:cNvPicPr/>
                  </pic:nvPicPr>
                  <pic:blipFill>
                    <a:blip r:embed="rId47"/>
                    <a:stretch>
                      <a:fillRect/>
                    </a:stretch>
                  </pic:blipFill>
                  <pic:spPr>
                    <a:xfrm>
                      <a:off x="0" y="0"/>
                      <a:ext cx="5760720" cy="2424430"/>
                    </a:xfrm>
                    <a:prstGeom prst="rect">
                      <a:avLst/>
                    </a:prstGeom>
                  </pic:spPr>
                </pic:pic>
              </a:graphicData>
            </a:graphic>
          </wp:inline>
        </w:drawing>
      </w:r>
    </w:p>
    <w:p w:rsidR="005A236B" w:rsidRPr="005A236B" w:rsidRDefault="005A236B" w:rsidP="005A236B">
      <w:pPr>
        <w:pStyle w:val="Bijschrift"/>
        <w:jc w:val="center"/>
        <w:rPr>
          <w:lang w:val="en-US"/>
        </w:rPr>
      </w:pPr>
      <w:r w:rsidRPr="005A236B">
        <w:rPr>
          <w:lang w:val="en-US"/>
        </w:rPr>
        <w:t>Figure 39: DS-CDMA detecting GUI</w:t>
      </w:r>
    </w:p>
    <w:p w:rsidR="005A236B" w:rsidRDefault="005A236B" w:rsidP="005A236B">
      <w:pPr>
        <w:rPr>
          <w:lang w:val="en-US"/>
        </w:rPr>
      </w:pPr>
      <w:r>
        <w:rPr>
          <w:lang w:val="en-US"/>
        </w:rPr>
        <w:t xml:space="preserve">In figure 39, the DS-CDMA detecting GUI is shown. At startup, the watermarked/attacked image is shown on the left. Then the average correlation for each message bit is calculated and shown in the middle of the GUI. A black square indicates a </w:t>
      </w:r>
      <w:r w:rsidR="00E36A96">
        <w:rPr>
          <w:lang w:val="en-US"/>
        </w:rPr>
        <w:t xml:space="preserve">negative value, which means that the message bit is a 1. A grey or white square indicates a positive average value, which means that the message bit is a 0. Each row in the average correlation matrix forms a character. By composing the bits to characters, the message can be recovered and compared on the right. By clicking the button Done, the program returns to the main GUI, where additional parameters can be shown by clicking the button Overview. </w:t>
      </w:r>
    </w:p>
    <w:p w:rsidR="00E36A96" w:rsidRDefault="00E36A96">
      <w:pPr>
        <w:spacing w:after="0" w:line="240" w:lineRule="auto"/>
        <w:jc w:val="left"/>
        <w:rPr>
          <w:lang w:val="en-US"/>
        </w:rPr>
      </w:pPr>
      <w:r>
        <w:rPr>
          <w:lang w:val="en-US"/>
        </w:rPr>
        <w:br w:type="page"/>
      </w:r>
    </w:p>
    <w:p w:rsidR="00E36A96" w:rsidRDefault="00E36A96" w:rsidP="00E36A96">
      <w:pPr>
        <w:pStyle w:val="Kop1"/>
        <w:rPr>
          <w:lang w:val="en-US"/>
        </w:rPr>
      </w:pPr>
      <w:bookmarkStart w:id="115" w:name="_Toc188268076"/>
      <w:r>
        <w:rPr>
          <w:lang w:val="en-US"/>
        </w:rPr>
        <w:lastRenderedPageBreak/>
        <w:t>12 QIM</w:t>
      </w:r>
      <w:bookmarkEnd w:id="115"/>
    </w:p>
    <w:p w:rsidR="00E36A96" w:rsidRDefault="00A11606" w:rsidP="00A11606">
      <w:pPr>
        <w:pStyle w:val="Kop2"/>
        <w:rPr>
          <w:lang w:val="en-US"/>
        </w:rPr>
      </w:pPr>
      <w:bookmarkStart w:id="116" w:name="_Toc188268077"/>
      <w:r>
        <w:rPr>
          <w:lang w:val="en-US"/>
        </w:rPr>
        <w:t>12.1 QIM technique</w:t>
      </w:r>
      <w:bookmarkEnd w:id="116"/>
    </w:p>
    <w:p w:rsidR="00A11606" w:rsidRDefault="00A11606" w:rsidP="00A11606">
      <w:pPr>
        <w:rPr>
          <w:lang w:val="en-US"/>
        </w:rPr>
      </w:pPr>
      <w:r>
        <w:rPr>
          <w:lang w:val="en-US"/>
        </w:rPr>
        <w:t>The Quantization Index Modulation technique is based on quantization instead of correlation. Instead of adding a watermark pattern to the cover work, the watermark data is embedded by quantization and dither modulation of the cover work. This technique provides higher fidelity than correlation-based techniques.</w:t>
      </w:r>
    </w:p>
    <w:p w:rsidR="00A11606" w:rsidRDefault="00A11606" w:rsidP="00A11606">
      <w:pPr>
        <w:pStyle w:val="Kop3"/>
        <w:rPr>
          <w:lang w:val="en-US"/>
        </w:rPr>
      </w:pPr>
      <w:bookmarkStart w:id="117" w:name="_Toc188268078"/>
      <w:r>
        <w:rPr>
          <w:lang w:val="en-US"/>
        </w:rPr>
        <w:t>12.1.1 Embedding</w:t>
      </w:r>
      <w:bookmarkEnd w:id="117"/>
    </w:p>
    <w:p w:rsidR="00F808C7" w:rsidRDefault="00A11606" w:rsidP="00A11606">
      <w:pPr>
        <w:rPr>
          <w:lang w:val="en-US"/>
        </w:rPr>
      </w:pPr>
      <w:r>
        <w:rPr>
          <w:lang w:val="en-US"/>
        </w:rPr>
        <w:t xml:space="preserve">First the message is converted to bits (0 and 1). Then two dither vectors are created by the Pseudo Random Number Generator with seed based on the provided key. The length of these vectors determines the </w:t>
      </w:r>
      <w:proofErr w:type="spellStart"/>
      <w:r>
        <w:rPr>
          <w:lang w:val="en-US"/>
        </w:rPr>
        <w:t>blocksize</w:t>
      </w:r>
      <w:proofErr w:type="spellEnd"/>
      <w:r>
        <w:rPr>
          <w:lang w:val="en-US"/>
        </w:rPr>
        <w:t xml:space="preserve"> of the algorithm. One dither vector will be used to embed the bit 0, the other dither vector will be used to embed the bit 1. The two dither vectors differ exactly delta/2, with delta as quantization index. To embed the message bit 0, the dither</w:t>
      </w:r>
      <w:r w:rsidR="00F808C7">
        <w:rPr>
          <w:lang w:val="en-US"/>
        </w:rPr>
        <w:t xml:space="preserve"> vector for bit 0 is first subtracted from</w:t>
      </w:r>
      <w:r>
        <w:rPr>
          <w:lang w:val="en-US"/>
        </w:rPr>
        <w:t xml:space="preserve"> the pixel values of the selected block. Then quantization is performed with quantization index equal to delta. </w:t>
      </w:r>
      <w:r w:rsidR="00F808C7">
        <w:rPr>
          <w:lang w:val="en-US"/>
        </w:rPr>
        <w:t>The quantized value is rounded to the nearest value and then the pixel value is restored by multiplying with delta. Finally the dither vector is again added to obtain the watermarked pixel values. The same procedure is repeated for message bits equal to 1, but the dither vector for bit 1 is used instead. The resulting image is the watermarked image.</w:t>
      </w:r>
    </w:p>
    <w:p w:rsidR="00F808C7" w:rsidRDefault="00F808C7" w:rsidP="00F808C7">
      <w:pPr>
        <w:pStyle w:val="Kop3"/>
        <w:rPr>
          <w:lang w:val="en-US"/>
        </w:rPr>
      </w:pPr>
      <w:bookmarkStart w:id="118" w:name="_Toc188268079"/>
      <w:r>
        <w:rPr>
          <w:lang w:val="en-US"/>
        </w:rPr>
        <w:t>12.1.2 Detecting</w:t>
      </w:r>
      <w:bookmarkEnd w:id="118"/>
    </w:p>
    <w:p w:rsidR="00F808C7" w:rsidRDefault="00F808C7" w:rsidP="00F808C7">
      <w:pPr>
        <w:rPr>
          <w:lang w:val="en-US"/>
        </w:rPr>
      </w:pPr>
      <w:r>
        <w:rPr>
          <w:lang w:val="en-US"/>
        </w:rPr>
        <w:t xml:space="preserve">At the detector, the dither vectors for the bits 0 and 1 are reconstructed. Then the pixel values of the blocks of the watermarked image are again quantized and dither modulated, but only with the dither vector for bit 0. If the difference between the modulated pixels and the pixels of the watermarked image is lower than delta/4, a message bit equal to 0 is detected. If the difference is greater than delta/4, a message bit of 1 is detected. By composing the resulting message bits, the recovered message is obtained. </w:t>
      </w:r>
    </w:p>
    <w:p w:rsidR="00F808C7" w:rsidRDefault="00F808C7">
      <w:pPr>
        <w:spacing w:after="0" w:line="240" w:lineRule="auto"/>
        <w:jc w:val="left"/>
        <w:rPr>
          <w:lang w:val="en-US"/>
        </w:rPr>
      </w:pPr>
      <w:r>
        <w:rPr>
          <w:lang w:val="en-US"/>
        </w:rPr>
        <w:br w:type="page"/>
      </w:r>
    </w:p>
    <w:p w:rsidR="00FA5C83" w:rsidRDefault="00F808C7" w:rsidP="00F808C7">
      <w:pPr>
        <w:pStyle w:val="Kop2"/>
        <w:rPr>
          <w:lang w:val="en-US"/>
        </w:rPr>
      </w:pPr>
      <w:bookmarkStart w:id="119" w:name="_Toc188268080"/>
      <w:r>
        <w:rPr>
          <w:lang w:val="en-US"/>
        </w:rPr>
        <w:lastRenderedPageBreak/>
        <w:t>12.2 Embedding GUI</w:t>
      </w:r>
      <w:bookmarkEnd w:id="119"/>
    </w:p>
    <w:p w:rsidR="00FA5C83" w:rsidRDefault="00FA5C83" w:rsidP="00FA5C83">
      <w:pPr>
        <w:keepNext/>
        <w:jc w:val="center"/>
      </w:pPr>
      <w:r>
        <w:rPr>
          <w:noProof/>
          <w:lang w:val="nl-NL" w:eastAsia="nl-NL"/>
        </w:rPr>
        <w:drawing>
          <wp:inline distT="0" distB="0" distL="0" distR="0">
            <wp:extent cx="5760720" cy="3727450"/>
            <wp:effectExtent l="19050" t="0" r="0" b="0"/>
            <wp:docPr id="18" name="Afbeelding 17" descr="image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5.JPG"/>
                    <pic:cNvPicPr/>
                  </pic:nvPicPr>
                  <pic:blipFill>
                    <a:blip r:embed="rId48"/>
                    <a:stretch>
                      <a:fillRect/>
                    </a:stretch>
                  </pic:blipFill>
                  <pic:spPr>
                    <a:xfrm>
                      <a:off x="0" y="0"/>
                      <a:ext cx="5760720" cy="3727450"/>
                    </a:xfrm>
                    <a:prstGeom prst="rect">
                      <a:avLst/>
                    </a:prstGeom>
                  </pic:spPr>
                </pic:pic>
              </a:graphicData>
            </a:graphic>
          </wp:inline>
        </w:drawing>
      </w:r>
    </w:p>
    <w:p w:rsidR="00A11606" w:rsidRPr="00FA5C83" w:rsidRDefault="00FA5C83" w:rsidP="00FA5C83">
      <w:pPr>
        <w:pStyle w:val="Bijschrift"/>
        <w:jc w:val="center"/>
        <w:rPr>
          <w:lang w:val="en-US"/>
        </w:rPr>
      </w:pPr>
      <w:r w:rsidRPr="00FA5C83">
        <w:rPr>
          <w:lang w:val="en-US"/>
        </w:rPr>
        <w:t>Figure 40: QIM embedding GUI</w:t>
      </w:r>
    </w:p>
    <w:p w:rsidR="00FA5C83" w:rsidRDefault="00FA5C83" w:rsidP="00FA5C83">
      <w:pPr>
        <w:rPr>
          <w:lang w:val="en-US"/>
        </w:rPr>
      </w:pPr>
      <w:r>
        <w:rPr>
          <w:lang w:val="en-US"/>
        </w:rPr>
        <w:t xml:space="preserve">In figure 40 the QIM embedding GUI is shown. At startup, the selected layer of the chosen image is shown on the left. The embedding process will be visualized in the middle, and the watermarked image will be shown on the right. </w:t>
      </w:r>
    </w:p>
    <w:p w:rsidR="00FA5C83" w:rsidRDefault="00FA5C83">
      <w:pPr>
        <w:spacing w:after="0" w:line="240" w:lineRule="auto"/>
        <w:jc w:val="left"/>
        <w:rPr>
          <w:lang w:val="en-US"/>
        </w:rPr>
      </w:pPr>
      <w:r>
        <w:rPr>
          <w:lang w:val="en-US"/>
        </w:rPr>
        <w:br w:type="page"/>
      </w:r>
    </w:p>
    <w:p w:rsidR="00FA5C83" w:rsidRDefault="00FA5C83" w:rsidP="00FA5C83">
      <w:pPr>
        <w:pStyle w:val="Kop3"/>
        <w:rPr>
          <w:lang w:val="en-US"/>
        </w:rPr>
      </w:pPr>
      <w:bookmarkStart w:id="120" w:name="_Toc188268081"/>
      <w:r>
        <w:rPr>
          <w:lang w:val="en-US"/>
        </w:rPr>
        <w:lastRenderedPageBreak/>
        <w:t>12.2.1: Step 1: Show the embedding process</w:t>
      </w:r>
      <w:bookmarkEnd w:id="120"/>
    </w:p>
    <w:p w:rsidR="00FA5C83" w:rsidRDefault="00FA5C83" w:rsidP="00FA5C83">
      <w:pPr>
        <w:keepNext/>
        <w:jc w:val="center"/>
      </w:pPr>
      <w:r>
        <w:rPr>
          <w:noProof/>
          <w:lang w:val="nl-NL" w:eastAsia="nl-NL"/>
        </w:rPr>
        <w:drawing>
          <wp:inline distT="0" distB="0" distL="0" distR="0">
            <wp:extent cx="3267075" cy="4895850"/>
            <wp:effectExtent l="19050" t="0" r="9525" b="0"/>
            <wp:docPr id="25" name="Afbeelding 24" descr="image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6.JPG"/>
                    <pic:cNvPicPr/>
                  </pic:nvPicPr>
                  <pic:blipFill>
                    <a:blip r:embed="rId49"/>
                    <a:stretch>
                      <a:fillRect/>
                    </a:stretch>
                  </pic:blipFill>
                  <pic:spPr>
                    <a:xfrm>
                      <a:off x="0" y="0"/>
                      <a:ext cx="3267075" cy="4895850"/>
                    </a:xfrm>
                    <a:prstGeom prst="rect">
                      <a:avLst/>
                    </a:prstGeom>
                  </pic:spPr>
                </pic:pic>
              </a:graphicData>
            </a:graphic>
          </wp:inline>
        </w:drawing>
      </w:r>
    </w:p>
    <w:p w:rsidR="00FA5C83" w:rsidRPr="00FA5C83" w:rsidRDefault="00FA5C83" w:rsidP="00FA5C83">
      <w:pPr>
        <w:pStyle w:val="Bijschrift"/>
        <w:jc w:val="center"/>
        <w:rPr>
          <w:lang w:val="en-US"/>
        </w:rPr>
      </w:pPr>
      <w:r w:rsidRPr="00FA5C83">
        <w:rPr>
          <w:lang w:val="en-US"/>
        </w:rPr>
        <w:t>Figure 41: QIM embedding process</w:t>
      </w:r>
    </w:p>
    <w:p w:rsidR="0040080A" w:rsidRDefault="00FA5C83" w:rsidP="00FA5C83">
      <w:pPr>
        <w:rPr>
          <w:lang w:val="en-US"/>
        </w:rPr>
      </w:pPr>
      <w:r>
        <w:rPr>
          <w:lang w:val="en-US"/>
        </w:rPr>
        <w:t>In figure 41 the embedding process is shown after clicking the button Show. The user can set the quantization index, delta, by adjusting the slider on top. The original block is shown beneath the button Show. The dither vector used for this block is visible beneath the original block. Then the quantized block is calculated by subtracting the dither vector and performing the quantization. The watermarked block is obtained after adding the dither vector to the quantized block.</w:t>
      </w:r>
    </w:p>
    <w:p w:rsidR="0040080A" w:rsidRDefault="0040080A">
      <w:pPr>
        <w:spacing w:after="0" w:line="240" w:lineRule="auto"/>
        <w:jc w:val="left"/>
        <w:rPr>
          <w:lang w:val="en-US"/>
        </w:rPr>
      </w:pPr>
      <w:r>
        <w:rPr>
          <w:lang w:val="en-US"/>
        </w:rPr>
        <w:br w:type="page"/>
      </w:r>
    </w:p>
    <w:p w:rsidR="0040080A" w:rsidRDefault="0040080A" w:rsidP="0040080A">
      <w:pPr>
        <w:pStyle w:val="Kop3"/>
        <w:rPr>
          <w:lang w:val="en-US"/>
        </w:rPr>
      </w:pPr>
      <w:bookmarkStart w:id="121" w:name="_Toc188268082"/>
      <w:r>
        <w:rPr>
          <w:lang w:val="en-US"/>
        </w:rPr>
        <w:lastRenderedPageBreak/>
        <w:t>12.2.2 Step 2: Embed the watermark</w:t>
      </w:r>
      <w:bookmarkEnd w:id="121"/>
    </w:p>
    <w:p w:rsidR="0040080A" w:rsidRDefault="0040080A" w:rsidP="0040080A">
      <w:pPr>
        <w:keepNext/>
        <w:jc w:val="center"/>
      </w:pPr>
      <w:r>
        <w:rPr>
          <w:noProof/>
          <w:lang w:val="nl-NL" w:eastAsia="nl-NL"/>
        </w:rPr>
        <w:drawing>
          <wp:inline distT="0" distB="0" distL="0" distR="0">
            <wp:extent cx="2638425" cy="3324225"/>
            <wp:effectExtent l="19050" t="0" r="9525" b="0"/>
            <wp:docPr id="65" name="Afbeelding 64" descr="image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7.JPG"/>
                    <pic:cNvPicPr/>
                  </pic:nvPicPr>
                  <pic:blipFill>
                    <a:blip r:embed="rId50"/>
                    <a:stretch>
                      <a:fillRect/>
                    </a:stretch>
                  </pic:blipFill>
                  <pic:spPr>
                    <a:xfrm>
                      <a:off x="0" y="0"/>
                      <a:ext cx="2638425" cy="3324225"/>
                    </a:xfrm>
                    <a:prstGeom prst="rect">
                      <a:avLst/>
                    </a:prstGeom>
                  </pic:spPr>
                </pic:pic>
              </a:graphicData>
            </a:graphic>
          </wp:inline>
        </w:drawing>
      </w:r>
    </w:p>
    <w:p w:rsidR="00FA5C83" w:rsidRPr="0040080A" w:rsidRDefault="0040080A" w:rsidP="0040080A">
      <w:pPr>
        <w:pStyle w:val="Bijschrift"/>
        <w:jc w:val="center"/>
        <w:rPr>
          <w:lang w:val="en-US"/>
        </w:rPr>
      </w:pPr>
      <w:r w:rsidRPr="0040080A">
        <w:rPr>
          <w:lang w:val="en-US"/>
        </w:rPr>
        <w:t>Figure 42: QIM watermarked image</w:t>
      </w:r>
    </w:p>
    <w:p w:rsidR="0040080A" w:rsidRDefault="0040080A" w:rsidP="0040080A">
      <w:pPr>
        <w:rPr>
          <w:lang w:val="en-US"/>
        </w:rPr>
      </w:pPr>
      <w:r>
        <w:rPr>
          <w:lang w:val="en-US"/>
        </w:rPr>
        <w:t xml:space="preserve">In figure 42 the watermarked image is shown after clicking the button Embed. The PSNR value indicates the difference between the cover work and the watermarked image. </w:t>
      </w:r>
    </w:p>
    <w:p w:rsidR="0040080A" w:rsidRDefault="0040080A">
      <w:pPr>
        <w:spacing w:after="0" w:line="240" w:lineRule="auto"/>
        <w:jc w:val="left"/>
        <w:rPr>
          <w:lang w:val="en-US"/>
        </w:rPr>
      </w:pPr>
      <w:r>
        <w:rPr>
          <w:lang w:val="en-US"/>
        </w:rPr>
        <w:br w:type="page"/>
      </w:r>
    </w:p>
    <w:p w:rsidR="0040080A" w:rsidRDefault="0040080A" w:rsidP="0040080A">
      <w:pPr>
        <w:pStyle w:val="Kop2"/>
        <w:rPr>
          <w:lang w:val="en-US"/>
        </w:rPr>
      </w:pPr>
      <w:bookmarkStart w:id="122" w:name="_Toc188268083"/>
      <w:r>
        <w:rPr>
          <w:lang w:val="en-US"/>
        </w:rPr>
        <w:lastRenderedPageBreak/>
        <w:t>12.3 Detecting GUI</w:t>
      </w:r>
      <w:bookmarkEnd w:id="122"/>
    </w:p>
    <w:p w:rsidR="0040080A" w:rsidRDefault="0040080A" w:rsidP="0040080A">
      <w:pPr>
        <w:keepNext/>
        <w:jc w:val="center"/>
      </w:pPr>
      <w:r>
        <w:rPr>
          <w:noProof/>
          <w:lang w:val="nl-NL" w:eastAsia="nl-NL"/>
        </w:rPr>
        <w:drawing>
          <wp:inline distT="0" distB="0" distL="0" distR="0">
            <wp:extent cx="5760720" cy="2563495"/>
            <wp:effectExtent l="19050" t="0" r="0" b="0"/>
            <wp:docPr id="66" name="Afbeelding 65" descr="image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8.JPG"/>
                    <pic:cNvPicPr/>
                  </pic:nvPicPr>
                  <pic:blipFill>
                    <a:blip r:embed="rId51"/>
                    <a:stretch>
                      <a:fillRect/>
                    </a:stretch>
                  </pic:blipFill>
                  <pic:spPr>
                    <a:xfrm>
                      <a:off x="0" y="0"/>
                      <a:ext cx="5760720" cy="2563495"/>
                    </a:xfrm>
                    <a:prstGeom prst="rect">
                      <a:avLst/>
                    </a:prstGeom>
                  </pic:spPr>
                </pic:pic>
              </a:graphicData>
            </a:graphic>
          </wp:inline>
        </w:drawing>
      </w:r>
    </w:p>
    <w:p w:rsidR="0040080A" w:rsidRPr="0040080A" w:rsidRDefault="0040080A" w:rsidP="0040080A">
      <w:pPr>
        <w:pStyle w:val="Bijschrift"/>
        <w:jc w:val="center"/>
        <w:rPr>
          <w:lang w:val="en-US"/>
        </w:rPr>
      </w:pPr>
      <w:r w:rsidRPr="0040080A">
        <w:rPr>
          <w:lang w:val="en-US"/>
        </w:rPr>
        <w:t>Figure 43: QIM detecting GUI</w:t>
      </w:r>
    </w:p>
    <w:p w:rsidR="0040080A" w:rsidRDefault="0040080A" w:rsidP="0040080A">
      <w:pPr>
        <w:rPr>
          <w:lang w:val="en-US"/>
        </w:rPr>
      </w:pPr>
      <w:r>
        <w:rPr>
          <w:lang w:val="en-US"/>
        </w:rPr>
        <w:t xml:space="preserve">In figure 43, the QIM detecting GUI is shown. At startup, the watermarked/attacked image is loaded and shown on the left. Then the dither vectors are reconstructed and shown in the middle. The dither vectors are used to detect the message bits, which form the recovered message. The recovered message can be compared to the original message on the right. By clicking the button Done, the program returns to the main GUI. </w:t>
      </w:r>
    </w:p>
    <w:p w:rsidR="0040080A" w:rsidRDefault="0040080A" w:rsidP="0040080A">
      <w:pPr>
        <w:spacing w:after="0" w:line="240" w:lineRule="auto"/>
        <w:jc w:val="left"/>
        <w:rPr>
          <w:lang w:val="en-US"/>
        </w:rPr>
      </w:pPr>
      <w:r>
        <w:rPr>
          <w:lang w:val="en-US"/>
        </w:rPr>
        <w:br w:type="page"/>
      </w:r>
    </w:p>
    <w:p w:rsidR="007E2C04" w:rsidRPr="0040080A" w:rsidRDefault="0040080A" w:rsidP="0040080A">
      <w:pPr>
        <w:pStyle w:val="Kop1"/>
        <w:rPr>
          <w:lang w:val="en-US"/>
        </w:rPr>
      </w:pPr>
      <w:bookmarkStart w:id="123" w:name="_Toc188268084"/>
      <w:r>
        <w:rPr>
          <w:rFonts w:eastAsia="Times New Roman"/>
          <w:lang w:val="en-US"/>
        </w:rPr>
        <w:lastRenderedPageBreak/>
        <w:t>13</w:t>
      </w:r>
      <w:r w:rsidR="007E2C04" w:rsidRPr="00435B1D">
        <w:rPr>
          <w:rFonts w:ascii="Times New Roman" w:eastAsia="Times New Roman" w:hAnsi="Times New Roman" w:cs="Times New Roman"/>
          <w:sz w:val="14"/>
          <w:szCs w:val="14"/>
          <w:lang w:val="en-US"/>
        </w:rPr>
        <w:t xml:space="preserve">  </w:t>
      </w:r>
      <w:r w:rsidR="007E2C04" w:rsidRPr="00435B1D">
        <w:rPr>
          <w:rFonts w:eastAsia="Times New Roman"/>
          <w:lang w:val="en-US"/>
        </w:rPr>
        <w:t>Attack GUI</w:t>
      </w:r>
      <w:bookmarkEnd w:id="107"/>
      <w:bookmarkEnd w:id="123"/>
    </w:p>
    <w:p w:rsidR="007E2C04" w:rsidRPr="00900305" w:rsidRDefault="00784B96">
      <w:pPr>
        <w:rPr>
          <w:lang w:val="en-US"/>
        </w:rPr>
      </w:pPr>
      <w:r>
        <w:rPr>
          <w:lang w:val="en-US"/>
        </w:rPr>
        <w:t>In figure 44</w:t>
      </w:r>
      <w:r w:rsidR="00900305" w:rsidRPr="00435B1D">
        <w:rPr>
          <w:lang w:val="en-US"/>
        </w:rPr>
        <w:t xml:space="preserve"> the overview of the attack GUI is shown. </w:t>
      </w:r>
      <w:r w:rsidR="00900305" w:rsidRPr="00900305">
        <w:rPr>
          <w:lang w:val="en-US"/>
        </w:rPr>
        <w:t xml:space="preserve">At startup the watermarked image is </w:t>
      </w:r>
      <w:r w:rsidR="00900305">
        <w:rPr>
          <w:lang w:val="en-US"/>
        </w:rPr>
        <w:t xml:space="preserve">loaded and </w:t>
      </w:r>
      <w:r w:rsidR="00900305" w:rsidRPr="00900305">
        <w:rPr>
          <w:lang w:val="en-US"/>
        </w:rPr>
        <w:t xml:space="preserve">shown on the left. </w:t>
      </w:r>
    </w:p>
    <w:p w:rsidR="007E2C04" w:rsidRPr="0040080A" w:rsidRDefault="007E2C04" w:rsidP="00900305">
      <w:pPr>
        <w:keepNext/>
        <w:jc w:val="center"/>
        <w:rPr>
          <w:lang w:val="en-US"/>
        </w:rPr>
      </w:pPr>
      <w:r>
        <w:rPr>
          <w:noProof/>
          <w:lang w:val="nl-NL" w:eastAsia="nl-NL"/>
        </w:rPr>
        <w:drawing>
          <wp:inline distT="0" distB="0" distL="0" distR="0">
            <wp:extent cx="4339026" cy="3276600"/>
            <wp:effectExtent l="19050" t="0" r="4374" b="0"/>
            <wp:docPr id="19" name="Afbeelding 19" descr="C:\Users\Luc\Documents\MATLAB\AWT v1.7\Advanced Watermarking Tool\E-Wat\Help Files\help_bestanden\imag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uc\Documents\MATLAB\AWT v1.7\Advanced Watermarking Tool\E-Wat\Help Files\help_bestanden\image041.jpg"/>
                    <pic:cNvPicPr>
                      <a:picLocks noChangeAspect="1" noChangeArrowheads="1"/>
                    </pic:cNvPicPr>
                  </pic:nvPicPr>
                  <pic:blipFill>
                    <a:blip r:embed="rId52"/>
                    <a:stretch>
                      <a:fillRect/>
                    </a:stretch>
                  </pic:blipFill>
                  <pic:spPr bwMode="auto">
                    <a:xfrm>
                      <a:off x="0" y="0"/>
                      <a:ext cx="4339026" cy="3276600"/>
                    </a:xfrm>
                    <a:prstGeom prst="rect">
                      <a:avLst/>
                    </a:prstGeom>
                    <a:noFill/>
                    <a:ln w="9525">
                      <a:noFill/>
                      <a:miter lim="800000"/>
                      <a:headEnd/>
                      <a:tailEnd/>
                    </a:ln>
                  </pic:spPr>
                </pic:pic>
              </a:graphicData>
            </a:graphic>
          </wp:inline>
        </w:drawing>
      </w:r>
    </w:p>
    <w:p w:rsidR="007E2C04" w:rsidRPr="00435B1D" w:rsidRDefault="00784B96">
      <w:pPr>
        <w:pStyle w:val="Bijschrift"/>
        <w:jc w:val="center"/>
        <w:rPr>
          <w:lang w:val="en-US"/>
        </w:rPr>
      </w:pPr>
      <w:r>
        <w:rPr>
          <w:lang w:val="en-US"/>
        </w:rPr>
        <w:t>Figure 44</w:t>
      </w:r>
      <w:r w:rsidR="007E2C04" w:rsidRPr="00435B1D">
        <w:rPr>
          <w:lang w:val="en-US"/>
        </w:rPr>
        <w:t>: Attack GUI</w:t>
      </w:r>
    </w:p>
    <w:p w:rsidR="00BF1C57" w:rsidRPr="00435B1D" w:rsidRDefault="00900305">
      <w:pPr>
        <w:rPr>
          <w:lang w:val="en-US"/>
        </w:rPr>
      </w:pPr>
      <w:r w:rsidRPr="00900305">
        <w:rPr>
          <w:lang w:val="en-US"/>
        </w:rPr>
        <w:t xml:space="preserve">After choosing the settings for an attack, the attack is applied by clicking on the button Go. Then a preview of the attacked image is shown in the middle of the GUI. </w:t>
      </w:r>
      <w:r>
        <w:rPr>
          <w:lang w:val="en-US"/>
        </w:rPr>
        <w:t xml:space="preserve">After clicking the button Apply, the attack is performed on the watermarked image, resulting in the attacked image on the right. </w:t>
      </w:r>
      <w:r w:rsidRPr="00900305">
        <w:rPr>
          <w:lang w:val="en-US"/>
        </w:rPr>
        <w:t xml:space="preserve">Several attacks can be applied after each other, but the attack is only performed when the Apply button is clicked. </w:t>
      </w:r>
      <w:r>
        <w:rPr>
          <w:lang w:val="en-US"/>
        </w:rPr>
        <w:t xml:space="preserve">The user can change the settings and view the result on the preview image, before performing the attack on the </w:t>
      </w:r>
      <w:r w:rsidR="00BF1C57">
        <w:rPr>
          <w:lang w:val="en-US"/>
        </w:rPr>
        <w:t xml:space="preserve">watermarked image. </w:t>
      </w:r>
      <w:r w:rsidR="00BF1C57" w:rsidRPr="00BF1C57">
        <w:rPr>
          <w:lang w:val="en-US"/>
        </w:rPr>
        <w:t xml:space="preserve">After clicking the button Done, the attack GUI is closed and the attacked image is shown in the main GUI. </w:t>
      </w:r>
    </w:p>
    <w:p w:rsidR="007E2C04" w:rsidRPr="00BF1C57" w:rsidRDefault="00BF1C57">
      <w:pPr>
        <w:rPr>
          <w:lang w:val="en-US"/>
        </w:rPr>
      </w:pPr>
      <w:r w:rsidRPr="00BF1C57">
        <w:rPr>
          <w:lang w:val="en-US"/>
        </w:rPr>
        <w:t>Now we will show the different possible attacks, from left to right.</w:t>
      </w:r>
    </w:p>
    <w:p w:rsidR="007E2C04" w:rsidRDefault="007E2C04" w:rsidP="00BF1C57">
      <w:pPr>
        <w:pStyle w:val="Kop2"/>
        <w:rPr>
          <w:lang w:val="en-US"/>
        </w:rPr>
      </w:pPr>
      <w:r w:rsidRPr="00BF1C57">
        <w:rPr>
          <w:rFonts w:eastAsia="Times New Roman"/>
          <w:lang w:val="en-US"/>
        </w:rPr>
        <w:br w:type="page"/>
      </w:r>
      <w:bookmarkStart w:id="124" w:name="_Toc188268085"/>
      <w:r w:rsidR="00784B96">
        <w:rPr>
          <w:lang w:val="en-US"/>
        </w:rPr>
        <w:lastRenderedPageBreak/>
        <w:t>13</w:t>
      </w:r>
      <w:r w:rsidR="00BF1C57">
        <w:rPr>
          <w:lang w:val="en-US"/>
        </w:rPr>
        <w:t>.1 Compression attacks</w:t>
      </w:r>
      <w:bookmarkEnd w:id="124"/>
    </w:p>
    <w:p w:rsidR="00BF1C57" w:rsidRDefault="00BF1C57" w:rsidP="00BF1C57">
      <w:pPr>
        <w:keepNext/>
      </w:pPr>
      <w:r>
        <w:rPr>
          <w:noProof/>
          <w:lang w:val="nl-NL" w:eastAsia="nl-NL"/>
        </w:rPr>
        <w:drawing>
          <wp:inline distT="0" distB="0" distL="0" distR="0">
            <wp:extent cx="5760720" cy="1879600"/>
            <wp:effectExtent l="19050" t="0" r="0" b="0"/>
            <wp:docPr id="64" name="Afbeelding 63" descr="image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2.JPG"/>
                    <pic:cNvPicPr/>
                  </pic:nvPicPr>
                  <pic:blipFill>
                    <a:blip r:embed="rId53"/>
                    <a:stretch>
                      <a:fillRect/>
                    </a:stretch>
                  </pic:blipFill>
                  <pic:spPr>
                    <a:xfrm>
                      <a:off x="0" y="0"/>
                      <a:ext cx="5760720" cy="1879600"/>
                    </a:xfrm>
                    <a:prstGeom prst="rect">
                      <a:avLst/>
                    </a:prstGeom>
                  </pic:spPr>
                </pic:pic>
              </a:graphicData>
            </a:graphic>
          </wp:inline>
        </w:drawing>
      </w:r>
    </w:p>
    <w:p w:rsidR="00BF1C57" w:rsidRDefault="00784B96" w:rsidP="00BF1C57">
      <w:pPr>
        <w:pStyle w:val="Bijschrift"/>
        <w:jc w:val="center"/>
        <w:rPr>
          <w:lang w:val="en-US"/>
        </w:rPr>
      </w:pPr>
      <w:r>
        <w:rPr>
          <w:lang w:val="en-US"/>
        </w:rPr>
        <w:t>Figure 45</w:t>
      </w:r>
      <w:r w:rsidR="00BF1C57" w:rsidRPr="00BF1C57">
        <w:rPr>
          <w:lang w:val="en-US"/>
        </w:rPr>
        <w:t>: Compression attacks</w:t>
      </w:r>
    </w:p>
    <w:p w:rsidR="00BF1C57" w:rsidRPr="00BF1C57" w:rsidRDefault="00BF1C57" w:rsidP="00BF1C57">
      <w:pPr>
        <w:rPr>
          <w:lang w:val="en-US"/>
        </w:rPr>
      </w:pPr>
      <w:r>
        <w:rPr>
          <w:lang w:val="en-US"/>
        </w:rPr>
        <w:t>The first type of attacks are compression attacks</w:t>
      </w:r>
      <w:r w:rsidR="00784B96">
        <w:rPr>
          <w:lang w:val="en-US"/>
        </w:rPr>
        <w:t xml:space="preserve"> (figure 45</w:t>
      </w:r>
      <w:r w:rsidR="001F4A4C">
        <w:rPr>
          <w:lang w:val="en-US"/>
        </w:rPr>
        <w:t>)</w:t>
      </w:r>
      <w:r>
        <w:rPr>
          <w:lang w:val="en-US"/>
        </w:rPr>
        <w:t xml:space="preserve">. These attacks lower the quality of the watermarked image due to quantization. The quality factor of the compression is determined by the degree of quantization. </w:t>
      </w:r>
      <w:r w:rsidRPr="00BF1C57">
        <w:rPr>
          <w:lang w:val="en-US"/>
        </w:rPr>
        <w:t xml:space="preserve">A quality factor of 100 </w:t>
      </w:r>
      <w:r>
        <w:rPr>
          <w:lang w:val="en-US"/>
        </w:rPr>
        <w:t xml:space="preserve">returns the original image. </w:t>
      </w:r>
      <w:r w:rsidR="00784B96">
        <w:rPr>
          <w:lang w:val="en-US"/>
        </w:rPr>
        <w:t>In figure 46</w:t>
      </w:r>
      <w:r w:rsidR="001F4A4C" w:rsidRPr="001F4A4C">
        <w:rPr>
          <w:lang w:val="en-US"/>
        </w:rPr>
        <w:t xml:space="preserve"> (</w:t>
      </w:r>
      <w:proofErr w:type="spellStart"/>
      <w:r w:rsidR="001F4A4C" w:rsidRPr="001F4A4C">
        <w:rPr>
          <w:lang w:val="en-US"/>
        </w:rPr>
        <w:t>lossy</w:t>
      </w:r>
      <w:proofErr w:type="spellEnd"/>
      <w:r w:rsidR="001F4A4C" w:rsidRPr="001F4A4C">
        <w:rPr>
          <w:lang w:val="en-US"/>
        </w:rPr>
        <w:t xml:space="preserve">) compression is applied with a quality factor of 50. </w:t>
      </w:r>
    </w:p>
    <w:p w:rsidR="00BF1C57" w:rsidRDefault="00BF1C57" w:rsidP="00BF1C57">
      <w:pPr>
        <w:keepNext/>
        <w:jc w:val="center"/>
      </w:pPr>
      <w:r>
        <w:rPr>
          <w:noProof/>
          <w:lang w:val="nl-NL" w:eastAsia="nl-NL"/>
        </w:rPr>
        <w:drawing>
          <wp:inline distT="0" distB="0" distL="0" distR="0">
            <wp:extent cx="5353050" cy="2919845"/>
            <wp:effectExtent l="19050" t="0" r="0" b="0"/>
            <wp:docPr id="63" name="Afbeelding 8" descr="C:\Users\Luc\Documents\MATLAB\AWT v1.7\Advanced Watermarking Tool\E-Wat\Help Files\help_bestanden\image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Documents\MATLAB\AWT v1.7\Advanced Watermarking Tool\E-Wat\Help Files\help_bestanden\image052.jpg"/>
                    <pic:cNvPicPr>
                      <a:picLocks noChangeAspect="1" noChangeArrowheads="1"/>
                    </pic:cNvPicPr>
                  </pic:nvPicPr>
                  <pic:blipFill>
                    <a:blip r:embed="rId54"/>
                    <a:stretch>
                      <a:fillRect/>
                    </a:stretch>
                  </pic:blipFill>
                  <pic:spPr bwMode="auto">
                    <a:xfrm>
                      <a:off x="0" y="0"/>
                      <a:ext cx="5353050" cy="2919845"/>
                    </a:xfrm>
                    <a:prstGeom prst="rect">
                      <a:avLst/>
                    </a:prstGeom>
                    <a:noFill/>
                    <a:ln w="9525">
                      <a:noFill/>
                      <a:miter lim="800000"/>
                      <a:headEnd/>
                      <a:tailEnd/>
                    </a:ln>
                  </pic:spPr>
                </pic:pic>
              </a:graphicData>
            </a:graphic>
          </wp:inline>
        </w:drawing>
      </w:r>
    </w:p>
    <w:p w:rsidR="00BF1C57" w:rsidRDefault="00784B96" w:rsidP="00BF1C57">
      <w:pPr>
        <w:pStyle w:val="Bijschrift"/>
        <w:jc w:val="center"/>
        <w:rPr>
          <w:lang w:val="en-US"/>
        </w:rPr>
      </w:pPr>
      <w:r>
        <w:rPr>
          <w:lang w:val="en-US"/>
        </w:rPr>
        <w:t>Figure 46</w:t>
      </w:r>
      <w:r w:rsidR="00BF1C57" w:rsidRPr="00BF1C57">
        <w:rPr>
          <w:lang w:val="en-US"/>
        </w:rPr>
        <w:t xml:space="preserve">: </w:t>
      </w:r>
      <w:proofErr w:type="spellStart"/>
      <w:r w:rsidR="00BF1C57" w:rsidRPr="00BF1C57">
        <w:rPr>
          <w:lang w:val="en-US"/>
        </w:rPr>
        <w:t>Lossy</w:t>
      </w:r>
      <w:proofErr w:type="spellEnd"/>
      <w:r w:rsidR="00BF1C57" w:rsidRPr="00BF1C57">
        <w:rPr>
          <w:lang w:val="en-US"/>
        </w:rPr>
        <w:t xml:space="preserve"> compression</w:t>
      </w:r>
    </w:p>
    <w:p w:rsidR="001F4A4C" w:rsidRDefault="001F4A4C">
      <w:pPr>
        <w:spacing w:after="0" w:line="240" w:lineRule="auto"/>
        <w:jc w:val="left"/>
        <w:rPr>
          <w:lang w:val="en-US"/>
        </w:rPr>
      </w:pPr>
      <w:r>
        <w:rPr>
          <w:lang w:val="en-US"/>
        </w:rPr>
        <w:br w:type="page"/>
      </w:r>
    </w:p>
    <w:p w:rsidR="001F4A4C" w:rsidRDefault="00784B96" w:rsidP="001F4A4C">
      <w:pPr>
        <w:pStyle w:val="Kop2"/>
        <w:rPr>
          <w:lang w:val="en-US"/>
        </w:rPr>
      </w:pPr>
      <w:bookmarkStart w:id="125" w:name="_Toc188268086"/>
      <w:r>
        <w:rPr>
          <w:lang w:val="en-US"/>
        </w:rPr>
        <w:lastRenderedPageBreak/>
        <w:t>13</w:t>
      </w:r>
      <w:r w:rsidR="001F4A4C">
        <w:rPr>
          <w:lang w:val="en-US"/>
        </w:rPr>
        <w:t>.2 Enhancements</w:t>
      </w:r>
      <w:bookmarkEnd w:id="125"/>
    </w:p>
    <w:p w:rsidR="001F4A4C" w:rsidRDefault="001F4A4C" w:rsidP="001F4A4C">
      <w:pPr>
        <w:keepNext/>
      </w:pPr>
      <w:r>
        <w:rPr>
          <w:noProof/>
          <w:lang w:val="nl-NL" w:eastAsia="nl-NL"/>
        </w:rPr>
        <w:drawing>
          <wp:inline distT="0" distB="0" distL="0" distR="0">
            <wp:extent cx="5760720" cy="1868170"/>
            <wp:effectExtent l="19050" t="0" r="0" b="0"/>
            <wp:docPr id="70" name="Afbeelding 69" descr="image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3.JPG"/>
                    <pic:cNvPicPr/>
                  </pic:nvPicPr>
                  <pic:blipFill>
                    <a:blip r:embed="rId55"/>
                    <a:stretch>
                      <a:fillRect/>
                    </a:stretch>
                  </pic:blipFill>
                  <pic:spPr>
                    <a:xfrm>
                      <a:off x="0" y="0"/>
                      <a:ext cx="5760720" cy="1868170"/>
                    </a:xfrm>
                    <a:prstGeom prst="rect">
                      <a:avLst/>
                    </a:prstGeom>
                  </pic:spPr>
                </pic:pic>
              </a:graphicData>
            </a:graphic>
          </wp:inline>
        </w:drawing>
      </w:r>
    </w:p>
    <w:p w:rsidR="001F4A4C" w:rsidRPr="001F4A4C" w:rsidRDefault="00784B96" w:rsidP="001F4A4C">
      <w:pPr>
        <w:pStyle w:val="Bijschrift"/>
        <w:jc w:val="center"/>
        <w:rPr>
          <w:lang w:val="en-US"/>
        </w:rPr>
      </w:pPr>
      <w:r>
        <w:rPr>
          <w:lang w:val="en-US"/>
        </w:rPr>
        <w:t>Figure 47</w:t>
      </w:r>
      <w:r w:rsidR="001F4A4C" w:rsidRPr="001F4A4C">
        <w:rPr>
          <w:lang w:val="en-US"/>
        </w:rPr>
        <w:t>: Enhancement attacks</w:t>
      </w:r>
    </w:p>
    <w:p w:rsidR="001F4A4C" w:rsidRPr="00853592" w:rsidRDefault="001F4A4C" w:rsidP="001F4A4C">
      <w:pPr>
        <w:rPr>
          <w:lang w:val="en-US"/>
        </w:rPr>
      </w:pPr>
      <w:r w:rsidRPr="001F4A4C">
        <w:rPr>
          <w:lang w:val="en-US"/>
        </w:rPr>
        <w:t xml:space="preserve">The second type of attacks are enhancement attacks. </w:t>
      </w:r>
      <w:r w:rsidR="00853592">
        <w:rPr>
          <w:lang w:val="en-US"/>
        </w:rPr>
        <w:t xml:space="preserve">These attacks are performed by the user to improve the quality of the image. The sharpening attack applies the </w:t>
      </w:r>
      <w:proofErr w:type="spellStart"/>
      <w:r w:rsidR="00853592">
        <w:rPr>
          <w:lang w:val="en-US"/>
        </w:rPr>
        <w:t>unsharp</w:t>
      </w:r>
      <w:proofErr w:type="spellEnd"/>
      <w:r w:rsidR="00853592">
        <w:rPr>
          <w:lang w:val="en-US"/>
        </w:rPr>
        <w:t xml:space="preserve"> filter, resulting in a more sharp image. The blurring attack will lead to a more vague image at increasing radius. Finally, the motion attack c</w:t>
      </w:r>
      <w:r w:rsidR="00784B96">
        <w:rPr>
          <w:lang w:val="en-US"/>
        </w:rPr>
        <w:t>reates a moving image (figure 48</w:t>
      </w:r>
      <w:r w:rsidR="00853592">
        <w:rPr>
          <w:lang w:val="en-US"/>
        </w:rPr>
        <w:t xml:space="preserve">). </w:t>
      </w:r>
    </w:p>
    <w:p w:rsidR="001F4A4C" w:rsidRDefault="001F4A4C" w:rsidP="001F4A4C">
      <w:pPr>
        <w:keepNext/>
        <w:jc w:val="center"/>
      </w:pPr>
      <w:r>
        <w:rPr>
          <w:noProof/>
          <w:lang w:val="nl-NL" w:eastAsia="nl-NL"/>
        </w:rPr>
        <w:drawing>
          <wp:inline distT="0" distB="0" distL="0" distR="0">
            <wp:extent cx="4772025" cy="2628441"/>
            <wp:effectExtent l="19050" t="0" r="9525" b="0"/>
            <wp:docPr id="69" name="Afbeelding 15" descr="C:\Users\Luc\Documents\MATLAB\AWT v1.7\Advanced Watermarking Tool\E-Wat\Help Files\help_bestanden\image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Documents\MATLAB\AWT v1.7\Advanced Watermarking Tool\E-Wat\Help Files\help_bestanden\image045.jpg"/>
                    <pic:cNvPicPr>
                      <a:picLocks noChangeAspect="1" noChangeArrowheads="1"/>
                    </pic:cNvPicPr>
                  </pic:nvPicPr>
                  <pic:blipFill>
                    <a:blip r:embed="rId56"/>
                    <a:stretch>
                      <a:fillRect/>
                    </a:stretch>
                  </pic:blipFill>
                  <pic:spPr bwMode="auto">
                    <a:xfrm>
                      <a:off x="0" y="0"/>
                      <a:ext cx="4772025" cy="2628441"/>
                    </a:xfrm>
                    <a:prstGeom prst="rect">
                      <a:avLst/>
                    </a:prstGeom>
                    <a:noFill/>
                    <a:ln w="9525">
                      <a:noFill/>
                      <a:miter lim="800000"/>
                      <a:headEnd/>
                      <a:tailEnd/>
                    </a:ln>
                  </pic:spPr>
                </pic:pic>
              </a:graphicData>
            </a:graphic>
          </wp:inline>
        </w:drawing>
      </w:r>
    </w:p>
    <w:p w:rsidR="001F4A4C" w:rsidRDefault="00784B96" w:rsidP="001F4A4C">
      <w:pPr>
        <w:pStyle w:val="Bijschrift"/>
        <w:jc w:val="center"/>
      </w:pPr>
      <w:proofErr w:type="spellStart"/>
      <w:r>
        <w:t>Figure</w:t>
      </w:r>
      <w:proofErr w:type="spellEnd"/>
      <w:r>
        <w:t xml:space="preserve"> 48</w:t>
      </w:r>
      <w:r w:rsidR="001F4A4C">
        <w:t xml:space="preserve">: Motion </w:t>
      </w:r>
      <w:proofErr w:type="spellStart"/>
      <w:r w:rsidR="001F4A4C">
        <w:t>attack</w:t>
      </w:r>
      <w:proofErr w:type="spellEnd"/>
    </w:p>
    <w:p w:rsidR="00F672D8" w:rsidRDefault="00F672D8">
      <w:pPr>
        <w:spacing w:after="0" w:line="240" w:lineRule="auto"/>
        <w:jc w:val="left"/>
        <w:rPr>
          <w:lang w:val="en-US"/>
        </w:rPr>
      </w:pPr>
      <w:r>
        <w:rPr>
          <w:lang w:val="en-US"/>
        </w:rPr>
        <w:br w:type="page"/>
      </w:r>
    </w:p>
    <w:p w:rsidR="00BF1C57" w:rsidRPr="008257A5" w:rsidRDefault="00784B96" w:rsidP="008257A5">
      <w:pPr>
        <w:pStyle w:val="Kop2"/>
      </w:pPr>
      <w:bookmarkStart w:id="126" w:name="_Toc188268087"/>
      <w:r>
        <w:lastRenderedPageBreak/>
        <w:t>13</w:t>
      </w:r>
      <w:r w:rsidR="008257A5" w:rsidRPr="008257A5">
        <w:t xml:space="preserve">.3 Color </w:t>
      </w:r>
      <w:proofErr w:type="spellStart"/>
      <w:r w:rsidR="008257A5" w:rsidRPr="008257A5">
        <w:t>manipulations</w:t>
      </w:r>
      <w:bookmarkEnd w:id="126"/>
      <w:proofErr w:type="spellEnd"/>
    </w:p>
    <w:p w:rsidR="008257A5" w:rsidRDefault="008257A5" w:rsidP="008257A5">
      <w:pPr>
        <w:keepNext/>
      </w:pPr>
      <w:r>
        <w:rPr>
          <w:noProof/>
          <w:lang w:val="nl-NL" w:eastAsia="nl-NL"/>
        </w:rPr>
        <w:drawing>
          <wp:inline distT="0" distB="0" distL="0" distR="0">
            <wp:extent cx="5760720" cy="1872615"/>
            <wp:effectExtent l="19050" t="0" r="0" b="0"/>
            <wp:docPr id="72" name="Afbeelding 71" descr="image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4.JPG"/>
                    <pic:cNvPicPr/>
                  </pic:nvPicPr>
                  <pic:blipFill>
                    <a:blip r:embed="rId57"/>
                    <a:stretch>
                      <a:fillRect/>
                    </a:stretch>
                  </pic:blipFill>
                  <pic:spPr>
                    <a:xfrm>
                      <a:off x="0" y="0"/>
                      <a:ext cx="5760720" cy="1872615"/>
                    </a:xfrm>
                    <a:prstGeom prst="rect">
                      <a:avLst/>
                    </a:prstGeom>
                  </pic:spPr>
                </pic:pic>
              </a:graphicData>
            </a:graphic>
          </wp:inline>
        </w:drawing>
      </w:r>
    </w:p>
    <w:p w:rsidR="008257A5" w:rsidRPr="008257A5" w:rsidRDefault="00784B96" w:rsidP="008257A5">
      <w:pPr>
        <w:pStyle w:val="Bijschrift"/>
        <w:jc w:val="center"/>
        <w:rPr>
          <w:lang w:val="en-US"/>
        </w:rPr>
      </w:pPr>
      <w:r>
        <w:rPr>
          <w:lang w:val="en-US"/>
        </w:rPr>
        <w:t>Figure 49</w:t>
      </w:r>
      <w:r w:rsidR="008257A5" w:rsidRPr="008257A5">
        <w:rPr>
          <w:lang w:val="en-US"/>
        </w:rPr>
        <w:t>: Color manipulations</w:t>
      </w:r>
    </w:p>
    <w:p w:rsidR="001E7F56" w:rsidRDefault="008257A5" w:rsidP="008257A5">
      <w:pPr>
        <w:rPr>
          <w:lang w:val="en-US"/>
        </w:rPr>
      </w:pPr>
      <w:r w:rsidRPr="008257A5">
        <w:rPr>
          <w:lang w:val="en-US"/>
        </w:rPr>
        <w:t xml:space="preserve">The watermarked image can be attacked by means of color manipulations. </w:t>
      </w:r>
      <w:r>
        <w:rPr>
          <w:lang w:val="en-US"/>
        </w:rPr>
        <w:t xml:space="preserve">The general intensity of the image can be changed with the slider on the left. </w:t>
      </w:r>
      <w:r w:rsidR="001E7F56">
        <w:rPr>
          <w:lang w:val="en-US"/>
        </w:rPr>
        <w:t xml:space="preserve">To change the intensity of the layers, the sliders of the layers </w:t>
      </w:r>
      <w:proofErr w:type="spellStart"/>
      <w:r w:rsidR="001E7F56">
        <w:rPr>
          <w:lang w:val="en-US"/>
        </w:rPr>
        <w:t>Y,Cb,Cr</w:t>
      </w:r>
      <w:proofErr w:type="spellEnd"/>
      <w:r w:rsidR="001E7F56">
        <w:rPr>
          <w:lang w:val="en-US"/>
        </w:rPr>
        <w:t xml:space="preserve"> in the middle and/or the sliders of the layers R,G, B on the right can be adjusted. The default intensity is set to 33%. </w:t>
      </w:r>
      <w:r w:rsidRPr="001E7F56">
        <w:rPr>
          <w:lang w:val="en-US"/>
        </w:rPr>
        <w:t xml:space="preserve">An increase in intensity makes the image </w:t>
      </w:r>
      <w:r w:rsidR="001E7F56">
        <w:rPr>
          <w:lang w:val="en-US"/>
        </w:rPr>
        <w:t xml:space="preserve">or layer </w:t>
      </w:r>
      <w:r w:rsidRPr="001E7F56">
        <w:rPr>
          <w:lang w:val="en-US"/>
        </w:rPr>
        <w:t>brighter</w:t>
      </w:r>
      <w:r w:rsidR="001E7F56">
        <w:rPr>
          <w:lang w:val="en-US"/>
        </w:rPr>
        <w:t xml:space="preserve">, while a decrease in intensity darkens </w:t>
      </w:r>
      <w:r w:rsidR="00784B96">
        <w:rPr>
          <w:lang w:val="en-US"/>
        </w:rPr>
        <w:t>the image or layer. In figure 50</w:t>
      </w:r>
      <w:r w:rsidR="001E7F56">
        <w:rPr>
          <w:lang w:val="en-US"/>
        </w:rPr>
        <w:t xml:space="preserve"> the intensity of the green layer has been increased to 50%.</w:t>
      </w:r>
      <w:r w:rsidRPr="001E7F56">
        <w:rPr>
          <w:lang w:val="en-US"/>
        </w:rPr>
        <w:t xml:space="preserve"> </w:t>
      </w:r>
    </w:p>
    <w:p w:rsidR="008257A5" w:rsidRDefault="008257A5" w:rsidP="008257A5">
      <w:pPr>
        <w:keepNext/>
        <w:jc w:val="center"/>
      </w:pPr>
      <w:r>
        <w:rPr>
          <w:noProof/>
          <w:lang w:val="nl-NL" w:eastAsia="nl-NL"/>
        </w:rPr>
        <w:drawing>
          <wp:inline distT="0" distB="0" distL="0" distR="0">
            <wp:extent cx="4791075" cy="2618777"/>
            <wp:effectExtent l="19050" t="0" r="9525" b="0"/>
            <wp:docPr id="71" name="Afbeelding 11" descr="C:\Users\Luc\Documents\MATLAB\AWT v1.7\Advanced Watermarking Tool\E-Wat\Help Files\help_bestanden\image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Documents\MATLAB\AWT v1.7\Advanced Watermarking Tool\E-Wat\Help Files\help_bestanden\image049.jpg"/>
                    <pic:cNvPicPr>
                      <a:picLocks noChangeAspect="1" noChangeArrowheads="1"/>
                    </pic:cNvPicPr>
                  </pic:nvPicPr>
                  <pic:blipFill>
                    <a:blip r:embed="rId58"/>
                    <a:stretch>
                      <a:fillRect/>
                    </a:stretch>
                  </pic:blipFill>
                  <pic:spPr bwMode="auto">
                    <a:xfrm>
                      <a:off x="0" y="0"/>
                      <a:ext cx="4791075" cy="2618777"/>
                    </a:xfrm>
                    <a:prstGeom prst="rect">
                      <a:avLst/>
                    </a:prstGeom>
                    <a:noFill/>
                    <a:ln w="9525">
                      <a:noFill/>
                      <a:miter lim="800000"/>
                      <a:headEnd/>
                      <a:tailEnd/>
                    </a:ln>
                  </pic:spPr>
                </pic:pic>
              </a:graphicData>
            </a:graphic>
          </wp:inline>
        </w:drawing>
      </w:r>
    </w:p>
    <w:p w:rsidR="008257A5" w:rsidRDefault="001E7F56" w:rsidP="008257A5">
      <w:pPr>
        <w:pStyle w:val="Bijschrift"/>
        <w:jc w:val="center"/>
        <w:rPr>
          <w:lang w:val="en-US"/>
        </w:rPr>
      </w:pPr>
      <w:r>
        <w:rPr>
          <w:lang w:val="en-US"/>
        </w:rPr>
        <w:t>Figure</w:t>
      </w:r>
      <w:r w:rsidR="00784B96">
        <w:rPr>
          <w:lang w:val="en-US"/>
        </w:rPr>
        <w:t xml:space="preserve"> 50</w:t>
      </w:r>
      <w:r w:rsidR="009139B3">
        <w:rPr>
          <w:lang w:val="en-US"/>
        </w:rPr>
        <w:t>: Intensity adjustment</w:t>
      </w:r>
    </w:p>
    <w:p w:rsidR="00D36399" w:rsidRDefault="001E7F56" w:rsidP="001E7F56">
      <w:pPr>
        <w:rPr>
          <w:lang w:val="en-US"/>
        </w:rPr>
      </w:pPr>
      <w:r w:rsidRPr="001E7F56">
        <w:rPr>
          <w:lang w:val="en-US"/>
        </w:rPr>
        <w:t xml:space="preserve">The gamma correction attack also changes the intensity of the image. A gamma value of 1 maintains the current intensity, a higher value increases the intensity, while </w:t>
      </w:r>
      <w:r>
        <w:rPr>
          <w:lang w:val="en-US"/>
        </w:rPr>
        <w:t>a value lower than 1 decreases the intensity.</w:t>
      </w:r>
    </w:p>
    <w:p w:rsidR="00D36399" w:rsidRDefault="00D36399">
      <w:pPr>
        <w:spacing w:after="0" w:line="240" w:lineRule="auto"/>
        <w:jc w:val="left"/>
        <w:rPr>
          <w:lang w:val="en-US"/>
        </w:rPr>
      </w:pPr>
      <w:r>
        <w:rPr>
          <w:lang w:val="en-US"/>
        </w:rPr>
        <w:br w:type="page"/>
      </w:r>
    </w:p>
    <w:p w:rsidR="001E7F56" w:rsidRPr="00D36399" w:rsidRDefault="00784B96" w:rsidP="00D36399">
      <w:pPr>
        <w:pStyle w:val="Kop2"/>
        <w:rPr>
          <w:lang w:val="en-US"/>
        </w:rPr>
      </w:pPr>
      <w:bookmarkStart w:id="127" w:name="_Toc188268088"/>
      <w:r>
        <w:rPr>
          <w:lang w:val="en-US"/>
        </w:rPr>
        <w:lastRenderedPageBreak/>
        <w:t>13</w:t>
      </w:r>
      <w:r w:rsidR="00D36399" w:rsidRPr="00D36399">
        <w:rPr>
          <w:lang w:val="en-US"/>
        </w:rPr>
        <w:t>.4 Noise attacks</w:t>
      </w:r>
      <w:bookmarkEnd w:id="127"/>
      <w:r w:rsidR="001E7F56" w:rsidRPr="00D36399">
        <w:rPr>
          <w:lang w:val="en-US"/>
        </w:rPr>
        <w:t xml:space="preserve"> </w:t>
      </w:r>
    </w:p>
    <w:p w:rsidR="00D36399" w:rsidRDefault="00D36399" w:rsidP="00D36399">
      <w:pPr>
        <w:keepNext/>
      </w:pPr>
      <w:r>
        <w:rPr>
          <w:noProof/>
          <w:lang w:val="nl-NL" w:eastAsia="nl-NL"/>
        </w:rPr>
        <w:drawing>
          <wp:inline distT="0" distB="0" distL="0" distR="0">
            <wp:extent cx="5760720" cy="1870710"/>
            <wp:effectExtent l="19050" t="0" r="0" b="0"/>
            <wp:docPr id="74" name="Afbeelding 73" descr="image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5.JPG"/>
                    <pic:cNvPicPr/>
                  </pic:nvPicPr>
                  <pic:blipFill>
                    <a:blip r:embed="rId59"/>
                    <a:stretch>
                      <a:fillRect/>
                    </a:stretch>
                  </pic:blipFill>
                  <pic:spPr>
                    <a:xfrm>
                      <a:off x="0" y="0"/>
                      <a:ext cx="5760720" cy="1870710"/>
                    </a:xfrm>
                    <a:prstGeom prst="rect">
                      <a:avLst/>
                    </a:prstGeom>
                  </pic:spPr>
                </pic:pic>
              </a:graphicData>
            </a:graphic>
          </wp:inline>
        </w:drawing>
      </w:r>
    </w:p>
    <w:p w:rsidR="00D36399" w:rsidRDefault="00784B96" w:rsidP="00D36399">
      <w:pPr>
        <w:pStyle w:val="Bijschrift"/>
        <w:jc w:val="center"/>
        <w:rPr>
          <w:lang w:val="en-US"/>
        </w:rPr>
      </w:pPr>
      <w:r>
        <w:rPr>
          <w:lang w:val="en-US"/>
        </w:rPr>
        <w:t>Figure 51</w:t>
      </w:r>
      <w:r w:rsidR="00D36399" w:rsidRPr="00D36399">
        <w:rPr>
          <w:lang w:val="en-US"/>
        </w:rPr>
        <w:t>: Noise attacks</w:t>
      </w:r>
    </w:p>
    <w:p w:rsidR="00D36399" w:rsidRPr="00435B1D" w:rsidRDefault="00D36399" w:rsidP="00D36399">
      <w:pPr>
        <w:rPr>
          <w:lang w:val="en-US"/>
        </w:rPr>
      </w:pPr>
      <w:r>
        <w:rPr>
          <w:lang w:val="en-US"/>
        </w:rPr>
        <w:t xml:space="preserve">The noise attacks add a random noise pattern to the watermarked image. </w:t>
      </w:r>
      <w:r w:rsidRPr="00D36399">
        <w:rPr>
          <w:lang w:val="en-US"/>
        </w:rPr>
        <w:t xml:space="preserve">Different types of noise can be chosen: Gaussian White Noise, Zero-mean </w:t>
      </w:r>
      <w:proofErr w:type="spellStart"/>
      <w:r w:rsidRPr="00D36399">
        <w:rPr>
          <w:lang w:val="en-US"/>
        </w:rPr>
        <w:t>Gausssian</w:t>
      </w:r>
      <w:proofErr w:type="spellEnd"/>
      <w:r w:rsidRPr="00D36399">
        <w:rPr>
          <w:lang w:val="en-US"/>
        </w:rPr>
        <w:t xml:space="preserve"> White Noise, Poisson Noise, Salt</w:t>
      </w:r>
      <w:r>
        <w:rPr>
          <w:lang w:val="en-US"/>
        </w:rPr>
        <w:t xml:space="preserve"> &amp; Pepper Noise and</w:t>
      </w:r>
      <w:r w:rsidRPr="00D36399">
        <w:rPr>
          <w:lang w:val="en-US"/>
        </w:rPr>
        <w:t xml:space="preserve"> Speckle Noise. </w:t>
      </w:r>
      <w:r>
        <w:rPr>
          <w:lang w:val="en-US"/>
        </w:rPr>
        <w:t xml:space="preserve">The Gaussian White Noise attack uses two parameters: mean and variance. </w:t>
      </w:r>
      <w:r w:rsidRPr="009210B6">
        <w:rPr>
          <w:lang w:val="en-US"/>
        </w:rPr>
        <w:t>Mean is the inten</w:t>
      </w:r>
      <w:r w:rsidR="009210B6" w:rsidRPr="009210B6">
        <w:rPr>
          <w:lang w:val="en-US"/>
        </w:rPr>
        <w:t>sity and varies between 0 and 1, and the variance determines the range of the added noise.</w:t>
      </w:r>
      <w:r w:rsidRPr="009210B6">
        <w:rPr>
          <w:lang w:val="en-US"/>
        </w:rPr>
        <w:t xml:space="preserve"> </w:t>
      </w:r>
      <w:r w:rsidR="009210B6" w:rsidRPr="009210B6">
        <w:rPr>
          <w:lang w:val="en-US"/>
        </w:rPr>
        <w:t xml:space="preserve">Both Gaussian Noise types and Speckle Noise can be adjusted by sliding the variance. The Salt &amp; Pepper Noise uses noise density as parameter. </w:t>
      </w:r>
      <w:r w:rsidR="009210B6">
        <w:rPr>
          <w:lang w:val="en-US"/>
        </w:rPr>
        <w:t>This noise density varies between 0 and 1 and determines the number</w:t>
      </w:r>
      <w:r w:rsidR="00784B96">
        <w:rPr>
          <w:lang w:val="en-US"/>
        </w:rPr>
        <w:t xml:space="preserve"> of adapted pixels. In figure 52</w:t>
      </w:r>
      <w:r w:rsidR="009210B6">
        <w:rPr>
          <w:lang w:val="en-US"/>
        </w:rPr>
        <w:t xml:space="preserve"> the Gaussian White Noise attack is performed with mean equal to 0 and variance equal to 0.01. </w:t>
      </w:r>
    </w:p>
    <w:p w:rsidR="00D36399" w:rsidRDefault="00D36399" w:rsidP="00D36399">
      <w:pPr>
        <w:keepNext/>
        <w:jc w:val="center"/>
      </w:pPr>
      <w:r>
        <w:rPr>
          <w:noProof/>
          <w:lang w:val="nl-NL" w:eastAsia="nl-NL"/>
        </w:rPr>
        <w:drawing>
          <wp:inline distT="0" distB="0" distL="0" distR="0">
            <wp:extent cx="5381625" cy="2955561"/>
            <wp:effectExtent l="19050" t="0" r="9525" b="0"/>
            <wp:docPr id="73" name="Afbeelding 9" descr="C:\Users\Luc\Documents\MATLAB\AWT v1.7\Advanced Watermarking Tool\E-Wat\Help Files\help_bestanden\image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Documents\MATLAB\AWT v1.7\Advanced Watermarking Tool\E-Wat\Help Files\help_bestanden\image051.jpg"/>
                    <pic:cNvPicPr>
                      <a:picLocks noChangeAspect="1" noChangeArrowheads="1"/>
                    </pic:cNvPicPr>
                  </pic:nvPicPr>
                  <pic:blipFill>
                    <a:blip r:embed="rId60"/>
                    <a:stretch>
                      <a:fillRect/>
                    </a:stretch>
                  </pic:blipFill>
                  <pic:spPr bwMode="auto">
                    <a:xfrm>
                      <a:off x="0" y="0"/>
                      <a:ext cx="5381625" cy="2955561"/>
                    </a:xfrm>
                    <a:prstGeom prst="rect">
                      <a:avLst/>
                    </a:prstGeom>
                    <a:noFill/>
                    <a:ln w="9525">
                      <a:noFill/>
                      <a:miter lim="800000"/>
                      <a:headEnd/>
                      <a:tailEnd/>
                    </a:ln>
                  </pic:spPr>
                </pic:pic>
              </a:graphicData>
            </a:graphic>
          </wp:inline>
        </w:drawing>
      </w:r>
    </w:p>
    <w:p w:rsidR="00D36399" w:rsidRDefault="009210B6" w:rsidP="00D36399">
      <w:pPr>
        <w:pStyle w:val="Bijschrift"/>
        <w:jc w:val="center"/>
        <w:rPr>
          <w:lang w:val="en-US"/>
        </w:rPr>
      </w:pPr>
      <w:r>
        <w:rPr>
          <w:lang w:val="en-US"/>
        </w:rPr>
        <w:t>Figure</w:t>
      </w:r>
      <w:r w:rsidR="00784B96">
        <w:rPr>
          <w:lang w:val="en-US"/>
        </w:rPr>
        <w:t xml:space="preserve"> 52</w:t>
      </w:r>
      <w:r w:rsidR="00D36399">
        <w:rPr>
          <w:lang w:val="en-US"/>
        </w:rPr>
        <w:t xml:space="preserve">: Gaussian White </w:t>
      </w:r>
      <w:r>
        <w:rPr>
          <w:lang w:val="en-US"/>
        </w:rPr>
        <w:t xml:space="preserve">Noise </w:t>
      </w:r>
      <w:r w:rsidR="00D36399">
        <w:rPr>
          <w:lang w:val="en-US"/>
        </w:rPr>
        <w:t>attack</w:t>
      </w:r>
    </w:p>
    <w:p w:rsidR="009210B6" w:rsidRDefault="009210B6">
      <w:pPr>
        <w:spacing w:after="0" w:line="240" w:lineRule="auto"/>
        <w:jc w:val="left"/>
        <w:rPr>
          <w:lang w:val="en-US"/>
        </w:rPr>
      </w:pPr>
      <w:r>
        <w:rPr>
          <w:lang w:val="en-US"/>
        </w:rPr>
        <w:br w:type="page"/>
      </w:r>
    </w:p>
    <w:p w:rsidR="008257A5" w:rsidRDefault="00784B96" w:rsidP="00435B1D">
      <w:pPr>
        <w:pStyle w:val="Kop2"/>
        <w:rPr>
          <w:lang w:val="en-US"/>
        </w:rPr>
      </w:pPr>
      <w:bookmarkStart w:id="128" w:name="_Toc188268089"/>
      <w:r>
        <w:rPr>
          <w:lang w:val="en-US"/>
        </w:rPr>
        <w:lastRenderedPageBreak/>
        <w:t>13</w:t>
      </w:r>
      <w:r w:rsidR="00435B1D">
        <w:rPr>
          <w:lang w:val="en-US"/>
        </w:rPr>
        <w:t>.5 Geometric distortions</w:t>
      </w:r>
      <w:bookmarkEnd w:id="128"/>
    </w:p>
    <w:p w:rsidR="00435B1D" w:rsidRDefault="00435B1D" w:rsidP="00435B1D">
      <w:pPr>
        <w:keepNext/>
      </w:pPr>
      <w:r>
        <w:rPr>
          <w:noProof/>
          <w:lang w:val="nl-NL" w:eastAsia="nl-NL"/>
        </w:rPr>
        <w:drawing>
          <wp:inline distT="0" distB="0" distL="0" distR="0">
            <wp:extent cx="5760720" cy="1868170"/>
            <wp:effectExtent l="19050" t="0" r="0" b="0"/>
            <wp:docPr id="8" name="Afbeelding 7" descr="image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6.JPG"/>
                    <pic:cNvPicPr/>
                  </pic:nvPicPr>
                  <pic:blipFill>
                    <a:blip r:embed="rId61"/>
                    <a:stretch>
                      <a:fillRect/>
                    </a:stretch>
                  </pic:blipFill>
                  <pic:spPr>
                    <a:xfrm>
                      <a:off x="0" y="0"/>
                      <a:ext cx="5760720" cy="1868170"/>
                    </a:xfrm>
                    <a:prstGeom prst="rect">
                      <a:avLst/>
                    </a:prstGeom>
                  </pic:spPr>
                </pic:pic>
              </a:graphicData>
            </a:graphic>
          </wp:inline>
        </w:drawing>
      </w:r>
    </w:p>
    <w:p w:rsidR="00435B1D" w:rsidRPr="00435B1D" w:rsidRDefault="00784B96" w:rsidP="00435B1D">
      <w:pPr>
        <w:pStyle w:val="Bijschrift"/>
        <w:jc w:val="center"/>
        <w:rPr>
          <w:lang w:val="en-US"/>
        </w:rPr>
      </w:pPr>
      <w:r>
        <w:rPr>
          <w:lang w:val="en-US"/>
        </w:rPr>
        <w:t>Figure 53</w:t>
      </w:r>
      <w:r w:rsidR="00435B1D" w:rsidRPr="00435B1D">
        <w:rPr>
          <w:lang w:val="en-US"/>
        </w:rPr>
        <w:t>: Geometric distortions</w:t>
      </w:r>
    </w:p>
    <w:p w:rsidR="007E2C04" w:rsidRPr="00512906" w:rsidRDefault="00435B1D">
      <w:pPr>
        <w:rPr>
          <w:lang w:val="en-US"/>
        </w:rPr>
      </w:pPr>
      <w:r w:rsidRPr="00435B1D">
        <w:rPr>
          <w:lang w:val="en-US"/>
        </w:rPr>
        <w:t xml:space="preserve">There are four geometric distortions available: rotation, cropping, resizing and shearing. The rotation attack rotates the image by a maximum angle of 360°. It is also possible to flip the image in horizontal or vertical direction. </w:t>
      </w:r>
      <w:r>
        <w:rPr>
          <w:lang w:val="en-US"/>
        </w:rPr>
        <w:t xml:space="preserve">The cropping attack crops the image by deleting a part of the image. </w:t>
      </w:r>
      <w:r w:rsidRPr="00435B1D">
        <w:rPr>
          <w:lang w:val="en-US"/>
        </w:rPr>
        <w:t>The slider and buttons allow to choose the size and location of the deleted part. The resizing atta</w:t>
      </w:r>
      <w:r>
        <w:rPr>
          <w:lang w:val="en-US"/>
        </w:rPr>
        <w:t xml:space="preserve">ck rescales </w:t>
      </w:r>
      <w:r w:rsidRPr="00435B1D">
        <w:rPr>
          <w:lang w:val="en-US"/>
        </w:rPr>
        <w:t xml:space="preserve">the image, </w:t>
      </w:r>
      <w:r>
        <w:rPr>
          <w:lang w:val="en-US"/>
        </w:rPr>
        <w:t xml:space="preserve">both in horizontal and vertical direction. </w:t>
      </w:r>
      <w:r w:rsidR="00512906" w:rsidRPr="00512906">
        <w:rPr>
          <w:lang w:val="en-US"/>
        </w:rPr>
        <w:t>Finally the shear attack transfo</w:t>
      </w:r>
      <w:r w:rsidR="00784B96">
        <w:rPr>
          <w:lang w:val="en-US"/>
        </w:rPr>
        <w:t>rms the image as in figure 54</w:t>
      </w:r>
      <w:r w:rsidR="00512906">
        <w:rPr>
          <w:lang w:val="en-US"/>
        </w:rPr>
        <w:t xml:space="preserve">. </w:t>
      </w:r>
      <w:r w:rsidR="00512906" w:rsidRPr="00512906">
        <w:rPr>
          <w:lang w:val="en-US"/>
        </w:rPr>
        <w:t>I</w:t>
      </w:r>
      <w:r w:rsidR="00512906">
        <w:rPr>
          <w:lang w:val="en-US"/>
        </w:rPr>
        <w:t xml:space="preserve">t is also possible to combine these geometric attacks. </w:t>
      </w:r>
    </w:p>
    <w:p w:rsidR="007E2C04" w:rsidRDefault="007E2C04">
      <w:pPr>
        <w:keepNext/>
        <w:jc w:val="center"/>
      </w:pPr>
      <w:r>
        <w:rPr>
          <w:noProof/>
          <w:lang w:val="nl-NL" w:eastAsia="nl-NL"/>
        </w:rPr>
        <w:drawing>
          <wp:inline distT="0" distB="0" distL="0" distR="0">
            <wp:extent cx="4381500" cy="2427161"/>
            <wp:effectExtent l="19050" t="0" r="0" b="0"/>
            <wp:docPr id="17" name="Afbeelding 17" descr="C:\Users\Luc\Documents\MATLAB\AWT v1.7\Advanced Watermarking Tool\E-Wat\Help Files\help_bestanden\image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c\Documents\MATLAB\AWT v1.7\Advanced Watermarking Tool\E-Wat\Help Files\help_bestanden\image043.jpg"/>
                    <pic:cNvPicPr>
                      <a:picLocks noChangeAspect="1" noChangeArrowheads="1"/>
                    </pic:cNvPicPr>
                  </pic:nvPicPr>
                  <pic:blipFill>
                    <a:blip r:embed="rId62"/>
                    <a:stretch>
                      <a:fillRect/>
                    </a:stretch>
                  </pic:blipFill>
                  <pic:spPr bwMode="auto">
                    <a:xfrm>
                      <a:off x="0" y="0"/>
                      <a:ext cx="4381500" cy="2427161"/>
                    </a:xfrm>
                    <a:prstGeom prst="rect">
                      <a:avLst/>
                    </a:prstGeom>
                    <a:noFill/>
                    <a:ln w="9525">
                      <a:noFill/>
                      <a:miter lim="800000"/>
                      <a:headEnd/>
                      <a:tailEnd/>
                    </a:ln>
                  </pic:spPr>
                </pic:pic>
              </a:graphicData>
            </a:graphic>
          </wp:inline>
        </w:drawing>
      </w:r>
    </w:p>
    <w:p w:rsidR="007E2C04" w:rsidRPr="00784B96" w:rsidRDefault="00784B96">
      <w:pPr>
        <w:pStyle w:val="Bijschrift"/>
        <w:jc w:val="center"/>
        <w:rPr>
          <w:lang w:val="en-US"/>
        </w:rPr>
      </w:pPr>
      <w:r w:rsidRPr="00784B96">
        <w:rPr>
          <w:lang w:val="en-US"/>
        </w:rPr>
        <w:t>Figure 54</w:t>
      </w:r>
      <w:r w:rsidR="007E2C04" w:rsidRPr="00784B96">
        <w:rPr>
          <w:lang w:val="en-US"/>
        </w:rPr>
        <w:t>: Shear attack</w:t>
      </w:r>
    </w:p>
    <w:p w:rsidR="00512906" w:rsidRPr="00784B96" w:rsidRDefault="00512906">
      <w:pPr>
        <w:spacing w:after="0" w:line="240" w:lineRule="auto"/>
        <w:jc w:val="left"/>
        <w:rPr>
          <w:lang w:val="en-US"/>
        </w:rPr>
      </w:pPr>
      <w:r w:rsidRPr="00784B96">
        <w:rPr>
          <w:lang w:val="en-US"/>
        </w:rPr>
        <w:br w:type="page"/>
      </w:r>
    </w:p>
    <w:p w:rsidR="00512906" w:rsidRPr="00784B96" w:rsidRDefault="00784B96" w:rsidP="00512906">
      <w:pPr>
        <w:pStyle w:val="Kop2"/>
        <w:rPr>
          <w:lang w:val="en-US"/>
        </w:rPr>
      </w:pPr>
      <w:bookmarkStart w:id="129" w:name="_Toc188268090"/>
      <w:r>
        <w:rPr>
          <w:lang w:val="en-US"/>
        </w:rPr>
        <w:lastRenderedPageBreak/>
        <w:t>13</w:t>
      </w:r>
      <w:r w:rsidR="00512906" w:rsidRPr="00784B96">
        <w:rPr>
          <w:lang w:val="en-US"/>
        </w:rPr>
        <w:t>.6 Data compositions</w:t>
      </w:r>
      <w:bookmarkEnd w:id="129"/>
    </w:p>
    <w:p w:rsidR="00512906" w:rsidRDefault="00512906" w:rsidP="00512906">
      <w:pPr>
        <w:keepNext/>
        <w:jc w:val="center"/>
      </w:pPr>
      <w:r>
        <w:rPr>
          <w:noProof/>
          <w:lang w:val="nl-NL" w:eastAsia="nl-NL"/>
        </w:rPr>
        <w:drawing>
          <wp:inline distT="0" distB="0" distL="0" distR="0">
            <wp:extent cx="5760720" cy="1863725"/>
            <wp:effectExtent l="19050" t="0" r="0" b="0"/>
            <wp:docPr id="9" name="Afbeelding 8" descr="image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7.JPG"/>
                    <pic:cNvPicPr/>
                  </pic:nvPicPr>
                  <pic:blipFill>
                    <a:blip r:embed="rId63"/>
                    <a:stretch>
                      <a:fillRect/>
                    </a:stretch>
                  </pic:blipFill>
                  <pic:spPr>
                    <a:xfrm>
                      <a:off x="0" y="0"/>
                      <a:ext cx="5760720" cy="1863725"/>
                    </a:xfrm>
                    <a:prstGeom prst="rect">
                      <a:avLst/>
                    </a:prstGeom>
                  </pic:spPr>
                </pic:pic>
              </a:graphicData>
            </a:graphic>
          </wp:inline>
        </w:drawing>
      </w:r>
    </w:p>
    <w:p w:rsidR="007E2C04" w:rsidRPr="00517B2E" w:rsidRDefault="00784B96" w:rsidP="00512906">
      <w:pPr>
        <w:pStyle w:val="Bijschrift"/>
        <w:jc w:val="center"/>
        <w:rPr>
          <w:lang w:val="en-US"/>
        </w:rPr>
      </w:pPr>
      <w:r>
        <w:rPr>
          <w:lang w:val="en-US"/>
        </w:rPr>
        <w:t>Figure 55</w:t>
      </w:r>
      <w:r w:rsidR="00512906" w:rsidRPr="00517B2E">
        <w:rPr>
          <w:lang w:val="en-US"/>
        </w:rPr>
        <w:t>: Data compositions</w:t>
      </w:r>
    </w:p>
    <w:p w:rsidR="00512906" w:rsidRPr="00517B2E" w:rsidRDefault="00512906" w:rsidP="00512906">
      <w:pPr>
        <w:rPr>
          <w:lang w:val="en-US"/>
        </w:rPr>
      </w:pPr>
      <w:r w:rsidRPr="00512906">
        <w:rPr>
          <w:lang w:val="en-US"/>
        </w:rPr>
        <w:t xml:space="preserve">The data composition attack consists of pasting an image on the watermarked image. </w:t>
      </w:r>
      <w:r>
        <w:rPr>
          <w:lang w:val="en-US"/>
        </w:rPr>
        <w:t xml:space="preserve">By choosing an image with the button Browse, the settings in figure 48 appear. </w:t>
      </w:r>
      <w:r w:rsidR="00686452" w:rsidRPr="00686452">
        <w:rPr>
          <w:lang w:val="en-US"/>
        </w:rPr>
        <w:t xml:space="preserve">The X and Y offset of the image set the location where the image will be pasted. The total covered area by the pasted image can be set by the bottom slider. </w:t>
      </w:r>
      <w:r w:rsidR="00686452">
        <w:rPr>
          <w:lang w:val="en-US"/>
        </w:rPr>
        <w:t xml:space="preserve">After clicking the button Go this image is pasted in the middle of </w:t>
      </w:r>
      <w:r w:rsidR="00784B96">
        <w:rPr>
          <w:lang w:val="en-US"/>
        </w:rPr>
        <w:t>the watermarked image (figure 56</w:t>
      </w:r>
      <w:r w:rsidR="00686452">
        <w:rPr>
          <w:lang w:val="en-US"/>
        </w:rPr>
        <w:t xml:space="preserve">). </w:t>
      </w:r>
    </w:p>
    <w:p w:rsidR="00686452" w:rsidRDefault="00512906" w:rsidP="00686452">
      <w:pPr>
        <w:keepNext/>
        <w:jc w:val="center"/>
      </w:pPr>
      <w:r>
        <w:rPr>
          <w:noProof/>
          <w:lang w:val="nl-NL" w:eastAsia="nl-NL"/>
        </w:rPr>
        <w:drawing>
          <wp:inline distT="0" distB="0" distL="0" distR="0">
            <wp:extent cx="4171950" cy="2279672"/>
            <wp:effectExtent l="19050" t="0" r="0" b="0"/>
            <wp:docPr id="11" name="Afbeelding 6" descr="C:\Users\Luc\Documents\MATLAB\AWT v1.7\Advanced Watermarking Tool\E-Wat\Help Files\help_bestanden\image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Documents\MATLAB\AWT v1.7\Advanced Watermarking Tool\E-Wat\Help Files\help_bestanden\image054.jpg"/>
                    <pic:cNvPicPr>
                      <a:picLocks noChangeAspect="1" noChangeArrowheads="1"/>
                    </pic:cNvPicPr>
                  </pic:nvPicPr>
                  <pic:blipFill>
                    <a:blip r:embed="rId64"/>
                    <a:stretch>
                      <a:fillRect/>
                    </a:stretch>
                  </pic:blipFill>
                  <pic:spPr bwMode="auto">
                    <a:xfrm>
                      <a:off x="0" y="0"/>
                      <a:ext cx="4171950" cy="2279672"/>
                    </a:xfrm>
                    <a:prstGeom prst="rect">
                      <a:avLst/>
                    </a:prstGeom>
                    <a:noFill/>
                    <a:ln w="9525">
                      <a:noFill/>
                      <a:miter lim="800000"/>
                      <a:headEnd/>
                      <a:tailEnd/>
                    </a:ln>
                  </pic:spPr>
                </pic:pic>
              </a:graphicData>
            </a:graphic>
          </wp:inline>
        </w:drawing>
      </w:r>
    </w:p>
    <w:p w:rsidR="00512906" w:rsidRPr="00517B2E" w:rsidRDefault="00784B96" w:rsidP="00686452">
      <w:pPr>
        <w:pStyle w:val="Bijschrift"/>
        <w:jc w:val="center"/>
        <w:rPr>
          <w:lang w:val="en-US"/>
        </w:rPr>
      </w:pPr>
      <w:r>
        <w:rPr>
          <w:lang w:val="en-US"/>
        </w:rPr>
        <w:t>Figure 56</w:t>
      </w:r>
      <w:r w:rsidR="00686452" w:rsidRPr="00517B2E">
        <w:rPr>
          <w:lang w:val="en-US"/>
        </w:rPr>
        <w:t>: Pasted copyright image</w:t>
      </w:r>
    </w:p>
    <w:p w:rsidR="00686452" w:rsidRPr="00517B2E" w:rsidRDefault="00686452">
      <w:pPr>
        <w:spacing w:after="0" w:line="240" w:lineRule="auto"/>
        <w:jc w:val="left"/>
        <w:rPr>
          <w:b/>
          <w:bCs/>
          <w:color w:val="4F81BD"/>
          <w:sz w:val="18"/>
          <w:szCs w:val="18"/>
          <w:lang w:val="en-US"/>
        </w:rPr>
      </w:pPr>
      <w:r w:rsidRPr="00517B2E">
        <w:rPr>
          <w:lang w:val="en-US"/>
        </w:rPr>
        <w:br w:type="page"/>
      </w:r>
    </w:p>
    <w:p w:rsidR="00686452" w:rsidRPr="00517B2E" w:rsidRDefault="00784B96" w:rsidP="00686452">
      <w:pPr>
        <w:pStyle w:val="Kop2"/>
        <w:rPr>
          <w:lang w:val="en-US"/>
        </w:rPr>
      </w:pPr>
      <w:bookmarkStart w:id="130" w:name="_Toc188268091"/>
      <w:r>
        <w:rPr>
          <w:lang w:val="en-US"/>
        </w:rPr>
        <w:lastRenderedPageBreak/>
        <w:t>13</w:t>
      </w:r>
      <w:r w:rsidR="00686452" w:rsidRPr="00517B2E">
        <w:rPr>
          <w:lang w:val="en-US"/>
        </w:rPr>
        <w:t>.7 Multiple watermarks</w:t>
      </w:r>
      <w:bookmarkEnd w:id="130"/>
    </w:p>
    <w:p w:rsidR="00517B2E" w:rsidRDefault="00517B2E" w:rsidP="00517B2E">
      <w:pPr>
        <w:keepNext/>
        <w:jc w:val="center"/>
      </w:pPr>
      <w:r>
        <w:rPr>
          <w:noProof/>
          <w:lang w:val="nl-NL" w:eastAsia="nl-NL"/>
        </w:rPr>
        <w:drawing>
          <wp:inline distT="0" distB="0" distL="0" distR="0">
            <wp:extent cx="5760720" cy="1872615"/>
            <wp:effectExtent l="19050" t="0" r="0" b="0"/>
            <wp:docPr id="7" name="Afbeelding 6" descr="image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8.JPG"/>
                    <pic:cNvPicPr/>
                  </pic:nvPicPr>
                  <pic:blipFill>
                    <a:blip r:embed="rId65"/>
                    <a:stretch>
                      <a:fillRect/>
                    </a:stretch>
                  </pic:blipFill>
                  <pic:spPr>
                    <a:xfrm>
                      <a:off x="0" y="0"/>
                      <a:ext cx="5760720" cy="1872615"/>
                    </a:xfrm>
                    <a:prstGeom prst="rect">
                      <a:avLst/>
                    </a:prstGeom>
                  </pic:spPr>
                </pic:pic>
              </a:graphicData>
            </a:graphic>
          </wp:inline>
        </w:drawing>
      </w:r>
    </w:p>
    <w:p w:rsidR="00517B2E" w:rsidRPr="0008394B" w:rsidRDefault="00784B96" w:rsidP="00517B2E">
      <w:pPr>
        <w:pStyle w:val="Bijschrift"/>
        <w:jc w:val="center"/>
        <w:rPr>
          <w:lang w:val="en-US"/>
        </w:rPr>
      </w:pPr>
      <w:r>
        <w:rPr>
          <w:lang w:val="en-US"/>
        </w:rPr>
        <w:t>Figure 57</w:t>
      </w:r>
      <w:r w:rsidR="00517B2E" w:rsidRPr="0008394B">
        <w:rPr>
          <w:lang w:val="en-US"/>
        </w:rPr>
        <w:t>: Multiple watermarks</w:t>
      </w:r>
    </w:p>
    <w:p w:rsidR="00517B2E" w:rsidRDefault="00517B2E">
      <w:pPr>
        <w:rPr>
          <w:lang w:val="en-US"/>
        </w:rPr>
      </w:pPr>
      <w:r w:rsidRPr="00517B2E">
        <w:rPr>
          <w:lang w:val="en-US"/>
        </w:rPr>
        <w:t xml:space="preserve">This attack will add an additional watermark to the watermarked image. By clicking on the button Watermark </w:t>
      </w:r>
      <w:proofErr w:type="spellStart"/>
      <w:r w:rsidRPr="00517B2E">
        <w:rPr>
          <w:lang w:val="en-US"/>
        </w:rPr>
        <w:t>ycbcr</w:t>
      </w:r>
      <w:proofErr w:type="spellEnd"/>
      <w:r w:rsidRPr="00517B2E">
        <w:rPr>
          <w:lang w:val="en-US"/>
        </w:rPr>
        <w:t>, the watermarking GUI will be opened and the user can select key, mess</w:t>
      </w:r>
      <w:r>
        <w:rPr>
          <w:lang w:val="en-US"/>
        </w:rPr>
        <w:t>age and w</w:t>
      </w:r>
      <w:r w:rsidR="00784B96">
        <w:rPr>
          <w:lang w:val="en-US"/>
        </w:rPr>
        <w:t>atermarking technique (figure 58</w:t>
      </w:r>
      <w:r>
        <w:rPr>
          <w:lang w:val="en-US"/>
        </w:rPr>
        <w:t>).</w:t>
      </w:r>
    </w:p>
    <w:p w:rsidR="007E2C04" w:rsidRPr="00517B2E" w:rsidRDefault="00517B2E" w:rsidP="00517B2E">
      <w:pPr>
        <w:rPr>
          <w:lang w:val="en-US"/>
        </w:rPr>
      </w:pPr>
      <w:r>
        <w:rPr>
          <w:noProof/>
          <w:lang w:val="nl-NL" w:eastAsia="nl-NL"/>
        </w:rPr>
        <w:drawing>
          <wp:inline distT="0" distB="0" distL="0" distR="0">
            <wp:extent cx="5760720" cy="4485640"/>
            <wp:effectExtent l="19050" t="0" r="0" b="0"/>
            <wp:docPr id="12" name="Afbeelding 11" descr="image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9.JPG"/>
                    <pic:cNvPicPr/>
                  </pic:nvPicPr>
                  <pic:blipFill>
                    <a:blip r:embed="rId66"/>
                    <a:stretch>
                      <a:fillRect/>
                    </a:stretch>
                  </pic:blipFill>
                  <pic:spPr>
                    <a:xfrm>
                      <a:off x="0" y="0"/>
                      <a:ext cx="5760720" cy="4485640"/>
                    </a:xfrm>
                    <a:prstGeom prst="rect">
                      <a:avLst/>
                    </a:prstGeom>
                  </pic:spPr>
                </pic:pic>
              </a:graphicData>
            </a:graphic>
          </wp:inline>
        </w:drawing>
      </w:r>
    </w:p>
    <w:p w:rsidR="007E2C04" w:rsidRDefault="00784B96">
      <w:pPr>
        <w:pStyle w:val="Bijschrift"/>
        <w:jc w:val="center"/>
        <w:rPr>
          <w:lang w:val="en-US"/>
        </w:rPr>
      </w:pPr>
      <w:r>
        <w:rPr>
          <w:lang w:val="en-US"/>
        </w:rPr>
        <w:t>Figure 58</w:t>
      </w:r>
      <w:r w:rsidR="00517B2E">
        <w:rPr>
          <w:lang w:val="en-US"/>
        </w:rPr>
        <w:t>: Add an additional watermark</w:t>
      </w:r>
    </w:p>
    <w:p w:rsidR="007E2C04" w:rsidRPr="00517B2E" w:rsidRDefault="00517B2E" w:rsidP="00517B2E">
      <w:pPr>
        <w:pStyle w:val="Kop2"/>
        <w:rPr>
          <w:color w:val="4F81BD"/>
          <w:sz w:val="18"/>
          <w:szCs w:val="18"/>
          <w:lang w:val="en-US"/>
        </w:rPr>
      </w:pPr>
      <w:r w:rsidRPr="00517B2E">
        <w:rPr>
          <w:lang w:val="en-US"/>
        </w:rPr>
        <w:br w:type="page"/>
      </w:r>
      <w:bookmarkStart w:id="131" w:name="_Toc188268092"/>
      <w:bookmarkStart w:id="132" w:name="_Toc169334595"/>
      <w:r w:rsidR="00784B96">
        <w:rPr>
          <w:rFonts w:eastAsia="Times New Roman"/>
          <w:lang w:val="en-US"/>
        </w:rPr>
        <w:lastRenderedPageBreak/>
        <w:t>13</w:t>
      </w:r>
      <w:r w:rsidRPr="00517B2E">
        <w:rPr>
          <w:rFonts w:eastAsia="Times New Roman"/>
          <w:lang w:val="en-US"/>
        </w:rPr>
        <w:t>.8 Other attack</w:t>
      </w:r>
      <w:r>
        <w:rPr>
          <w:rFonts w:eastAsia="Times New Roman"/>
          <w:lang w:val="en-US"/>
        </w:rPr>
        <w:t>s</w:t>
      </w:r>
      <w:bookmarkEnd w:id="131"/>
      <w:r w:rsidRPr="00517B2E">
        <w:rPr>
          <w:rFonts w:eastAsia="Times New Roman"/>
          <w:lang w:val="en-US"/>
        </w:rPr>
        <w:t xml:space="preserve"> </w:t>
      </w:r>
      <w:bookmarkEnd w:id="132"/>
    </w:p>
    <w:p w:rsidR="00517B2E" w:rsidRDefault="00517B2E" w:rsidP="00517B2E">
      <w:pPr>
        <w:keepNext/>
      </w:pPr>
      <w:bookmarkStart w:id="133" w:name="_Toc169334596"/>
      <w:r>
        <w:rPr>
          <w:rFonts w:eastAsia="Times New Roman"/>
          <w:noProof/>
          <w:lang w:val="nl-NL" w:eastAsia="nl-NL"/>
        </w:rPr>
        <w:drawing>
          <wp:inline distT="0" distB="0" distL="0" distR="0">
            <wp:extent cx="5760720" cy="1863725"/>
            <wp:effectExtent l="19050" t="0" r="0" b="0"/>
            <wp:docPr id="13" name="Afbeelding 12" descr="image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0.JPG"/>
                    <pic:cNvPicPr/>
                  </pic:nvPicPr>
                  <pic:blipFill>
                    <a:blip r:embed="rId67"/>
                    <a:stretch>
                      <a:fillRect/>
                    </a:stretch>
                  </pic:blipFill>
                  <pic:spPr>
                    <a:xfrm>
                      <a:off x="0" y="0"/>
                      <a:ext cx="5760720" cy="1863725"/>
                    </a:xfrm>
                    <a:prstGeom prst="rect">
                      <a:avLst/>
                    </a:prstGeom>
                  </pic:spPr>
                </pic:pic>
              </a:graphicData>
            </a:graphic>
          </wp:inline>
        </w:drawing>
      </w:r>
    </w:p>
    <w:p w:rsidR="00517B2E" w:rsidRPr="003F134F" w:rsidRDefault="00784B96" w:rsidP="00517B2E">
      <w:pPr>
        <w:pStyle w:val="Bijschrift"/>
        <w:jc w:val="center"/>
        <w:rPr>
          <w:lang w:val="en-US"/>
        </w:rPr>
      </w:pPr>
      <w:r>
        <w:rPr>
          <w:lang w:val="en-US"/>
        </w:rPr>
        <w:t>Figure 59</w:t>
      </w:r>
      <w:r w:rsidR="00517B2E" w:rsidRPr="003F134F">
        <w:rPr>
          <w:lang w:val="en-US"/>
        </w:rPr>
        <w:t>: Other attacks</w:t>
      </w:r>
    </w:p>
    <w:p w:rsidR="003F134F" w:rsidRDefault="003F134F" w:rsidP="00517B2E">
      <w:pPr>
        <w:rPr>
          <w:rFonts w:eastAsia="Times New Roman"/>
          <w:lang w:val="en-US"/>
        </w:rPr>
      </w:pPr>
      <w:r w:rsidRPr="003F134F">
        <w:rPr>
          <w:rFonts w:eastAsia="Times New Roman"/>
          <w:lang w:val="en-US"/>
        </w:rPr>
        <w:t xml:space="preserve">Finally the user can choose to perform edge detection on the watermarked image. </w:t>
      </w:r>
      <w:r>
        <w:rPr>
          <w:rFonts w:eastAsia="Times New Roman"/>
          <w:lang w:val="en-US"/>
        </w:rPr>
        <w:t xml:space="preserve">The threshold can be adjusted from 0 to 0.2. Almost all edges will be detected at a threshold of 0, while almost no edges will be detected at a threshold of 0.2. </w:t>
      </w:r>
      <w:r w:rsidRPr="003F134F">
        <w:rPr>
          <w:rFonts w:eastAsia="Times New Roman"/>
          <w:lang w:val="en-US"/>
        </w:rPr>
        <w:t xml:space="preserve">In </w:t>
      </w:r>
      <w:r w:rsidR="00784B96">
        <w:rPr>
          <w:rFonts w:eastAsia="Times New Roman"/>
          <w:lang w:val="en-US"/>
        </w:rPr>
        <w:t>figure 60</w:t>
      </w:r>
      <w:r w:rsidRPr="003F134F">
        <w:rPr>
          <w:rFonts w:eastAsia="Times New Roman"/>
          <w:lang w:val="en-US"/>
        </w:rPr>
        <w:t xml:space="preserve"> edge detection is applied with a threshold of 0.05.</w:t>
      </w:r>
      <w:r>
        <w:rPr>
          <w:rFonts w:eastAsia="Times New Roman"/>
          <w:lang w:val="en-US"/>
        </w:rPr>
        <w:t xml:space="preserve"> </w:t>
      </w:r>
    </w:p>
    <w:p w:rsidR="003F134F" w:rsidRDefault="003F134F" w:rsidP="003F134F">
      <w:pPr>
        <w:keepNext/>
        <w:jc w:val="center"/>
      </w:pPr>
      <w:r>
        <w:rPr>
          <w:rFonts w:eastAsia="Times New Roman"/>
          <w:noProof/>
          <w:lang w:val="nl-NL" w:eastAsia="nl-NL"/>
        </w:rPr>
        <w:drawing>
          <wp:inline distT="0" distB="0" distL="0" distR="0">
            <wp:extent cx="5334000" cy="2905125"/>
            <wp:effectExtent l="19050" t="0" r="0" b="0"/>
            <wp:docPr id="15" name="Afbeelding 14" descr="image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6.jpg"/>
                    <pic:cNvPicPr/>
                  </pic:nvPicPr>
                  <pic:blipFill>
                    <a:blip r:embed="rId68"/>
                    <a:stretch>
                      <a:fillRect/>
                    </a:stretch>
                  </pic:blipFill>
                  <pic:spPr>
                    <a:xfrm>
                      <a:off x="0" y="0"/>
                      <a:ext cx="5334000" cy="2905125"/>
                    </a:xfrm>
                    <a:prstGeom prst="rect">
                      <a:avLst/>
                    </a:prstGeom>
                  </pic:spPr>
                </pic:pic>
              </a:graphicData>
            </a:graphic>
          </wp:inline>
        </w:drawing>
      </w:r>
    </w:p>
    <w:p w:rsidR="00517B2E" w:rsidRPr="003F134F" w:rsidRDefault="00784B96" w:rsidP="003F134F">
      <w:pPr>
        <w:pStyle w:val="Bijschrift"/>
        <w:jc w:val="center"/>
        <w:rPr>
          <w:rFonts w:eastAsia="Times New Roman"/>
          <w:lang w:val="en-US"/>
        </w:rPr>
      </w:pPr>
      <w:r>
        <w:rPr>
          <w:lang w:val="en-US"/>
        </w:rPr>
        <w:t>Figure 60</w:t>
      </w:r>
      <w:r w:rsidR="003F134F" w:rsidRPr="0008394B">
        <w:rPr>
          <w:lang w:val="en-US"/>
        </w:rPr>
        <w:t>: Example of edge detection</w:t>
      </w:r>
    </w:p>
    <w:p w:rsidR="003F134F" w:rsidRDefault="003F134F">
      <w:pPr>
        <w:spacing w:after="0" w:line="240" w:lineRule="auto"/>
        <w:jc w:val="left"/>
        <w:rPr>
          <w:rFonts w:eastAsia="Times New Roman"/>
          <w:lang w:val="en-US"/>
        </w:rPr>
      </w:pPr>
      <w:r>
        <w:rPr>
          <w:rFonts w:eastAsia="Times New Roman"/>
          <w:lang w:val="en-US"/>
        </w:rPr>
        <w:br w:type="page"/>
      </w:r>
    </w:p>
    <w:p w:rsidR="007E2C04" w:rsidRPr="0008394B" w:rsidRDefault="00784B96" w:rsidP="00517B2E">
      <w:pPr>
        <w:pStyle w:val="Kop1"/>
        <w:rPr>
          <w:rFonts w:eastAsia="Times New Roman"/>
          <w:lang w:val="en-US"/>
        </w:rPr>
      </w:pPr>
      <w:bookmarkStart w:id="134" w:name="_Toc188268093"/>
      <w:r>
        <w:rPr>
          <w:rFonts w:eastAsia="Times New Roman"/>
          <w:lang w:val="en-US"/>
        </w:rPr>
        <w:lastRenderedPageBreak/>
        <w:t>14</w:t>
      </w:r>
      <w:r w:rsidR="007E2C04" w:rsidRPr="0008394B">
        <w:rPr>
          <w:rFonts w:ascii="Times New Roman" w:eastAsia="Times New Roman" w:hAnsi="Times New Roman" w:cs="Times New Roman"/>
          <w:sz w:val="14"/>
          <w:szCs w:val="14"/>
          <w:lang w:val="en-US"/>
        </w:rPr>
        <w:t xml:space="preserve">  </w:t>
      </w:r>
      <w:r w:rsidR="007E2C04" w:rsidRPr="0008394B">
        <w:rPr>
          <w:rFonts w:eastAsia="Times New Roman"/>
          <w:lang w:val="en-US"/>
        </w:rPr>
        <w:t>Overview</w:t>
      </w:r>
      <w:bookmarkEnd w:id="133"/>
      <w:r w:rsidR="00401B97" w:rsidRPr="0008394B">
        <w:rPr>
          <w:rFonts w:eastAsia="Times New Roman"/>
          <w:lang w:val="en-US"/>
        </w:rPr>
        <w:t xml:space="preserve"> GUI</w:t>
      </w:r>
      <w:bookmarkEnd w:id="134"/>
    </w:p>
    <w:p w:rsidR="003F134F" w:rsidRPr="003F134F" w:rsidRDefault="00784B96" w:rsidP="003F134F">
      <w:pPr>
        <w:rPr>
          <w:lang w:val="en-US"/>
        </w:rPr>
      </w:pPr>
      <w:r>
        <w:rPr>
          <w:lang w:val="en-US"/>
        </w:rPr>
        <w:t>In figure 61</w:t>
      </w:r>
      <w:r w:rsidR="003F134F" w:rsidRPr="003F134F">
        <w:rPr>
          <w:lang w:val="en-US"/>
        </w:rPr>
        <w:t xml:space="preserve"> the overview GUI is shown. </w:t>
      </w:r>
      <w:r w:rsidR="00FF2A38">
        <w:rPr>
          <w:lang w:val="en-US"/>
        </w:rPr>
        <w:t xml:space="preserve">This GUI can be opened by clicking on the Overview button in the main GUI. </w:t>
      </w:r>
    </w:p>
    <w:p w:rsidR="00FF2A38" w:rsidRDefault="003F134F" w:rsidP="00FF2A38">
      <w:pPr>
        <w:keepNext/>
      </w:pPr>
      <w:r>
        <w:rPr>
          <w:noProof/>
          <w:lang w:val="nl-NL" w:eastAsia="nl-NL"/>
        </w:rPr>
        <w:drawing>
          <wp:inline distT="0" distB="0" distL="0" distR="0">
            <wp:extent cx="5760720" cy="3329305"/>
            <wp:effectExtent l="19050" t="0" r="0" b="0"/>
            <wp:docPr id="16" name="Afbeelding 15" descr="image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1.JPG"/>
                    <pic:cNvPicPr/>
                  </pic:nvPicPr>
                  <pic:blipFill>
                    <a:blip r:embed="rId69"/>
                    <a:stretch>
                      <a:fillRect/>
                    </a:stretch>
                  </pic:blipFill>
                  <pic:spPr>
                    <a:xfrm>
                      <a:off x="0" y="0"/>
                      <a:ext cx="5760720" cy="3329305"/>
                    </a:xfrm>
                    <a:prstGeom prst="rect">
                      <a:avLst/>
                    </a:prstGeom>
                  </pic:spPr>
                </pic:pic>
              </a:graphicData>
            </a:graphic>
          </wp:inline>
        </w:drawing>
      </w:r>
    </w:p>
    <w:p w:rsidR="003F134F" w:rsidRPr="0008394B" w:rsidRDefault="00784B96" w:rsidP="00FF2A38">
      <w:pPr>
        <w:pStyle w:val="Bijschrift"/>
        <w:jc w:val="center"/>
        <w:rPr>
          <w:lang w:val="en-US"/>
        </w:rPr>
      </w:pPr>
      <w:r>
        <w:rPr>
          <w:lang w:val="en-US"/>
        </w:rPr>
        <w:t>Figure 61</w:t>
      </w:r>
      <w:r w:rsidR="00FF2A38" w:rsidRPr="0008394B">
        <w:rPr>
          <w:lang w:val="en-US"/>
        </w:rPr>
        <w:t>: Overview GUI</w:t>
      </w:r>
    </w:p>
    <w:p w:rsidR="00FF2A38" w:rsidRDefault="00FF2A38">
      <w:pPr>
        <w:rPr>
          <w:lang w:val="en-US"/>
        </w:rPr>
      </w:pPr>
      <w:r w:rsidRPr="00FF2A38">
        <w:rPr>
          <w:lang w:val="en-US"/>
        </w:rPr>
        <w:t xml:space="preserve">The overview GUI shows the parameters MSE, PSNR, BER, WNR and capacity between different steps in the watermarking process. MSE, Mean Square Error, indicates the average difference in pixel values between two images. </w:t>
      </w:r>
      <w:r>
        <w:rPr>
          <w:lang w:val="en-US"/>
        </w:rPr>
        <w:t xml:space="preserve">PSNR, Peak Signal to Noise Ratio, calculates the difference between two images and compares it with the maximum pixel value (255 or 1). </w:t>
      </w:r>
      <w:r w:rsidR="007E2C04" w:rsidRPr="00FF2A38">
        <w:rPr>
          <w:lang w:val="en-US"/>
        </w:rPr>
        <w:t>BER</w:t>
      </w:r>
      <w:r>
        <w:rPr>
          <w:lang w:val="en-US"/>
        </w:rPr>
        <w:t xml:space="preserve">, Bit Error Rate, calculates the number of pixels that have a different value in two images. Finally WNR, Watermarked to Noise Ration, is the PSNR ratio before and after attacking the watermarked image. </w:t>
      </w:r>
      <w:r w:rsidRPr="00FF2A38">
        <w:rPr>
          <w:lang w:val="en-US"/>
        </w:rPr>
        <w:t xml:space="preserve">The capacity determines how much information </w:t>
      </w:r>
      <w:r>
        <w:rPr>
          <w:lang w:val="en-US"/>
        </w:rPr>
        <w:t xml:space="preserve">(bits) </w:t>
      </w:r>
      <w:r w:rsidRPr="00FF2A38">
        <w:rPr>
          <w:lang w:val="en-US"/>
        </w:rPr>
        <w:t>can be embedded in the cover work. By clicking on the button Excel, these values are exported to Excel.</w:t>
      </w:r>
    </w:p>
    <w:p w:rsidR="007E2C04" w:rsidRPr="00FF2A38" w:rsidRDefault="00FF2A38" w:rsidP="00401B97">
      <w:pPr>
        <w:pStyle w:val="Kop1"/>
      </w:pPr>
      <w:r w:rsidRPr="0008394B">
        <w:rPr>
          <w:lang w:val="en-US"/>
        </w:rPr>
        <w:br w:type="page"/>
      </w:r>
      <w:bookmarkStart w:id="135" w:name="_Toc188268094"/>
      <w:r w:rsidR="00784B96">
        <w:rPr>
          <w:rFonts w:eastAsia="Times New Roman"/>
        </w:rPr>
        <w:lastRenderedPageBreak/>
        <w:t>15</w:t>
      </w:r>
      <w:r w:rsidR="007E2C04">
        <w:rPr>
          <w:rFonts w:ascii="Times New Roman" w:eastAsia="Times New Roman" w:hAnsi="Times New Roman" w:cs="Times New Roman"/>
          <w:sz w:val="14"/>
          <w:szCs w:val="14"/>
        </w:rPr>
        <w:t xml:space="preserve">  </w:t>
      </w:r>
      <w:r w:rsidR="007E2C04">
        <w:rPr>
          <w:rFonts w:eastAsia="Times New Roman"/>
        </w:rPr>
        <w:t> </w:t>
      </w:r>
      <w:bookmarkStart w:id="136" w:name="_Toc169334597"/>
      <w:r w:rsidR="007E2C04">
        <w:rPr>
          <w:rFonts w:eastAsia="Times New Roman"/>
        </w:rPr>
        <w:t xml:space="preserve">Zoom </w:t>
      </w:r>
      <w:proofErr w:type="spellStart"/>
      <w:r w:rsidR="007E2C04">
        <w:rPr>
          <w:rFonts w:eastAsia="Times New Roman"/>
        </w:rPr>
        <w:t>funct</w:t>
      </w:r>
      <w:bookmarkEnd w:id="136"/>
      <w:r>
        <w:rPr>
          <w:rFonts w:eastAsia="Times New Roman"/>
        </w:rPr>
        <w:t>ions</w:t>
      </w:r>
      <w:bookmarkEnd w:id="135"/>
      <w:proofErr w:type="spellEnd"/>
    </w:p>
    <w:p w:rsidR="007E2C04" w:rsidRDefault="007E2C04">
      <w:pPr>
        <w:keepNext/>
        <w:jc w:val="center"/>
      </w:pPr>
      <w:r>
        <w:rPr>
          <w:noProof/>
          <w:lang w:val="nl-NL" w:eastAsia="nl-NL"/>
        </w:rPr>
        <w:drawing>
          <wp:inline distT="0" distB="0" distL="0" distR="0">
            <wp:extent cx="2257425" cy="628650"/>
            <wp:effectExtent l="19050" t="0" r="9525" b="0"/>
            <wp:docPr id="5" name="Afbeelding 5" descr="C:\Users\Luc\Documents\MATLAB\AWT v1.7\Advanced Watermarking Tool\E-Wat\Help Files\help_bestanden\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Documents\MATLAB\AWT v1.7\Advanced Watermarking Tool\E-Wat\Help Files\help_bestanden\image055.png"/>
                    <pic:cNvPicPr>
                      <a:picLocks noChangeAspect="1" noChangeArrowheads="1"/>
                    </pic:cNvPicPr>
                  </pic:nvPicPr>
                  <pic:blipFill>
                    <a:blip r:embed="rId70"/>
                    <a:stretch>
                      <a:fillRect/>
                    </a:stretch>
                  </pic:blipFill>
                  <pic:spPr bwMode="auto">
                    <a:xfrm>
                      <a:off x="0" y="0"/>
                      <a:ext cx="2257425" cy="628650"/>
                    </a:xfrm>
                    <a:prstGeom prst="rect">
                      <a:avLst/>
                    </a:prstGeom>
                    <a:noFill/>
                    <a:ln w="9525">
                      <a:noFill/>
                      <a:miter lim="800000"/>
                      <a:headEnd/>
                      <a:tailEnd/>
                    </a:ln>
                  </pic:spPr>
                </pic:pic>
              </a:graphicData>
            </a:graphic>
          </wp:inline>
        </w:drawing>
      </w:r>
    </w:p>
    <w:p w:rsidR="007E2C04" w:rsidRPr="00DD2D62" w:rsidRDefault="00784B96">
      <w:pPr>
        <w:pStyle w:val="Bijschrift"/>
        <w:jc w:val="center"/>
        <w:rPr>
          <w:lang w:val="en-US"/>
        </w:rPr>
      </w:pPr>
      <w:r>
        <w:rPr>
          <w:lang w:val="en-US"/>
        </w:rPr>
        <w:t>Figure 62</w:t>
      </w:r>
      <w:r w:rsidR="007E2C04" w:rsidRPr="00DD2D62">
        <w:rPr>
          <w:lang w:val="en-US"/>
        </w:rPr>
        <w:t>: Zoom interface</w:t>
      </w:r>
    </w:p>
    <w:p w:rsidR="007E2C04" w:rsidRPr="00DD2D62" w:rsidRDefault="00BB139E">
      <w:pPr>
        <w:rPr>
          <w:lang w:val="en-US"/>
        </w:rPr>
      </w:pPr>
      <w:r w:rsidRPr="00BB139E">
        <w:rPr>
          <w:lang w:val="en-US"/>
        </w:rPr>
        <w:t xml:space="preserve">The zoom panel can be found in most of the GUI’s of the program. The user can use the different zoom functions to zoom in on images shown in the axes of the GUI’s. </w:t>
      </w:r>
    </w:p>
    <w:p w:rsidR="007E2C04" w:rsidRDefault="007E2C04">
      <w:pPr>
        <w:jc w:val="center"/>
      </w:pPr>
      <w:r>
        <w:rPr>
          <w:noProof/>
          <w:lang w:val="nl-NL" w:eastAsia="nl-NL"/>
        </w:rPr>
        <w:drawing>
          <wp:inline distT="0" distB="0" distL="0" distR="0">
            <wp:extent cx="333375" cy="304800"/>
            <wp:effectExtent l="19050" t="0" r="9525" b="0"/>
            <wp:docPr id="4" name="Afbeelding 4" descr="C:\Users\Luc\Documents\MATLAB\AWT v1.7\Advanced Watermarking Tool\E-Wat\Help Files\help_bestanden\image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Documents\MATLAB\AWT v1.7\Advanced Watermarking Tool\E-Wat\Help Files\help_bestanden\image056.png"/>
                    <pic:cNvPicPr>
                      <a:picLocks noChangeAspect="1" noChangeArrowheads="1"/>
                    </pic:cNvPicPr>
                  </pic:nvPicPr>
                  <pic:blipFill>
                    <a:blip r:embed="rId71"/>
                    <a:stretch>
                      <a:fillRect/>
                    </a:stretch>
                  </pic:blipFill>
                  <pic:spPr bwMode="auto">
                    <a:xfrm>
                      <a:off x="0" y="0"/>
                      <a:ext cx="333375" cy="304800"/>
                    </a:xfrm>
                    <a:prstGeom prst="rect">
                      <a:avLst/>
                    </a:prstGeom>
                    <a:noFill/>
                    <a:ln w="9525">
                      <a:noFill/>
                      <a:miter lim="800000"/>
                      <a:headEnd/>
                      <a:tailEnd/>
                    </a:ln>
                  </pic:spPr>
                </pic:pic>
              </a:graphicData>
            </a:graphic>
          </wp:inline>
        </w:drawing>
      </w:r>
    </w:p>
    <w:p w:rsidR="007E2C04" w:rsidRPr="00DD2D62" w:rsidRDefault="00BB139E">
      <w:pPr>
        <w:rPr>
          <w:lang w:val="en-US"/>
        </w:rPr>
      </w:pPr>
      <w:r w:rsidRPr="00BB139E">
        <w:rPr>
          <w:lang w:val="en-US"/>
        </w:rPr>
        <w:t xml:space="preserve">With the zoom in button the user can zoom in on all images or axes in the GUI’s. First click on this button, then on an image to perform the zoom. After clicking one axes, all axes in the GUI will zoom to the same region. The scroll mouse button can also be used to zoom. By scrolling up you zoom in, scrolling down zooms out. It is also possible to zoom out by clicking on the image and pressing the CTRL button. Double clicking on an image restores an image to the original zoom. </w:t>
      </w:r>
    </w:p>
    <w:p w:rsidR="007E2C04" w:rsidRDefault="007E2C04">
      <w:pPr>
        <w:jc w:val="center"/>
      </w:pPr>
      <w:r>
        <w:rPr>
          <w:noProof/>
          <w:lang w:val="nl-NL" w:eastAsia="nl-NL"/>
        </w:rPr>
        <w:drawing>
          <wp:inline distT="0" distB="0" distL="0" distR="0">
            <wp:extent cx="342900" cy="295275"/>
            <wp:effectExtent l="19050" t="0" r="0" b="0"/>
            <wp:docPr id="3" name="Afbeelding 3" descr="C:\Users\Luc\Documents\MATLAB\AWT v1.7\Advanced Watermarking Tool\E-Wat\Help Files\help_bestanden\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Documents\MATLAB\AWT v1.7\Advanced Watermarking Tool\E-Wat\Help Files\help_bestanden\image057.png"/>
                    <pic:cNvPicPr>
                      <a:picLocks noChangeAspect="1" noChangeArrowheads="1"/>
                    </pic:cNvPicPr>
                  </pic:nvPicPr>
                  <pic:blipFill>
                    <a:blip r:embed="rId72"/>
                    <a:stretch>
                      <a:fillRect/>
                    </a:stretch>
                  </pic:blipFill>
                  <pic:spPr bwMode="auto">
                    <a:xfrm>
                      <a:off x="0" y="0"/>
                      <a:ext cx="342900" cy="295275"/>
                    </a:xfrm>
                    <a:prstGeom prst="rect">
                      <a:avLst/>
                    </a:prstGeom>
                    <a:noFill/>
                    <a:ln w="9525">
                      <a:noFill/>
                      <a:miter lim="800000"/>
                      <a:headEnd/>
                      <a:tailEnd/>
                    </a:ln>
                  </pic:spPr>
                </pic:pic>
              </a:graphicData>
            </a:graphic>
          </wp:inline>
        </w:drawing>
      </w:r>
    </w:p>
    <w:p w:rsidR="007E2C04" w:rsidRDefault="00BB139E">
      <w:r w:rsidRPr="00B04426">
        <w:rPr>
          <w:lang w:val="en-US"/>
        </w:rPr>
        <w:t xml:space="preserve">This ‘zoom in new figure’ button opens the active image or axes (last shown </w:t>
      </w:r>
      <w:r w:rsidR="00B04426" w:rsidRPr="00B04426">
        <w:rPr>
          <w:lang w:val="en-US"/>
        </w:rPr>
        <w:t xml:space="preserve">or clicked </w:t>
      </w:r>
      <w:r w:rsidRPr="00B04426">
        <w:rPr>
          <w:lang w:val="en-US"/>
        </w:rPr>
        <w:t xml:space="preserve">image or axes) </w:t>
      </w:r>
      <w:r w:rsidR="00B04426" w:rsidRPr="00B04426">
        <w:rPr>
          <w:lang w:val="en-US"/>
        </w:rPr>
        <w:t xml:space="preserve">in a new figure window. </w:t>
      </w:r>
      <w:r w:rsidR="00B04426" w:rsidRPr="00B04426">
        <w:t xml:space="preserve">In </w:t>
      </w:r>
      <w:proofErr w:type="spellStart"/>
      <w:r w:rsidR="00B04426" w:rsidRPr="00B04426">
        <w:t>this</w:t>
      </w:r>
      <w:proofErr w:type="spellEnd"/>
      <w:r w:rsidR="00B04426" w:rsidRPr="00B04426">
        <w:t xml:space="preserve"> </w:t>
      </w:r>
      <w:proofErr w:type="spellStart"/>
      <w:r w:rsidR="00B04426" w:rsidRPr="00B04426">
        <w:t>window</w:t>
      </w:r>
      <w:proofErr w:type="spellEnd"/>
      <w:r w:rsidR="00B04426" w:rsidRPr="00B04426">
        <w:t xml:space="preserve"> </w:t>
      </w:r>
      <w:proofErr w:type="spellStart"/>
      <w:r w:rsidR="00B04426" w:rsidRPr="00B04426">
        <w:t>basic</w:t>
      </w:r>
      <w:proofErr w:type="spellEnd"/>
      <w:r w:rsidR="00B04426" w:rsidRPr="00B04426">
        <w:t xml:space="preserve"> Matlab </w:t>
      </w:r>
      <w:proofErr w:type="spellStart"/>
      <w:r w:rsidR="00B04426" w:rsidRPr="00B04426">
        <w:t>functions</w:t>
      </w:r>
      <w:proofErr w:type="spellEnd"/>
      <w:r w:rsidR="00B04426" w:rsidRPr="00B04426">
        <w:t xml:space="preserve"> are </w:t>
      </w:r>
      <w:proofErr w:type="spellStart"/>
      <w:r w:rsidR="00B04426" w:rsidRPr="00B04426">
        <w:t>provided</w:t>
      </w:r>
      <w:proofErr w:type="spellEnd"/>
      <w:r w:rsidR="00B04426" w:rsidRPr="00B04426">
        <w:t xml:space="preserve">. </w:t>
      </w:r>
    </w:p>
    <w:p w:rsidR="007E2C04" w:rsidRDefault="007E2C04">
      <w:pPr>
        <w:jc w:val="center"/>
      </w:pPr>
      <w:r>
        <w:rPr>
          <w:noProof/>
          <w:lang w:val="nl-NL" w:eastAsia="nl-NL"/>
        </w:rPr>
        <w:drawing>
          <wp:inline distT="0" distB="0" distL="0" distR="0">
            <wp:extent cx="352425" cy="314325"/>
            <wp:effectExtent l="19050" t="0" r="9525" b="0"/>
            <wp:docPr id="2" name="Afbeelding 2" descr="C:\Users\Luc\Documents\MATLAB\AWT v1.7\Advanced Watermarking Tool\E-Wat\Help Files\help_bestanden\image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Documents\MATLAB\AWT v1.7\Advanced Watermarking Tool\E-Wat\Help Files\help_bestanden\image058.png"/>
                    <pic:cNvPicPr>
                      <a:picLocks noChangeAspect="1" noChangeArrowheads="1"/>
                    </pic:cNvPicPr>
                  </pic:nvPicPr>
                  <pic:blipFill>
                    <a:blip r:embed="rId73"/>
                    <a:stretch>
                      <a:fillRect/>
                    </a:stretch>
                  </pic:blipFill>
                  <pic:spPr bwMode="auto">
                    <a:xfrm>
                      <a:off x="0" y="0"/>
                      <a:ext cx="352425" cy="314325"/>
                    </a:xfrm>
                    <a:prstGeom prst="rect">
                      <a:avLst/>
                    </a:prstGeom>
                    <a:noFill/>
                    <a:ln w="9525">
                      <a:noFill/>
                      <a:miter lim="800000"/>
                      <a:headEnd/>
                      <a:tailEnd/>
                    </a:ln>
                  </pic:spPr>
                </pic:pic>
              </a:graphicData>
            </a:graphic>
          </wp:inline>
        </w:drawing>
      </w:r>
    </w:p>
    <w:p w:rsidR="007E2C04" w:rsidRPr="00DD2D62" w:rsidRDefault="00B04426">
      <w:pPr>
        <w:rPr>
          <w:lang w:val="en-US"/>
        </w:rPr>
      </w:pPr>
      <w:r w:rsidRPr="00B04426">
        <w:rPr>
          <w:lang w:val="en-US"/>
        </w:rPr>
        <w:t xml:space="preserve">After clicking the pan button, it is possible to explore the zoomed image. </w:t>
      </w:r>
    </w:p>
    <w:p w:rsidR="007E2C04" w:rsidRDefault="007E2C04">
      <w:pPr>
        <w:jc w:val="center"/>
      </w:pPr>
      <w:r>
        <w:rPr>
          <w:noProof/>
          <w:lang w:val="nl-NL" w:eastAsia="nl-NL"/>
        </w:rPr>
        <w:drawing>
          <wp:inline distT="0" distB="0" distL="0" distR="0">
            <wp:extent cx="342900" cy="304800"/>
            <wp:effectExtent l="19050" t="0" r="0" b="0"/>
            <wp:docPr id="1" name="Afbeelding 1" descr="C:\Users\Luc\Documents\MATLAB\AWT v1.7\Advanced Watermarking Tool\E-Wat\Help Files\help_bestanden\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Documents\MATLAB\AWT v1.7\Advanced Watermarking Tool\E-Wat\Help Files\help_bestanden\image059.png"/>
                    <pic:cNvPicPr>
                      <a:picLocks noChangeAspect="1" noChangeArrowheads="1"/>
                    </pic:cNvPicPr>
                  </pic:nvPicPr>
                  <pic:blipFill>
                    <a:blip r:embed="rId74"/>
                    <a:stretch>
                      <a:fillRect/>
                    </a:stretch>
                  </pic:blipFill>
                  <pic:spPr bwMode="auto">
                    <a:xfrm>
                      <a:off x="0" y="0"/>
                      <a:ext cx="342900" cy="304800"/>
                    </a:xfrm>
                    <a:prstGeom prst="rect">
                      <a:avLst/>
                    </a:prstGeom>
                    <a:noFill/>
                    <a:ln w="9525">
                      <a:noFill/>
                      <a:miter lim="800000"/>
                      <a:headEnd/>
                      <a:tailEnd/>
                    </a:ln>
                  </pic:spPr>
                </pic:pic>
              </a:graphicData>
            </a:graphic>
          </wp:inline>
        </w:drawing>
      </w:r>
    </w:p>
    <w:p w:rsidR="007E2C04" w:rsidRPr="00DD2D62" w:rsidRDefault="00B04426">
      <w:pPr>
        <w:rPr>
          <w:lang w:val="en-US"/>
        </w:rPr>
      </w:pPr>
      <w:r w:rsidRPr="00B04426">
        <w:rPr>
          <w:lang w:val="en-US"/>
        </w:rPr>
        <w:t xml:space="preserve">By clicking the zoom out button, all images or axes in the figure will be zoomed out. </w:t>
      </w:r>
      <w:r>
        <w:rPr>
          <w:lang w:val="en-US"/>
        </w:rPr>
        <w:t xml:space="preserve">With this button the original zoom of each image in the GUI will be restored. </w:t>
      </w:r>
    </w:p>
    <w:sectPr w:rsidR="007E2C04" w:rsidRPr="00DD2D62" w:rsidSect="00BB568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0"/>
  <w:noPunctuationKerning/>
  <w:characterSpacingControl w:val="doNotCompress"/>
  <w:compat/>
  <w:rsids>
    <w:rsidRoot w:val="004B6F14"/>
    <w:rsid w:val="000010C1"/>
    <w:rsid w:val="000554FE"/>
    <w:rsid w:val="0008394B"/>
    <w:rsid w:val="000A5482"/>
    <w:rsid w:val="00141016"/>
    <w:rsid w:val="00183AC7"/>
    <w:rsid w:val="001A7002"/>
    <w:rsid w:val="001B1C87"/>
    <w:rsid w:val="001B4089"/>
    <w:rsid w:val="001C41AE"/>
    <w:rsid w:val="001E7674"/>
    <w:rsid w:val="001E7F56"/>
    <w:rsid w:val="001F4A4C"/>
    <w:rsid w:val="001F5F34"/>
    <w:rsid w:val="002150E7"/>
    <w:rsid w:val="00244906"/>
    <w:rsid w:val="00281DEE"/>
    <w:rsid w:val="00293871"/>
    <w:rsid w:val="002D68CE"/>
    <w:rsid w:val="002E119B"/>
    <w:rsid w:val="002F72B6"/>
    <w:rsid w:val="003058E8"/>
    <w:rsid w:val="00321B47"/>
    <w:rsid w:val="00331294"/>
    <w:rsid w:val="0034559E"/>
    <w:rsid w:val="003539FC"/>
    <w:rsid w:val="003D4B14"/>
    <w:rsid w:val="003F134F"/>
    <w:rsid w:val="003F5BF5"/>
    <w:rsid w:val="0040080A"/>
    <w:rsid w:val="00401B97"/>
    <w:rsid w:val="00412543"/>
    <w:rsid w:val="00412A46"/>
    <w:rsid w:val="00431977"/>
    <w:rsid w:val="00435B1D"/>
    <w:rsid w:val="00445080"/>
    <w:rsid w:val="00465FB5"/>
    <w:rsid w:val="00480EBC"/>
    <w:rsid w:val="004B04F8"/>
    <w:rsid w:val="004B2508"/>
    <w:rsid w:val="004B6F14"/>
    <w:rsid w:val="004D7581"/>
    <w:rsid w:val="004D75C0"/>
    <w:rsid w:val="00512906"/>
    <w:rsid w:val="00517B2E"/>
    <w:rsid w:val="00524117"/>
    <w:rsid w:val="00540928"/>
    <w:rsid w:val="0057492F"/>
    <w:rsid w:val="005A236B"/>
    <w:rsid w:val="005C726D"/>
    <w:rsid w:val="005D2C81"/>
    <w:rsid w:val="005D406E"/>
    <w:rsid w:val="0060464F"/>
    <w:rsid w:val="0062288D"/>
    <w:rsid w:val="006255DB"/>
    <w:rsid w:val="006738A1"/>
    <w:rsid w:val="00686452"/>
    <w:rsid w:val="006966E1"/>
    <w:rsid w:val="006D55E5"/>
    <w:rsid w:val="0073246E"/>
    <w:rsid w:val="007442D8"/>
    <w:rsid w:val="00755C44"/>
    <w:rsid w:val="00764D55"/>
    <w:rsid w:val="00770375"/>
    <w:rsid w:val="00784B96"/>
    <w:rsid w:val="007B1DBC"/>
    <w:rsid w:val="007D5205"/>
    <w:rsid w:val="007E1296"/>
    <w:rsid w:val="007E2C04"/>
    <w:rsid w:val="008253ED"/>
    <w:rsid w:val="008257A5"/>
    <w:rsid w:val="00837E02"/>
    <w:rsid w:val="00853592"/>
    <w:rsid w:val="00886FFC"/>
    <w:rsid w:val="0089414E"/>
    <w:rsid w:val="008C38C0"/>
    <w:rsid w:val="00900305"/>
    <w:rsid w:val="009028FA"/>
    <w:rsid w:val="009139B3"/>
    <w:rsid w:val="009210B6"/>
    <w:rsid w:val="00982954"/>
    <w:rsid w:val="0099279E"/>
    <w:rsid w:val="009F600E"/>
    <w:rsid w:val="00A04751"/>
    <w:rsid w:val="00A11606"/>
    <w:rsid w:val="00AB4D87"/>
    <w:rsid w:val="00AC2778"/>
    <w:rsid w:val="00B04426"/>
    <w:rsid w:val="00B16971"/>
    <w:rsid w:val="00B678E6"/>
    <w:rsid w:val="00B8758B"/>
    <w:rsid w:val="00BA35C4"/>
    <w:rsid w:val="00BB139E"/>
    <w:rsid w:val="00BB5683"/>
    <w:rsid w:val="00BB6F60"/>
    <w:rsid w:val="00BF1C57"/>
    <w:rsid w:val="00C2073B"/>
    <w:rsid w:val="00C33D4A"/>
    <w:rsid w:val="00C35B74"/>
    <w:rsid w:val="00CC2B92"/>
    <w:rsid w:val="00CF3A14"/>
    <w:rsid w:val="00D262EE"/>
    <w:rsid w:val="00D36399"/>
    <w:rsid w:val="00D93B93"/>
    <w:rsid w:val="00DD2D62"/>
    <w:rsid w:val="00E040BE"/>
    <w:rsid w:val="00E16560"/>
    <w:rsid w:val="00E3109C"/>
    <w:rsid w:val="00E36A96"/>
    <w:rsid w:val="00E567FE"/>
    <w:rsid w:val="00E74FFF"/>
    <w:rsid w:val="00EF5867"/>
    <w:rsid w:val="00F2064C"/>
    <w:rsid w:val="00F54F84"/>
    <w:rsid w:val="00F672D8"/>
    <w:rsid w:val="00F808C7"/>
    <w:rsid w:val="00F8216A"/>
    <w:rsid w:val="00F87521"/>
    <w:rsid w:val="00FA5C83"/>
    <w:rsid w:val="00FB03F3"/>
    <w:rsid w:val="00FB0E4A"/>
    <w:rsid w:val="00FF2A38"/>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BE" w:eastAsia="nl-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Standaard">
    <w:name w:val="Normal"/>
    <w:qFormat/>
    <w:rsid w:val="00BB5683"/>
    <w:pPr>
      <w:spacing w:after="200" w:line="276" w:lineRule="auto"/>
      <w:jc w:val="both"/>
    </w:pPr>
    <w:rPr>
      <w:rFonts w:eastAsiaTheme="minorEastAsia"/>
      <w:sz w:val="24"/>
      <w:szCs w:val="24"/>
    </w:rPr>
  </w:style>
  <w:style w:type="paragraph" w:styleId="Kop1">
    <w:name w:val="heading 1"/>
    <w:basedOn w:val="Standaard"/>
    <w:link w:val="Kop1Char"/>
    <w:uiPriority w:val="9"/>
    <w:qFormat/>
    <w:rsid w:val="00BB5683"/>
    <w:pPr>
      <w:keepNext/>
      <w:spacing w:before="480" w:after="0"/>
      <w:ind w:left="432" w:hanging="432"/>
      <w:outlineLvl w:val="0"/>
    </w:pPr>
    <w:rPr>
      <w:rFonts w:ascii="Arial" w:hAnsi="Arial" w:cs="Arial"/>
      <w:b/>
      <w:bCs/>
      <w:color w:val="F79646"/>
      <w:kern w:val="36"/>
      <w:sz w:val="32"/>
      <w:szCs w:val="32"/>
    </w:rPr>
  </w:style>
  <w:style w:type="paragraph" w:styleId="Kop2">
    <w:name w:val="heading 2"/>
    <w:basedOn w:val="Standaard"/>
    <w:link w:val="Kop2Char"/>
    <w:uiPriority w:val="9"/>
    <w:qFormat/>
    <w:rsid w:val="00BB5683"/>
    <w:pPr>
      <w:keepNext/>
      <w:spacing w:before="200" w:after="0"/>
      <w:ind w:left="576" w:hanging="576"/>
      <w:outlineLvl w:val="1"/>
    </w:pPr>
    <w:rPr>
      <w:rFonts w:ascii="Arial" w:hAnsi="Arial" w:cs="Arial"/>
      <w:b/>
      <w:bCs/>
      <w:color w:val="FABF8F"/>
      <w:sz w:val="28"/>
      <w:szCs w:val="28"/>
    </w:rPr>
  </w:style>
  <w:style w:type="paragraph" w:styleId="Kop3">
    <w:name w:val="heading 3"/>
    <w:basedOn w:val="Standaard"/>
    <w:link w:val="Kop3Char"/>
    <w:uiPriority w:val="9"/>
    <w:qFormat/>
    <w:rsid w:val="00BB5683"/>
    <w:pPr>
      <w:keepNext/>
      <w:spacing w:before="200" w:after="0"/>
      <w:ind w:left="720" w:hanging="720"/>
      <w:outlineLvl w:val="2"/>
    </w:pPr>
    <w:rPr>
      <w:rFonts w:ascii="Arial" w:hAnsi="Arial" w:cs="Arial"/>
      <w:b/>
      <w:bCs/>
      <w:color w:val="FABF8F"/>
      <w:sz w:val="26"/>
      <w:szCs w:val="26"/>
    </w:rPr>
  </w:style>
  <w:style w:type="paragraph" w:styleId="Kop4">
    <w:name w:val="heading 4"/>
    <w:basedOn w:val="Standaard"/>
    <w:link w:val="Kop4Char"/>
    <w:uiPriority w:val="9"/>
    <w:qFormat/>
    <w:rsid w:val="00BB5683"/>
    <w:pPr>
      <w:keepNext/>
      <w:spacing w:before="200" w:after="0"/>
      <w:ind w:left="864" w:hanging="864"/>
      <w:outlineLvl w:val="3"/>
    </w:pPr>
    <w:rPr>
      <w:rFonts w:ascii="Cambria" w:hAnsi="Cambria"/>
      <w:b/>
      <w:bCs/>
      <w:i/>
      <w:iCs/>
      <w:color w:val="4F81BD"/>
    </w:rPr>
  </w:style>
  <w:style w:type="paragraph" w:styleId="Kop5">
    <w:name w:val="heading 5"/>
    <w:basedOn w:val="Standaard"/>
    <w:link w:val="Kop5Char"/>
    <w:uiPriority w:val="9"/>
    <w:qFormat/>
    <w:rsid w:val="00BB5683"/>
    <w:pPr>
      <w:keepNext/>
      <w:spacing w:before="200" w:after="0"/>
      <w:ind w:left="1008" w:hanging="1008"/>
      <w:outlineLvl w:val="4"/>
    </w:pPr>
    <w:rPr>
      <w:rFonts w:ascii="Cambria" w:hAnsi="Cambria"/>
      <w:color w:val="243F60"/>
    </w:rPr>
  </w:style>
  <w:style w:type="paragraph" w:styleId="Kop6">
    <w:name w:val="heading 6"/>
    <w:basedOn w:val="Standaard"/>
    <w:link w:val="Kop6Char"/>
    <w:uiPriority w:val="9"/>
    <w:qFormat/>
    <w:rsid w:val="00BB5683"/>
    <w:pPr>
      <w:keepNext/>
      <w:spacing w:before="200" w:after="0"/>
      <w:ind w:left="1152" w:hanging="1152"/>
      <w:outlineLvl w:val="5"/>
    </w:pPr>
    <w:rPr>
      <w:rFonts w:ascii="Cambria" w:hAnsi="Cambria"/>
      <w:i/>
      <w:iCs/>
      <w:color w:val="243F60"/>
    </w:rPr>
  </w:style>
  <w:style w:type="paragraph" w:styleId="Kop7">
    <w:name w:val="heading 7"/>
    <w:basedOn w:val="Standaard"/>
    <w:link w:val="Kop7Char"/>
    <w:uiPriority w:val="9"/>
    <w:qFormat/>
    <w:rsid w:val="00BB5683"/>
    <w:pPr>
      <w:keepNext/>
      <w:spacing w:before="200" w:after="0"/>
      <w:ind w:left="1296" w:hanging="1296"/>
      <w:outlineLvl w:val="6"/>
    </w:pPr>
    <w:rPr>
      <w:rFonts w:ascii="Cambria" w:hAnsi="Cambria"/>
      <w:i/>
      <w:iCs/>
      <w:color w:val="404040"/>
    </w:rPr>
  </w:style>
  <w:style w:type="paragraph" w:styleId="Kop8">
    <w:name w:val="heading 8"/>
    <w:basedOn w:val="Standaard"/>
    <w:link w:val="Kop8Char"/>
    <w:uiPriority w:val="9"/>
    <w:qFormat/>
    <w:rsid w:val="00BB5683"/>
    <w:pPr>
      <w:keepNext/>
      <w:spacing w:before="200" w:after="0"/>
      <w:ind w:left="1440" w:hanging="1440"/>
      <w:outlineLvl w:val="7"/>
    </w:pPr>
    <w:rPr>
      <w:rFonts w:ascii="Cambria" w:hAnsi="Cambria"/>
      <w:color w:val="404040"/>
      <w:sz w:val="20"/>
      <w:szCs w:val="20"/>
    </w:rPr>
  </w:style>
  <w:style w:type="paragraph" w:styleId="Kop9">
    <w:name w:val="heading 9"/>
    <w:basedOn w:val="Standaard"/>
    <w:link w:val="Kop9Char"/>
    <w:uiPriority w:val="9"/>
    <w:qFormat/>
    <w:rsid w:val="00BB5683"/>
    <w:pPr>
      <w:keepNext/>
      <w:spacing w:before="200" w:after="0"/>
      <w:ind w:left="1584" w:hanging="1584"/>
      <w:outlineLvl w:val="8"/>
    </w:pPr>
    <w:rPr>
      <w:rFonts w:ascii="Cambria" w:hAnsi="Cambria"/>
      <w:i/>
      <w:iCs/>
      <w:color w:val="40404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BB5683"/>
    <w:rPr>
      <w:color w:val="0000FF"/>
      <w:u w:val="single"/>
    </w:rPr>
  </w:style>
  <w:style w:type="character" w:styleId="GevolgdeHyperlink">
    <w:name w:val="FollowedHyperlink"/>
    <w:basedOn w:val="Standaardalinea-lettertype"/>
    <w:uiPriority w:val="99"/>
    <w:semiHidden/>
    <w:unhideWhenUsed/>
    <w:rsid w:val="00BB5683"/>
    <w:rPr>
      <w:color w:val="800080"/>
      <w:u w:val="single"/>
    </w:rPr>
  </w:style>
  <w:style w:type="character" w:customStyle="1" w:styleId="Kop1Char">
    <w:name w:val="Kop 1 Char"/>
    <w:basedOn w:val="Standaardalinea-lettertype"/>
    <w:link w:val="Kop1"/>
    <w:uiPriority w:val="9"/>
    <w:locked/>
    <w:rsid w:val="00BB5683"/>
    <w:rPr>
      <w:rFonts w:ascii="Arial" w:hAnsi="Arial" w:cs="Arial" w:hint="default"/>
      <w:b/>
      <w:bCs/>
      <w:color w:val="F79646"/>
    </w:rPr>
  </w:style>
  <w:style w:type="character" w:customStyle="1" w:styleId="Kop2Char">
    <w:name w:val="Kop 2 Char"/>
    <w:basedOn w:val="Standaardalinea-lettertype"/>
    <w:link w:val="Kop2"/>
    <w:uiPriority w:val="9"/>
    <w:semiHidden/>
    <w:locked/>
    <w:rsid w:val="00BB5683"/>
    <w:rPr>
      <w:rFonts w:ascii="Arial" w:hAnsi="Arial" w:cs="Arial" w:hint="default"/>
      <w:b/>
      <w:bCs/>
      <w:color w:val="FABF8F"/>
    </w:rPr>
  </w:style>
  <w:style w:type="character" w:customStyle="1" w:styleId="Kop3Char">
    <w:name w:val="Kop 3 Char"/>
    <w:basedOn w:val="Standaardalinea-lettertype"/>
    <w:link w:val="Kop3"/>
    <w:uiPriority w:val="9"/>
    <w:semiHidden/>
    <w:locked/>
    <w:rsid w:val="00BB5683"/>
    <w:rPr>
      <w:rFonts w:ascii="Arial" w:hAnsi="Arial" w:cs="Arial" w:hint="default"/>
      <w:b/>
      <w:bCs/>
      <w:color w:val="FABF8F"/>
    </w:rPr>
  </w:style>
  <w:style w:type="character" w:customStyle="1" w:styleId="Kop4Char">
    <w:name w:val="Kop 4 Char"/>
    <w:basedOn w:val="Standaardalinea-lettertype"/>
    <w:link w:val="Kop4"/>
    <w:uiPriority w:val="9"/>
    <w:semiHidden/>
    <w:locked/>
    <w:rsid w:val="00BB5683"/>
    <w:rPr>
      <w:rFonts w:ascii="Cambria" w:hAnsi="Cambria" w:hint="default"/>
      <w:b/>
      <w:bCs/>
      <w:i/>
      <w:iCs/>
      <w:color w:val="4F81BD"/>
    </w:rPr>
  </w:style>
  <w:style w:type="character" w:customStyle="1" w:styleId="Kop5Char">
    <w:name w:val="Kop 5 Char"/>
    <w:basedOn w:val="Standaardalinea-lettertype"/>
    <w:link w:val="Kop5"/>
    <w:uiPriority w:val="9"/>
    <w:semiHidden/>
    <w:locked/>
    <w:rsid w:val="00BB5683"/>
    <w:rPr>
      <w:rFonts w:ascii="Cambria" w:hAnsi="Cambria" w:hint="default"/>
      <w:color w:val="243F60"/>
    </w:rPr>
  </w:style>
  <w:style w:type="character" w:customStyle="1" w:styleId="Kop6Char">
    <w:name w:val="Kop 6 Char"/>
    <w:basedOn w:val="Standaardalinea-lettertype"/>
    <w:link w:val="Kop6"/>
    <w:uiPriority w:val="9"/>
    <w:semiHidden/>
    <w:locked/>
    <w:rsid w:val="00BB5683"/>
    <w:rPr>
      <w:rFonts w:ascii="Cambria" w:hAnsi="Cambria" w:hint="default"/>
      <w:i/>
      <w:iCs/>
      <w:color w:val="243F60"/>
    </w:rPr>
  </w:style>
  <w:style w:type="character" w:customStyle="1" w:styleId="Kop7Char">
    <w:name w:val="Kop 7 Char"/>
    <w:basedOn w:val="Standaardalinea-lettertype"/>
    <w:link w:val="Kop7"/>
    <w:uiPriority w:val="9"/>
    <w:semiHidden/>
    <w:locked/>
    <w:rsid w:val="00BB5683"/>
    <w:rPr>
      <w:rFonts w:ascii="Cambria" w:hAnsi="Cambria" w:hint="default"/>
      <w:i/>
      <w:iCs/>
      <w:color w:val="404040"/>
    </w:rPr>
  </w:style>
  <w:style w:type="character" w:customStyle="1" w:styleId="Kop8Char">
    <w:name w:val="Kop 8 Char"/>
    <w:basedOn w:val="Standaardalinea-lettertype"/>
    <w:link w:val="Kop8"/>
    <w:uiPriority w:val="9"/>
    <w:semiHidden/>
    <w:locked/>
    <w:rsid w:val="00BB5683"/>
    <w:rPr>
      <w:rFonts w:ascii="Cambria" w:hAnsi="Cambria" w:hint="default"/>
      <w:color w:val="404040"/>
    </w:rPr>
  </w:style>
  <w:style w:type="character" w:customStyle="1" w:styleId="Kop9Char">
    <w:name w:val="Kop 9 Char"/>
    <w:basedOn w:val="Standaardalinea-lettertype"/>
    <w:link w:val="Kop9"/>
    <w:uiPriority w:val="9"/>
    <w:semiHidden/>
    <w:locked/>
    <w:rsid w:val="00BB5683"/>
    <w:rPr>
      <w:rFonts w:ascii="Cambria" w:hAnsi="Cambria" w:hint="default"/>
      <w:i/>
      <w:iCs/>
      <w:color w:val="404040"/>
    </w:rPr>
  </w:style>
  <w:style w:type="paragraph" w:styleId="Inhopg1">
    <w:name w:val="toc 1"/>
    <w:basedOn w:val="Standaard"/>
    <w:autoRedefine/>
    <w:uiPriority w:val="39"/>
    <w:unhideWhenUsed/>
    <w:rsid w:val="00BB5683"/>
    <w:pPr>
      <w:spacing w:after="100" w:line="240" w:lineRule="auto"/>
    </w:pPr>
  </w:style>
  <w:style w:type="paragraph" w:styleId="Inhopg2">
    <w:name w:val="toc 2"/>
    <w:basedOn w:val="Standaard"/>
    <w:autoRedefine/>
    <w:uiPriority w:val="39"/>
    <w:unhideWhenUsed/>
    <w:rsid w:val="00BB5683"/>
    <w:pPr>
      <w:spacing w:after="100"/>
      <w:ind w:left="220"/>
    </w:pPr>
  </w:style>
  <w:style w:type="paragraph" w:styleId="Inhopg3">
    <w:name w:val="toc 3"/>
    <w:basedOn w:val="Standaard"/>
    <w:autoRedefine/>
    <w:uiPriority w:val="39"/>
    <w:unhideWhenUsed/>
    <w:rsid w:val="00BB5683"/>
    <w:pPr>
      <w:spacing w:after="100"/>
      <w:ind w:left="440"/>
    </w:pPr>
  </w:style>
  <w:style w:type="paragraph" w:styleId="Koptekst">
    <w:name w:val="header"/>
    <w:basedOn w:val="Standaard"/>
    <w:link w:val="KoptekstChar"/>
    <w:uiPriority w:val="99"/>
    <w:semiHidden/>
    <w:unhideWhenUsed/>
    <w:rsid w:val="00BB5683"/>
    <w:pPr>
      <w:spacing w:after="0" w:line="240" w:lineRule="auto"/>
    </w:pPr>
  </w:style>
  <w:style w:type="character" w:customStyle="1" w:styleId="KoptekstChar">
    <w:name w:val="Koptekst Char"/>
    <w:basedOn w:val="Standaardalinea-lettertype"/>
    <w:link w:val="Koptekst"/>
    <w:uiPriority w:val="99"/>
    <w:semiHidden/>
    <w:locked/>
    <w:rsid w:val="00BB5683"/>
  </w:style>
  <w:style w:type="paragraph" w:styleId="Voettekst">
    <w:name w:val="footer"/>
    <w:basedOn w:val="Standaard"/>
    <w:link w:val="VoettekstChar"/>
    <w:uiPriority w:val="99"/>
    <w:semiHidden/>
    <w:unhideWhenUsed/>
    <w:rsid w:val="00BB5683"/>
    <w:pPr>
      <w:spacing w:after="0" w:line="240" w:lineRule="auto"/>
    </w:pPr>
  </w:style>
  <w:style w:type="character" w:customStyle="1" w:styleId="VoettekstChar">
    <w:name w:val="Voettekst Char"/>
    <w:basedOn w:val="Standaardalinea-lettertype"/>
    <w:link w:val="Voettekst"/>
    <w:uiPriority w:val="99"/>
    <w:semiHidden/>
    <w:locked/>
    <w:rsid w:val="00BB5683"/>
  </w:style>
  <w:style w:type="paragraph" w:styleId="Bijschrift">
    <w:name w:val="caption"/>
    <w:basedOn w:val="Standaard"/>
    <w:uiPriority w:val="35"/>
    <w:qFormat/>
    <w:rsid w:val="00BB5683"/>
    <w:pPr>
      <w:spacing w:line="240" w:lineRule="auto"/>
    </w:pPr>
    <w:rPr>
      <w:b/>
      <w:bCs/>
      <w:color w:val="4F81BD"/>
      <w:sz w:val="18"/>
      <w:szCs w:val="18"/>
    </w:rPr>
  </w:style>
  <w:style w:type="paragraph" w:styleId="Subtitel">
    <w:name w:val="Subtitle"/>
    <w:basedOn w:val="Standaard"/>
    <w:link w:val="SubtitelChar"/>
    <w:uiPriority w:val="11"/>
    <w:qFormat/>
    <w:rsid w:val="00BB5683"/>
    <w:rPr>
      <w:rFonts w:ascii="Cambria" w:hAnsi="Cambria"/>
      <w:i/>
      <w:iCs/>
      <w:color w:val="4F81BD"/>
      <w:spacing w:val="15"/>
    </w:rPr>
  </w:style>
  <w:style w:type="character" w:customStyle="1" w:styleId="SubtitelChar">
    <w:name w:val="Subtitel Char"/>
    <w:basedOn w:val="Standaardalinea-lettertype"/>
    <w:link w:val="Subtitel"/>
    <w:uiPriority w:val="11"/>
    <w:locked/>
    <w:rsid w:val="00BB5683"/>
    <w:rPr>
      <w:rFonts w:ascii="Cambria" w:hAnsi="Cambria" w:hint="default"/>
      <w:i/>
      <w:iCs/>
      <w:color w:val="4F81BD"/>
      <w:spacing w:val="15"/>
    </w:rPr>
  </w:style>
  <w:style w:type="paragraph" w:styleId="Documentstructuur">
    <w:name w:val="Document Map"/>
    <w:basedOn w:val="Standaard"/>
    <w:link w:val="DocumentstructuurChar"/>
    <w:uiPriority w:val="99"/>
    <w:semiHidden/>
    <w:unhideWhenUsed/>
    <w:rsid w:val="00BB5683"/>
    <w:pPr>
      <w:spacing w:after="0" w:line="240" w:lineRule="auto"/>
    </w:pPr>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BB5683"/>
    <w:rPr>
      <w:rFonts w:ascii="Tahoma" w:hAnsi="Tahoma" w:cs="Tahoma" w:hint="default"/>
    </w:rPr>
  </w:style>
  <w:style w:type="paragraph" w:styleId="Ballontekst">
    <w:name w:val="Balloon Text"/>
    <w:basedOn w:val="Standaard"/>
    <w:link w:val="BallontekstChar"/>
    <w:uiPriority w:val="99"/>
    <w:semiHidden/>
    <w:unhideWhenUsed/>
    <w:rsid w:val="00BB568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locked/>
    <w:rsid w:val="00BB5683"/>
    <w:rPr>
      <w:rFonts w:ascii="Tahoma" w:hAnsi="Tahoma" w:cs="Tahoma" w:hint="default"/>
    </w:rPr>
  </w:style>
  <w:style w:type="character" w:customStyle="1" w:styleId="GeenafstandChar">
    <w:name w:val="Geen afstand Char"/>
    <w:basedOn w:val="Standaardalinea-lettertype"/>
    <w:link w:val="Geenafstand"/>
    <w:locked/>
    <w:rsid w:val="00BB5683"/>
    <w:rPr>
      <w:rFonts w:ascii="Times New Roman" w:hAnsi="Times New Roman" w:cs="Times New Roman" w:hint="default"/>
    </w:rPr>
  </w:style>
  <w:style w:type="paragraph" w:styleId="Geenafstand">
    <w:name w:val="No Spacing"/>
    <w:basedOn w:val="Standaard"/>
    <w:link w:val="GeenafstandChar"/>
    <w:uiPriority w:val="1"/>
    <w:qFormat/>
    <w:rsid w:val="00BB5683"/>
    <w:pPr>
      <w:spacing w:after="0" w:line="240" w:lineRule="auto"/>
      <w:jc w:val="left"/>
    </w:pPr>
    <w:rPr>
      <w:rFonts w:ascii="Calibri" w:hAnsi="Calibri"/>
      <w:sz w:val="22"/>
      <w:szCs w:val="22"/>
    </w:rPr>
  </w:style>
  <w:style w:type="paragraph" w:styleId="Lijstalinea">
    <w:name w:val="List Paragraph"/>
    <w:basedOn w:val="Standaard"/>
    <w:uiPriority w:val="34"/>
    <w:qFormat/>
    <w:rsid w:val="00BB5683"/>
    <w:pPr>
      <w:ind w:left="720"/>
    </w:pPr>
  </w:style>
  <w:style w:type="paragraph" w:styleId="Kopvaninhoudsopgave">
    <w:name w:val="TOC Heading"/>
    <w:basedOn w:val="Standaard"/>
    <w:uiPriority w:val="39"/>
    <w:qFormat/>
    <w:rsid w:val="00BB5683"/>
    <w:pPr>
      <w:keepNext/>
      <w:spacing w:before="480" w:after="0"/>
      <w:ind w:left="432" w:hanging="432"/>
    </w:pPr>
    <w:rPr>
      <w:rFonts w:ascii="Arial" w:hAnsi="Arial" w:cs="Arial"/>
      <w:b/>
      <w:bCs/>
      <w:color w:val="F79646"/>
      <w:sz w:val="32"/>
      <w:szCs w:val="32"/>
    </w:rPr>
  </w:style>
  <w:style w:type="paragraph" w:customStyle="1" w:styleId="msolistparagraphcxspfirst">
    <w:name w:val="msolistparagraphcxspfirst"/>
    <w:basedOn w:val="Standaard"/>
    <w:rsid w:val="00BB5683"/>
    <w:pPr>
      <w:spacing w:after="0"/>
      <w:ind w:left="720"/>
    </w:pPr>
  </w:style>
  <w:style w:type="paragraph" w:customStyle="1" w:styleId="msolistparagraphcxspmiddle">
    <w:name w:val="msolistparagraphcxspmiddle"/>
    <w:basedOn w:val="Standaard"/>
    <w:rsid w:val="00BB5683"/>
    <w:pPr>
      <w:spacing w:after="0"/>
      <w:ind w:left="720"/>
    </w:pPr>
  </w:style>
  <w:style w:type="paragraph" w:customStyle="1" w:styleId="msolistparagraphcxsplast">
    <w:name w:val="msolistparagraphcxsplast"/>
    <w:basedOn w:val="Standaard"/>
    <w:rsid w:val="00BB5683"/>
    <w:pPr>
      <w:ind w:left="720"/>
    </w:pPr>
  </w:style>
  <w:style w:type="paragraph" w:customStyle="1" w:styleId="msopapdefault">
    <w:name w:val="msopapdefault"/>
    <w:basedOn w:val="Standaard"/>
    <w:rsid w:val="00BB5683"/>
    <w:pPr>
      <w:spacing w:before="100" w:beforeAutospacing="1"/>
      <w:jc w:val="left"/>
    </w:pPr>
  </w:style>
  <w:style w:type="paragraph" w:customStyle="1" w:styleId="Default">
    <w:name w:val="Default"/>
    <w:rsid w:val="00BB5683"/>
    <w:pPr>
      <w:autoSpaceDE w:val="0"/>
      <w:autoSpaceDN w:val="0"/>
      <w:adjustRightInd w:val="0"/>
    </w:pPr>
    <w:rPr>
      <w:color w:val="000000"/>
      <w:sz w:val="24"/>
      <w:szCs w:val="24"/>
    </w:rPr>
  </w:style>
  <w:style w:type="table" w:customStyle="1" w:styleId="Lichtelijst1">
    <w:name w:val="Lichte lijst1"/>
    <w:basedOn w:val="Standaardtabel"/>
    <w:uiPriority w:val="61"/>
    <w:rsid w:val="00BB568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line="240" w:lineRule="auto"/>
      </w:pPr>
      <w:rPr>
        <w:b/>
        <w:bCs/>
        <w:color w:val="FFFFFF" w:themeColor="background1"/>
      </w:rPr>
      <w:tblPr/>
      <w:tcPr>
        <w:shd w:val="clear" w:color="auto" w:fill="000000" w:themeFill="text1"/>
      </w:tcPr>
    </w:tblStylePr>
    <w:tblStylePr w:type="lastRow">
      <w:pPr>
        <w:spacing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theme" Target="theme/theme1.xml"/><Relationship Id="rId7" Type="http://schemas.openxmlformats.org/officeDocument/2006/relationships/image" Target="media/image3.jpe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jpeg"/><Relationship Id="rId66" Type="http://schemas.openxmlformats.org/officeDocument/2006/relationships/image" Target="media/image62.jpe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61" Type="http://schemas.openxmlformats.org/officeDocument/2006/relationships/image" Target="media/image57.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jpeg"/><Relationship Id="rId64" Type="http://schemas.openxmlformats.org/officeDocument/2006/relationships/image" Target="media/image60.jpeg"/><Relationship Id="rId69" Type="http://schemas.openxmlformats.org/officeDocument/2006/relationships/image" Target="media/image65.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14CAF-4191-417F-9C9E-243FFAECC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62</Pages>
  <Words>7896</Words>
  <Characters>43428</Characters>
  <Application>Microsoft Office Word</Application>
  <DocSecurity>0</DocSecurity>
  <Lines>361</Lines>
  <Paragraphs>102</Paragraphs>
  <ScaleCrop>false</ScaleCrop>
  <HeadingPairs>
    <vt:vector size="2" baseType="variant">
      <vt:variant>
        <vt:lpstr>Titel</vt:lpstr>
      </vt:variant>
      <vt:variant>
        <vt:i4>1</vt:i4>
      </vt:variant>
    </vt:vector>
  </HeadingPairs>
  <TitlesOfParts>
    <vt:vector size="1" baseType="lpstr">
      <vt:lpstr>Handleiding bij de watermarking GUI’s</vt:lpstr>
    </vt:vector>
  </TitlesOfParts>
  <Company/>
  <LinksUpToDate>false</LinksUpToDate>
  <CharactersWithSpaces>51222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Handleiding bij de watermarking GUI’s</dc:title>
  <dc:creator>Luc</dc:creator>
  <cp:lastModifiedBy>Tim Dams</cp:lastModifiedBy>
  <cp:revision>54</cp:revision>
  <dcterms:created xsi:type="dcterms:W3CDTF">2008-01-09T07:20:00Z</dcterms:created>
  <dcterms:modified xsi:type="dcterms:W3CDTF">2008-07-30T10:24:00Z</dcterms:modified>
</cp:coreProperties>
</file>