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3270" w14:textId="0C819DF2" w:rsidR="00887CC4" w:rsidRDefault="00C116E9">
      <w:pPr>
        <w:rPr>
          <w:sz w:val="20"/>
          <w:szCs w:val="20"/>
        </w:rPr>
      </w:pPr>
      <w:r w:rsidRPr="00C116E9">
        <w:rPr>
          <w:noProof/>
          <w:sz w:val="20"/>
          <w:szCs w:val="20"/>
        </w:rPr>
        <w:drawing>
          <wp:inline distT="0" distB="0" distL="0" distR="0" wp14:anchorId="63950DBA" wp14:editId="6BDD4F27">
            <wp:extent cx="6475537" cy="2962275"/>
            <wp:effectExtent l="0" t="0" r="1905" b="0"/>
            <wp:docPr id="19919699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69993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5777" cy="297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1948" w14:textId="4D339E51" w:rsidR="003259E1" w:rsidRDefault="000042DD">
      <w:pPr>
        <w:rPr>
          <w:sz w:val="20"/>
          <w:szCs w:val="20"/>
        </w:rPr>
      </w:pPr>
      <w:r w:rsidRPr="000042DD">
        <w:rPr>
          <w:sz w:val="20"/>
          <w:szCs w:val="20"/>
        </w:rPr>
        <w:drawing>
          <wp:inline distT="0" distB="0" distL="0" distR="0" wp14:anchorId="504D6A28" wp14:editId="1EC01B2A">
            <wp:extent cx="5731510" cy="932815"/>
            <wp:effectExtent l="0" t="0" r="2540" b="635"/>
            <wp:docPr id="83813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37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05BE" w14:textId="77C6A42A" w:rsidR="003259E1" w:rsidRPr="00341D00" w:rsidRDefault="003259E1">
      <w:pPr>
        <w:rPr>
          <w:sz w:val="20"/>
          <w:szCs w:val="20"/>
        </w:rPr>
      </w:pPr>
      <w:r w:rsidRPr="003259E1">
        <w:rPr>
          <w:noProof/>
          <w:sz w:val="20"/>
          <w:szCs w:val="20"/>
        </w:rPr>
        <w:drawing>
          <wp:inline distT="0" distB="0" distL="0" distR="0" wp14:anchorId="1A94D592" wp14:editId="0BE47B88">
            <wp:extent cx="5731510" cy="3066415"/>
            <wp:effectExtent l="0" t="0" r="2540" b="635"/>
            <wp:docPr id="7044120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1207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9E1" w:rsidRPr="00341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3D"/>
    <w:rsid w:val="000042DD"/>
    <w:rsid w:val="000F6ADB"/>
    <w:rsid w:val="003259E1"/>
    <w:rsid w:val="00341D00"/>
    <w:rsid w:val="007D6B3D"/>
    <w:rsid w:val="00887CC4"/>
    <w:rsid w:val="00C116E9"/>
    <w:rsid w:val="00D44E24"/>
    <w:rsid w:val="00E1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D65A"/>
  <w15:chartTrackingRefBased/>
  <w15:docId w15:val="{CACC6657-CDE8-468E-815C-FD1A1EC4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" w:eastAsiaTheme="minorHAnsi" w:hAnsi="Avenir Next LT Pro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27fa96e-00b4-429e-95f9-72c2828437a4}" enabled="0" method="" siteId="{127fa96e-00b4-429e-95f9-72c2828437a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Yogeswaran K</dc:creator>
  <cp:keywords/>
  <dc:description/>
  <cp:lastModifiedBy>Yogeswaran K</cp:lastModifiedBy>
  <cp:revision>5</cp:revision>
  <dcterms:created xsi:type="dcterms:W3CDTF">2024-01-30T12:43:00Z</dcterms:created>
  <dcterms:modified xsi:type="dcterms:W3CDTF">2024-01-30T14:24:00Z</dcterms:modified>
</cp:coreProperties>
</file>