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YogeAI Document Assistant</w:t>
      </w:r>
    </w:p>
    <w:p>
      <w:pPr>
        <w:jc w:val="center"/>
      </w:pPr>
      <w:r>
        <w:rPr>
          <w:sz w:val="32"/>
        </w:rPr>
        <w:t>Full Project Documentation</w:t>
      </w:r>
    </w:p>
    <w:p>
      <w:pPr>
        <w:jc w:val="center"/>
      </w:pPr>
      <w:r>
        <w:rPr>
          <w:i/>
        </w:rPr>
        <w:t>Project 01 • Retrieval-Augmented Generation (RAG) • Local prototype</w:t>
      </w:r>
    </w:p>
    <w:p>
      <w:pPr>
        <w:pStyle w:val="Heading1"/>
      </w:pPr>
      <w:r>
        <w:t>1. Project overview</w:t>
      </w:r>
    </w:p>
    <w:p>
      <w:r>
        <w:t>YogeAI Document Assistant is a document question-answering application. A user uploads a text-based PDF; the app extracts text, splits it into chunks, embeds the chunks, retrieves passages relevant to a question, and sends the question plus evidence to a hosted chat model. The model is instructed to answer from the supplied context and cite source labels such as [Source 1].</w:t>
      </w:r>
    </w:p>
    <w:p>
      <w:r>
        <w:t>This is a learning prototype, not a production-ready service.</w:t>
      </w:r>
    </w:p>
    <w:p>
      <w:pPr>
        <w:pStyle w:val="Heading1"/>
      </w:pPr>
      <w:r>
        <w:t>2. Goals and current scope</w:t>
      </w:r>
    </w:p>
    <w:p>
      <w:pPr>
        <w:pStyle w:val="ListBullet"/>
      </w:pPr>
      <w:r>
        <w:t>Upload a text-based PDF through a Streamlit UI.</w:t>
      </w:r>
    </w:p>
    <w:p>
      <w:pPr>
        <w:pStyle w:val="ListBullet"/>
      </w:pPr>
      <w:r>
        <w:t>Extract text and document/page metadata.</w:t>
      </w:r>
    </w:p>
    <w:p>
      <w:pPr>
        <w:pStyle w:val="ListBullet"/>
      </w:pPr>
      <w:r>
        <w:t>Split text into chunks suitable for semantic search.</w:t>
      </w:r>
    </w:p>
    <w:p>
      <w:pPr>
        <w:pStyle w:val="ListBullet"/>
      </w:pPr>
      <w:r>
        <w:t>Create embeddings with Sentence Transformers and search with FAISS.</w:t>
      </w:r>
    </w:p>
    <w:p>
      <w:pPr>
        <w:pStyle w:val="ListBullet"/>
      </w:pPr>
      <w:r>
        <w:t>Retrieve top-k passages for a question.</w:t>
      </w:r>
    </w:p>
    <w:p>
      <w:pPr>
        <w:pStyle w:val="ListBullet"/>
      </w:pPr>
      <w:r>
        <w:t>Generate a context-grounded answer with source labels.</w:t>
      </w:r>
    </w:p>
    <w:p>
      <w:pPr>
        <w:pStyle w:val="ListBullet"/>
      </w:pPr>
      <w:r>
        <w:t>Expose backend functionality with FastAPI and run automated tests with pytest.</w:t>
      </w:r>
    </w:p>
    <w:p>
      <w:pPr>
        <w:pStyle w:val="Heading2"/>
      </w:pPr>
      <w:r>
        <w:t>Current limitations</w:t>
      </w:r>
    </w:p>
    <w:p>
      <w:pPr>
        <w:pStyle w:val="ListBullet"/>
      </w:pPr>
      <w:r>
        <w:t>The FAISS index is in memory; restarting the backend clears indexed documents.</w:t>
      </w:r>
    </w:p>
    <w:p>
      <w:pPr>
        <w:pStyle w:val="ListBullet"/>
      </w:pPr>
      <w:r>
        <w:t>Scanned PDFs may need OCR; the starter is intended for text-based PDFs.</w:t>
      </w:r>
    </w:p>
    <w:p>
      <w:pPr>
        <w:pStyle w:val="ListBullet"/>
      </w:pPr>
      <w:r>
        <w:t>No production authentication, authorization, tenant isolation, rate limiting, or monitoring.</w:t>
      </w:r>
    </w:p>
    <w:p>
      <w:pPr>
        <w:pStyle w:val="ListBullet"/>
      </w:pPr>
      <w:r>
        <w:t>Sample policy documents are synthetic test data.</w:t>
      </w:r>
    </w:p>
    <w:p>
      <w:pPr>
        <w:pStyle w:val="ListBullet"/>
      </w:pPr>
      <w:r>
        <w:t>A citation is not a guarantee of correctness; the cited passage must be checked.</w:t>
      </w:r>
    </w:p>
    <w:p>
      <w:pPr>
        <w:pStyle w:val="Heading1"/>
      </w:pPr>
      <w:r>
        <w:t>3. Architecture</w:t>
      </w:r>
    </w:p>
    <w:p>
      <w:pPr>
        <w:pStyle w:val="ListBullet"/>
      </w:pPr>
      <w:r>
        <w:t>frontend/streamlit_app.py — browser UI for PDF upload, indexing, question entry, retrieval count, answers, and sources.</w:t>
      </w:r>
    </w:p>
    <w:p>
      <w:pPr>
        <w:pStyle w:val="ListBullet"/>
      </w:pPr>
      <w:r>
        <w:t>src/yogeai_api/main.py — FastAPI routes for health checks, document ingestion, and question answering.</w:t>
      </w:r>
    </w:p>
    <w:p>
      <w:pPr>
        <w:pStyle w:val="ListBullet"/>
      </w:pPr>
      <w:r>
        <w:t>src/yogeai_api/ingestion.py — extracts PDF text and builds records with metadata.</w:t>
      </w:r>
    </w:p>
    <w:p>
      <w:pPr>
        <w:pStyle w:val="ListBullet"/>
      </w:pPr>
      <w:r>
        <w:t>src/yogeai_api/chunking.py — splits long text into smaller chunks.</w:t>
      </w:r>
    </w:p>
    <w:p>
      <w:pPr>
        <w:pStyle w:val="ListBullet"/>
      </w:pPr>
      <w:r>
        <w:t>src/yogeai_api/retrieval.py — creates embeddings and searches the FAISS index.</w:t>
      </w:r>
    </w:p>
    <w:p>
      <w:pPr>
        <w:pStyle w:val="ListBullet"/>
      </w:pPr>
      <w:r>
        <w:t>src/yogeai_api/generation.py — calls the configured hosted chat model using the retrieved context.</w:t>
      </w:r>
    </w:p>
    <w:p>
      <w:pPr>
        <w:pStyle w:val="ListBullet"/>
      </w:pPr>
      <w:r>
        <w:t>src/yogeai_api/config.py and schemas.py — configuration and request/response schemas.</w:t>
      </w:r>
    </w:p>
    <w:p>
      <w:pPr>
        <w:pStyle w:val="ListBullet"/>
      </w:pPr>
      <w:r>
        <w:t>tests/ — automated tests for chunking and ingestion.</w:t>
      </w:r>
    </w:p>
    <w:p>
      <w:pPr>
        <w:pStyle w:val="Heading2"/>
      </w:pPr>
      <w:r>
        <w:t>Request flow</w:t>
      </w:r>
    </w:p>
    <w:p>
      <w:pPr>
        <w:pStyle w:val="ListNumber"/>
      </w:pPr>
      <w:r>
        <w:t>User selects a PDF in Streamlit.</w:t>
      </w:r>
    </w:p>
    <w:p>
      <w:pPr>
        <w:pStyle w:val="ListNumber"/>
      </w:pPr>
      <w:r>
        <w:t>Frontend sends the file to FastAPI.</w:t>
      </w:r>
    </w:p>
    <w:p>
      <w:pPr>
        <w:pStyle w:val="ListNumber"/>
      </w:pPr>
      <w:r>
        <w:t>Backend extracts text and metadata.</w:t>
      </w:r>
    </w:p>
    <w:p>
      <w:pPr>
        <w:pStyle w:val="ListNumber"/>
      </w:pPr>
      <w:r>
        <w:t>Text is split into chunks, embedded, and added to the vector index.</w:t>
      </w:r>
    </w:p>
    <w:p>
      <w:pPr>
        <w:pStyle w:val="ListNumber"/>
      </w:pPr>
      <w:r>
        <w:t>User submits a question.</w:t>
      </w:r>
    </w:p>
    <w:p>
      <w:pPr>
        <w:pStyle w:val="ListNumber"/>
      </w:pPr>
      <w:r>
        <w:t>Backend retrieves the top-k semantically similar chunks.</w:t>
      </w:r>
    </w:p>
    <w:p>
      <w:pPr>
        <w:pStyle w:val="ListNumber"/>
      </w:pPr>
      <w:r>
        <w:t>Generation code sends the question and retrieved evidence to the hosted model.</w:t>
      </w:r>
    </w:p>
    <w:p>
      <w:pPr>
        <w:pStyle w:val="ListNumber"/>
      </w:pPr>
      <w:r>
        <w:t>The model returns an answer with source labels; the UI displays the answer and retrieved passages.</w:t>
      </w:r>
    </w:p>
    <w:p>
      <w:pPr>
        <w:pStyle w:val="Heading1"/>
      </w:pPr>
      <w:r>
        <w:t>4. Project structure</w:t>
      </w:r>
    </w:p>
    <w:p>
      <w:r>
        <w:rPr>
          <w:rFonts w:ascii="Consolas" w:hAnsi="Consolas"/>
          <w:sz w:val="18"/>
        </w:rPr>
        <w:t>yogeai-document-assistant-complete/</w:t>
        <w:br/>
        <w:t>├── .env.example</w:t>
        <w:br/>
        <w:t>├── .gitignore</w:t>
        <w:br/>
        <w:t>├── requirements.txt</w:t>
        <w:br/>
        <w:t>├── README.md</w:t>
        <w:br/>
        <w:t>├── data/</w:t>
        <w:br/>
        <w:t>│   ├── evaluation/questions.json</w:t>
        <w:br/>
        <w:t>│   ├── sample_docs/                 # synthetic sample policies and generated PDFs</w:t>
        <w:br/>
        <w:t>│   ├── generate_sample_pdfs.py</w:t>
        <w:br/>
        <w:t>│   └── README.md</w:t>
        <w:br/>
        <w:t>├── docs/</w:t>
        <w:br/>
        <w:t>│   ├── ARCHITECTURE.md</w:t>
        <w:br/>
        <w:t>│   ├── DATA_DICTIONARY.md</w:t>
        <w:br/>
        <w:t>│   └── TEST_PLAN.md</w:t>
        <w:br/>
        <w:t>├── frontend/</w:t>
        <w:br/>
        <w:t>│   └── streamlit_app.py</w:t>
        <w:br/>
        <w:t>├── src/</w:t>
        <w:br/>
        <w:t>│   └── yogeai_api/</w:t>
        <w:br/>
        <w:t>│       ├── main.py</w:t>
        <w:br/>
        <w:t>│       ├── config.py</w:t>
        <w:br/>
        <w:t>│       ├── schemas.py</w:t>
        <w:br/>
        <w:t>│       ├── chunking.py</w:t>
        <w:br/>
        <w:t>│       ├── ingestion.py</w:t>
        <w:br/>
        <w:t>│       ├── retrieval.py</w:t>
        <w:br/>
        <w:t>│       └── generation.py</w:t>
        <w:br/>
        <w:t>└── tests/</w:t>
        <w:br/>
        <w:t xml:space="preserve">    ├── test_chunking.py</w:t>
        <w:br/>
        <w:t xml:space="preserve">    └── test_ingestion.py</w:t>
      </w:r>
    </w:p>
    <w:p>
      <w:pPr>
        <w:pStyle w:val="Heading1"/>
      </w:pPr>
      <w:r>
        <w:t>5.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Python 3.10</w:t>
            </w:r>
          </w:p>
        </w:tc>
        <w:tc>
          <w:tcPr>
            <w:tcW w:type="dxa" w:w="4968"/>
          </w:tcPr>
          <w:p>
            <w:r>
              <w:t>Application language; use the project virtual environment.</w:t>
            </w:r>
          </w:p>
        </w:tc>
      </w:tr>
      <w:tr>
        <w:tc>
          <w:tcPr>
            <w:tcW w:type="dxa" w:w="4968"/>
          </w:tcPr>
          <w:p>
            <w:r>
              <w:t>FastAPI + Uvicorn</w:t>
            </w:r>
          </w:p>
        </w:tc>
        <w:tc>
          <w:tcPr>
            <w:tcW w:type="dxa" w:w="4968"/>
          </w:tcPr>
          <w:p>
            <w:r>
              <w:t>Backend HTTP API and local ASGI server.</w:t>
            </w:r>
          </w:p>
        </w:tc>
      </w:tr>
      <w:tr>
        <w:tc>
          <w:tcPr>
            <w:tcW w:type="dxa" w:w="4968"/>
          </w:tcPr>
          <w:p>
            <w:r>
              <w:t>Streamlit</w:t>
            </w:r>
          </w:p>
        </w:tc>
        <w:tc>
          <w:tcPr>
            <w:tcW w:type="dxa" w:w="4968"/>
          </w:tcPr>
          <w:p>
            <w:r>
              <w:t>Browser-based user interface.</w:t>
            </w:r>
          </w:p>
        </w:tc>
      </w:tr>
      <w:tr>
        <w:tc>
          <w:tcPr>
            <w:tcW w:type="dxa" w:w="4968"/>
          </w:tcPr>
          <w:p>
            <w:r>
              <w:t>pypdf</w:t>
            </w:r>
          </w:p>
        </w:tc>
        <w:tc>
          <w:tcPr>
            <w:tcW w:type="dxa" w:w="4968"/>
          </w:tcPr>
          <w:p>
            <w:r>
              <w:t>Text extraction from text-based PDFs.</w:t>
            </w:r>
          </w:p>
        </w:tc>
      </w:tr>
      <w:tr>
        <w:tc>
          <w:tcPr>
            <w:tcW w:type="dxa" w:w="4968"/>
          </w:tcPr>
          <w:p>
            <w:r>
              <w:t>Sentence Transformers</w:t>
            </w:r>
          </w:p>
        </w:tc>
        <w:tc>
          <w:tcPr>
            <w:tcW w:type="dxa" w:w="4968"/>
          </w:tcPr>
          <w:p>
            <w:r>
              <w:t>Dense embeddings for document chunks and questions.</w:t>
            </w:r>
          </w:p>
        </w:tc>
      </w:tr>
      <w:tr>
        <w:tc>
          <w:tcPr>
            <w:tcW w:type="dxa" w:w="4968"/>
          </w:tcPr>
          <w:p>
            <w:r>
              <w:t>FAISS</w:t>
            </w:r>
          </w:p>
        </w:tc>
        <w:tc>
          <w:tcPr>
            <w:tcW w:type="dxa" w:w="4968"/>
          </w:tcPr>
          <w:p>
            <w:r>
              <w:t>Nearest-neighbor search over vectors; in-memory in this starter.</w:t>
            </w:r>
          </w:p>
        </w:tc>
      </w:tr>
      <w:tr>
        <w:tc>
          <w:tcPr>
            <w:tcW w:type="dxa" w:w="4968"/>
          </w:tcPr>
          <w:p>
            <w:r>
              <w:t>OpenAI Python SDK</w:t>
            </w:r>
          </w:p>
        </w:tc>
        <w:tc>
          <w:tcPr>
            <w:tcW w:type="dxa" w:w="4968"/>
          </w:tcPr>
          <w:p>
            <w:r>
              <w:t>Calls the configured compatible hosted model API.</w:t>
            </w:r>
          </w:p>
        </w:tc>
      </w:tr>
      <w:tr>
        <w:tc>
          <w:tcPr>
            <w:tcW w:type="dxa" w:w="4968"/>
          </w:tcPr>
          <w:p>
            <w:r>
              <w:t>python-dotenv</w:t>
            </w:r>
          </w:p>
        </w:tc>
        <w:tc>
          <w:tcPr>
            <w:tcW w:type="dxa" w:w="4968"/>
          </w:tcPr>
          <w:p>
            <w:r>
              <w:t>Loads local configuration from .env.</w:t>
            </w:r>
          </w:p>
        </w:tc>
      </w:tr>
      <w:tr>
        <w:tc>
          <w:tcPr>
            <w:tcW w:type="dxa" w:w="4968"/>
          </w:tcPr>
          <w:p>
            <w:r>
              <w:t>pytest</w:t>
            </w:r>
          </w:p>
        </w:tc>
        <w:tc>
          <w:tcPr>
            <w:tcW w:type="dxa" w:w="4968"/>
          </w:tcPr>
          <w:p>
            <w:r>
              <w:t>Automated tests.</w:t>
            </w:r>
          </w:p>
        </w:tc>
      </w:tr>
    </w:tbl>
    <w:p>
      <w:pPr>
        <w:pStyle w:val="Heading1"/>
      </w:pPr>
      <w:r>
        <w:t>6. Prerequisites</w:t>
      </w:r>
    </w:p>
    <w:p>
      <w:pPr>
        <w:pStyle w:val="ListBullet"/>
      </w:pPr>
      <w:r>
        <w:t>Python 3.10 recommended for this starter.</w:t>
      </w:r>
    </w:p>
    <w:p>
      <w:pPr>
        <w:pStyle w:val="ListBullet"/>
      </w:pPr>
      <w:r>
        <w:t>VS Code or another editor.</w:t>
      </w:r>
    </w:p>
    <w:p>
      <w:pPr>
        <w:pStyle w:val="ListBullet"/>
      </w:pPr>
      <w:r>
        <w:t>Internet access for dependency installation, model downloads, and hosted-model calls.</w:t>
      </w:r>
    </w:p>
    <w:p>
      <w:pPr>
        <w:pStyle w:val="ListBullet"/>
      </w:pPr>
      <w:r>
        <w:t>A valid model endpoint, API key, and exact supported deployment/model identifier.</w:t>
      </w:r>
    </w:p>
    <w:p>
      <w:pPr>
        <w:pStyle w:val="Heading1"/>
      </w:pPr>
      <w:r>
        <w:t>7. Installation on Windows</w:t>
      </w:r>
    </w:p>
    <w:p>
      <w:pPr>
        <w:pStyle w:val="Heading2"/>
      </w:pPr>
      <w:r>
        <w:t>Open project root</w:t>
      </w:r>
    </w:p>
    <w:p>
      <w:r>
        <w:rPr>
          <w:rFonts w:ascii="Consolas" w:hAnsi="Consolas"/>
          <w:sz w:val="18"/>
        </w:rPr>
        <w:t>Open the folder containing requirements.txt, src/, frontend/, data/, and tests/.</w:t>
      </w:r>
    </w:p>
    <w:p>
      <w:pPr>
        <w:pStyle w:val="Heading2"/>
      </w:pPr>
      <w:r>
        <w:t>Create virtual environment</w:t>
      </w:r>
    </w:p>
    <w:p>
      <w:r>
        <w:rPr>
          <w:rFonts w:ascii="Consolas" w:hAnsi="Consolas"/>
          <w:sz w:val="18"/>
        </w:rPr>
        <w:t>py -3.10 -m venv .venv</w:t>
      </w:r>
    </w:p>
    <w:p>
      <w:pPr>
        <w:pStyle w:val="Heading2"/>
      </w:pPr>
      <w:r>
        <w:t>Activate environment</w:t>
      </w:r>
    </w:p>
    <w:p>
      <w:r>
        <w:rPr>
          <w:rFonts w:ascii="Consolas" w:hAnsi="Consolas"/>
          <w:sz w:val="18"/>
        </w:rPr>
        <w:t>.\.venv\Scripts\Activate.ps1</w:t>
      </w:r>
    </w:p>
    <w:p>
      <w:pPr>
        <w:pStyle w:val="Heading2"/>
      </w:pPr>
      <w:r>
        <w:t>Install dependencies</w:t>
      </w:r>
    </w:p>
    <w:p>
      <w:r>
        <w:rPr>
          <w:rFonts w:ascii="Consolas" w:hAnsi="Consolas"/>
          <w:sz w:val="18"/>
        </w:rPr>
        <w:t>python -m pip install --upgrade pip</w:t>
        <w:br/>
        <w:t>python -m pip install -r requirements.txt</w:t>
      </w:r>
    </w:p>
    <w:p>
      <w:pPr>
        <w:pStyle w:val="Heading2"/>
      </w:pPr>
      <w:r>
        <w:t>Create environment file</w:t>
      </w:r>
    </w:p>
    <w:p>
      <w:r>
        <w:rPr>
          <w:rFonts w:ascii="Consolas" w:hAnsi="Consolas"/>
          <w:sz w:val="18"/>
        </w:rPr>
        <w:t>Copy-Item .env.example .env</w:t>
      </w:r>
    </w:p>
    <w:p>
      <w:pPr>
        <w:pStyle w:val="Heading2"/>
      </w:pPr>
      <w:r>
        <w:t>Configure model access</w:t>
      </w:r>
    </w:p>
    <w:p>
      <w:r>
        <w:rPr>
          <w:rFonts w:ascii="Consolas" w:hAnsi="Consolas"/>
          <w:sz w:val="18"/>
        </w:rPr>
        <w:t>Edit .env with the correct endpoint, key, API version if required, and exact deployment/model identifier.</w:t>
      </w:r>
    </w:p>
    <w:p>
      <w:pPr>
        <w:pStyle w:val="Heading2"/>
      </w:pPr>
      <w:r>
        <w:t>Generate sample PDFs</w:t>
      </w:r>
    </w:p>
    <w:p>
      <w:r>
        <w:rPr>
          <w:rFonts w:ascii="Consolas" w:hAnsi="Consolas"/>
          <w:sz w:val="18"/>
        </w:rPr>
        <w:t>python -m pip install reportlab</w:t>
        <w:br/>
        <w:t>python data/generate_sample_pdfs.py</w:t>
      </w:r>
    </w:p>
    <w:p>
      <w:pPr>
        <w:pStyle w:val="Heading1"/>
      </w:pPr>
      <w:r>
        <w:t>8. Environment configuration and secrets</w:t>
      </w:r>
    </w:p>
    <w:p>
      <w:r>
        <w:t>Example template only — replace placeholders locally. The correct endpoint format depends on which API generation.py uses; a Foundry project endpoint is not automatically interchangeable with an Azure OpenAI endpoint.</w:t>
      </w:r>
    </w:p>
    <w:p>
      <w:r>
        <w:rPr>
          <w:rFonts w:ascii="Consolas" w:hAnsi="Consolas"/>
          <w:sz w:val="18"/>
        </w:rPr>
        <w:t>AZURE_OPENAI_ENDPOINT=YOUR_SUPPORTED_ENDPOINT</w:t>
        <w:br/>
        <w:t>AZURE_OPENAI_API_KEY=YOUR_ROTATED_API_KEY</w:t>
        <w:br/>
        <w:t>AZURE_OPENAI_API_VERSION=YOUR_SUPPORTED_API_VERSION</w:t>
        <w:br/>
        <w:t>AZURE_OPENAI_CHAT_DEPLOYMENT=YOUR_EXACT_DEPLOYMENT_OR_MODEL_ID</w:t>
        <w:br/>
        <w:br/>
        <w:t>MAX_UPLOAD_MB=15</w:t>
        <w:br/>
        <w:t>TOP_K_DEFAULT=4</w:t>
      </w:r>
    </w:p>
    <w:p>
      <w:pPr>
        <w:pStyle w:val="ListBullet"/>
      </w:pPr>
      <w:r>
        <w:t>Never commit .env or paste API keys into chat, screenshots, source files, or logs.</w:t>
      </w:r>
    </w:p>
    <w:p>
      <w:pPr>
        <w:pStyle w:val="ListBullet"/>
      </w:pPr>
      <w:r>
        <w:t>Keep .env.example limited to placeholders.</w:t>
      </w:r>
    </w:p>
    <w:p>
      <w:pPr>
        <w:pStyle w:val="ListBullet"/>
      </w:pPr>
      <w:r>
        <w:t>If a key is exposed, rotate it in the provider portal and update .env.</w:t>
      </w:r>
    </w:p>
    <w:p>
      <w:pPr>
        <w:pStyle w:val="Heading1"/>
      </w:pPr>
      <w:r>
        <w:t>9. Run locally</w:t>
      </w:r>
    </w:p>
    <w:p>
      <w:pPr>
        <w:pStyle w:val="Heading2"/>
      </w:pPr>
      <w:r>
        <w:t>Terminal 1 — FastAPI backend</w:t>
      </w:r>
    </w:p>
    <w:p>
      <w:r>
        <w:rPr>
          <w:rFonts w:ascii="Consolas" w:hAnsi="Consolas"/>
          <w:sz w:val="18"/>
        </w:rPr>
        <w:t>.\.venv\Scripts\Activate.ps1</w:t>
        <w:br/>
        <w:t>uvicorn src.yogeai_api.main:app --reload</w:t>
      </w:r>
    </w:p>
    <w:p>
      <w:r>
        <w:t>Expected API address: http://127.0.0.1:8000</w:t>
      </w:r>
    </w:p>
    <w:p>
      <w:r>
        <w:t>Interactive API docs: http://127.0.0.1:8000/docs</w:t>
      </w:r>
    </w:p>
    <w:p>
      <w:pPr>
        <w:pStyle w:val="Heading2"/>
      </w:pPr>
      <w:r>
        <w:t>Terminal 2 — Streamlit frontend</w:t>
      </w:r>
    </w:p>
    <w:p>
      <w:r>
        <w:rPr>
          <w:rFonts w:ascii="Consolas" w:hAnsi="Consolas"/>
          <w:sz w:val="18"/>
        </w:rPr>
        <w:t>.\.venv\Scripts\Activate.ps1</w:t>
        <w:br/>
        <w:t>streamlit run frontend/streamlit_app.py</w:t>
      </w:r>
    </w:p>
    <w:p>
      <w:r>
        <w:t>Open the URL Streamlit prints, usually http://localhost:8501. Keep both terminals running. Restarting the backend clears the in-memory index, so upload and index PDFs again.</w:t>
      </w:r>
    </w:p>
    <w:p>
      <w:pPr>
        <w:pStyle w:val="Heading1"/>
      </w:pPr>
      <w:r>
        <w:t>10. How to use the app</w:t>
      </w:r>
    </w:p>
    <w:p>
      <w:pPr>
        <w:pStyle w:val="ListNumber"/>
      </w:pPr>
      <w:r>
        <w:t>Open the Streamlit local URL.</w:t>
      </w:r>
    </w:p>
    <w:p>
      <w:pPr>
        <w:pStyle w:val="ListNumber"/>
      </w:pPr>
      <w:r>
        <w:t>Select a text-based PDF.</w:t>
      </w:r>
    </w:p>
    <w:p>
      <w:pPr>
        <w:pStyle w:val="ListNumber"/>
      </w:pPr>
      <w:r>
        <w:t>Click Upload and index; wait for the success response.</w:t>
      </w:r>
    </w:p>
    <w:p>
      <w:pPr>
        <w:pStyle w:val="ListNumber"/>
      </w:pPr>
      <w:r>
        <w:t>Enter a question that should be answerable from that document.</w:t>
      </w:r>
    </w:p>
    <w:p>
      <w:pPr>
        <w:pStyle w:val="ListNumber"/>
      </w:pPr>
      <w:r>
        <w:t>Choose the number of passages to retrieve (top-k).</w:t>
      </w:r>
    </w:p>
    <w:p>
      <w:pPr>
        <w:pStyle w:val="ListNumber"/>
      </w:pPr>
      <w:r>
        <w:t>Click Ask.</w:t>
      </w:r>
    </w:p>
    <w:p>
      <w:pPr>
        <w:pStyle w:val="ListNumber"/>
      </w:pPr>
      <w:r>
        <w:t>Inspect both the answer and Retrieved sources. Confirm the cited passage supports the answer.</w:t>
      </w:r>
    </w:p>
    <w:p>
      <w:pPr>
        <w:pStyle w:val="ListNumber"/>
      </w:pPr>
      <w:r>
        <w:t>Ask an unanswerable question and check that the model does not invent document facts.</w:t>
      </w:r>
    </w:p>
    <w:p>
      <w:pPr>
        <w:pStyle w:val="Heading1"/>
      </w:pPr>
      <w:r>
        <w:t>11. API overview</w:t>
      </w:r>
    </w:p>
    <w:p>
      <w:r>
        <w:t>Inspect the live Swagger UI at http://127.0.0.1:8000/docs for exact request fields and response schemas generated from the current code.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Route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How to verify</w:t>
            </w:r>
          </w:p>
        </w:tc>
      </w:tr>
      <w:tr>
        <w:tc>
          <w:tcPr>
            <w:tcW w:type="dxa" w:w="3312"/>
          </w:tcPr>
          <w:p>
            <w:r>
              <w:t>GET /health</w:t>
            </w:r>
          </w:p>
        </w:tc>
        <w:tc>
          <w:tcPr>
            <w:tcW w:type="dxa" w:w="3312"/>
          </w:tcPr>
          <w:p>
            <w:r>
              <w:t>Checks whether the API responds.</w:t>
            </w:r>
          </w:p>
        </w:tc>
        <w:tc>
          <w:tcPr>
            <w:tcW w:type="dxa" w:w="3312"/>
          </w:tcPr>
          <w:p>
            <w:r>
              <w:t>Open route in Swagger and Execute.</w:t>
            </w:r>
          </w:p>
        </w:tc>
      </w:tr>
      <w:tr>
        <w:tc>
          <w:tcPr>
            <w:tcW w:type="dxa" w:w="3312"/>
          </w:tcPr>
          <w:p>
            <w:r>
              <w:t>POST /documents</w:t>
            </w:r>
          </w:p>
        </w:tc>
        <w:tc>
          <w:tcPr>
            <w:tcW w:type="dxa" w:w="3312"/>
          </w:tcPr>
          <w:p>
            <w:r>
              <w:t>Uploads and indexes a PDF.</w:t>
            </w:r>
          </w:p>
        </w:tc>
        <w:tc>
          <w:tcPr>
            <w:tcW w:type="dxa" w:w="3312"/>
          </w:tcPr>
          <w:p>
            <w:r>
              <w:t>Swagger shows the file field and response.</w:t>
            </w:r>
          </w:p>
        </w:tc>
      </w:tr>
      <w:tr>
        <w:tc>
          <w:tcPr>
            <w:tcW w:type="dxa" w:w="3312"/>
          </w:tcPr>
          <w:p>
            <w:r>
              <w:t>POST /ask</w:t>
            </w:r>
          </w:p>
        </w:tc>
        <w:tc>
          <w:tcPr>
            <w:tcW w:type="dxa" w:w="3312"/>
          </w:tcPr>
          <w:p>
            <w:r>
              <w:t>Retrieves passages and generates an answer.</w:t>
            </w:r>
          </w:p>
        </w:tc>
        <w:tc>
          <w:tcPr>
            <w:tcW w:type="dxa" w:w="3312"/>
          </w:tcPr>
          <w:p>
            <w:r>
              <w:t>Swagger shows question/top-k fields and response.</w:t>
            </w:r>
          </w:p>
        </w:tc>
      </w:tr>
    </w:tbl>
    <w:p>
      <w:pPr>
        <w:pStyle w:val="Heading1"/>
      </w:pPr>
      <w:r>
        <w:t>12. RAG concepts</w:t>
      </w:r>
    </w:p>
    <w:p>
      <w:pPr>
        <w:pStyle w:val="Heading2"/>
      </w:pPr>
      <w:r>
        <w:t>Ingestion</w:t>
      </w:r>
    </w:p>
    <w:p>
      <w:r>
        <w:t>Preparing PDF text and metadata for search.</w:t>
      </w:r>
    </w:p>
    <w:p>
      <w:pPr>
        <w:pStyle w:val="Heading2"/>
      </w:pPr>
      <w:r>
        <w:t>Chunking</w:t>
      </w:r>
    </w:p>
    <w:p>
      <w:r>
        <w:t>Splitting long text into smaller passages to improve retrieval and fit context limits.</w:t>
      </w:r>
    </w:p>
    <w:p>
      <w:pPr>
        <w:pStyle w:val="Heading2"/>
      </w:pPr>
      <w:r>
        <w:t>Embeddings</w:t>
      </w:r>
    </w:p>
    <w:p>
      <w:r>
        <w:t>Representing text as numeric vectors for semantic similarity comparisons.</w:t>
      </w:r>
    </w:p>
    <w:p>
      <w:pPr>
        <w:pStyle w:val="Heading2"/>
      </w:pPr>
      <w:r>
        <w:t>Vector index</w:t>
      </w:r>
    </w:p>
    <w:p>
      <w:r>
        <w:t>A data structure used to find passages whose vectors are close to a question vector.</w:t>
      </w:r>
    </w:p>
    <w:p>
      <w:pPr>
        <w:pStyle w:val="Heading2"/>
      </w:pPr>
      <w:r>
        <w:t>Top-k retrieval</w:t>
      </w:r>
    </w:p>
    <w:p>
      <w:r>
        <w:t>Selecting the k highest-ranked passages for a question.</w:t>
      </w:r>
    </w:p>
    <w:p>
      <w:pPr>
        <w:pStyle w:val="Heading2"/>
      </w:pPr>
      <w:r>
        <w:t>Grounded generation</w:t>
      </w:r>
    </w:p>
    <w:p>
      <w:r>
        <w:t>Sending the question and retrieved evidence to the model with instructions not to invent unsupported details.</w:t>
      </w:r>
    </w:p>
    <w:p>
      <w:pPr>
        <w:pStyle w:val="Heading2"/>
      </w:pPr>
      <w:r>
        <w:t>Source labels</w:t>
      </w:r>
    </w:p>
    <w:p>
      <w:r>
        <w:t>Labels such as [Source 1] link claims to retrieved passages; verify the passage itself.</w:t>
      </w:r>
    </w:p>
    <w:p>
      <w:pPr>
        <w:pStyle w:val="Heading1"/>
      </w:pPr>
      <w:r>
        <w:t>13. Tests and evaluation</w:t>
      </w:r>
    </w:p>
    <w:p>
      <w:r>
        <w:t>Run from the project root with the virtual environment activated:</w:t>
      </w:r>
    </w:p>
    <w:p>
      <w:r>
        <w:rPr>
          <w:rFonts w:ascii="Consolas" w:hAnsi="Consolas"/>
          <w:sz w:val="18"/>
        </w:rPr>
        <w:t>python -m pytest -q</w:t>
      </w:r>
    </w:p>
    <w:p>
      <w:pPr>
        <w:pStyle w:val="Heading2"/>
      </w:pPr>
      <w:r>
        <w:t>Manual evaluation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</w:t>
            </w:r>
          </w:p>
        </w:tc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Expected behavior</w:t>
            </w:r>
          </w:p>
        </w:tc>
      </w:tr>
      <w:tr>
        <w:tc>
          <w:tcPr>
            <w:tcW w:type="dxa" w:w="3312"/>
          </w:tcPr>
          <w:p>
            <w:r>
              <w:t>Answerable</w:t>
            </w:r>
          </w:p>
        </w:tc>
        <w:tc>
          <w:tcPr>
            <w:tcW w:type="dxa" w:w="3312"/>
          </w:tcPr>
          <w:p>
            <w:r>
              <w:t>Ask about the refund period in refund_policy.pdf.</w:t>
            </w:r>
          </w:p>
        </w:tc>
        <w:tc>
          <w:tcPr>
            <w:tcW w:type="dxa" w:w="3312"/>
          </w:tcPr>
          <w:p>
            <w:r>
              <w:t>Answer matches the policy and cites relevant evidence.</w:t>
            </w:r>
          </w:p>
        </w:tc>
      </w:tr>
      <w:tr>
        <w:tc>
          <w:tcPr>
            <w:tcW w:type="dxa" w:w="3312"/>
          </w:tcPr>
          <w:p>
            <w:r>
              <w:t>Different document</w:t>
            </w:r>
          </w:p>
        </w:tc>
        <w:tc>
          <w:tcPr>
            <w:tcW w:type="dxa" w:w="3312"/>
          </w:tcPr>
          <w:p>
            <w:r>
              <w:t>Ask about uptime after indexing the SLA PDF.</w:t>
            </w:r>
          </w:p>
        </w:tc>
        <w:tc>
          <w:tcPr>
            <w:tcW w:type="dxa" w:w="3312"/>
          </w:tcPr>
          <w:p>
            <w:r>
              <w:t>Answer is grounded in the SLA passage.</w:t>
            </w:r>
          </w:p>
        </w:tc>
      </w:tr>
      <w:tr>
        <w:tc>
          <w:tcPr>
            <w:tcW w:type="dxa" w:w="3312"/>
          </w:tcPr>
          <w:p>
            <w:r>
              <w:t>Unanswerable</w:t>
            </w:r>
          </w:p>
        </w:tc>
        <w:tc>
          <w:tcPr>
            <w:tcW w:type="dxa" w:w="3312"/>
          </w:tcPr>
          <w:p>
            <w:r>
              <w:t>Ask for a CEO home address absent from the PDF.</w:t>
            </w:r>
          </w:p>
        </w:tc>
        <w:tc>
          <w:tcPr>
            <w:tcW w:type="dxa" w:w="3312"/>
          </w:tcPr>
          <w:p>
            <w:r>
              <w:t>Assistant says the documents do not contain the answer.</w:t>
            </w:r>
          </w:p>
        </w:tc>
      </w:tr>
      <w:tr>
        <w:tc>
          <w:tcPr>
            <w:tcW w:type="dxa" w:w="3312"/>
          </w:tcPr>
          <w:p>
            <w:r>
              <w:t>No index</w:t>
            </w:r>
          </w:p>
        </w:tc>
        <w:tc>
          <w:tcPr>
            <w:tcW w:type="dxa" w:w="3312"/>
          </w:tcPr>
          <w:p>
            <w:r>
              <w:t>Ask before uploading a PDF.</w:t>
            </w:r>
          </w:p>
        </w:tc>
        <w:tc>
          <w:tcPr>
            <w:tcW w:type="dxa" w:w="3312"/>
          </w:tcPr>
          <w:p>
            <w:r>
              <w:t>Clear no-evidence response or user-facing message.</w:t>
            </w:r>
          </w:p>
        </w:tc>
      </w:tr>
      <w:tr>
        <w:tc>
          <w:tcPr>
            <w:tcW w:type="dxa" w:w="3312"/>
          </w:tcPr>
          <w:p>
            <w:r>
              <w:t>Malformed file</w:t>
            </w:r>
          </w:p>
        </w:tc>
        <w:tc>
          <w:tcPr>
            <w:tcW w:type="dxa" w:w="3312"/>
          </w:tcPr>
          <w:p>
            <w:r>
              <w:t>Upload a corrupted/non-PDF file.</w:t>
            </w:r>
          </w:p>
        </w:tc>
        <w:tc>
          <w:tcPr>
            <w:tcW w:type="dxa" w:w="3312"/>
          </w:tcPr>
          <w:p>
            <w:r>
              <w:t>Clear validation error rather than a crash.</w:t>
            </w:r>
          </w:p>
        </w:tc>
      </w:tr>
      <w:tr>
        <w:tc>
          <w:tcPr>
            <w:tcW w:type="dxa" w:w="3312"/>
          </w:tcPr>
          <w:p>
            <w:r>
              <w:t>Restart</w:t>
            </w:r>
          </w:p>
        </w:tc>
        <w:tc>
          <w:tcPr>
            <w:tcW w:type="dxa" w:w="3312"/>
          </w:tcPr>
          <w:p>
            <w:r>
              <w:t>Restart backend and ask without re-indexing.</w:t>
            </w:r>
          </w:p>
        </w:tc>
        <w:tc>
          <w:tcPr>
            <w:tcW w:type="dxa" w:w="3312"/>
          </w:tcPr>
          <w:p>
            <w:r>
              <w:t>Index is empty because it is in memory.</w:t>
            </w:r>
          </w:p>
        </w:tc>
      </w:tr>
    </w:tbl>
    <w:p>
      <w:pPr>
        <w:pStyle w:val="Heading1"/>
      </w:pPr>
      <w:r>
        <w:t>14. Troubleshooting</w:t>
      </w:r>
    </w:p>
    <w:p>
      <w:pPr>
        <w:pStyle w:val="Heading2"/>
      </w:pPr>
      <w:r>
        <w:t>Frontend cannot reach API</w:t>
      </w:r>
    </w:p>
    <w:p>
      <w:r>
        <w:t>Start the backend in a separate terminal. Confirm http://127.0.0.1:8000/docs opens.</w:t>
      </w:r>
    </w:p>
    <w:p>
      <w:pPr>
        <w:pStyle w:val="Heading2"/>
      </w:pPr>
      <w:r>
        <w:t>No module named src</w:t>
      </w:r>
    </w:p>
    <w:p>
      <w:r>
        <w:t>Move to the project root and run python -m pytest -q with the virtual environment active.</w:t>
      </w:r>
    </w:p>
    <w:p>
      <w:pPr>
        <w:pStyle w:val="Heading2"/>
      </w:pPr>
      <w:r>
        <w:t>Missing reportlab</w:t>
      </w:r>
    </w:p>
    <w:p>
      <w:r>
        <w:t>Run python -m pip install reportlab, then regenerate the sample PDFs.</w:t>
      </w:r>
    </w:p>
    <w:p>
      <w:pPr>
        <w:pStyle w:val="Heading2"/>
      </w:pPr>
      <w:r>
        <w:t>No relevant evidence</w:t>
      </w:r>
    </w:p>
    <w:p>
      <w:r>
        <w:t>Click Upload and index, confirm success, and inspect Retrieved sources. Restarting the backend clears the index.</w:t>
      </w:r>
    </w:p>
    <w:p>
      <w:pPr>
        <w:pStyle w:val="Heading2"/>
      </w:pPr>
      <w:r>
        <w:t>Model authentication/deployment error</w:t>
      </w:r>
    </w:p>
    <w:p>
      <w:r>
        <w:t>Verify endpoint type, key, API compatibility/version, and exact model/deployment ID. Never share secrets.</w:t>
      </w:r>
    </w:p>
    <w:p>
      <w:pPr>
        <w:pStyle w:val="Heading2"/>
      </w:pPr>
      <w:r>
        <w:t>Scanned PDF returns no text</w:t>
      </w:r>
    </w:p>
    <w:p>
      <w:r>
        <w:t>Add OCR support or use a text-based PDF.</w:t>
      </w:r>
    </w:p>
    <w:p>
      <w:pPr>
        <w:pStyle w:val="Heading2"/>
      </w:pPr>
      <w:r>
        <w:t>Port already in use</w:t>
      </w:r>
    </w:p>
    <w:p>
      <w:r>
        <w:t>Stop the process already using the port or choose a different port and update the frontend configuration consistently.</w:t>
      </w:r>
    </w:p>
    <w:p>
      <w:pPr>
        <w:pStyle w:val="Heading1"/>
      </w:pPr>
      <w:r>
        <w:t>15. Security and responsible use</w:t>
      </w:r>
    </w:p>
    <w:p>
      <w:pPr>
        <w:pStyle w:val="ListBullet"/>
      </w:pPr>
      <w:r>
        <w:t>Never commit .env, API keys, or private documents to a public repository.</w:t>
      </w:r>
    </w:p>
    <w:p>
      <w:pPr>
        <w:pStyle w:val="ListBullet"/>
      </w:pPr>
      <w:r>
        <w:t>Rotate credentials immediately if exposed.</w:t>
      </w:r>
    </w:p>
    <w:p>
      <w:pPr>
        <w:pStyle w:val="ListBullet"/>
      </w:pPr>
      <w:r>
        <w:t>Treat document content as untrusted input; do not follow instructions found inside uploaded documents.</w:t>
      </w:r>
    </w:p>
    <w:p>
      <w:pPr>
        <w:pStyle w:val="ListBullet"/>
      </w:pPr>
      <w:r>
        <w:t>Review provider data-handling policies before using confidential documents.</w:t>
      </w:r>
    </w:p>
    <w:p>
      <w:pPr>
        <w:pStyle w:val="ListBullet"/>
      </w:pPr>
      <w:r>
        <w:t>Before public deployment, add authentication, authorization, file validation, upload limits, rate limiting, monitoring, and per-user document isolation.</w:t>
      </w:r>
    </w:p>
    <w:p>
      <w:pPr>
        <w:pStyle w:val="ListBullet"/>
      </w:pPr>
      <w:r>
        <w:t>Do not treat citations as proof of correctness; validate the evidence.</w:t>
      </w:r>
    </w:p>
    <w:p>
      <w:pPr>
        <w:pStyle w:val="Heading1"/>
      </w:pPr>
      <w:r>
        <w:t>16. Improvement roadmap</w:t>
      </w:r>
    </w:p>
    <w:p>
      <w:pPr>
        <w:pStyle w:val="ListBullet"/>
      </w:pPr>
      <w:r>
        <w:t>Add persistent vector storage and document metadata storage.</w:t>
      </w:r>
    </w:p>
    <w:p>
      <w:pPr>
        <w:pStyle w:val="ListBullet"/>
      </w:pPr>
      <w:r>
        <w:t>Consider Azure Blob Storage for files and Azure AI Search for managed retrieval.</w:t>
      </w:r>
    </w:p>
    <w:p>
      <w:pPr>
        <w:pStyle w:val="ListBullet"/>
      </w:pPr>
      <w:r>
        <w:t>Add OCR for scanned PDFs.</w:t>
      </w:r>
    </w:p>
    <w:p>
      <w:pPr>
        <w:pStyle w:val="ListBullet"/>
      </w:pPr>
      <w:r>
        <w:t>Measure retrieval relevance, answer correctness, groundedness, and refusal behavior.</w:t>
      </w:r>
    </w:p>
    <w:p>
      <w:pPr>
        <w:pStyle w:val="ListBullet"/>
      </w:pPr>
      <w:r>
        <w:t>Add authentication and per-user document isolation.</w:t>
      </w:r>
    </w:p>
    <w:p>
      <w:pPr>
        <w:pStyle w:val="ListBullet"/>
      </w:pPr>
      <w:r>
        <w:t>Add integration tests for upload → index → retrieve → answer.</w:t>
      </w:r>
    </w:p>
    <w:p>
      <w:pPr>
        <w:pStyle w:val="ListBullet"/>
      </w:pPr>
      <w:r>
        <w:t>Containerize and deploy with managed secrets, logging, and monitoring.</w:t>
      </w:r>
    </w:p>
    <w:p>
      <w:pPr>
        <w:pStyle w:val="ListBullet"/>
      </w:pPr>
      <w:r>
        <w:t>Add CI to run tests on each GitHub push.</w:t>
      </w:r>
    </w:p>
    <w:p>
      <w:pPr>
        <w:pStyle w:val="Heading1"/>
      </w:pPr>
      <w:r>
        <w:t>17. GitHub publishing checklist</w:t>
      </w:r>
    </w:p>
    <w:p>
      <w:pPr>
        <w:pStyle w:val="ListBullet"/>
      </w:pPr>
      <w:r>
        <w:t>Confirm .env is ignored by .gitignore.</w:t>
      </w:r>
    </w:p>
    <w:p>
      <w:pPr>
        <w:pStyle w:val="ListBullet"/>
      </w:pPr>
      <w:r>
        <w:t>Review git status before staging; do not commit secrets or private PDFs.</w:t>
      </w:r>
    </w:p>
    <w:p>
      <w:pPr>
        <w:pStyle w:val="ListBullet"/>
      </w:pPr>
      <w:r>
        <w:t>Run python -m pytest -q.</w:t>
      </w:r>
    </w:p>
    <w:p>
      <w:pPr>
        <w:pStyle w:val="ListBullet"/>
      </w:pPr>
      <w:r>
        <w:t>Add README, architecture diagram, screenshots, setup steps, and limitations.</w:t>
      </w:r>
    </w:p>
    <w:p>
      <w:pPr>
        <w:pStyle w:val="ListBullet"/>
      </w:pPr>
      <w:r>
        <w:t>Use synthetic sample documents only.</w:t>
      </w:r>
    </w:p>
    <w:p>
      <w:pPr>
        <w:pStyle w:val="ListBullet"/>
      </w:pPr>
      <w:r>
        <w:t>Describe the project honestly as a local prototype until persistence, security, and deployment are implemented.</w:t>
      </w:r>
    </w:p>
    <w:p>
      <w:pPr>
        <w:pStyle w:val="Heading1"/>
      </w:pPr>
      <w:r>
        <w:t>18. Interview explanation</w:t>
      </w:r>
    </w:p>
    <w:p>
      <w:r>
        <w:t>“I built YogeAI Document Assistant, a RAG-based PDF question-answering application. The Streamlit frontend uploads a PDF to a FastAPI backend. The backend extracts and chunks text, embeds chunks using Sentence Transformers, and indexes them with FAISS. For each question, it retrieves the top-k passages and sends them with the question to a hosted chat model. The prompt asks the model to answer from supplied evidence and cite source labels. I added unit tests for chunking and ingestion and manually tested answerable and unanswerable questions. The current version uses an in-memory index, so persistence, authentication, OCR, and production deployment are planned improvements.”</w:t>
      </w:r>
    </w:p>
    <w:p>
      <w:pPr>
        <w:pStyle w:val="Heading1"/>
      </w:pPr>
      <w:r>
        <w:t>19. Definition of done</w:t>
      </w:r>
    </w:p>
    <w:p>
      <w:pPr>
        <w:pStyle w:val="ListBullet"/>
      </w:pPr>
      <w:r>
        <w:t>Backend and frontend launch using documented commands.</w:t>
      </w:r>
    </w:p>
    <w:p>
      <w:pPr>
        <w:pStyle w:val="ListBullet"/>
      </w:pPr>
      <w:r>
        <w:t>PDF upload and indexing succeed.</w:t>
      </w:r>
    </w:p>
    <w:p>
      <w:pPr>
        <w:pStyle w:val="ListBullet"/>
      </w:pPr>
      <w:r>
        <w:t>Answerable questions retrieve relevant passages and cite them.</w:t>
      </w:r>
    </w:p>
    <w:p>
      <w:pPr>
        <w:pStyle w:val="ListBullet"/>
      </w:pPr>
      <w:r>
        <w:t>Unanswerable questions do not produce invented document facts.</w:t>
      </w:r>
    </w:p>
    <w:p>
      <w:pPr>
        <w:pStyle w:val="ListBullet"/>
      </w:pPr>
      <w:r>
        <w:t>Automated tests pass.</w:t>
      </w:r>
    </w:p>
    <w:p>
      <w:pPr>
        <w:pStyle w:val="ListBullet"/>
      </w:pPr>
      <w:r>
        <w:t>README and architecture documentation are complete.</w:t>
      </w:r>
    </w:p>
    <w:p>
      <w:pPr>
        <w:pStyle w:val="ListBullet"/>
      </w:pPr>
      <w:r>
        <w:t>No secrets are committed to GitHub.</w:t>
      </w:r>
    </w:p>
    <w:p>
      <w:pPr>
        <w:jc w:val="center"/>
      </w:pPr>
      <w:r>
        <w:rPr>
          <w:i/>
        </w:rPr>
        <w:t>End of documentation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