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TESIS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DESARROLLO DE UNA HERRAMIENTA MULTIMEDIA INTERACTIVA PARA LA ENSE�ANZA DE LAS MATEMATICAS EN NI�OS DE ETAPA INICIAL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a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Autores: Laura Troiti�o., Rina Velazquez.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diciembre, 2005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REGISTRO:6695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COTA: tg -161 e.1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este trabajo se presenta el desarrollo de una herramienta multimedia interactiva, para la ense�anza de las matematicas a ni�os cursantes del primer grado de educacion basica con edades comprendidas entre 5 y 7 a�os, basada en tecnicas computarizadas tales como multimedia y animacion 3D. Tema elegido por la razon de que nuestra sociedad aun sigue empleando materiales didacticos, que de alguna manera limita al ni�o. Entre sus basamientos te�ricos se encuentran las teorias de aprendizaje constructivista, mapas mentales, multimedia interactiva, realidad virtual, herramientas computarizadas. para el desarrollo del presente proyecto se utilizo la metodologia de la prifesora adelaida bianchi de la universidad metropolitana de venezuela. la herramienta multimedia interactiva desarrollada esta enfocada bajo cuatro fases de procesos como son: analisis del modelo instructivista, analisis de las bases fundamentales que conforman la herramienta multimedia interactiva, desarrollo de la herramienta multimedia interactiva y establecer indicadores de gestion sobre las pruebas pilotos de la herramienta multimedia interactiva en la unidad educativa Colegio Cristo Rey. Las pruebas pilotos de las herramientas fueron realizadas con un grupo de ni�os con edades comprendidas entre 5 y 7 a�os, estudiantes de la unidad educativa Colegio Cristo Rey ubicado en Valencia, Venezuela.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Descriptores: multimedia interactiva, realidad virtual, animacion 3D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la actualidad, se sabe que el campo de trabajo exige un elevado grado de preparaci�n del personal frente al avance tecnolgico, por lo que la necesidad de instruir de manera eficiente a los estudiantes en esta area, es cada vez mas importanteesto implica que una de las principales prioridades delos institulos educacionales es mantenerse actualizados en cuanto a la incorporacion de nuevas tecnologias en el proceso de ense�anza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