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20" w:before="120" w:line="276" w:lineRule="auto"/>
        <w:ind w:firstLine="0" w:start="0"/>
        <w:jc w:val="start"/>
      </w:pPr>
      <w:r>
        <w:rPr>
          <w:rFonts w:ascii="Arial" w:hAnsi="Arial" w:cs="Arial" w:eastAsia="Arial"/>
          <w:color w:val="000000"/>
          <w:sz w:val="22"/>
          <w:szCs w:val="22"/>
        </w:rPr>
        <w:t xml:space="preserve">                                                                                                                                                                        </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96"/>
          <w:szCs w:val="96"/>
        </w:rPr>
        <w:t xml:space="preserve">  </w:t>
      </w:r>
      <w:r>
        <w:rPr>
          <w:rFonts w:ascii="Arial" w:hAnsi="Arial" w:cs="Arial" w:eastAsia="Arial"/>
          <w:color w:val="8064a2"/>
          <w:sz w:val="72"/>
          <w:szCs w:val="72"/>
        </w:rPr>
        <w:t>Social Mood Matcher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36"/>
          <w:szCs w:val="36"/>
        </w:rPr>
        <w:t xml:space="preserve">                                                                     TEAM ID :  SWTID-2026-</w:t>
      </w:r>
      <w:r>
        <w:rPr>
          <w:rFonts w:ascii="Arial" w:hAnsi="Arial" w:cs="Arial" w:eastAsia="Arial"/>
          <w:color w:val="000000"/>
          <w:sz w:val="36"/>
          <w:szCs w:val="36"/>
        </w:rPr>
        <w:t>4264</w:t>
      </w:r>
      <w:r>
        <w:rPr>
          <w:rFonts w:ascii="Arial" w:hAnsi="Arial" w:cs="Arial" w:eastAsia="Arial"/>
          <w:color w:val="000000"/>
          <w:sz w:val="36"/>
          <w:szCs w:val="36"/>
        </w:rPr>
        <w:t xml:space="preserve">
</w:t>
      </w:r>
    </w:p>
    <w:p>
      <w:pPr>
        <w:spacing w:after="120" w:before="120" w:line="276" w:lineRule="auto"/>
        <w:ind w:firstLine="0" w:start="0"/>
        <w:jc w:val="start"/>
      </w:pPr>
      <w:r>
        <w:rPr>
          <w:rFonts w:ascii="Arial" w:hAnsi="Arial" w:cs="Arial" w:eastAsia="Arial"/>
          <w:color w:val="000000"/>
          <w:sz w:val="36"/>
          <w:szCs w:val="36"/>
        </w:rPr>
        <w:t>TEAM SIZE : 4</w:t>
      </w:r>
      <w:r>
        <w:rPr>
          <w:rFonts w:ascii="Arimo" w:hAnsi="Arimo" w:cs="Arimo" w:eastAsia="Arimo"/>
          <w:color w:val="000000"/>
          <w:sz w:val="24"/>
          <w:szCs w:val="24"/>
        </w:rPr>
        <w:t xml:space="preserve">
</w:t>
      </w:r>
    </w:p>
    <w:p>
      <w:pPr>
        <w:spacing w:after="120" w:before="120" w:line="276" w:lineRule="auto"/>
        <w:ind w:firstLine="0" w:start="0"/>
        <w:jc w:val="start"/>
      </w:pPr>
      <w:r>
        <w:rPr>
          <w:rFonts w:ascii="Arial" w:hAnsi="Arial" w:cs="Arial" w:eastAsia="Arial"/>
          <w:color w:val="000000"/>
          <w:sz w:val="36"/>
          <w:szCs w:val="36"/>
        </w:rPr>
        <w:t xml:space="preserve">TEAM LEADER : </w:t>
      </w:r>
      <w:r>
        <w:rPr>
          <w:rFonts w:ascii="Arial" w:hAnsi="Arial" w:cs="Arial" w:eastAsia="Arial"/>
          <w:color w:val="000000"/>
          <w:sz w:val="36"/>
          <w:szCs w:val="36"/>
        </w:rPr>
        <w:t>LOHITHA.S</w:t>
      </w:r>
      <w:r>
        <w:rPr>
          <w:rFonts w:ascii="Arial" w:hAnsi="Arial" w:cs="Arial" w:eastAsia="Arial"/>
          <w:color w:val="000000"/>
          <w:sz w:val="36"/>
          <w:szCs w:val="36"/>
        </w:rPr>
        <w:t xml:space="preserve">
</w:t>
      </w:r>
    </w:p>
    <w:p>
      <w:pPr>
        <w:spacing w:after="120" w:before="120" w:line="276" w:lineRule="auto"/>
        <w:ind w:firstLine="0" w:start="0"/>
        <w:jc w:val="start"/>
      </w:pPr>
      <w:r>
        <w:rPr>
          <w:rFonts w:ascii="Arial" w:hAnsi="Arial" w:cs="Arial" w:eastAsia="Arial"/>
          <w:color w:val="000000"/>
          <w:sz w:val="36"/>
          <w:szCs w:val="36"/>
        </w:rPr>
        <w:t xml:space="preserve">TEAM MEMBER : </w:t>
      </w:r>
      <w:r>
        <w:rPr>
          <w:rFonts w:ascii="Arial" w:hAnsi="Arial" w:cs="Arial" w:eastAsia="Arial"/>
          <w:color w:val="000000"/>
          <w:sz w:val="36"/>
          <w:szCs w:val="36"/>
        </w:rPr>
        <w:t>YOGESHWARI.V</w:t>
      </w:r>
      <w:r>
        <w:rPr>
          <w:rFonts w:ascii="Arial" w:hAnsi="Arial" w:cs="Arial" w:eastAsia="Arial"/>
          <w:color w:val="000000"/>
          <w:sz w:val="36"/>
          <w:szCs w:val="36"/>
        </w:rPr>
        <w:t xml:space="preserve">
</w:t>
      </w:r>
    </w:p>
    <w:p>
      <w:pPr>
        <w:spacing w:after="120" w:before="120" w:line="276" w:lineRule="auto"/>
        <w:ind w:firstLine="0" w:start="0"/>
        <w:jc w:val="start"/>
      </w:pPr>
      <w:r>
        <w:rPr>
          <w:rFonts w:ascii="Arial" w:hAnsi="Arial" w:cs="Arial" w:eastAsia="Arial"/>
          <w:color w:val="000000"/>
          <w:sz w:val="36"/>
          <w:szCs w:val="36"/>
        </w:rPr>
        <w:t xml:space="preserve">TEAM MEMBER: </w:t>
      </w:r>
      <w:r>
        <w:rPr>
          <w:rFonts w:ascii="Arial" w:hAnsi="Arial" w:cs="Arial" w:eastAsia="Arial"/>
          <w:color w:val="000000"/>
          <w:sz w:val="36"/>
          <w:szCs w:val="36"/>
        </w:rPr>
        <w:t>MAHALAKSHMI.S</w:t>
      </w:r>
      <w:r>
        <w:rPr>
          <w:rFonts w:ascii="Arial" w:hAnsi="Arial" w:cs="Arial" w:eastAsia="Arial"/>
          <w:color w:val="000000"/>
          <w:sz w:val="36"/>
          <w:szCs w:val="36"/>
        </w:rPr>
        <w:t xml:space="preserve">
</w:t>
      </w:r>
    </w:p>
    <w:p>
      <w:pPr>
        <w:spacing w:after="120" w:before="120" w:line="276" w:lineRule="auto"/>
        <w:ind w:firstLine="0" w:start="0"/>
        <w:jc w:val="start"/>
      </w:pPr>
      <w:r>
        <w:rPr>
          <w:rFonts w:ascii="Arial" w:hAnsi="Arial" w:cs="Arial" w:eastAsia="Arial"/>
          <w:color w:val="000000"/>
          <w:sz w:val="36"/>
          <w:szCs w:val="36"/>
        </w:rPr>
        <w:t xml:space="preserve">TEAM MEMBER : </w:t>
      </w:r>
      <w:r>
        <w:rPr>
          <w:rFonts w:ascii="Arial" w:hAnsi="Arial" w:cs="Arial" w:eastAsia="Arial"/>
          <w:color w:val="000000"/>
          <w:sz w:val="36"/>
          <w:szCs w:val="36"/>
        </w:rPr>
        <w:t>HARINI.D</w:t>
      </w:r>
      <w:r>
        <w:rPr>
          <w:rFonts w:ascii="Arial" w:hAnsi="Arial" w:cs="Arial" w:eastAsia="Arial"/>
          <w:color w:val="000000"/>
          <w:sz w:val="36"/>
          <w:szCs w:val="36"/>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al Bold" w:hAnsi="Arial Bold" w:cs="Arial Bold" w:eastAsia="Arial Bold"/>
          <w:b/>
          <w:bCs/>
          <w:color w:val="667ee9"/>
          <w:sz w:val="22"/>
          <w:szCs w:val="22"/>
        </w:rPr>
        <w:t xml:space="preserve">                         </w:t>
      </w:r>
      <w:r>
        <w:rPr>
          <w:rFonts w:ascii="Arial Bold" w:hAnsi="Arial Bold" w:cs="Arial Bold" w:eastAsia="Arial Bold"/>
          <w:b/>
          <w:bCs/>
          <w:color w:val="000000"/>
          <w:sz w:val="42"/>
          <w:szCs w:val="42"/>
        </w:rPr>
        <w:t>Social Mood Matcher</w:t>
      </w:r>
      <w:r>
        <w:rPr>
          <w:rFonts w:ascii="Arimo" w:hAnsi="Arimo" w:cs="Arimo" w:eastAsia="Arimo"/>
          <w:color w:val="000000"/>
          <w:sz w:val="24"/>
          <w:szCs w:val="24"/>
        </w:rPr>
        <w:t xml:space="preserve">
</w:t>
      </w:r>
    </w:p>
    <w:p>
      <w:pPr>
        <w:spacing w:after="120" w:before="120" w:line="240" w:lineRule="auto"/>
        <w:ind w:firstLine="0" w:start="0"/>
        <w:jc w:val="center"/>
      </w:pPr>
      <w:r>
        <w:rPr>
          <w:rFonts w:ascii="Calibri (MS)" w:hAnsi="Calibri (MS)" w:cs="Calibri (MS)" w:eastAsia="Calibri (MS)"/>
          <w:color w:val="000000"/>
          <w:sz w:val="42"/>
          <w:szCs w:val="42"/>
        </w:rPr>
        <w:t>AI-Powered Social Media Caption &amp; Hashtag Generator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Calibri (MS) Bold" w:hAnsi="Calibri (MS) Bold" w:cs="Calibri (MS) Bold" w:eastAsia="Calibri (MS) Bold"/>
          <w:b/>
          <w:bCs/>
          <w:color w:val="000000"/>
          <w:sz w:val="30"/>
          <w:szCs w:val="30"/>
        </w:rPr>
        <w:t>Project Description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Social Mood Matcher addresses this challenge through a GenAI-powered social media content generation platform that delivers personalized, sentiment-aware captions and trending hashtags optimized for different platforms. Using advanced image analysis with BLIP for image captioning, DistilBERT for sentiment analysis, and optionally Google Gemini 2.5 Flash for enhanced quality, the platform analyzes uploaded images to detect mood and visual context.</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30"/>
          <w:szCs w:val="30"/>
        </w:rPr>
        <w:t>Use Case Scenarios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Scenario 1: Food Photography with Mood Detection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A food blogger uploads a cozy photo of a homemade soup. The AI analyzes the image using BLIP to understand the visual content ("bowl of soup on wooden table") and DistilBERT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Scenario 2: Travel Content with Multi-Style Options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Scenario 3: Brand Content with Character Limiting</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30"/>
          <w:szCs w:val="30"/>
        </w:rPr>
        <w:t xml:space="preserve">Architecture Overview </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Social Mood Matcher is an intelligent, modular platform designed to generate personalized, sentiment-aware social media content. It integrates a Streamlit frontend with multiple AI models including BLIP for image captioning, DistilBERT for sentiment analysis, and optionally Google's Gemini 2.5 Flash for enhanced quality outputs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Core Technologies</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Arial Bold" w:hAnsi="Arial Bold" w:cs="Arial Bold" w:eastAsia="Arial Bold"/>
          <w:b/>
          <w:bCs/>
          <w:color w:val="000000"/>
          <w:sz w:val="22"/>
          <w:szCs w:val="22"/>
        </w:rPr>
        <w:t xml:space="preserve">Streamlit: </w:t>
      </w:r>
      <w:r>
        <w:rPr>
          <w:rFonts w:ascii="Arial" w:hAnsi="Arial" w:cs="Arial" w:eastAsia="Arial"/>
          <w:color w:val="000000"/>
          <w:sz w:val="22"/>
          <w:szCs w:val="22"/>
        </w:rPr>
        <w:t>Frontend framework for interactive UI and real-time content generation</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Arial Bold" w:hAnsi="Arial Bold" w:cs="Arial Bold" w:eastAsia="Arial Bold"/>
          <w:b/>
          <w:bCs/>
          <w:color w:val="000000"/>
          <w:sz w:val="22"/>
          <w:szCs w:val="22"/>
        </w:rPr>
        <w:t xml:space="preserve">BLIP (Salesforce): </w:t>
      </w:r>
      <w:r>
        <w:rPr>
          <w:rFonts w:ascii="Arial" w:hAnsi="Arial" w:cs="Arial" w:eastAsia="Arial"/>
          <w:color w:val="000000"/>
          <w:sz w:val="22"/>
          <w:szCs w:val="22"/>
        </w:rPr>
        <w:t>Image captioning model for understanding visual content</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Arial Bold" w:hAnsi="Arial Bold" w:cs="Arial Bold" w:eastAsia="Arial Bold"/>
          <w:b/>
          <w:bCs/>
          <w:color w:val="000000"/>
          <w:sz w:val="22"/>
          <w:szCs w:val="22"/>
        </w:rPr>
        <w:t xml:space="preserve">DistilBERT: </w:t>
      </w:r>
      <w:r>
        <w:rPr>
          <w:rFonts w:ascii="Arial" w:hAnsi="Arial" w:cs="Arial" w:eastAsia="Arial"/>
          <w:color w:val="000000"/>
          <w:sz w:val="22"/>
          <w:szCs w:val="22"/>
        </w:rPr>
        <w:t>Sentiment analysis model for mood detection</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Arial Bold" w:hAnsi="Arial Bold" w:cs="Arial Bold" w:eastAsia="Arial Bold"/>
          <w:b/>
          <w:bCs/>
          <w:color w:val="000000"/>
          <w:sz w:val="22"/>
          <w:szCs w:val="22"/>
        </w:rPr>
        <w:t xml:space="preserve">Gemini 2.5 Flash (Optional): </w:t>
      </w:r>
      <w:r>
        <w:rPr>
          <w:rFonts w:ascii="Arial" w:hAnsi="Arial" w:cs="Arial" w:eastAsia="Arial"/>
          <w:color w:val="000000"/>
          <w:sz w:val="22"/>
          <w:szCs w:val="22"/>
        </w:rPr>
        <w:t>Enhanced AI for superior caption quality and visual intelligence</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Arial Bold" w:hAnsi="Arial Bold" w:cs="Arial Bold" w:eastAsia="Arial Bold"/>
          <w:b/>
          <w:bCs/>
          <w:color w:val="000000"/>
          <w:sz w:val="22"/>
          <w:szCs w:val="22"/>
        </w:rPr>
        <w:t xml:space="preserve">Python-DOCX: </w:t>
      </w:r>
      <w:r>
        <w:rPr>
          <w:rFonts w:ascii="Arial" w:hAnsi="Arial" w:cs="Arial" w:eastAsia="Arial"/>
          <w:color w:val="000000"/>
          <w:sz w:val="22"/>
          <w:szCs w:val="22"/>
        </w:rPr>
        <w:t>Export captions to Word documents</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Arial Bold" w:hAnsi="Arial Bold" w:cs="Arial Bold" w:eastAsia="Arial Bold"/>
          <w:b/>
          <w:bCs/>
          <w:color w:val="000000"/>
          <w:sz w:val="22"/>
          <w:szCs w:val="22"/>
        </w:rPr>
        <w:t xml:space="preserve">ReportLab: </w:t>
      </w:r>
      <w:r>
        <w:rPr>
          <w:rFonts w:ascii="Arial" w:hAnsi="Arial" w:cs="Arial" w:eastAsia="Arial"/>
          <w:color w:val="000000"/>
          <w:sz w:val="22"/>
          <w:szCs w:val="22"/>
        </w:rPr>
        <w:t>PDF generation with professional formatting</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Arial Bold" w:hAnsi="Arial Bold" w:cs="Arial Bold" w:eastAsia="Arial Bold"/>
          <w:b/>
          <w:bCs/>
          <w:color w:val="000000"/>
          <w:sz w:val="22"/>
          <w:szCs w:val="22"/>
        </w:rPr>
        <w:t xml:space="preserve">Pillow (PIL): </w:t>
      </w:r>
      <w:r>
        <w:rPr>
          <w:rFonts w:ascii="Arial" w:hAnsi="Arial" w:cs="Arial" w:eastAsia="Arial"/>
          <w:color w:val="000000"/>
          <w:sz w:val="22"/>
          <w:szCs w:val="22"/>
        </w:rPr>
        <w:t>Image processing and manipulation</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Arial Bold" w:hAnsi="Arial Bold" w:cs="Arial Bold" w:eastAsia="Arial Bold"/>
          <w:b/>
          <w:bCs/>
          <w:color w:val="000000"/>
          <w:sz w:val="22"/>
          <w:szCs w:val="22"/>
        </w:rPr>
        <w:t xml:space="preserve">Transformers (Hugging Face): </w:t>
      </w:r>
      <w:r>
        <w:rPr>
          <w:rFonts w:ascii="Arial" w:hAnsi="Arial" w:cs="Arial" w:eastAsia="Arial"/>
          <w:color w:val="000000"/>
          <w:sz w:val="22"/>
          <w:szCs w:val="22"/>
        </w:rPr>
        <w:t>AI model integration and inference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Got you  Let’s clean this up and turn it into a proper, presentation-ready table.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xml:space="preserve">Here’s your </w:t>
      </w:r>
      <w:r>
        <w:rPr>
          <w:rFonts w:ascii="Arial Bold" w:hAnsi="Arial Bold" w:cs="Arial Bold" w:eastAsia="Arial Bold"/>
          <w:b/>
          <w:bCs/>
          <w:color w:val="000000"/>
          <w:sz w:val="22"/>
          <w:szCs w:val="22"/>
        </w:rPr>
        <w:t>Component-Wise Architecture</w:t>
      </w:r>
      <w:r>
        <w:rPr>
          <w:rFonts w:ascii="Arial" w:hAnsi="Arial" w:cs="Arial" w:eastAsia="Arial"/>
          <w:color w:val="000000"/>
          <w:sz w:val="22"/>
          <w:szCs w:val="22"/>
        </w:rPr>
        <w:t xml:space="preserve"> in structured table format: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264"/>
        <w:gridCol w:w="5765"/>
      </w:tblGrid>
      <w:tr>
        <w:tc>
          <w:tcPr>
            <w:tcW w:w="3264"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Bold" w:hAnsi="Arial Bold" w:cs="Arial Bold" w:eastAsia="Arial Bold"/>
                <w:b/>
                <w:bCs/>
                <w:color w:val="000000"/>
                <w:sz w:val="22"/>
                <w:szCs w:val="22"/>
              </w:rPr>
              <w:t>Component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765"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Bold" w:hAnsi="Arial Bold" w:cs="Arial Bold" w:eastAsia="Arial Bold"/>
                <w:b/>
                <w:bCs/>
                <w:color w:val="000000"/>
                <w:sz w:val="22"/>
                <w:szCs w:val="22"/>
              </w:rPr>
              <w:t>Description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264"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Bold" w:hAnsi="Arial Bold" w:cs="Arial Bold" w:eastAsia="Arial Bold"/>
                <w:b/>
                <w:bCs/>
                <w:color w:val="000000"/>
                <w:sz w:val="22"/>
                <w:szCs w:val="22"/>
              </w:rPr>
              <w:t>Frontend UI</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765"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w:hAnsi="Arial" w:cs="Arial" w:eastAsia="Arial"/>
                <w:color w:val="000000"/>
                <w:sz w:val="22"/>
                <w:szCs w:val="22"/>
              </w:rPr>
              <w:t>Streamlit-based interface with image upload, style selection, platform targeting, and real-time result display. Features include sentiment badges, caption variants, and export options.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264"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Bold" w:hAnsi="Arial Bold" w:cs="Arial Bold" w:eastAsia="Arial Bold"/>
                <w:b/>
                <w:bCs/>
                <w:color w:val="000000"/>
                <w:sz w:val="22"/>
                <w:szCs w:val="22"/>
              </w:rPr>
              <w:t>Image Sentiment Detector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765"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w:hAnsi="Arial" w:cs="Arial" w:eastAsia="Arial"/>
                <w:color w:val="000000"/>
                <w:sz w:val="22"/>
                <w:szCs w:val="22"/>
              </w:rPr>
              <w:t>Analyzes uploaded images using BLIP for scene understanding and DistilBERT for sentiment classification. Detects moods like happy, cozy, aesthetic, calm, luxury, adventurous, energetic, peaceful, romantic, and nostalgic.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264"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Bold" w:hAnsi="Arial Bold" w:cs="Arial Bold" w:eastAsia="Arial Bold"/>
                <w:b/>
                <w:bCs/>
                <w:color w:val="000000"/>
                <w:sz w:val="22"/>
                <w:szCs w:val="22"/>
              </w:rPr>
              <w:t>Caption Generator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765"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w:hAnsi="Arial" w:cs="Arial" w:eastAsia="Arial"/>
                <w:color w:val="000000"/>
                <w:sz w:val="22"/>
                <w:szCs w:val="22"/>
              </w:rPr>
              <w:t>Creates engaging captions based on detected sentiment, selected style (casual, aesthetic, professional, playful), and image category (food, travel, nature, lifestyle). Uses template-based generation or Gemini API for enhanced quality.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264"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Bold" w:hAnsi="Arial Bold" w:cs="Arial Bold" w:eastAsia="Arial Bold"/>
                <w:b/>
                <w:bCs/>
                <w:color w:val="000000"/>
                <w:sz w:val="22"/>
                <w:szCs w:val="22"/>
              </w:rPr>
              <w:t>Hashtag Engine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765"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w:hAnsi="Arial" w:cs="Arial" w:eastAsia="Arial"/>
                <w:color w:val="000000"/>
                <w:sz w:val="22"/>
                <w:szCs w:val="22"/>
              </w:rPr>
              <w:t>Recommends trending 2024 hashtags organized by category and sentiment. Supports priority-based selection using sentiment scores and filters by length for optimal platform compatibility.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264"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Bold" w:hAnsi="Arial Bold" w:cs="Arial Bold" w:eastAsia="Arial Bold"/>
                <w:b/>
                <w:bCs/>
                <w:color w:val="000000"/>
                <w:sz w:val="22"/>
                <w:szCs w:val="22"/>
              </w:rPr>
              <w:t>Character Limiter</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765"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w:hAnsi="Arial" w:cs="Arial" w:eastAsia="Arial"/>
                <w:color w:val="000000"/>
                <w:sz w:val="22"/>
                <w:szCs w:val="22"/>
              </w:rPr>
              <w:t>Ensures content fits platform limits (Twitter: 280, Instagram: 2,200, Facebook: 63,206 characters). Intelligently truncates captions and hashtags while preserving message integrity.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264"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Bold" w:hAnsi="Arial Bold" w:cs="Arial Bold" w:eastAsia="Arial Bold"/>
                <w:b/>
                <w:bCs/>
                <w:color w:val="000000"/>
                <w:sz w:val="22"/>
                <w:szCs w:val="22"/>
              </w:rPr>
              <w:t>Gemini AI Layer (Optional)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5765" w:type="dxa"/>
            <w:tcBorders>
              <w:top w:color="000000" w:sz="4" w:val="single"/>
              <w:start w:color="000000" w:sz="4" w:val="single"/>
              <w:bottom w:color="000000" w:sz="4" w:val="single"/>
              <w:end w:color="000000" w:sz="4" w:val="single"/>
            </w:tcBorders>
            <w:tcMar>
              <w:top w:w="75"/>
              <w:start w:w="75"/>
              <w:bottom w:w="75"/>
              <w:end w:w="75"/>
            </w:tcMar>
          </w:tcPr>
          <w:p>
            <w:pPr>
              <w:spacing w:after="120" w:before="120" w:line="228" w:lineRule="auto"/>
              <w:ind w:firstLine="0" w:start="0"/>
              <w:jc w:val="start"/>
            </w:pPr>
            <w:r>
              <w:rPr>
                <w:rFonts w:ascii="Arial" w:hAnsi="Arial" w:cs="Arial" w:eastAsia="Arial"/>
                <w:color w:val="000000"/>
                <w:sz w:val="22"/>
                <w:szCs w:val="22"/>
              </w:rPr>
              <w:t>Processes images using Gemini 2.5 Flash for enhanced sentiment analysis, multiple caption generation, and improved contextual understanding.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8"/>
          <w:szCs w:val="28"/>
        </w:rPr>
        <w:t>Pre-requisites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xml:space="preserve">1. Python 3.10+: Download from </w:t>
      </w:r>
      <w:hyperlink r:id="rId4">
        <w:r>
          <w:rPr>
            <w:rFonts w:ascii="Arial" w:hAnsi="Arial" w:cs="Arial" w:eastAsia="Arial"/>
            <w:color w:val="1155cc"/>
            <w:sz w:val="22"/>
            <w:szCs w:val="22"/>
            <w:u w:val="single" w:color="1155cc"/>
          </w:rPr>
          <w:t>https://python.org</w:t>
        </w:r>
      </w:hyperlink>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xml:space="preserve">2. Streamlit Framework: See </w:t>
      </w:r>
      <w:hyperlink r:id="rId5">
        <w:r>
          <w:rPr>
            <w:rFonts w:ascii="Arial" w:hAnsi="Arial" w:cs="Arial" w:eastAsia="Arial"/>
            <w:color w:val="1155cc"/>
            <w:sz w:val="22"/>
            <w:szCs w:val="22"/>
            <w:u w:val="single" w:color="1155cc"/>
          </w:rPr>
          <w:t>https://docs.streamlit.io</w:t>
        </w:r>
      </w:hyperlink>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3. Google AI Studio Account (Optional): For Gemini API access at</w:t>
      </w:r>
      <w:r>
        <w:rPr>
          <w:rFonts w:ascii="Arimo" w:hAnsi="Arimo" w:cs="Arimo" w:eastAsia="Arimo"/>
          <w:color w:val="000000"/>
          <w:sz w:val="24"/>
          <w:szCs w:val="24"/>
        </w:rPr>
        <w:t xml:space="preserve">
</w:t>
      </w:r>
    </w:p>
    <w:p>
      <w:pPr>
        <w:spacing w:after="120" w:before="120" w:line="228" w:lineRule="auto"/>
        <w:ind w:firstLine="0" w:start="0"/>
        <w:jc w:val="start"/>
      </w:pPr>
      <w:hyperlink r:id="rId6">
        <w:r>
          <w:rPr>
            <w:rFonts w:ascii="Arial" w:hAnsi="Arial" w:cs="Arial" w:eastAsia="Arial"/>
            <w:color w:val="1155cc"/>
            <w:sz w:val="22"/>
            <w:szCs w:val="22"/>
            <w:u w:val="single" w:color="1155cc"/>
          </w:rPr>
          <w:t>https://makersuite.google.com</w:t>
        </w:r>
      </w:hyperlink>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xml:space="preserve">4. Required Python Libraries: Listed in </w:t>
      </w:r>
      <w:hyperlink r:id="rId7">
        <w:r>
          <w:rPr>
            <w:rFonts w:ascii="Arial" w:hAnsi="Arial" w:cs="Arial" w:eastAsia="Arial"/>
            <w:color w:val="1155cc"/>
            <w:sz w:val="22"/>
            <w:szCs w:val="22"/>
            <w:u w:val="single" w:color="1155cc"/>
          </w:rPr>
          <w:t>requirements.txt</w:t>
        </w:r>
      </w:hyperlink>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5. System Requirements: 4GB+ RAM for AI model inference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6. Internet Connection: For model downloads and optional Gemini API</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30"/>
          <w:szCs w:val="30"/>
        </w:rPr>
        <w:t>Project Workflow</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The Social Mood Matcher project follows a structured 5-milestone development process, from initial setup to production deployment. Each milestone builds upon the previous one to create a complete, production-ready application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6"/>
          <w:szCs w:val="26"/>
        </w:rPr>
        <w:t>1. Environment Setup &amp; Configuration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Set up project structure and file organization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Configure environment variables and API keys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Install dependencies and verify installations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Test AI model connectivity (local and Gemini</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6"/>
          <w:szCs w:val="26"/>
        </w:rPr>
        <w:t>2. Core Services Development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Implement Image Sentiment Detector service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Build Caption Generator with multiple styles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Create Hashtag Engine with 2024 trends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Develop Character Limiter for platform optimization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Integrate optional Gemini service layer</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6"/>
          <w:szCs w:val="26"/>
        </w:rPr>
        <w:t>3. Backend Implementation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Design modular Flask-style architecture in Streamlit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Create utility functions for image and text processing</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Implement session state management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Build error handling and logging systems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6"/>
          <w:szCs w:val="26"/>
        </w:rPr>
        <w:t>4. UI Development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Design responsive Streamlit interface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Create image upload and preview functionality</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Build sidebar controls for style and platform selection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Implement tabbed results display</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Add export and download features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6"/>
          <w:szCs w:val="26"/>
        </w:rPr>
        <w:t>5. Testing &amp; Optimization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Perform comprehensive testing across all feature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xml:space="preserve"> Optimize AI model performance and caching</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Validate character limiting accuracy</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Test multi-platform compatibility</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Prepare deployment configuration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32"/>
          <w:szCs w:val="32"/>
        </w:rPr>
        <w:t>MILESTONE 1: Environment Setup &amp; Configuration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In this foundational stage, the objective is to establish the development environment and configure all necessary tools, libraries, and AI services required for Social Mood Matcher</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6"/>
          <w:szCs w:val="26"/>
        </w:rPr>
        <w:t>Activity 1.1: Project Structure Setup</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Create the project directory structure with proper organization for services, utilities,configuration, and tests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154855" cy="4895495"/>
            <wp:docPr id="0" name="Drawing 0" descr="9a3c97a8184be69683169a47d4a74079.png"/>
            <wp:cNvGraphicFramePr>
              <a:graphicFrameLocks noChangeAspect="true"/>
            </wp:cNvGraphicFramePr>
            <a:graphic>
              <a:graphicData uri="http://schemas.openxmlformats.org/drawingml/2006/picture">
                <pic:pic xmlns:pic="http://schemas.openxmlformats.org/drawingml/2006/picture">
                  <pic:nvPicPr>
                    <pic:cNvPr id="0" name="Picture 0" descr="9a3c97a8184be69683169a47d4a74079.png"/>
                    <pic:cNvPicPr>
                      <a:picLocks noChangeAspect="true"/>
                    </pic:cNvPicPr>
                  </pic:nvPicPr>
                  <pic:blipFill>
                    <a:blip r:embed="rId8"/>
                    <a:srcRect l="0" t="0" r="0" b="0"/>
                    <a:stretch>
                      <a:fillRect/>
                    </a:stretch>
                  </pic:blipFill>
                  <pic:spPr>
                    <a:xfrm flipH="false" flipV="false">
                      <a:off x="0" y="0"/>
                      <a:ext cx="2154855" cy="4895495"/>
                    </a:xfrm>
                    <a:prstGeom prst="rect">
                      <a:avLst/>
                    </a:prstGeom>
                  </pic:spPr>
                </pic:pic>
              </a:graphicData>
            </a:graphic>
          </wp:inline>
        </w:drawing>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6"/>
          <w:szCs w:val="26"/>
        </w:rPr>
        <w:t>Activity 1.2: Install Dependencies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Install all required Python packages using pip. The requirements.txt includes Streamlit,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Transformers, PyTorch, Pillow, and optional Gemini API support</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435136" cy="1001621"/>
            <wp:docPr id="1" name="Drawing 1" descr="3c025db7e53e8a28664bd22603c0bcd2.png"/>
            <wp:cNvGraphicFramePr>
              <a:graphicFrameLocks noChangeAspect="true"/>
            </wp:cNvGraphicFramePr>
            <a:graphic>
              <a:graphicData uri="http://schemas.openxmlformats.org/drawingml/2006/picture">
                <pic:pic xmlns:pic="http://schemas.openxmlformats.org/drawingml/2006/picture">
                  <pic:nvPicPr>
                    <pic:cNvPr id="0" name="Picture 1" descr="3c025db7e53e8a28664bd22603c0bcd2.png"/>
                    <pic:cNvPicPr>
                      <a:picLocks noChangeAspect="true"/>
                    </pic:cNvPicPr>
                  </pic:nvPicPr>
                  <pic:blipFill>
                    <a:blip r:embed="rId9"/>
                    <a:srcRect l="0" t="0" r="0" b="0"/>
                    <a:stretch>
                      <a:fillRect/>
                    </a:stretch>
                  </pic:blipFill>
                  <pic:spPr>
                    <a:xfrm flipH="false" flipV="false">
                      <a:off x="0" y="0"/>
                      <a:ext cx="2435136" cy="1001621"/>
                    </a:xfrm>
                    <a:prstGeom prst="rect">
                      <a:avLst/>
                    </a:prstGeom>
                  </pic:spPr>
                </pic:pic>
              </a:graphicData>
            </a:graphic>
          </wp:inline>
        </w:drawing>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6"/>
          <w:szCs w:val="26"/>
        </w:rPr>
        <w:t>Activity 1.3: Configure Environment Variables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Set up the .env file with necessary configurations. This includes optional Gemini API key,</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model cache directory, and debug settings.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035700" cy="3960559"/>
            <wp:docPr id="2" name="Drawing 2" descr="03c18ea18dfc978992187c0abc942ca0.png"/>
            <wp:cNvGraphicFramePr>
              <a:graphicFrameLocks noChangeAspect="true"/>
            </wp:cNvGraphicFramePr>
            <a:graphic>
              <a:graphicData uri="http://schemas.openxmlformats.org/drawingml/2006/picture">
                <pic:pic xmlns:pic="http://schemas.openxmlformats.org/drawingml/2006/picture">
                  <pic:nvPicPr>
                    <pic:cNvPr id="0" name="Picture 2" descr="03c18ea18dfc978992187c0abc942ca0.png"/>
                    <pic:cNvPicPr>
                      <a:picLocks noChangeAspect="true"/>
                    </pic:cNvPicPr>
                  </pic:nvPicPr>
                  <pic:blipFill>
                    <a:blip r:embed="rId10"/>
                    <a:srcRect l="0" t="0" r="0" b="0"/>
                    <a:stretch>
                      <a:fillRect/>
                    </a:stretch>
                  </pic:blipFill>
                  <pic:spPr>
                    <a:xfrm flipH="false" flipV="false">
                      <a:off x="0" y="0"/>
                      <a:ext cx="5035700" cy="3960559"/>
                    </a:xfrm>
                    <a:prstGeom prst="rect">
                      <a:avLst/>
                    </a:prstGeom>
                  </pic:spPr>
                </pic:pic>
              </a:graphicData>
            </a:graphic>
          </wp:inline>
        </w:drawing>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6"/>
          <w:szCs w:val="26"/>
        </w:rPr>
        <w:t>Activity 1.4: Optional Gemini Setup</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xml:space="preserve">1. Visit Google AI Studio: </w:t>
      </w:r>
      <w:hyperlink r:id="rId11">
        <w:r>
          <w:rPr>
            <w:rFonts w:ascii="Arial" w:hAnsi="Arial" w:cs="Arial" w:eastAsia="Arial"/>
            <w:color w:val="1155cc"/>
            <w:sz w:val="22"/>
            <w:szCs w:val="22"/>
            <w:u w:val="single" w:color="1155cc"/>
          </w:rPr>
          <w:t>https://makersuite.google.com/app/apikey</w:t>
        </w:r>
      </w:hyperlink>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193151"/>
            <wp:docPr id="3" name="Drawing 3" descr="00d17db9d77b4bc75c65bbf20f9c2f06.png"/>
            <wp:cNvGraphicFramePr>
              <a:graphicFrameLocks noChangeAspect="true"/>
            </wp:cNvGraphicFramePr>
            <a:graphic>
              <a:graphicData uri="http://schemas.openxmlformats.org/drawingml/2006/picture">
                <pic:pic xmlns:pic="http://schemas.openxmlformats.org/drawingml/2006/picture">
                  <pic:nvPicPr>
                    <pic:cNvPr id="0" name="Picture 3" descr="00d17db9d77b4bc75c65bbf20f9c2f06.png"/>
                    <pic:cNvPicPr>
                      <a:picLocks noChangeAspect="true"/>
                    </pic:cNvPicPr>
                  </pic:nvPicPr>
                  <pic:blipFill>
                    <a:blip r:embed="rId12"/>
                    <a:srcRect l="0" t="0" r="0" b="0"/>
                    <a:stretch>
                      <a:fillRect/>
                    </a:stretch>
                  </pic:blipFill>
                  <pic:spPr>
                    <a:xfrm flipH="false" flipV="false">
                      <a:off x="0" y="0"/>
                      <a:ext cx="5734050" cy="2193151"/>
                    </a:xfrm>
                    <a:prstGeom prst="rect">
                      <a:avLst/>
                    </a:prstGeom>
                  </pic:spPr>
                </pic:pic>
              </a:graphicData>
            </a:graphic>
          </wp:inline>
        </w:drawing>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2. Sign in with Google account</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3. Click 'Create API Key' and copy the generated key</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4. Add key to .env file: GEMINI_API_KEY=your_key_here</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955675"/>
            <wp:docPr id="4" name="Drawing 4" descr="62fc9e50620b156c8d47a5dbc3ccfb94.png"/>
            <wp:cNvGraphicFramePr>
              <a:graphicFrameLocks noChangeAspect="true"/>
            </wp:cNvGraphicFramePr>
            <a:graphic>
              <a:graphicData uri="http://schemas.openxmlformats.org/drawingml/2006/picture">
                <pic:pic xmlns:pic="http://schemas.openxmlformats.org/drawingml/2006/picture">
                  <pic:nvPicPr>
                    <pic:cNvPr id="0" name="Picture 4" descr="62fc9e50620b156c8d47a5dbc3ccfb94.png"/>
                    <pic:cNvPicPr>
                      <a:picLocks noChangeAspect="true"/>
                    </pic:cNvPicPr>
                  </pic:nvPicPr>
                  <pic:blipFill>
                    <a:blip r:embed="rId13"/>
                    <a:srcRect l="0" t="0" r="0" b="0"/>
                    <a:stretch>
                      <a:fillRect/>
                    </a:stretch>
                  </pic:blipFill>
                  <pic:spPr>
                    <a:xfrm flipH="false" flipV="false">
                      <a:off x="0" y="0"/>
                      <a:ext cx="5734050" cy="955675"/>
                    </a:xfrm>
                    <a:prstGeom prst="rect">
                      <a:avLst/>
                    </a:prstGeom>
                  </pic:spPr>
                </pic:pic>
              </a:graphicData>
            </a:graphic>
          </wp:inline>
        </w:drawing>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5. Set AI_MODEL=gemini in .env to enable enhanced mode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xml:space="preserve">6. Install google-generativeai package (included in </w:t>
      </w:r>
      <w:hyperlink r:id="rId14">
        <w:r>
          <w:rPr>
            <w:rFonts w:ascii="Arial" w:hAnsi="Arial" w:cs="Arial" w:eastAsia="Arial"/>
            <w:color w:val="1155cc"/>
            <w:sz w:val="22"/>
            <w:szCs w:val="22"/>
            <w:u w:val="single" w:color="1155cc"/>
          </w:rPr>
          <w:t>requirements.txt)</w:t>
        </w:r>
      </w:hyperlink>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30"/>
          <w:szCs w:val="30"/>
        </w:rPr>
        <w:t>MILESTONE 2: Core Services Development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This milestone focuses on building the core AI-powered services that form the backbone of Social Mood Matcher. Each service is designed as an independent, testable module with clear Responsibilities.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6"/>
          <w:szCs w:val="26"/>
        </w:rPr>
        <w:t>Activity 2.1: Image Sentiment Detector Service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Create the image_sentiment.py service that uses BLIP for image captioning and DistilBERT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for sentiment analysis. This service is the first step in the content generation pipeline.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Key Features: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Load and cache BLIP image captioning model</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Load and cache DistilBERT sentiment analysis model</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Process images to extract visual descriptions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Analyze sentiment from image captions and visual cues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Classify into 10 mood categories (happy, cozy, aesthetic, calm, etc.)</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Detect image categories (food, travel, nature, lifestyle)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Return confidence scores for all detected sentiments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6"/>
          <w:szCs w:val="26"/>
        </w:rPr>
        <w:t>Activity 2.2: Caption Generator Service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Develop the caption_generator.py service that creates engaging captions based on sentiment, style preferences, and image context.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Supported Styles: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2"/>
        <w:gridCol w:w="4035"/>
        <w:gridCol w:w="2421"/>
      </w:tblGrid>
      <w:tr>
        <w:tc>
          <w:tcPr>
            <w:tcW w:w="2572"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Style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35"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Characteristics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21"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Emoji Usage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57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Casual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35"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Friendly, relaxed tone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21"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Moderate (2-3)</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57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Aesthetic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35"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Poetic, artistic language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21"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Minimal (0-1)</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57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Professional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35"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Polished, informative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21"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None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57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Playful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35"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Fun, energetic tone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21"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High (3-5)</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6"/>
          <w:szCs w:val="26"/>
        </w:rPr>
        <w:t>Activity 2.3: Hashtag Engine Service</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Build the hashtag_engine.py service that provides curated, trending hashtags organized bycategory and sentiment. Includes 2024's most popular hashtags for maximum engagement.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Hashtag Categories: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Food: #FoodPhotography, #Foodie, #InstaFood, #FoodLover, #Delicious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•Travel: #TravelPhotography, #Wanderlust, #TravelGram, #Explore, #Adventure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•Nature: #NaturePhotography,#NatureLover, #Landscape, #Scenic, #OutdoorLife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 Lifestyle: #LifestylePhotography, #DailyLife, #Moments, #Inspiration, #Aesthetic</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6"/>
          <w:szCs w:val="26"/>
        </w:rPr>
        <w:t>Activity 2.4: Character Limiter Service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Implement the character_limiter.py service that ensures all generated content fits within platform-specific character limits while maintaining message integrity</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12"/>
        <w:gridCol w:w="2444"/>
        <w:gridCol w:w="4073"/>
      </w:tblGrid>
      <w:tr>
        <w:tc>
          <w:tcPr>
            <w:tcW w:w="2512"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Platform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44"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Character Limit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73"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Truncation Strategy</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5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Twitter/X</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44"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280</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73"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Prioritize caption, truncate hashtags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5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Instagram</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44"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2,200</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73"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Rarely needed, full content usually fits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25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Facebook</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444"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63,206</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4073"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Almost never needed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2.5: Optional Gemini Service Integration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Create the gemini_service.py for users who want enhanced AI capabilities. This service provides superior caption quality, multiple variants, and visual intelligence features.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1"/>
          <w:numId w:val="2"/>
        </w:numPr>
        <w:spacing w:after="0" w:before="0" w:line="240" w:lineRule="auto"/>
        <w:jc w:val="start"/>
      </w:pPr>
      <w:r>
        <w:rPr>
          <w:rFonts w:ascii="Arial" w:hAnsi="Arial" w:cs="Arial" w:eastAsia="Arial"/>
          <w:color w:val="000000"/>
          <w:sz w:val="22"/>
          <w:szCs w:val="22"/>
        </w:rPr>
        <w:t>Enhanced sentiment detection with higher accuracy</w:t>
      </w:r>
      <w:r>
        <w:rPr>
          <w:rFonts w:ascii="Arimo" w:hAnsi="Arimo" w:cs="Arimo" w:eastAsia="Arimo"/>
          <w:color w:val="000000"/>
          <w:sz w:val="24"/>
          <w:szCs w:val="24"/>
        </w:rPr>
        <w:t xml:space="preserve">
</w:t>
      </w:r>
    </w:p>
    <w:p>
      <w:pPr>
        <w:numPr>
          <w:ilvl w:val="1"/>
          <w:numId w:val="2"/>
        </w:numPr>
        <w:spacing w:after="0" w:before="0" w:line="240" w:lineRule="auto"/>
        <w:jc w:val="start"/>
      </w:pPr>
      <w:r>
        <w:rPr>
          <w:rFonts w:ascii="Arial" w:hAnsi="Arial" w:cs="Arial" w:eastAsia="Arial"/>
          <w:color w:val="000000"/>
          <w:sz w:val="22"/>
          <w:szCs w:val="22"/>
        </w:rPr>
        <w:t>Multiple caption variants (aesthetic, punchy, descriptive)</w:t>
      </w:r>
      <w:r>
        <w:rPr>
          <w:rFonts w:ascii="Arimo" w:hAnsi="Arimo" w:cs="Arimo" w:eastAsia="Arimo"/>
          <w:color w:val="000000"/>
          <w:sz w:val="24"/>
          <w:szCs w:val="24"/>
        </w:rPr>
        <w:t xml:space="preserve">
</w:t>
      </w:r>
    </w:p>
    <w:p>
      <w:pPr>
        <w:numPr>
          <w:ilvl w:val="1"/>
          <w:numId w:val="2"/>
        </w:numPr>
        <w:spacing w:after="0" w:before="0" w:line="240" w:lineRule="auto"/>
        <w:jc w:val="start"/>
      </w:pPr>
      <w:r>
        <w:rPr>
          <w:rFonts w:ascii="Arial" w:hAnsi="Arial" w:cs="Arial" w:eastAsia="Arial"/>
          <w:color w:val="000000"/>
          <w:sz w:val="22"/>
          <w:szCs w:val="22"/>
        </w:rPr>
        <w:t>Visual intelligence: dominant colors, detected objects</w:t>
      </w:r>
      <w:r>
        <w:rPr>
          <w:rFonts w:ascii="Arimo" w:hAnsi="Arimo" w:cs="Arimo" w:eastAsia="Arimo"/>
          <w:color w:val="000000"/>
          <w:sz w:val="24"/>
          <w:szCs w:val="24"/>
        </w:rPr>
        <w:t xml:space="preserve">
</w:t>
      </w:r>
    </w:p>
    <w:p>
      <w:pPr>
        <w:numPr>
          <w:ilvl w:val="1"/>
          <w:numId w:val="2"/>
        </w:numPr>
        <w:spacing w:after="0" w:before="0" w:line="240" w:lineRule="auto"/>
        <w:jc w:val="start"/>
      </w:pPr>
      <w:r>
        <w:rPr>
          <w:rFonts w:ascii="Arial" w:hAnsi="Arial" w:cs="Arial" w:eastAsia="Arial"/>
          <w:color w:val="000000"/>
          <w:sz w:val="22"/>
          <w:szCs w:val="22"/>
        </w:rPr>
        <w:t>Composition tips for better photography</w:t>
      </w:r>
      <w:r>
        <w:rPr>
          <w:rFonts w:ascii="Arimo" w:hAnsi="Arimo" w:cs="Arimo" w:eastAsia="Arimo"/>
          <w:color w:val="000000"/>
          <w:sz w:val="24"/>
          <w:szCs w:val="24"/>
        </w:rPr>
        <w:t xml:space="preserve">
</w:t>
      </w:r>
    </w:p>
    <w:p>
      <w:pPr>
        <w:numPr>
          <w:ilvl w:val="1"/>
          <w:numId w:val="2"/>
        </w:numPr>
        <w:spacing w:after="0" w:before="0" w:line="240" w:lineRule="auto"/>
        <w:jc w:val="start"/>
      </w:pPr>
      <w:r>
        <w:rPr>
          <w:rFonts w:ascii="Arial" w:hAnsi="Arial" w:cs="Arial" w:eastAsia="Arial"/>
          <w:color w:val="000000"/>
          <w:sz w:val="22"/>
          <w:szCs w:val="22"/>
        </w:rPr>
        <w:t>More creative and contextually relevant captions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30"/>
          <w:szCs w:val="30"/>
        </w:rPr>
        <w:t>MILESTONE 3: Backend Implementation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This milestone integrates all services into a cohesive backend architecture within the Streamlit application. Focus on proper session state management, error handling, and efficient caching.</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276033"/>
            <wp:docPr id="5" name="Drawing 5" descr="8de70f45d3314cbbaaf9129539e2eda3.png"/>
            <wp:cNvGraphicFramePr>
              <a:graphicFrameLocks noChangeAspect="true"/>
            </wp:cNvGraphicFramePr>
            <a:graphic>
              <a:graphicData uri="http://schemas.openxmlformats.org/drawingml/2006/picture">
                <pic:pic xmlns:pic="http://schemas.openxmlformats.org/drawingml/2006/picture">
                  <pic:nvPicPr>
                    <pic:cNvPr id="0" name="Picture 5" descr="8de70f45d3314cbbaaf9129539e2eda3.png"/>
                    <pic:cNvPicPr>
                      <a:picLocks noChangeAspect="true"/>
                    </pic:cNvPicPr>
                  </pic:nvPicPr>
                  <pic:blipFill>
                    <a:blip r:embed="rId15"/>
                    <a:srcRect l="0" t="0" r="0" b="0"/>
                    <a:stretch>
                      <a:fillRect/>
                    </a:stretch>
                  </pic:blipFill>
                  <pic:spPr>
                    <a:xfrm flipH="false" flipV="false">
                      <a:off x="0" y="0"/>
                      <a:ext cx="5734050" cy="4276033"/>
                    </a:xfrm>
                    <a:prstGeom prst="rect">
                      <a:avLst/>
                    </a:prstGeom>
                  </pic:spPr>
                </pic:pic>
              </a:graphicData>
            </a:graphic>
          </wp:inline>
        </w:drawing>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3.1: Session State Management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Implement proper Streamlit session state initialization to maintain user selections, generated content, and application state across reruns.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1"/>
          <w:numId w:val="3"/>
        </w:numPr>
        <w:spacing w:after="0" w:before="0" w:line="240" w:lineRule="auto"/>
        <w:jc w:val="start"/>
      </w:pPr>
      <w:r>
        <w:rPr>
          <w:rFonts w:ascii="Arial Bold" w:hAnsi="Arial Bold" w:cs="Arial Bold" w:eastAsia="Arial Bold"/>
          <w:b/>
          <w:bCs/>
          <w:color w:val="000000"/>
          <w:sz w:val="22"/>
          <w:szCs w:val="22"/>
        </w:rPr>
        <w:t>generated_caption</w:t>
      </w:r>
      <w:r>
        <w:rPr>
          <w:rFonts w:ascii="Arial" w:hAnsi="Arial" w:cs="Arial" w:eastAsia="Arial"/>
          <w:color w:val="000000"/>
          <w:sz w:val="22"/>
          <w:szCs w:val="22"/>
        </w:rPr>
        <w:t>: Current generated caption</w:t>
      </w:r>
      <w:r>
        <w:rPr>
          <w:rFonts w:ascii="Arimo" w:hAnsi="Arimo" w:cs="Arimo" w:eastAsia="Arimo"/>
          <w:color w:val="000000"/>
          <w:sz w:val="24"/>
          <w:szCs w:val="24"/>
        </w:rPr>
        <w:t xml:space="preserve">
</w:t>
      </w:r>
    </w:p>
    <w:p>
      <w:pPr>
        <w:numPr>
          <w:ilvl w:val="1"/>
          <w:numId w:val="3"/>
        </w:numPr>
        <w:spacing w:after="0" w:before="0" w:line="240" w:lineRule="auto"/>
        <w:jc w:val="start"/>
      </w:pPr>
      <w:r>
        <w:rPr>
          <w:rFonts w:ascii="Arial Bold" w:hAnsi="Arial Bold" w:cs="Arial Bold" w:eastAsia="Arial Bold"/>
          <w:b/>
          <w:bCs/>
          <w:color w:val="000000"/>
          <w:sz w:val="22"/>
          <w:szCs w:val="22"/>
        </w:rPr>
        <w:t>generated_hashtags</w:t>
      </w:r>
      <w:r>
        <w:rPr>
          <w:rFonts w:ascii="Arial" w:hAnsi="Arial" w:cs="Arial" w:eastAsia="Arial"/>
          <w:color w:val="000000"/>
          <w:sz w:val="22"/>
          <w:szCs w:val="22"/>
        </w:rPr>
        <w:t>: Current hashtag list</w:t>
      </w:r>
      <w:r>
        <w:rPr>
          <w:rFonts w:ascii="Arimo" w:hAnsi="Arimo" w:cs="Arimo" w:eastAsia="Arimo"/>
          <w:color w:val="000000"/>
          <w:sz w:val="24"/>
          <w:szCs w:val="24"/>
        </w:rPr>
        <w:t xml:space="preserve">
</w:t>
      </w:r>
    </w:p>
    <w:p>
      <w:pPr>
        <w:numPr>
          <w:ilvl w:val="1"/>
          <w:numId w:val="3"/>
        </w:numPr>
        <w:spacing w:after="0" w:before="0" w:line="240" w:lineRule="auto"/>
        <w:jc w:val="start"/>
      </w:pPr>
      <w:r>
        <w:rPr>
          <w:rFonts w:ascii="Arial Bold" w:hAnsi="Arial Bold" w:cs="Arial Bold" w:eastAsia="Arial Bold"/>
          <w:b/>
          <w:bCs/>
          <w:color w:val="000000"/>
          <w:sz w:val="22"/>
          <w:szCs w:val="22"/>
        </w:rPr>
        <w:t>sentiment_result</w:t>
      </w:r>
      <w:r>
        <w:rPr>
          <w:rFonts w:ascii="Arial" w:hAnsi="Arial" w:cs="Arial" w:eastAsia="Arial"/>
          <w:color w:val="000000"/>
          <w:sz w:val="22"/>
          <w:szCs w:val="22"/>
        </w:rPr>
        <w:t>: Detected sentiment and metadata</w:t>
      </w:r>
      <w:r>
        <w:rPr>
          <w:rFonts w:ascii="Arimo" w:hAnsi="Arimo" w:cs="Arimo" w:eastAsia="Arimo"/>
          <w:color w:val="000000"/>
          <w:sz w:val="24"/>
          <w:szCs w:val="24"/>
        </w:rPr>
        <w:t xml:space="preserve">
</w:t>
      </w:r>
    </w:p>
    <w:p>
      <w:pPr>
        <w:numPr>
          <w:ilvl w:val="1"/>
          <w:numId w:val="3"/>
        </w:numPr>
        <w:spacing w:after="0" w:before="0" w:line="240" w:lineRule="auto"/>
        <w:jc w:val="start"/>
      </w:pPr>
      <w:r>
        <w:rPr>
          <w:rFonts w:ascii="Arial Bold" w:hAnsi="Arial Bold" w:cs="Arial Bold" w:eastAsia="Arial Bold"/>
          <w:b/>
          <w:bCs/>
          <w:color w:val="000000"/>
          <w:sz w:val="22"/>
          <w:szCs w:val="22"/>
        </w:rPr>
        <w:t>caption_variants</w:t>
      </w:r>
      <w:r>
        <w:rPr>
          <w:rFonts w:ascii="Arial" w:hAnsi="Arial" w:cs="Arial" w:eastAsia="Arial"/>
          <w:color w:val="000000"/>
          <w:sz w:val="22"/>
          <w:szCs w:val="22"/>
        </w:rPr>
        <w:t>: Multiple caption options (Gemini mode)</w:t>
      </w:r>
      <w:r>
        <w:rPr>
          <w:rFonts w:ascii="Arimo" w:hAnsi="Arimo" w:cs="Arimo" w:eastAsia="Arimo"/>
          <w:color w:val="000000"/>
          <w:sz w:val="24"/>
          <w:szCs w:val="24"/>
        </w:rPr>
        <w:t xml:space="preserve">
</w:t>
      </w:r>
    </w:p>
    <w:p>
      <w:pPr>
        <w:numPr>
          <w:ilvl w:val="1"/>
          <w:numId w:val="3"/>
        </w:numPr>
        <w:spacing w:after="0" w:before="0" w:line="240" w:lineRule="auto"/>
        <w:jc w:val="start"/>
      </w:pPr>
      <w:r>
        <w:rPr>
          <w:rFonts w:ascii="Arial Bold" w:hAnsi="Arial Bold" w:cs="Arial Bold" w:eastAsia="Arial Bold"/>
          <w:b/>
          <w:bCs/>
          <w:color w:val="000000"/>
          <w:sz w:val="22"/>
          <w:szCs w:val="22"/>
        </w:rPr>
        <w:t>visual_analysis</w:t>
      </w:r>
      <w:r>
        <w:rPr>
          <w:rFonts w:ascii="Arial" w:hAnsi="Arial" w:cs="Arial" w:eastAsia="Arial"/>
          <w:color w:val="000000"/>
          <w:sz w:val="22"/>
          <w:szCs w:val="22"/>
        </w:rPr>
        <w:t>: Visual intelligence data (Gemini mode)</w:t>
      </w:r>
      <w:r>
        <w:rPr>
          <w:rFonts w:ascii="Arimo" w:hAnsi="Arimo" w:cs="Arimo" w:eastAsia="Arimo"/>
          <w:color w:val="000000"/>
          <w:sz w:val="24"/>
          <w:szCs w:val="24"/>
        </w:rPr>
        <w:t xml:space="preserve">
</w:t>
      </w:r>
    </w:p>
    <w:p>
      <w:pPr>
        <w:numPr>
          <w:ilvl w:val="1"/>
          <w:numId w:val="3"/>
        </w:numPr>
        <w:spacing w:after="0" w:before="0" w:line="240" w:lineRule="auto"/>
        <w:jc w:val="start"/>
      </w:pPr>
      <w:r>
        <w:rPr>
          <w:rFonts w:ascii="Arial Bold" w:hAnsi="Arial Bold" w:cs="Arial Bold" w:eastAsia="Arial Bold"/>
          <w:b/>
          <w:bCs/>
          <w:color w:val="000000"/>
          <w:sz w:val="22"/>
          <w:szCs w:val="22"/>
        </w:rPr>
        <w:t>history</w:t>
      </w:r>
      <w:r>
        <w:rPr>
          <w:rFonts w:ascii="Arial" w:hAnsi="Arial" w:cs="Arial" w:eastAsia="Arial"/>
          <w:color w:val="000000"/>
          <w:sz w:val="22"/>
          <w:szCs w:val="22"/>
        </w:rPr>
        <w:t>: List of previous generations</w:t>
      </w:r>
      <w:r>
        <w:rPr>
          <w:rFonts w:ascii="Arimo" w:hAnsi="Arimo" w:cs="Arimo" w:eastAsia="Arimo"/>
          <w:color w:val="000000"/>
          <w:sz w:val="24"/>
          <w:szCs w:val="24"/>
        </w:rPr>
        <w:t xml:space="preserve">
</w:t>
      </w:r>
    </w:p>
    <w:p>
      <w:pPr>
        <w:numPr>
          <w:ilvl w:val="1"/>
          <w:numId w:val="3"/>
        </w:numPr>
        <w:spacing w:after="0" w:before="0" w:line="240" w:lineRule="auto"/>
        <w:jc w:val="start"/>
      </w:pPr>
      <w:r>
        <w:rPr>
          <w:rFonts w:ascii="Arial Bold" w:hAnsi="Arial Bold" w:cs="Arial Bold" w:eastAsia="Arial Bold"/>
          <w:b/>
          <w:bCs/>
          <w:color w:val="000000"/>
          <w:sz w:val="22"/>
          <w:szCs w:val="22"/>
        </w:rPr>
        <w:t>use_gemini</w:t>
      </w:r>
      <w:r>
        <w:rPr>
          <w:rFonts w:ascii="Arial" w:hAnsi="Arial" w:cs="Arial" w:eastAsia="Arial"/>
          <w:color w:val="000000"/>
          <w:sz w:val="22"/>
          <w:szCs w:val="22"/>
        </w:rPr>
        <w:t>: Toggle for Gemini vs local models</w:t>
      </w:r>
      <w:r>
        <w:rPr>
          <w:rFonts w:ascii="Arimo" w:hAnsi="Arimo" w:cs="Arimo" w:eastAsia="Arimo"/>
          <w:color w:val="000000"/>
          <w:sz w:val="24"/>
          <w:szCs w:val="24"/>
        </w:rPr>
        <w:t xml:space="preserve">
</w:t>
      </w:r>
    </w:p>
    <w:p>
      <w:pPr>
        <w:numPr>
          <w:ilvl w:val="1"/>
          <w:numId w:val="3"/>
        </w:numPr>
        <w:spacing w:after="0" w:before="0" w:line="240" w:lineRule="auto"/>
        <w:jc w:val="start"/>
      </w:pPr>
      <w:r>
        <w:rPr>
          <w:rFonts w:ascii="Arial Bold" w:hAnsi="Arial Bold" w:cs="Arial Bold" w:eastAsia="Arial Bold"/>
          <w:b/>
          <w:bCs/>
          <w:color w:val="000000"/>
          <w:sz w:val="22"/>
          <w:szCs w:val="22"/>
        </w:rPr>
        <w:t>gemini_analyzer</w:t>
      </w:r>
      <w:r>
        <w:rPr>
          <w:rFonts w:ascii="Arial" w:hAnsi="Arial" w:cs="Arial" w:eastAsia="Arial"/>
          <w:color w:val="000000"/>
          <w:sz w:val="22"/>
          <w:szCs w:val="22"/>
        </w:rPr>
        <w:t>: Cached Gemini service instance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3.2: Service Initialization and Caching</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Use Streamlit's @st.cache_resource decorator to load AI models once and reuse across sessions. This significantly improves performance by avoiding repeated model loading.</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1"/>
          <w:numId w:val="4"/>
        </w:numPr>
        <w:spacing w:after="0" w:before="0" w:line="240" w:lineRule="auto"/>
        <w:jc w:val="start"/>
      </w:pPr>
      <w:r>
        <w:rPr>
          <w:rFonts w:ascii="Arial" w:hAnsi="Arial" w:cs="Arial" w:eastAsia="Arial"/>
          <w:color w:val="000000"/>
          <w:sz w:val="22"/>
          <w:szCs w:val="22"/>
        </w:rPr>
        <w:t>ImageSentimentDetector: BLIP and DistilBERT models (~2GB)</w:t>
      </w:r>
      <w:r>
        <w:rPr>
          <w:rFonts w:ascii="Arimo" w:hAnsi="Arimo" w:cs="Arimo" w:eastAsia="Arimo"/>
          <w:color w:val="000000"/>
          <w:sz w:val="24"/>
          <w:szCs w:val="24"/>
        </w:rPr>
        <w:t xml:space="preserve">
</w:t>
      </w:r>
    </w:p>
    <w:p>
      <w:pPr>
        <w:numPr>
          <w:ilvl w:val="1"/>
          <w:numId w:val="4"/>
        </w:numPr>
        <w:spacing w:after="0" w:before="0" w:line="240" w:lineRule="auto"/>
        <w:jc w:val="start"/>
      </w:pPr>
      <w:r>
        <w:rPr>
          <w:rFonts w:ascii="Arial" w:hAnsi="Arial" w:cs="Arial" w:eastAsia="Arial"/>
          <w:color w:val="000000"/>
          <w:sz w:val="22"/>
          <w:szCs w:val="22"/>
        </w:rPr>
        <w:t>CaptionGenerator: Template-based generation system</w:t>
      </w:r>
      <w:r>
        <w:rPr>
          <w:rFonts w:ascii="Arimo" w:hAnsi="Arimo" w:cs="Arimo" w:eastAsia="Arimo"/>
          <w:color w:val="000000"/>
          <w:sz w:val="24"/>
          <w:szCs w:val="24"/>
        </w:rPr>
        <w:t xml:space="preserve">
</w:t>
      </w:r>
    </w:p>
    <w:p>
      <w:pPr>
        <w:numPr>
          <w:ilvl w:val="1"/>
          <w:numId w:val="4"/>
        </w:numPr>
        <w:spacing w:after="0" w:before="0" w:line="240" w:lineRule="auto"/>
        <w:jc w:val="start"/>
      </w:pPr>
      <w:r>
        <w:rPr>
          <w:rFonts w:ascii="Arial" w:hAnsi="Arial" w:cs="Arial" w:eastAsia="Arial"/>
          <w:color w:val="000000"/>
          <w:sz w:val="22"/>
          <w:szCs w:val="22"/>
        </w:rPr>
        <w:t>HashtagEngine: Curated hashtag database</w:t>
      </w:r>
      <w:r>
        <w:rPr>
          <w:rFonts w:ascii="Arimo" w:hAnsi="Arimo" w:cs="Arimo" w:eastAsia="Arimo"/>
          <w:color w:val="000000"/>
          <w:sz w:val="24"/>
          <w:szCs w:val="24"/>
        </w:rPr>
        <w:t xml:space="preserve">
</w:t>
      </w:r>
    </w:p>
    <w:p>
      <w:pPr>
        <w:numPr>
          <w:ilvl w:val="1"/>
          <w:numId w:val="4"/>
        </w:numPr>
        <w:spacing w:after="0" w:before="0" w:line="240" w:lineRule="auto"/>
        <w:jc w:val="start"/>
      </w:pPr>
      <w:r>
        <w:rPr>
          <w:rFonts w:ascii="Arial" w:hAnsi="Arial" w:cs="Arial" w:eastAsia="Arial"/>
          <w:color w:val="000000"/>
          <w:sz w:val="22"/>
          <w:szCs w:val="22"/>
        </w:rPr>
        <w:t>CharacterLimiter: Platform rules and truncation logic</w:t>
      </w:r>
      <w:r>
        <w:rPr>
          <w:rFonts w:ascii="Arimo" w:hAnsi="Arimo" w:cs="Arimo" w:eastAsia="Arimo"/>
          <w:color w:val="000000"/>
          <w:sz w:val="24"/>
          <w:szCs w:val="24"/>
        </w:rPr>
        <w:t xml:space="preserve">
</w:t>
      </w:r>
    </w:p>
    <w:p>
      <w:pPr>
        <w:numPr>
          <w:ilvl w:val="1"/>
          <w:numId w:val="4"/>
        </w:numPr>
        <w:spacing w:after="0" w:before="0" w:line="240" w:lineRule="auto"/>
        <w:jc w:val="start"/>
      </w:pPr>
      <w:r>
        <w:rPr>
          <w:rFonts w:ascii="Arial" w:hAnsi="Arial" w:cs="Arial" w:eastAsia="Arial"/>
          <w:color w:val="000000"/>
          <w:sz w:val="22"/>
          <w:szCs w:val="22"/>
        </w:rPr>
        <w:t>GeminiAnalyzer (Optional): Gemini API client</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3.3: Error Handling and Validation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Implement comprehensive error handling for file uploads, model inference, and API calls. Provide clear error messages and fallback mechanisms.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w:hAnsi="Arial" w:cs="Arial" w:eastAsia="Arial"/>
          <w:color w:val="000000"/>
          <w:sz w:val="22"/>
          <w:szCs w:val="22"/>
        </w:rPr>
        <w:t>1.Invalid file format: Show supported formats (JPG, PNG, WEBP)</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0"/>
          <w:numId w:val="5"/>
        </w:numPr>
        <w:spacing w:after="0" w:before="0" w:line="240" w:lineRule="auto"/>
        <w:jc w:val="start"/>
      </w:pPr>
      <w:r>
        <w:rPr>
          <w:rFonts w:ascii="Arial" w:hAnsi="Arial" w:cs="Arial" w:eastAsia="Arial"/>
          <w:color w:val="000000"/>
          <w:sz w:val="22"/>
          <w:szCs w:val="22"/>
        </w:rPr>
        <w:t>File size too large: Display max upload size (10MB)</w:t>
      </w:r>
      <w:r>
        <w:rPr>
          <w:rFonts w:ascii="Arimo" w:hAnsi="Arimo" w:cs="Arimo" w:eastAsia="Arimo"/>
          <w:color w:val="000000"/>
          <w:sz w:val="24"/>
          <w:szCs w:val="24"/>
        </w:rPr>
        <w:t xml:space="preserve">
</w:t>
      </w:r>
    </w:p>
    <w:p>
      <w:pPr>
        <w:numPr>
          <w:ilvl w:val="0"/>
          <w:numId w:val="5"/>
        </w:numPr>
        <w:spacing w:after="0" w:before="0" w:line="240" w:lineRule="auto"/>
        <w:jc w:val="start"/>
      </w:pPr>
      <w:r>
        <w:rPr>
          <w:rFonts w:ascii="Arial" w:hAnsi="Arial" w:cs="Arial" w:eastAsia="Arial"/>
          <w:color w:val="000000"/>
          <w:sz w:val="22"/>
          <w:szCs w:val="22"/>
        </w:rPr>
        <w:t>Model loading failure: Show retry option or use cached models</w:t>
      </w:r>
      <w:r>
        <w:rPr>
          <w:rFonts w:ascii="Arimo" w:hAnsi="Arimo" w:cs="Arimo" w:eastAsia="Arimo"/>
          <w:color w:val="000000"/>
          <w:sz w:val="24"/>
          <w:szCs w:val="24"/>
        </w:rPr>
        <w:t xml:space="preserve">
</w:t>
      </w:r>
    </w:p>
    <w:p>
      <w:pPr>
        <w:numPr>
          <w:ilvl w:val="0"/>
          <w:numId w:val="5"/>
        </w:numPr>
        <w:spacing w:after="0" w:before="0" w:line="240" w:lineRule="auto"/>
        <w:jc w:val="start"/>
      </w:pPr>
      <w:r>
        <w:rPr>
          <w:rFonts w:ascii="Arial" w:hAnsi="Arial" w:cs="Arial" w:eastAsia="Arial"/>
          <w:color w:val="000000"/>
          <w:sz w:val="22"/>
          <w:szCs w:val="22"/>
        </w:rPr>
        <w:t>Gemini API error: Automatically fall back to local models</w:t>
      </w:r>
      <w:r>
        <w:rPr>
          <w:rFonts w:ascii="Arimo" w:hAnsi="Arimo" w:cs="Arimo" w:eastAsia="Arimo"/>
          <w:color w:val="000000"/>
          <w:sz w:val="24"/>
          <w:szCs w:val="24"/>
        </w:rPr>
        <w:t xml:space="preserve">
</w:t>
      </w:r>
    </w:p>
    <w:p>
      <w:pPr>
        <w:numPr>
          <w:ilvl w:val="0"/>
          <w:numId w:val="5"/>
        </w:numPr>
        <w:spacing w:after="0" w:before="0" w:line="240" w:lineRule="auto"/>
        <w:jc w:val="start"/>
      </w:pPr>
      <w:r>
        <w:rPr>
          <w:rFonts w:ascii="Arial" w:hAnsi="Arial" w:cs="Arial" w:eastAsia="Arial"/>
          <w:color w:val="000000"/>
          <w:sz w:val="22"/>
          <w:szCs w:val="22"/>
        </w:rPr>
        <w:t>Empty generation: Retry with adjusted parameters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3.4: Image and Text Processing Utilities</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Implement utility functions in utils/ directory for common image and text operations used throughout the application.</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2"/>
          <w:szCs w:val="22"/>
        </w:rPr>
        <w:t xml:space="preserve">   image_utils.py: </w:t>
      </w:r>
      <w:r>
        <w:rPr>
          <w:rFonts w:ascii="Arial" w:hAnsi="Arial" w:cs="Arial" w:eastAsia="Arial"/>
          <w:color w:val="000000"/>
          <w:sz w:val="22"/>
          <w:szCs w:val="22"/>
        </w:rPr>
        <w:t>validate_image(),resize_image(),preprocess_for_model(), create_thumbnail()</w:t>
      </w: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2"/>
          <w:szCs w:val="22"/>
        </w:rPr>
        <w:t xml:space="preserve">  text_utils.py: </w:t>
      </w:r>
      <w:r>
        <w:rPr>
          <w:rFonts w:ascii="Arial" w:hAnsi="Arial" w:cs="Arial" w:eastAsia="Arial"/>
          <w:color w:val="000000"/>
          <w:sz w:val="22"/>
          <w:szCs w:val="22"/>
        </w:rPr>
        <w:t>clean_text(),format_hashtags(),truncate_text(), smart_truncate_with_hashtags()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30"/>
          <w:szCs w:val="30"/>
        </w:rPr>
        <w:t>MILESTONE 4: UI Development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Create an intuitive, visually appealing Streamlit interface with responsive design, clear navigation, and real-time feedback during content generation.</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4.1: Main Layout Design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Design a two-column layout with image upload on the left and results display on the right. Include custom CSS for enhanced visual appeal.</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1"/>
          <w:numId w:val="6"/>
        </w:numPr>
        <w:spacing w:after="0" w:before="0" w:line="240" w:lineRule="auto"/>
        <w:jc w:val="start"/>
      </w:pPr>
      <w:r>
        <w:rPr>
          <w:rFonts w:ascii="Arial" w:hAnsi="Arial" w:cs="Arial" w:eastAsia="Arial"/>
          <w:color w:val="000000"/>
          <w:sz w:val="22"/>
          <w:szCs w:val="22"/>
        </w:rPr>
        <w:t>Header with gradient title and subtitle</w:t>
      </w:r>
      <w:r>
        <w:rPr>
          <w:rFonts w:ascii="Arimo" w:hAnsi="Arimo" w:cs="Arimo" w:eastAsia="Arimo"/>
          <w:color w:val="000000"/>
          <w:sz w:val="24"/>
          <w:szCs w:val="24"/>
        </w:rPr>
        <w:t xml:space="preserve">
</w:t>
      </w:r>
    </w:p>
    <w:p>
      <w:pPr>
        <w:numPr>
          <w:ilvl w:val="1"/>
          <w:numId w:val="6"/>
        </w:numPr>
        <w:spacing w:after="0" w:before="0" w:line="240" w:lineRule="auto"/>
        <w:jc w:val="start"/>
      </w:pPr>
      <w:r>
        <w:rPr>
          <w:rFonts w:ascii="Arial" w:hAnsi="Arial" w:cs="Arial" w:eastAsia="Arial"/>
          <w:color w:val="000000"/>
          <w:sz w:val="22"/>
          <w:szCs w:val="22"/>
        </w:rPr>
        <w:t>Sidebar for settings (style, platform, hashtag count, Gemini toggle)</w:t>
      </w:r>
      <w:r>
        <w:rPr>
          <w:rFonts w:ascii="Arimo" w:hAnsi="Arimo" w:cs="Arimo" w:eastAsia="Arimo"/>
          <w:color w:val="000000"/>
          <w:sz w:val="24"/>
          <w:szCs w:val="24"/>
        </w:rPr>
        <w:t xml:space="preserve">
</w:t>
      </w:r>
    </w:p>
    <w:p>
      <w:pPr>
        <w:numPr>
          <w:ilvl w:val="1"/>
          <w:numId w:val="6"/>
        </w:numPr>
        <w:spacing w:after="0" w:before="0" w:line="240" w:lineRule="auto"/>
        <w:jc w:val="start"/>
      </w:pPr>
      <w:r>
        <w:rPr>
          <w:rFonts w:ascii="Arial" w:hAnsi="Arial" w:cs="Arial" w:eastAsia="Arial"/>
          <w:color w:val="000000"/>
          <w:sz w:val="22"/>
          <w:szCs w:val="22"/>
        </w:rPr>
        <w:t>Left column: Image upload with preview</w:t>
      </w:r>
      <w:r>
        <w:rPr>
          <w:rFonts w:ascii="Arimo" w:hAnsi="Arimo" w:cs="Arimo" w:eastAsia="Arimo"/>
          <w:color w:val="000000"/>
          <w:sz w:val="24"/>
          <w:szCs w:val="24"/>
        </w:rPr>
        <w:t xml:space="preserve">
</w:t>
      </w:r>
    </w:p>
    <w:p>
      <w:pPr>
        <w:numPr>
          <w:ilvl w:val="1"/>
          <w:numId w:val="6"/>
        </w:numPr>
        <w:spacing w:after="0" w:before="0" w:line="240" w:lineRule="auto"/>
        <w:jc w:val="start"/>
      </w:pPr>
      <w:r>
        <w:rPr>
          <w:rFonts w:ascii="Arial" w:hAnsi="Arial" w:cs="Arial" w:eastAsia="Arial"/>
          <w:color w:val="000000"/>
          <w:sz w:val="22"/>
          <w:szCs w:val="22"/>
        </w:rPr>
        <w:t>Right column: Tabbed results (Content, Visual Pro, History)</w:t>
      </w:r>
      <w:r>
        <w:rPr>
          <w:rFonts w:ascii="Arimo" w:hAnsi="Arimo" w:cs="Arimo" w:eastAsia="Arimo"/>
          <w:color w:val="000000"/>
          <w:sz w:val="24"/>
          <w:szCs w:val="24"/>
        </w:rPr>
        <w:t xml:space="preserve">
</w:t>
      </w:r>
    </w:p>
    <w:p>
      <w:pPr>
        <w:numPr>
          <w:ilvl w:val="1"/>
          <w:numId w:val="6"/>
        </w:numPr>
        <w:spacing w:after="0" w:before="0" w:line="240" w:lineRule="auto"/>
        <w:jc w:val="start"/>
      </w:pPr>
      <w:r>
        <w:rPr>
          <w:rFonts w:ascii="Arial" w:hAnsi="Arial" w:cs="Arial" w:eastAsia="Arial"/>
          <w:color w:val="000000"/>
          <w:sz w:val="22"/>
          <w:szCs w:val="22"/>
        </w:rPr>
        <w:t>Custom color scheme matching brand (purple gradient)</w:t>
      </w:r>
      <w:r>
        <w:rPr>
          <w:rFonts w:ascii="Arimo" w:hAnsi="Arimo" w:cs="Arimo" w:eastAsia="Arimo"/>
          <w:color w:val="000000"/>
          <w:sz w:val="24"/>
          <w:szCs w:val="24"/>
        </w:rPr>
        <w:t xml:space="preserve">
</w:t>
      </w:r>
    </w:p>
    <w:p>
      <w:pPr>
        <w:numPr>
          <w:ilvl w:val="1"/>
          <w:numId w:val="6"/>
        </w:numPr>
        <w:spacing w:after="0" w:before="0" w:line="240" w:lineRule="auto"/>
        <w:jc w:val="start"/>
      </w:pPr>
      <w:r>
        <w:rPr>
          <w:rFonts w:ascii="Arial" w:hAnsi="Arial" w:cs="Arial" w:eastAsia="Arial"/>
          <w:color w:val="000000"/>
          <w:sz w:val="22"/>
          <w:szCs w:val="22"/>
        </w:rPr>
        <w:t>Responsive design for mobile and desktop</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572971"/>
            <wp:docPr id="6" name="Drawing 6" descr="6cf4f4e52395675d38598d7384cc849a.png"/>
            <wp:cNvGraphicFramePr>
              <a:graphicFrameLocks noChangeAspect="true"/>
            </wp:cNvGraphicFramePr>
            <a:graphic>
              <a:graphicData uri="http://schemas.openxmlformats.org/drawingml/2006/picture">
                <pic:pic xmlns:pic="http://schemas.openxmlformats.org/drawingml/2006/picture">
                  <pic:nvPicPr>
                    <pic:cNvPr id="0" name="Picture 6" descr="6cf4f4e52395675d38598d7384cc849a.png"/>
                    <pic:cNvPicPr>
                      <a:picLocks noChangeAspect="true"/>
                    </pic:cNvPicPr>
                  </pic:nvPicPr>
                  <pic:blipFill>
                    <a:blip r:embed="rId16"/>
                    <a:srcRect l="0" t="0" r="0" b="0"/>
                    <a:stretch>
                      <a:fillRect/>
                    </a:stretch>
                  </pic:blipFill>
                  <pic:spPr>
                    <a:xfrm flipH="false" flipV="false">
                      <a:off x="0" y="0"/>
                      <a:ext cx="5734050" cy="2572971"/>
                    </a:xfrm>
                    <a:prstGeom prst="rect">
                      <a:avLst/>
                    </a:prstGeom>
                  </pic:spPr>
                </pic:pic>
              </a:graphicData>
            </a:graphic>
          </wp:inline>
        </w:drawing>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4.2: Sidebar Controls</w:t>
      </w:r>
      <w:r>
        <w:rPr>
          <w:rFonts w:ascii="Arimo" w:hAnsi="Arimo" w:cs="Arimo" w:eastAsia="Arimo"/>
          <w:color w:val="000000"/>
          <w:sz w:val="24"/>
          <w:szCs w:val="24"/>
        </w:rPr>
        <w:t xml:space="preserve">
</w:t>
      </w:r>
    </w:p>
    <w:p>
      <w:pPr>
        <w:spacing w:after="120" w:before="120" w:line="240" w:lineRule="auto"/>
        <w:ind w:firstLine="0" w:start="0"/>
        <w:jc w:val="start"/>
      </w:pPr>
      <w:r>
        <w:rPr>
          <w:rFonts w:ascii="Arial" w:hAnsi="Arial" w:cs="Arial" w:eastAsia="Arial"/>
          <w:color w:val="000000"/>
          <w:sz w:val="22"/>
          <w:szCs w:val="22"/>
        </w:rPr>
        <w:t>Implement sidebar with user controls for customizing generation parameters.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1"/>
          <w:numId w:val="7"/>
        </w:numPr>
        <w:spacing w:after="0" w:before="0" w:line="240" w:lineRule="auto"/>
        <w:jc w:val="start"/>
      </w:pPr>
      <w:r>
        <w:rPr>
          <w:rFonts w:ascii="Arial Bold" w:hAnsi="Arial Bold" w:cs="Arial Bold" w:eastAsia="Arial Bold"/>
          <w:b/>
          <w:bCs/>
          <w:color w:val="000000"/>
          <w:sz w:val="22"/>
          <w:szCs w:val="22"/>
        </w:rPr>
        <w:t xml:space="preserve">Caption Style: </w:t>
      </w:r>
      <w:r>
        <w:rPr>
          <w:rFonts w:ascii="Arial" w:hAnsi="Arial" w:cs="Arial" w:eastAsia="Arial"/>
          <w:color w:val="000000"/>
          <w:sz w:val="22"/>
          <w:szCs w:val="22"/>
        </w:rPr>
        <w:t>Select from Casual, Aesthetic, Professional, Playful</w:t>
      </w:r>
      <w:r>
        <w:rPr>
          <w:rFonts w:ascii="Arimo" w:hAnsi="Arimo" w:cs="Arimo" w:eastAsia="Arimo"/>
          <w:color w:val="000000"/>
          <w:sz w:val="24"/>
          <w:szCs w:val="24"/>
        </w:rPr>
        <w:t xml:space="preserve">
</w:t>
      </w:r>
    </w:p>
    <w:p>
      <w:pPr>
        <w:numPr>
          <w:ilvl w:val="1"/>
          <w:numId w:val="7"/>
        </w:numPr>
        <w:spacing w:after="0" w:before="0" w:line="240" w:lineRule="auto"/>
        <w:jc w:val="start"/>
      </w:pPr>
      <w:r>
        <w:rPr>
          <w:rFonts w:ascii="Arial Bold" w:hAnsi="Arial Bold" w:cs="Arial Bold" w:eastAsia="Arial Bold"/>
          <w:b/>
          <w:bCs/>
          <w:color w:val="000000"/>
          <w:sz w:val="22"/>
          <w:szCs w:val="22"/>
        </w:rPr>
        <w:t xml:space="preserve">Platform: </w:t>
      </w:r>
      <w:r>
        <w:rPr>
          <w:rFonts w:ascii="Arial" w:hAnsi="Arial" w:cs="Arial" w:eastAsia="Arial"/>
          <w:color w:val="000000"/>
          <w:sz w:val="22"/>
          <w:szCs w:val="22"/>
        </w:rPr>
        <w:t>Choose Twitter/X, Instagram, or Facebook</w:t>
      </w:r>
      <w:r>
        <w:rPr>
          <w:rFonts w:ascii="Arimo" w:hAnsi="Arimo" w:cs="Arimo" w:eastAsia="Arimo"/>
          <w:color w:val="000000"/>
          <w:sz w:val="24"/>
          <w:szCs w:val="24"/>
        </w:rPr>
        <w:t xml:space="preserve">
</w:t>
      </w:r>
    </w:p>
    <w:p>
      <w:pPr>
        <w:numPr>
          <w:ilvl w:val="1"/>
          <w:numId w:val="7"/>
        </w:numPr>
        <w:spacing w:after="0" w:before="0" w:line="240" w:lineRule="auto"/>
        <w:jc w:val="start"/>
      </w:pPr>
      <w:r>
        <w:rPr>
          <w:rFonts w:ascii="Arial Bold" w:hAnsi="Arial Bold" w:cs="Arial Bold" w:eastAsia="Arial Bold"/>
          <w:b/>
          <w:bCs/>
          <w:color w:val="000000"/>
          <w:sz w:val="22"/>
          <w:szCs w:val="22"/>
        </w:rPr>
        <w:t xml:space="preserve">Number of Hashtags: </w:t>
      </w:r>
      <w:r>
        <w:rPr>
          <w:rFonts w:ascii="Arial" w:hAnsi="Arial" w:cs="Arial" w:eastAsia="Arial"/>
          <w:color w:val="000000"/>
          <w:sz w:val="22"/>
          <w:szCs w:val="22"/>
        </w:rPr>
        <w:t>Slider from 3 to 15</w:t>
      </w:r>
      <w:r>
        <w:rPr>
          <w:rFonts w:ascii="Arimo" w:hAnsi="Arimo" w:cs="Arimo" w:eastAsia="Arimo"/>
          <w:color w:val="000000"/>
          <w:sz w:val="24"/>
          <w:szCs w:val="24"/>
        </w:rPr>
        <w:t xml:space="preserve">
</w:t>
      </w:r>
    </w:p>
    <w:p>
      <w:pPr>
        <w:numPr>
          <w:ilvl w:val="1"/>
          <w:numId w:val="7"/>
        </w:numPr>
        <w:spacing w:after="0" w:before="0" w:line="240" w:lineRule="auto"/>
        <w:jc w:val="start"/>
      </w:pPr>
      <w:r>
        <w:rPr>
          <w:rFonts w:ascii="Arial Bold" w:hAnsi="Arial Bold" w:cs="Arial Bold" w:eastAsia="Arial Bold"/>
          <w:b/>
          <w:bCs/>
          <w:color w:val="000000"/>
          <w:sz w:val="22"/>
          <w:szCs w:val="22"/>
        </w:rPr>
        <w:t xml:space="preserve">Use Gemini API: </w:t>
      </w:r>
      <w:r>
        <w:rPr>
          <w:rFonts w:ascii="Arial" w:hAnsi="Arial" w:cs="Arial" w:eastAsia="Arial"/>
          <w:color w:val="000000"/>
          <w:sz w:val="22"/>
          <w:szCs w:val="22"/>
        </w:rPr>
        <w:t>Toggle for enhanced vs local mode</w:t>
      </w:r>
      <w:r>
        <w:rPr>
          <w:rFonts w:ascii="Arimo" w:hAnsi="Arimo" w:cs="Arimo" w:eastAsia="Arimo"/>
          <w:color w:val="000000"/>
          <w:sz w:val="24"/>
          <w:szCs w:val="24"/>
        </w:rPr>
        <w:t xml:space="preserve">
</w:t>
      </w:r>
    </w:p>
    <w:p>
      <w:pPr>
        <w:numPr>
          <w:ilvl w:val="1"/>
          <w:numId w:val="7"/>
        </w:numPr>
        <w:spacing w:after="0" w:before="0" w:line="240" w:lineRule="auto"/>
        <w:jc w:val="start"/>
      </w:pPr>
      <w:r>
        <w:rPr>
          <w:rFonts w:ascii="Arial Bold" w:hAnsi="Arial Bold" w:cs="Arial Bold" w:eastAsia="Arial Bold"/>
          <w:b/>
          <w:bCs/>
          <w:color w:val="000000"/>
          <w:sz w:val="22"/>
          <w:szCs w:val="22"/>
        </w:rPr>
        <w:t xml:space="preserve">About Section: </w:t>
      </w:r>
      <w:r>
        <w:rPr>
          <w:rFonts w:ascii="Arial" w:hAnsi="Arial" w:cs="Arial" w:eastAsia="Arial"/>
          <w:color w:val="000000"/>
          <w:sz w:val="22"/>
          <w:szCs w:val="22"/>
        </w:rPr>
        <w:t>App description and features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208354" cy="5126277"/>
            <wp:docPr id="7" name="Drawing 7" descr="15f4a114c17e54dbb1f8d938de59d04d.png"/>
            <wp:cNvGraphicFramePr>
              <a:graphicFrameLocks noChangeAspect="true"/>
            </wp:cNvGraphicFramePr>
            <a:graphic>
              <a:graphicData uri="http://schemas.openxmlformats.org/drawingml/2006/picture">
                <pic:pic xmlns:pic="http://schemas.openxmlformats.org/drawingml/2006/picture">
                  <pic:nvPicPr>
                    <pic:cNvPr id="0" name="Picture 7" descr="15f4a114c17e54dbb1f8d938de59d04d.png"/>
                    <pic:cNvPicPr>
                      <a:picLocks noChangeAspect="true"/>
                    </pic:cNvPicPr>
                  </pic:nvPicPr>
                  <pic:blipFill>
                    <a:blip r:embed="rId17"/>
                    <a:srcRect l="0" t="0" r="0" b="0"/>
                    <a:stretch>
                      <a:fillRect/>
                    </a:stretch>
                  </pic:blipFill>
                  <pic:spPr>
                    <a:xfrm flipH="false" flipV="false">
                      <a:off x="0" y="0"/>
                      <a:ext cx="2208354" cy="5126277"/>
                    </a:xfrm>
                    <a:prstGeom prst="rect">
                      <a:avLst/>
                    </a:prstGeom>
                  </pic:spPr>
                </pic:pic>
              </a:graphicData>
            </a:graphic>
          </wp:inline>
        </w:drawing>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8"/>
          <w:szCs w:val="28"/>
        </w:rPr>
        <w:t>Activity 4.3: Results Display</w:t>
      </w:r>
      <w:r>
        <w:rPr>
          <w:rFonts w:ascii="Arimo" w:hAnsi="Arimo" w:cs="Arimo" w:eastAsia="Arimo"/>
          <w:color w:val="000000"/>
          <w:sz w:val="24"/>
          <w:szCs w:val="24"/>
        </w:rPr>
        <w:t xml:space="preserve">
</w:t>
      </w:r>
    </w:p>
    <w:p>
      <w:pPr>
        <w:spacing w:after="120" w:before="120" w:line="240" w:lineRule="auto"/>
        <w:ind w:firstLine="0" w:start="0"/>
        <w:jc w:val="start"/>
      </w:pPr>
      <w:r>
        <w:rPr>
          <w:rFonts w:ascii="Arial" w:hAnsi="Arial" w:cs="Arial" w:eastAsia="Arial"/>
          <w:color w:val="000000"/>
          <w:sz w:val="22"/>
          <w:szCs w:val="22"/>
        </w:rPr>
        <w:t>Create tabbed interface for displaying different types of results: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2"/>
          <w:szCs w:val="22"/>
        </w:rPr>
        <w:t xml:space="preserve"> Content Tab: </w:t>
      </w:r>
      <w:r>
        <w:rPr>
          <w:rFonts w:ascii="Arial" w:hAnsi="Arial" w:cs="Arial" w:eastAsia="Arial"/>
          <w:color w:val="000000"/>
          <w:sz w:val="22"/>
          <w:szCs w:val="22"/>
        </w:rPr>
        <w:t>Sentiment badge, caption variants selector (Gemini), generated caption, hashtags, character count</w:t>
      </w:r>
      <w:r>
        <w:rPr>
          <w:rFonts w:ascii="Arimo" w:hAnsi="Arimo" w:cs="Arimo" w:eastAsia="Arimo"/>
          <w:color w:val="000000"/>
          <w:sz w:val="24"/>
          <w:szCs w:val="24"/>
        </w:rPr>
        <w:t xml:space="preserve">
</w:t>
      </w:r>
    </w:p>
    <w:p>
      <w:pPr>
        <w:spacing w:after="120" w:before="120" w:line="228" w:lineRule="auto"/>
        <w:ind w:firstLine="0" w:start="0"/>
        <w:jc w:val="start"/>
      </w:pPr>
      <w:r>
        <w:rPr>
          <w:rFonts w:ascii="Arial Bold" w:hAnsi="Arial Bold" w:cs="Arial Bold" w:eastAsia="Arial Bold"/>
          <w:b/>
          <w:bCs/>
          <w:color w:val="000000"/>
          <w:sz w:val="22"/>
          <w:szCs w:val="22"/>
        </w:rPr>
        <w:t xml:space="preserve"> Visual Pro Tab: </w:t>
      </w:r>
      <w:r>
        <w:rPr>
          <w:rFonts w:ascii="Arial" w:hAnsi="Arial" w:cs="Arial" w:eastAsia="Arial"/>
          <w:color w:val="000000"/>
          <w:sz w:val="22"/>
          <w:szCs w:val="22"/>
        </w:rPr>
        <w:t>Visual intelligence (Gemini only): dominant colors, detected objects, composition tips</w:t>
      </w:r>
      <w:r>
        <w:rPr>
          <w:rFonts w:ascii="Arimo" w:hAnsi="Arimo" w:cs="Arimo" w:eastAsia="Arimo"/>
          <w:color w:val="000000"/>
          <w:sz w:val="24"/>
          <w:szCs w:val="24"/>
        </w:rPr>
        <w:t xml:space="preserve">
</w:t>
      </w:r>
    </w:p>
    <w:p>
      <w:pPr>
        <w:numPr>
          <w:ilvl w:val="1"/>
          <w:numId w:val="8"/>
        </w:numPr>
        <w:spacing w:after="0" w:before="0" w:line="240" w:lineRule="auto"/>
        <w:jc w:val="start"/>
      </w:pPr>
      <w:r>
        <w:rPr>
          <w:rFonts w:ascii="Arial Bold" w:hAnsi="Arial Bold" w:cs="Arial Bold" w:eastAsia="Arial Bold"/>
          <w:b/>
          <w:bCs/>
          <w:color w:val="000000"/>
          <w:sz w:val="22"/>
          <w:szCs w:val="22"/>
        </w:rPr>
        <w:t xml:space="preserve">History Tab: </w:t>
      </w:r>
      <w:r>
        <w:rPr>
          <w:rFonts w:ascii="Arial" w:hAnsi="Arial" w:cs="Arial" w:eastAsia="Arial"/>
          <w:color w:val="000000"/>
          <w:sz w:val="22"/>
          <w:szCs w:val="22"/>
        </w:rPr>
        <w:t>Previous 5 generations with sentiment and timestamp</w:t>
      </w: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4.4: Export Functionality</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Add download button for exporting generated content as a text file. Content includes caption and hashtags formatted for easy copy-paste.</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30"/>
          <w:szCs w:val="30"/>
        </w:rPr>
        <w:t>MILESTONE 5: Testing &amp; Optimization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Comprehensive testing ensures reliability, accuracy, and performance. This milestone includes unit tests, integration tests, and performance optimization.</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5.1: Unit Testing</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Testindividualcomponentsusingpytestframework.Eachserviceshouldhave comprehensive test coverage.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1"/>
          <w:numId w:val="9"/>
        </w:numPr>
        <w:spacing w:after="0" w:before="0" w:line="240" w:lineRule="auto"/>
        <w:jc w:val="start"/>
      </w:pPr>
      <w:r>
        <w:rPr>
          <w:rFonts w:ascii="Arial Bold" w:hAnsi="Arial Bold" w:cs="Arial Bold" w:eastAsia="Arial Bold"/>
          <w:b/>
          <w:bCs/>
          <w:color w:val="000000"/>
          <w:sz w:val="22"/>
          <w:szCs w:val="22"/>
        </w:rPr>
        <w:t xml:space="preserve">TestImageProcessor: </w:t>
      </w:r>
      <w:r>
        <w:rPr>
          <w:rFonts w:ascii="Arial" w:hAnsi="Arial" w:cs="Arial" w:eastAsia="Arial"/>
          <w:color w:val="000000"/>
          <w:sz w:val="22"/>
          <w:szCs w:val="22"/>
        </w:rPr>
        <w:t>Image validation, resizing, preprocessing</w:t>
      </w:r>
      <w:r>
        <w:rPr>
          <w:rFonts w:ascii="Arimo" w:hAnsi="Arimo" w:cs="Arimo" w:eastAsia="Arimo"/>
          <w:color w:val="000000"/>
          <w:sz w:val="24"/>
          <w:szCs w:val="24"/>
        </w:rPr>
        <w:t xml:space="preserve">
</w:t>
      </w:r>
    </w:p>
    <w:p>
      <w:pPr>
        <w:numPr>
          <w:ilvl w:val="1"/>
          <w:numId w:val="9"/>
        </w:numPr>
        <w:spacing w:after="0" w:before="0" w:line="240" w:lineRule="auto"/>
        <w:jc w:val="start"/>
      </w:pPr>
      <w:r>
        <w:rPr>
          <w:rFonts w:ascii="Arial Bold" w:hAnsi="Arial Bold" w:cs="Arial Bold" w:eastAsia="Arial Bold"/>
          <w:b/>
          <w:bCs/>
          <w:color w:val="000000"/>
          <w:sz w:val="22"/>
          <w:szCs w:val="22"/>
        </w:rPr>
        <w:t xml:space="preserve">TestTextProcessor: </w:t>
      </w:r>
      <w:r>
        <w:rPr>
          <w:rFonts w:ascii="Arial" w:hAnsi="Arial" w:cs="Arial" w:eastAsia="Arial"/>
          <w:color w:val="000000"/>
          <w:sz w:val="22"/>
          <w:szCs w:val="22"/>
        </w:rPr>
        <w:t>Text cleaning, hashtag formatting, truncation</w:t>
      </w:r>
      <w:r>
        <w:rPr>
          <w:rFonts w:ascii="Arimo" w:hAnsi="Arimo" w:cs="Arimo" w:eastAsia="Arimo"/>
          <w:color w:val="000000"/>
          <w:sz w:val="24"/>
          <w:szCs w:val="24"/>
        </w:rPr>
        <w:t xml:space="preserve">
</w:t>
      </w:r>
    </w:p>
    <w:p>
      <w:pPr>
        <w:numPr>
          <w:ilvl w:val="1"/>
          <w:numId w:val="9"/>
        </w:numPr>
        <w:spacing w:after="0" w:before="0" w:line="240" w:lineRule="auto"/>
        <w:jc w:val="start"/>
      </w:pPr>
      <w:r>
        <w:rPr>
          <w:rFonts w:ascii="Arial Bold" w:hAnsi="Arial Bold" w:cs="Arial Bold" w:eastAsia="Arial Bold"/>
          <w:b/>
          <w:bCs/>
          <w:color w:val="000000"/>
          <w:sz w:val="22"/>
          <w:szCs w:val="22"/>
        </w:rPr>
        <w:t xml:space="preserve">TestCaptionGenerator: </w:t>
      </w:r>
      <w:r>
        <w:rPr>
          <w:rFonts w:ascii="Arial" w:hAnsi="Arial" w:cs="Arial" w:eastAsia="Arial"/>
          <w:color w:val="000000"/>
          <w:sz w:val="22"/>
          <w:szCs w:val="22"/>
        </w:rPr>
        <w:t>Caption generation for all styles and sentiments</w:t>
      </w:r>
      <w:r>
        <w:rPr>
          <w:rFonts w:ascii="Arimo" w:hAnsi="Arimo" w:cs="Arimo" w:eastAsia="Arimo"/>
          <w:color w:val="000000"/>
          <w:sz w:val="24"/>
          <w:szCs w:val="24"/>
        </w:rPr>
        <w:t xml:space="preserve">
</w:t>
      </w:r>
    </w:p>
    <w:p>
      <w:pPr>
        <w:numPr>
          <w:ilvl w:val="1"/>
          <w:numId w:val="9"/>
        </w:numPr>
        <w:spacing w:after="0" w:before="0" w:line="240" w:lineRule="auto"/>
        <w:jc w:val="start"/>
      </w:pPr>
      <w:r>
        <w:rPr>
          <w:rFonts w:ascii="Arial Bold" w:hAnsi="Arial Bold" w:cs="Arial Bold" w:eastAsia="Arial Bold"/>
          <w:b/>
          <w:bCs/>
          <w:color w:val="000000"/>
          <w:sz w:val="22"/>
          <w:szCs w:val="22"/>
        </w:rPr>
        <w:t xml:space="preserve">TestHashtagEngine: </w:t>
      </w:r>
      <w:r>
        <w:rPr>
          <w:rFonts w:ascii="Arial" w:hAnsi="Arial" w:cs="Arial" w:eastAsia="Arial"/>
          <w:color w:val="000000"/>
          <w:sz w:val="22"/>
          <w:szCs w:val="22"/>
        </w:rPr>
        <w:t>Hashtag retrieval, filtering, priority-based selection</w:t>
      </w:r>
      <w:r>
        <w:rPr>
          <w:rFonts w:ascii="Arimo" w:hAnsi="Arimo" w:cs="Arimo" w:eastAsia="Arimo"/>
          <w:color w:val="000000"/>
          <w:sz w:val="24"/>
          <w:szCs w:val="24"/>
        </w:rPr>
        <w:t xml:space="preserve">
</w:t>
      </w:r>
    </w:p>
    <w:p>
      <w:pPr>
        <w:numPr>
          <w:ilvl w:val="1"/>
          <w:numId w:val="9"/>
        </w:numPr>
        <w:spacing w:after="0" w:before="0" w:line="240" w:lineRule="auto"/>
        <w:jc w:val="start"/>
      </w:pPr>
      <w:r>
        <w:rPr>
          <w:rFonts w:ascii="Arial Bold" w:hAnsi="Arial Bold" w:cs="Arial Bold" w:eastAsia="Arial Bold"/>
          <w:b/>
          <w:bCs/>
          <w:color w:val="000000"/>
          <w:sz w:val="22"/>
          <w:szCs w:val="22"/>
        </w:rPr>
        <w:t xml:space="preserve">TestCharacterLimiter: </w:t>
      </w:r>
      <w:r>
        <w:rPr>
          <w:rFonts w:ascii="Arial" w:hAnsi="Arial" w:cs="Arial" w:eastAsia="Arial"/>
          <w:color w:val="000000"/>
          <w:sz w:val="22"/>
          <w:szCs w:val="22"/>
        </w:rPr>
        <w:t>Platform limits, smart truncation, edge cases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5.2: Integration Testing</w:t>
      </w:r>
      <w:r>
        <w:rPr>
          <w:rFonts w:ascii="Arimo" w:hAnsi="Arimo" w:cs="Arimo" w:eastAsia="Arimo"/>
          <w:color w:val="000000"/>
          <w:sz w:val="24"/>
          <w:szCs w:val="24"/>
        </w:rPr>
        <w:t xml:space="preserve">
</w:t>
      </w:r>
    </w:p>
    <w:p>
      <w:pPr>
        <w:spacing w:after="120" w:before="120" w:line="240" w:lineRule="auto"/>
        <w:ind w:firstLine="0" w:start="0"/>
        <w:jc w:val="start"/>
      </w:pPr>
      <w:r>
        <w:rPr>
          <w:rFonts w:ascii="Arial" w:hAnsi="Arial" w:cs="Arial" w:eastAsia="Arial"/>
          <w:color w:val="000000"/>
          <w:sz w:val="22"/>
          <w:szCs w:val="22"/>
        </w:rPr>
        <w:t>Test the complete pipeline from image upload to final content generation.</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1"/>
          <w:numId w:val="10"/>
        </w:numPr>
        <w:spacing w:after="0" w:before="0" w:line="261" w:lineRule="auto"/>
        <w:jc w:val="start"/>
      </w:pPr>
      <w:r>
        <w:rPr>
          <w:rFonts w:ascii="Arial Unicode" w:hAnsi="Arial Unicode" w:cs="Arial Unicode" w:eastAsia="Arial Unicode"/>
          <w:color w:val="000000"/>
          <w:sz w:val="22"/>
          <w:szCs w:val="22"/>
        </w:rPr>
        <w:t>Upload image → Sentiment detection → Caption generation → Hashtag retrieval →</w:t>
      </w:r>
      <w:r>
        <w:rPr>
          <w:rFonts w:ascii="Arimo" w:hAnsi="Arimo" w:cs="Arimo" w:eastAsia="Arimo"/>
          <w:color w:val="000000"/>
          <w:sz w:val="24"/>
          <w:szCs w:val="24"/>
        </w:rPr>
        <w:t xml:space="preserve">
</w:t>
      </w:r>
    </w:p>
    <w:p>
      <w:pPr>
        <w:spacing w:after="120" w:before="120" w:line="246" w:lineRule="auto"/>
        <w:ind w:firstLine="0" w:start="0"/>
        <w:jc w:val="start"/>
      </w:pPr>
      <w:r>
        <w:rPr>
          <w:rFonts w:ascii="Arial" w:hAnsi="Arial" w:cs="Arial" w:eastAsia="Arial"/>
          <w:color w:val="000000"/>
          <w:sz w:val="22"/>
          <w:szCs w:val="22"/>
        </w:rPr>
        <w:t>Character limiting</w:t>
      </w:r>
      <w:r>
        <w:rPr>
          <w:rFonts w:ascii="Arimo" w:hAnsi="Arimo" w:cs="Arimo" w:eastAsia="Arimo"/>
          <w:color w:val="000000"/>
          <w:sz w:val="24"/>
          <w:szCs w:val="24"/>
        </w:rPr>
        <w:t xml:space="preserve">
</w:t>
      </w:r>
    </w:p>
    <w:p>
      <w:pPr>
        <w:numPr>
          <w:ilvl w:val="1"/>
          <w:numId w:val="11"/>
        </w:numPr>
        <w:spacing w:after="0" w:before="0" w:line="240" w:lineRule="auto"/>
        <w:jc w:val="start"/>
      </w:pPr>
      <w:r>
        <w:rPr>
          <w:rFonts w:ascii="Arial" w:hAnsi="Arial" w:cs="Arial" w:eastAsia="Arial"/>
          <w:color w:val="000000"/>
          <w:sz w:val="22"/>
          <w:szCs w:val="22"/>
        </w:rPr>
        <w:t>Test with multiple image types: food, travel, nature, lifestyle</w:t>
      </w:r>
      <w:r>
        <w:rPr>
          <w:rFonts w:ascii="Arimo" w:hAnsi="Arimo" w:cs="Arimo" w:eastAsia="Arimo"/>
          <w:color w:val="000000"/>
          <w:sz w:val="24"/>
          <w:szCs w:val="24"/>
        </w:rPr>
        <w:t xml:space="preserve">
</w:t>
      </w:r>
    </w:p>
    <w:p>
      <w:pPr>
        <w:numPr>
          <w:ilvl w:val="1"/>
          <w:numId w:val="11"/>
        </w:numPr>
        <w:spacing w:after="0" w:before="0" w:line="240" w:lineRule="auto"/>
        <w:jc w:val="start"/>
      </w:pPr>
      <w:r>
        <w:rPr>
          <w:rFonts w:ascii="Arial" w:hAnsi="Arial" w:cs="Arial" w:eastAsia="Arial"/>
          <w:color w:val="000000"/>
          <w:sz w:val="22"/>
          <w:szCs w:val="22"/>
        </w:rPr>
        <w:t>Verify all caption styles produce appropriate outputs</w:t>
      </w:r>
      <w:r>
        <w:rPr>
          <w:rFonts w:ascii="Arimo" w:hAnsi="Arimo" w:cs="Arimo" w:eastAsia="Arimo"/>
          <w:color w:val="000000"/>
          <w:sz w:val="24"/>
          <w:szCs w:val="24"/>
        </w:rPr>
        <w:t xml:space="preserve">
</w:t>
      </w:r>
    </w:p>
    <w:p>
      <w:pPr>
        <w:numPr>
          <w:ilvl w:val="1"/>
          <w:numId w:val="11"/>
        </w:numPr>
        <w:spacing w:after="0" w:before="0" w:line="240" w:lineRule="auto"/>
        <w:jc w:val="start"/>
      </w:pPr>
      <w:r>
        <w:rPr>
          <w:rFonts w:ascii="Arial" w:hAnsi="Arial" w:cs="Arial" w:eastAsia="Arial"/>
          <w:color w:val="000000"/>
          <w:sz w:val="22"/>
          <w:szCs w:val="22"/>
        </w:rPr>
        <w:t>Validate character limits for all platforms</w:t>
      </w:r>
      <w:r>
        <w:rPr>
          <w:rFonts w:ascii="Arimo" w:hAnsi="Arimo" w:cs="Arimo" w:eastAsia="Arimo"/>
          <w:color w:val="000000"/>
          <w:sz w:val="24"/>
          <w:szCs w:val="24"/>
        </w:rPr>
        <w:t xml:space="preserve">
</w:t>
      </w:r>
    </w:p>
    <w:p>
      <w:pPr>
        <w:numPr>
          <w:ilvl w:val="1"/>
          <w:numId w:val="11"/>
        </w:numPr>
        <w:spacing w:after="0" w:before="0" w:line="240" w:lineRule="auto"/>
        <w:jc w:val="start"/>
      </w:pPr>
      <w:r>
        <w:rPr>
          <w:rFonts w:ascii="Arial" w:hAnsi="Arial" w:cs="Arial" w:eastAsia="Arial"/>
          <w:color w:val="000000"/>
          <w:sz w:val="22"/>
          <w:szCs w:val="22"/>
        </w:rPr>
        <w:t>Test Gemini fallback when API fails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Activity 5.3: Performance Optimization</w:t>
      </w:r>
      <w:r>
        <w:rPr>
          <w:rFonts w:ascii="Arimo" w:hAnsi="Arimo" w:cs="Arimo" w:eastAsia="Arimo"/>
          <w:color w:val="000000"/>
          <w:sz w:val="24"/>
          <w:szCs w:val="24"/>
        </w:rPr>
        <w:t xml:space="preserve">
</w:t>
      </w:r>
    </w:p>
    <w:p>
      <w:pPr>
        <w:spacing w:after="120" w:before="120" w:line="240" w:lineRule="auto"/>
        <w:ind w:firstLine="0" w:start="0"/>
        <w:jc w:val="start"/>
      </w:pPr>
      <w:r>
        <w:rPr>
          <w:rFonts w:ascii="Arial" w:hAnsi="Arial" w:cs="Arial" w:eastAsia="Arial"/>
          <w:color w:val="000000"/>
          <w:sz w:val="22"/>
          <w:szCs w:val="22"/>
        </w:rPr>
        <w:t>Optimize application performance for faster response times and better user experience.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numPr>
          <w:ilvl w:val="1"/>
          <w:numId w:val="12"/>
        </w:numPr>
        <w:spacing w:after="0" w:before="0" w:line="240" w:lineRule="auto"/>
        <w:jc w:val="start"/>
      </w:pPr>
      <w:r>
        <w:rPr>
          <w:rFonts w:ascii="Arial" w:hAnsi="Arial" w:cs="Arial" w:eastAsia="Arial"/>
          <w:color w:val="000000"/>
          <w:sz w:val="22"/>
          <w:szCs w:val="22"/>
        </w:rPr>
        <w:t>Use @st.cache_resource for model loading (prevents reloading)</w:t>
      </w:r>
      <w:r>
        <w:rPr>
          <w:rFonts w:ascii="Arimo" w:hAnsi="Arimo" w:cs="Arimo" w:eastAsia="Arimo"/>
          <w:color w:val="000000"/>
          <w:sz w:val="24"/>
          <w:szCs w:val="24"/>
        </w:rPr>
        <w:t xml:space="preserve">
</w:t>
      </w:r>
    </w:p>
    <w:p>
      <w:pPr>
        <w:numPr>
          <w:ilvl w:val="1"/>
          <w:numId w:val="12"/>
        </w:numPr>
        <w:spacing w:after="0" w:before="0" w:line="240" w:lineRule="auto"/>
        <w:jc w:val="start"/>
      </w:pPr>
      <w:r>
        <w:rPr>
          <w:rFonts w:ascii="Arial" w:hAnsi="Arial" w:cs="Arial" w:eastAsia="Arial"/>
          <w:color w:val="000000"/>
          <w:sz w:val="22"/>
          <w:szCs w:val="22"/>
        </w:rPr>
        <w:t>Implement image resizing before model inference (faster processing)</w:t>
      </w:r>
      <w:r>
        <w:rPr>
          <w:rFonts w:ascii="Arimo" w:hAnsi="Arimo" w:cs="Arimo" w:eastAsia="Arimo"/>
          <w:color w:val="000000"/>
          <w:sz w:val="24"/>
          <w:szCs w:val="24"/>
        </w:rPr>
        <w:t xml:space="preserve">
</w:t>
      </w:r>
    </w:p>
    <w:p>
      <w:pPr>
        <w:numPr>
          <w:ilvl w:val="1"/>
          <w:numId w:val="12"/>
        </w:numPr>
        <w:spacing w:after="0" w:before="0" w:line="240" w:lineRule="auto"/>
        <w:jc w:val="start"/>
      </w:pPr>
      <w:r>
        <w:rPr>
          <w:rFonts w:ascii="Arial" w:hAnsi="Arial" w:cs="Arial" w:eastAsia="Arial"/>
          <w:color w:val="000000"/>
          <w:sz w:val="22"/>
          <w:szCs w:val="22"/>
        </w:rPr>
        <w:t>Add loading spinners during AI operations (better UX)</w:t>
      </w:r>
      <w:r>
        <w:rPr>
          <w:rFonts w:ascii="Arimo" w:hAnsi="Arimo" w:cs="Arimo" w:eastAsia="Arimo"/>
          <w:color w:val="000000"/>
          <w:sz w:val="24"/>
          <w:szCs w:val="24"/>
        </w:rPr>
        <w:t xml:space="preserve">
</w:t>
      </w:r>
    </w:p>
    <w:p>
      <w:pPr>
        <w:numPr>
          <w:ilvl w:val="1"/>
          <w:numId w:val="12"/>
        </w:numPr>
        <w:spacing w:after="0" w:before="0" w:line="240" w:lineRule="auto"/>
        <w:jc w:val="start"/>
      </w:pPr>
      <w:r>
        <w:rPr>
          <w:rFonts w:ascii="Arial" w:hAnsi="Arial" w:cs="Arial" w:eastAsia="Arial"/>
          <w:color w:val="000000"/>
          <w:sz w:val="22"/>
          <w:szCs w:val="22"/>
        </w:rPr>
        <w:t>Cache Gemini API client to avoid repeated initialization</w:t>
      </w:r>
      <w:r>
        <w:rPr>
          <w:rFonts w:ascii="Arimo" w:hAnsi="Arimo" w:cs="Arimo" w:eastAsia="Arimo"/>
          <w:color w:val="000000"/>
          <w:sz w:val="24"/>
          <w:szCs w:val="24"/>
        </w:rPr>
        <w:t xml:space="preserve">
</w:t>
      </w:r>
    </w:p>
    <w:p>
      <w:pPr>
        <w:numPr>
          <w:ilvl w:val="1"/>
          <w:numId w:val="12"/>
        </w:numPr>
        <w:spacing w:after="0" w:before="0" w:line="240" w:lineRule="auto"/>
        <w:jc w:val="start"/>
      </w:pPr>
      <w:r>
        <w:rPr>
          <w:rFonts w:ascii="Arial" w:hAnsi="Arial" w:cs="Arial" w:eastAsia="Arial"/>
          <w:color w:val="000000"/>
          <w:sz w:val="22"/>
          <w:szCs w:val="22"/>
        </w:rPr>
        <w:t>Optimize session state updates to minimize reruns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545454"/>
          <w:sz w:val="24"/>
          <w:szCs w:val="24"/>
        </w:rPr>
        <w:t>Expected Performance Metrics: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612"/>
        <w:gridCol w:w="2709"/>
        <w:gridCol w:w="2709"/>
      </w:tblGrid>
      <w:tr>
        <w:tc>
          <w:tcPr>
            <w:tcW w:w="3612"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Operation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First Run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shd w:val="clear" w:color="auto" w:fill="667ee9"/>
            <w:tcMar>
              <w:top w:w="75"/>
              <w:start w:w="75"/>
              <w:bottom w:w="75"/>
              <w:end w:w="75"/>
            </w:tcMar>
          </w:tcPr>
          <w:p>
            <w:pPr>
              <w:spacing w:after="120" w:before="120" w:line="240" w:lineRule="auto"/>
              <w:ind w:firstLine="0" w:start="0"/>
              <w:jc w:val="start"/>
            </w:pPr>
            <w:r>
              <w:rPr>
                <w:rFonts w:ascii="Arial Bold" w:hAnsi="Arial Bold" w:cs="Arial Bold" w:eastAsia="Arial Bold"/>
                <w:b/>
                <w:bCs/>
                <w:color w:val="f4f4f4"/>
                <w:sz w:val="20"/>
                <w:szCs w:val="20"/>
              </w:rPr>
              <w:t>Subsequent Runs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6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Model Loading</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30-60 seconds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Instant (cached)</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6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Image Analysis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3-5 seconds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2-3 seconds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6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Caption Generation</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1-2 seconds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1-2 seconds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6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Gemini API Call</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2-4 seconds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2-4 seconds</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6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Total (Local Mode)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~35-70 sec first</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~5-8 sec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r>
        <w:tc>
          <w:tcPr>
            <w:tcW w:w="3612"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Total (Gemini Mode)</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~5-10 sec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c>
          <w:tcPr>
            <w:tcW w:w="2709" w:type="dxa"/>
            <w:tcMar>
              <w:top w:w="75"/>
              <w:start w:w="75"/>
              <w:bottom w:w="75"/>
              <w:end w:w="75"/>
            </w:tcMar>
          </w:tcPr>
          <w:p>
            <w:pPr>
              <w:spacing w:after="120" w:before="120" w:line="240" w:lineRule="auto"/>
              <w:ind w:firstLine="0" w:start="0"/>
              <w:jc w:val="start"/>
            </w:pPr>
            <w:r>
              <w:rPr>
                <w:rFonts w:ascii="Arial" w:hAnsi="Arial" w:cs="Arial" w:eastAsia="Arial"/>
                <w:color w:val="000000"/>
                <w:sz w:val="20"/>
                <w:szCs w:val="20"/>
              </w:rPr>
              <w:t>~4-6 sec</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tc>
      </w:tr>
    </w:tbl>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30"/>
          <w:szCs w:val="30"/>
        </w:rPr>
        <w:t>Deployment Guide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Social Mood Matcher can be deployed on multiple platforms. This section covers Streamlit Cloud,  and cloud platforms (AWS/GCP/Azure).</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6"/>
          <w:szCs w:val="26"/>
        </w:rPr>
        <w:t>Option 1: Streamlit Cloud (Recommended)</w:t>
      </w:r>
      <w:r>
        <w:rPr>
          <w:rFonts w:ascii="Arimo" w:hAnsi="Arimo" w:cs="Arimo" w:eastAsia="Arimo"/>
          <w:color w:val="000000"/>
          <w:sz w:val="24"/>
          <w:szCs w:val="24"/>
        </w:rPr>
        <w:t xml:space="preserve">
</w:t>
      </w:r>
    </w:p>
    <w:p>
      <w:pPr>
        <w:numPr>
          <w:ilvl w:val="0"/>
          <w:numId w:val="13"/>
        </w:numPr>
        <w:spacing w:after="0" w:before="0" w:line="240" w:lineRule="auto"/>
        <w:jc w:val="start"/>
      </w:pPr>
      <w:r>
        <w:rPr>
          <w:rFonts w:ascii="Arial" w:hAnsi="Arial" w:cs="Arial" w:eastAsia="Arial"/>
          <w:color w:val="000000"/>
          <w:sz w:val="22"/>
          <w:szCs w:val="22"/>
        </w:rPr>
        <w:t>Push code to GitHub repository</w:t>
      </w:r>
      <w:r>
        <w:rPr>
          <w:rFonts w:ascii="Arimo" w:hAnsi="Arimo" w:cs="Arimo" w:eastAsia="Arimo"/>
          <w:color w:val="000000"/>
          <w:sz w:val="24"/>
          <w:szCs w:val="24"/>
        </w:rPr>
        <w:t xml:space="preserve">
</w:t>
      </w:r>
    </w:p>
    <w:p>
      <w:pPr>
        <w:numPr>
          <w:ilvl w:val="0"/>
          <w:numId w:val="13"/>
        </w:numPr>
        <w:spacing w:after="0" w:before="0" w:line="240" w:lineRule="auto"/>
        <w:jc w:val="start"/>
      </w:pPr>
      <w:r>
        <w:rPr>
          <w:rFonts w:ascii="Arial" w:hAnsi="Arial" w:cs="Arial" w:eastAsia="Arial"/>
          <w:color w:val="000000"/>
          <w:sz w:val="22"/>
          <w:szCs w:val="22"/>
        </w:rPr>
        <w:t xml:space="preserve">Visit </w:t>
      </w:r>
      <w:hyperlink r:id="rId18">
        <w:r>
          <w:rPr>
            <w:rFonts w:ascii="Arial" w:hAnsi="Arial" w:cs="Arial" w:eastAsia="Arial"/>
            <w:color w:val="000000"/>
            <w:sz w:val="22"/>
            <w:szCs w:val="22"/>
            <w:u w:val="single" w:color="000000"/>
          </w:rPr>
          <w:t>https://share.streamlit.io</w:t>
        </w:r>
      </w:hyperlink>
      <w:r>
        <w:rPr>
          <w:rFonts w:ascii="Arial" w:hAnsi="Arial" w:cs="Arial" w:eastAsia="Arial"/>
          <w:color w:val="000000"/>
          <w:sz w:val="22"/>
          <w:szCs w:val="22"/>
        </w:rPr>
        <w:t xml:space="preserve"> and sign in</w:t>
      </w:r>
      <w:r>
        <w:rPr>
          <w:rFonts w:ascii="Arimo" w:hAnsi="Arimo" w:cs="Arimo" w:eastAsia="Arimo"/>
          <w:color w:val="000000"/>
          <w:sz w:val="24"/>
          <w:szCs w:val="24"/>
        </w:rPr>
        <w:t xml:space="preserve">
</w:t>
      </w:r>
    </w:p>
    <w:p>
      <w:pPr>
        <w:numPr>
          <w:ilvl w:val="0"/>
          <w:numId w:val="13"/>
        </w:numPr>
        <w:spacing w:after="0" w:before="0" w:line="240" w:lineRule="auto"/>
        <w:jc w:val="start"/>
      </w:pPr>
      <w:r>
        <w:rPr>
          <w:rFonts w:ascii="Arial" w:hAnsi="Arial" w:cs="Arial" w:eastAsia="Arial"/>
          <w:color w:val="000000"/>
          <w:sz w:val="22"/>
          <w:szCs w:val="22"/>
        </w:rPr>
        <w:t>Click 'New app' and select your repository</w:t>
      </w:r>
      <w:r>
        <w:rPr>
          <w:rFonts w:ascii="Arimo" w:hAnsi="Arimo" w:cs="Arimo" w:eastAsia="Arimo"/>
          <w:color w:val="000000"/>
          <w:sz w:val="24"/>
          <w:szCs w:val="24"/>
        </w:rPr>
        <w:t xml:space="preserve">
</w:t>
      </w:r>
    </w:p>
    <w:p>
      <w:pPr>
        <w:numPr>
          <w:ilvl w:val="0"/>
          <w:numId w:val="13"/>
        </w:numPr>
        <w:spacing w:after="0" w:before="0" w:line="240" w:lineRule="auto"/>
        <w:jc w:val="start"/>
      </w:pPr>
      <w:r>
        <w:rPr>
          <w:rFonts w:ascii="Arial" w:hAnsi="Arial" w:cs="Arial" w:eastAsia="Arial"/>
          <w:color w:val="000000"/>
          <w:sz w:val="22"/>
          <w:szCs w:val="22"/>
        </w:rPr>
        <w:t>Configure main file path (app.py) and Python version (3.10)</w:t>
      </w:r>
      <w:r>
        <w:rPr>
          <w:rFonts w:ascii="Arimo" w:hAnsi="Arimo" w:cs="Arimo" w:eastAsia="Arimo"/>
          <w:color w:val="000000"/>
          <w:sz w:val="24"/>
          <w:szCs w:val="24"/>
        </w:rPr>
        <w:t xml:space="preserve">
</w:t>
      </w:r>
    </w:p>
    <w:p>
      <w:pPr>
        <w:numPr>
          <w:ilvl w:val="0"/>
          <w:numId w:val="13"/>
        </w:numPr>
        <w:spacing w:after="0" w:before="0" w:line="240" w:lineRule="auto"/>
        <w:jc w:val="start"/>
      </w:pPr>
      <w:r>
        <w:rPr>
          <w:rFonts w:ascii="Arial Unicode" w:hAnsi="Arial Unicode" w:cs="Arial Unicode" w:eastAsia="Arial Unicode"/>
          <w:color w:val="000000"/>
          <w:sz w:val="22"/>
          <w:szCs w:val="22"/>
        </w:rPr>
        <w:t>Add secrets: Go to Advanced Settings → Secrets</w:t>
      </w:r>
      <w:r>
        <w:rPr>
          <w:rFonts w:ascii="Arimo" w:hAnsi="Arimo" w:cs="Arimo" w:eastAsia="Arimo"/>
          <w:color w:val="000000"/>
          <w:sz w:val="24"/>
          <w:szCs w:val="24"/>
        </w:rPr>
        <w:t xml:space="preserve">
</w:t>
      </w:r>
    </w:p>
    <w:p>
      <w:pPr>
        <w:numPr>
          <w:ilvl w:val="0"/>
          <w:numId w:val="13"/>
        </w:numPr>
        <w:spacing w:after="0" w:before="0" w:line="240" w:lineRule="auto"/>
        <w:jc w:val="start"/>
      </w:pPr>
      <w:r>
        <w:rPr>
          <w:rFonts w:ascii="Arial" w:hAnsi="Arial" w:cs="Arial" w:eastAsia="Arial"/>
          <w:color w:val="000000"/>
          <w:sz w:val="22"/>
          <w:szCs w:val="22"/>
        </w:rPr>
        <w:t>Deploy and wait for build completion (~5 minutes)</w:t>
      </w: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8"/>
          <w:szCs w:val="28"/>
        </w:rPr>
        <w:t>Option 2: Cloud Platforms (AWS/GCP/Azure)</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Deploy on cloud platforms for production-grade scalability and reliability. Use managed container services like AWS ECS, Google Cloud Run, or Azure Container Instances.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34"/>
          <w:szCs w:val="34"/>
        </w:rPr>
        <w:t>Troubleshooting Guide</w:t>
      </w: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4"/>
          <w:szCs w:val="24"/>
        </w:rPr>
        <w:t>Issue: Models not loading</w:t>
      </w:r>
      <w:r>
        <w:rPr>
          <w:rFonts w:ascii="Arimo" w:hAnsi="Arimo" w:cs="Arimo" w:eastAsia="Arimo"/>
          <w:color w:val="000000"/>
          <w:sz w:val="24"/>
          <w:szCs w:val="24"/>
        </w:rPr>
        <w:t xml:space="preserve">
</w:t>
      </w:r>
    </w:p>
    <w:p>
      <w:pPr>
        <w:numPr>
          <w:ilvl w:val="0"/>
          <w:numId w:val="14"/>
        </w:numPr>
        <w:spacing w:after="0" w:before="0" w:line="240" w:lineRule="auto"/>
        <w:jc w:val="start"/>
      </w:pPr>
      <w:r>
        <w:rPr>
          <w:rFonts w:ascii="Arial" w:hAnsi="Arial" w:cs="Arial" w:eastAsia="Arial"/>
          <w:color w:val="000000"/>
          <w:sz w:val="22"/>
          <w:szCs w:val="22"/>
        </w:rPr>
        <w:t>Check internet connection for first-time download</w:t>
      </w:r>
      <w:r>
        <w:rPr>
          <w:rFonts w:ascii="Arimo" w:hAnsi="Arimo" w:cs="Arimo" w:eastAsia="Arimo"/>
          <w:color w:val="000000"/>
          <w:sz w:val="24"/>
          <w:szCs w:val="24"/>
        </w:rPr>
        <w:t xml:space="preserve">
</w:t>
      </w:r>
    </w:p>
    <w:p>
      <w:pPr>
        <w:numPr>
          <w:ilvl w:val="0"/>
          <w:numId w:val="14"/>
        </w:numPr>
        <w:spacing w:after="0" w:before="0" w:line="240" w:lineRule="auto"/>
        <w:jc w:val="start"/>
      </w:pPr>
      <w:r>
        <w:rPr>
          <w:rFonts w:ascii="Arial" w:hAnsi="Arial" w:cs="Arial" w:eastAsia="Arial"/>
          <w:color w:val="000000"/>
          <w:sz w:val="22"/>
          <w:szCs w:val="22"/>
        </w:rPr>
        <w:t>Verify MODEL_CACHE_DIR has write permissions</w:t>
      </w:r>
      <w:r>
        <w:rPr>
          <w:rFonts w:ascii="Arimo" w:hAnsi="Arimo" w:cs="Arimo" w:eastAsia="Arimo"/>
          <w:color w:val="000000"/>
          <w:sz w:val="24"/>
          <w:szCs w:val="24"/>
        </w:rPr>
        <w:t xml:space="preserve">
</w:t>
      </w:r>
    </w:p>
    <w:p>
      <w:pPr>
        <w:numPr>
          <w:ilvl w:val="0"/>
          <w:numId w:val="14"/>
        </w:numPr>
        <w:spacing w:after="0" w:before="0" w:line="240" w:lineRule="auto"/>
        <w:jc w:val="start"/>
      </w:pPr>
      <w:r>
        <w:rPr>
          <w:rFonts w:ascii="Arial" w:hAnsi="Arial" w:cs="Arial" w:eastAsia="Arial"/>
          <w:color w:val="000000"/>
          <w:sz w:val="22"/>
          <w:szCs w:val="22"/>
        </w:rPr>
        <w:t>Ensure sufficient disk space (~2GB)</w:t>
      </w:r>
      <w:r>
        <w:rPr>
          <w:rFonts w:ascii="Arimo" w:hAnsi="Arimo" w:cs="Arimo" w:eastAsia="Arimo"/>
          <w:color w:val="000000"/>
          <w:sz w:val="24"/>
          <w:szCs w:val="24"/>
        </w:rPr>
        <w:t xml:space="preserve">
</w:t>
      </w:r>
    </w:p>
    <w:p>
      <w:pPr>
        <w:numPr>
          <w:ilvl w:val="0"/>
          <w:numId w:val="14"/>
        </w:numPr>
        <w:spacing w:after="0" w:before="0" w:line="240" w:lineRule="auto"/>
        <w:jc w:val="start"/>
      </w:pPr>
      <w:r>
        <w:rPr>
          <w:rFonts w:ascii="Arial" w:hAnsi="Arial" w:cs="Arial" w:eastAsia="Arial"/>
          <w:color w:val="000000"/>
          <w:sz w:val="22"/>
          <w:szCs w:val="22"/>
        </w:rPr>
        <w:t>Try clearing cache: rm -rf models_cache/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4"/>
          <w:szCs w:val="24"/>
        </w:rPr>
        <w:t>Issue: Gemini API errors</w:t>
      </w:r>
      <w:r>
        <w:rPr>
          <w:rFonts w:ascii="Arimo" w:hAnsi="Arimo" w:cs="Arimo" w:eastAsia="Arimo"/>
          <w:color w:val="000000"/>
          <w:sz w:val="24"/>
          <w:szCs w:val="24"/>
        </w:rPr>
        <w:t xml:space="preserve">
</w:t>
      </w:r>
    </w:p>
    <w:p>
      <w:pPr>
        <w:numPr>
          <w:ilvl w:val="0"/>
          <w:numId w:val="15"/>
        </w:numPr>
        <w:spacing w:after="0" w:before="0" w:line="240" w:lineRule="auto"/>
        <w:jc w:val="start"/>
      </w:pPr>
      <w:r>
        <w:rPr>
          <w:rFonts w:ascii="Arial" w:hAnsi="Arial" w:cs="Arial" w:eastAsia="Arial"/>
          <w:color w:val="000000"/>
          <w:sz w:val="22"/>
          <w:szCs w:val="22"/>
        </w:rPr>
        <w:t>Verify API key is correct in .env file</w:t>
      </w:r>
      <w:r>
        <w:rPr>
          <w:rFonts w:ascii="Arimo" w:hAnsi="Arimo" w:cs="Arimo" w:eastAsia="Arimo"/>
          <w:color w:val="000000"/>
          <w:sz w:val="24"/>
          <w:szCs w:val="24"/>
        </w:rPr>
        <w:t xml:space="preserve">
</w:t>
      </w:r>
    </w:p>
    <w:p>
      <w:pPr>
        <w:numPr>
          <w:ilvl w:val="0"/>
          <w:numId w:val="15"/>
        </w:numPr>
        <w:spacing w:after="0" w:before="0" w:line="240" w:lineRule="auto"/>
        <w:jc w:val="start"/>
      </w:pPr>
      <w:r>
        <w:rPr>
          <w:rFonts w:ascii="Arial" w:hAnsi="Arial" w:cs="Arial" w:eastAsia="Arial"/>
          <w:color w:val="000000"/>
          <w:sz w:val="22"/>
          <w:szCs w:val="22"/>
        </w:rPr>
        <w:t>Check API quota at Google AI Studio</w:t>
      </w:r>
      <w:r>
        <w:rPr>
          <w:rFonts w:ascii="Arimo" w:hAnsi="Arimo" w:cs="Arimo" w:eastAsia="Arimo"/>
          <w:color w:val="000000"/>
          <w:sz w:val="24"/>
          <w:szCs w:val="24"/>
        </w:rPr>
        <w:t xml:space="preserve">
</w:t>
      </w:r>
    </w:p>
    <w:p>
      <w:pPr>
        <w:numPr>
          <w:ilvl w:val="0"/>
          <w:numId w:val="15"/>
        </w:numPr>
        <w:spacing w:after="0" w:before="0" w:line="240" w:lineRule="auto"/>
        <w:jc w:val="start"/>
      </w:pPr>
      <w:r>
        <w:rPr>
          <w:rFonts w:ascii="Arial" w:hAnsi="Arial" w:cs="Arial" w:eastAsia="Arial"/>
          <w:color w:val="000000"/>
          <w:sz w:val="22"/>
          <w:szCs w:val="22"/>
        </w:rPr>
        <w:t>Ensure google-generativeai package is installed</w:t>
      </w:r>
      <w:r>
        <w:rPr>
          <w:rFonts w:ascii="Arimo" w:hAnsi="Arimo" w:cs="Arimo" w:eastAsia="Arimo"/>
          <w:color w:val="000000"/>
          <w:sz w:val="24"/>
          <w:szCs w:val="24"/>
        </w:rPr>
        <w:t xml:space="preserve">
</w:t>
      </w:r>
    </w:p>
    <w:p>
      <w:pPr>
        <w:numPr>
          <w:ilvl w:val="0"/>
          <w:numId w:val="15"/>
        </w:numPr>
        <w:spacing w:after="0" w:before="0" w:line="240" w:lineRule="auto"/>
        <w:jc w:val="start"/>
      </w:pPr>
      <w:r>
        <w:rPr>
          <w:rFonts w:ascii="Arial" w:hAnsi="Arial" w:cs="Arial" w:eastAsia="Arial"/>
          <w:color w:val="000000"/>
          <w:sz w:val="22"/>
          <w:szCs w:val="22"/>
        </w:rPr>
        <w:t>Application automatically falls back to local models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4"/>
          <w:szCs w:val="24"/>
        </w:rPr>
        <w:t>Issue: Session state issues</w:t>
      </w:r>
      <w:r>
        <w:rPr>
          <w:rFonts w:ascii="Arimo" w:hAnsi="Arimo" w:cs="Arimo" w:eastAsia="Arimo"/>
          <w:color w:val="000000"/>
          <w:sz w:val="24"/>
          <w:szCs w:val="24"/>
        </w:rPr>
        <w:t xml:space="preserve">
</w:t>
      </w:r>
    </w:p>
    <w:p>
      <w:pPr>
        <w:numPr>
          <w:ilvl w:val="0"/>
          <w:numId w:val="16"/>
        </w:numPr>
        <w:spacing w:after="0" w:before="0" w:line="240" w:lineRule="auto"/>
        <w:jc w:val="start"/>
      </w:pPr>
      <w:r>
        <w:rPr>
          <w:rFonts w:ascii="Arial" w:hAnsi="Arial" w:cs="Arial" w:eastAsia="Arial"/>
          <w:color w:val="000000"/>
          <w:sz w:val="22"/>
          <w:szCs w:val="22"/>
        </w:rPr>
        <w:t>Clear browser cache and reload page</w:t>
      </w:r>
      <w:r>
        <w:rPr>
          <w:rFonts w:ascii="Arimo" w:hAnsi="Arimo" w:cs="Arimo" w:eastAsia="Arimo"/>
          <w:color w:val="000000"/>
          <w:sz w:val="24"/>
          <w:szCs w:val="24"/>
        </w:rPr>
        <w:t xml:space="preserve">
</w:t>
      </w:r>
    </w:p>
    <w:p>
      <w:pPr>
        <w:numPr>
          <w:ilvl w:val="0"/>
          <w:numId w:val="16"/>
        </w:numPr>
        <w:spacing w:after="0" w:before="0" w:line="240" w:lineRule="auto"/>
        <w:jc w:val="start"/>
      </w:pPr>
      <w:r>
        <w:rPr>
          <w:rFonts w:ascii="Arial" w:hAnsi="Arial" w:cs="Arial" w:eastAsia="Arial"/>
          <w:color w:val="000000"/>
          <w:sz w:val="22"/>
          <w:szCs w:val="22"/>
        </w:rPr>
        <w:t>Check for proper session state initialization</w:t>
      </w:r>
      <w:r>
        <w:rPr>
          <w:rFonts w:ascii="Arimo" w:hAnsi="Arimo" w:cs="Arimo" w:eastAsia="Arimo"/>
          <w:color w:val="000000"/>
          <w:sz w:val="24"/>
          <w:szCs w:val="24"/>
        </w:rPr>
        <w:t xml:space="preserve">
</w:t>
      </w:r>
    </w:p>
    <w:p>
      <w:pPr>
        <w:numPr>
          <w:ilvl w:val="0"/>
          <w:numId w:val="16"/>
        </w:numPr>
        <w:spacing w:after="0" w:before="0" w:line="240" w:lineRule="auto"/>
        <w:jc w:val="start"/>
      </w:pPr>
      <w:r>
        <w:rPr>
          <w:rFonts w:ascii="Arial" w:hAnsi="Arial" w:cs="Arial" w:eastAsia="Arial"/>
          <w:color w:val="000000"/>
          <w:sz w:val="22"/>
          <w:szCs w:val="22"/>
        </w:rPr>
        <w:t>Verify all session variables are defined</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4"/>
          <w:szCs w:val="24"/>
        </w:rPr>
        <w:t>Issue: Character limit not working</w:t>
      </w:r>
      <w:r>
        <w:rPr>
          <w:rFonts w:ascii="Arimo" w:hAnsi="Arimo" w:cs="Arimo" w:eastAsia="Arimo"/>
          <w:color w:val="000000"/>
          <w:sz w:val="24"/>
          <w:szCs w:val="24"/>
        </w:rPr>
        <w:t xml:space="preserve">
</w:t>
      </w:r>
    </w:p>
    <w:p>
      <w:pPr>
        <w:numPr>
          <w:ilvl w:val="0"/>
          <w:numId w:val="17"/>
        </w:numPr>
        <w:spacing w:after="0" w:before="0" w:line="240" w:lineRule="auto"/>
        <w:jc w:val="start"/>
      </w:pPr>
      <w:r>
        <w:rPr>
          <w:rFonts w:ascii="Arial" w:hAnsi="Arial" w:cs="Arial" w:eastAsia="Arial"/>
          <w:color w:val="000000"/>
          <w:sz w:val="22"/>
          <w:szCs w:val="22"/>
        </w:rPr>
        <w:t>Verify platform selection matches expected limit</w:t>
      </w:r>
      <w:r>
        <w:rPr>
          <w:rFonts w:ascii="Arimo" w:hAnsi="Arimo" w:cs="Arimo" w:eastAsia="Arimo"/>
          <w:color w:val="000000"/>
          <w:sz w:val="24"/>
          <w:szCs w:val="24"/>
        </w:rPr>
        <w:t xml:space="preserve">
</w:t>
      </w:r>
    </w:p>
    <w:p>
      <w:pPr>
        <w:numPr>
          <w:ilvl w:val="0"/>
          <w:numId w:val="17"/>
        </w:numPr>
        <w:spacing w:after="0" w:before="0" w:line="240" w:lineRule="auto"/>
        <w:jc w:val="start"/>
      </w:pPr>
      <w:r>
        <w:rPr>
          <w:rFonts w:ascii="Arial" w:hAnsi="Arial" w:cs="Arial" w:eastAsia="Arial"/>
          <w:color w:val="000000"/>
          <w:sz w:val="22"/>
          <w:szCs w:val="22"/>
        </w:rPr>
        <w:t>Check smart_truncate_with_hashtags() logic</w:t>
      </w:r>
      <w:r>
        <w:rPr>
          <w:rFonts w:ascii="Arimo" w:hAnsi="Arimo" w:cs="Arimo" w:eastAsia="Arimo"/>
          <w:color w:val="000000"/>
          <w:sz w:val="24"/>
          <w:szCs w:val="24"/>
        </w:rPr>
        <w:t xml:space="preserve">
</w:t>
      </w:r>
    </w:p>
    <w:p>
      <w:pPr>
        <w:numPr>
          <w:ilvl w:val="0"/>
          <w:numId w:val="17"/>
        </w:numPr>
        <w:spacing w:after="0" w:before="0" w:line="240" w:lineRule="auto"/>
        <w:jc w:val="start"/>
      </w:pPr>
      <w:r>
        <w:rPr>
          <w:rFonts w:ascii="Arial" w:hAnsi="Arial" w:cs="Arial" w:eastAsia="Arial"/>
          <w:color w:val="000000"/>
          <w:sz w:val="22"/>
          <w:szCs w:val="22"/>
        </w:rPr>
        <w:t>Test with different caption/hashtag combinations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4"/>
          <w:szCs w:val="24"/>
        </w:rPr>
        <w:t>Issue: Image upload failures</w:t>
      </w:r>
      <w:r>
        <w:rPr>
          <w:rFonts w:ascii="Arimo" w:hAnsi="Arimo" w:cs="Arimo" w:eastAsia="Arimo"/>
          <w:color w:val="000000"/>
          <w:sz w:val="24"/>
          <w:szCs w:val="24"/>
        </w:rPr>
        <w:t xml:space="preserve">
</w:t>
      </w:r>
    </w:p>
    <w:p>
      <w:pPr>
        <w:numPr>
          <w:ilvl w:val="0"/>
          <w:numId w:val="18"/>
        </w:numPr>
        <w:spacing w:after="0" w:before="0" w:line="240" w:lineRule="auto"/>
        <w:jc w:val="start"/>
      </w:pPr>
      <w:r>
        <w:rPr>
          <w:rFonts w:ascii="Arial" w:hAnsi="Arial" w:cs="Arial" w:eastAsia="Arial"/>
          <w:color w:val="000000"/>
          <w:sz w:val="22"/>
          <w:szCs w:val="22"/>
        </w:rPr>
        <w:t>Check file format (JPG, PNG, WEBP only)</w:t>
      </w:r>
      <w:r>
        <w:rPr>
          <w:rFonts w:ascii="Arimo" w:hAnsi="Arimo" w:cs="Arimo" w:eastAsia="Arimo"/>
          <w:color w:val="000000"/>
          <w:sz w:val="24"/>
          <w:szCs w:val="24"/>
        </w:rPr>
        <w:t xml:space="preserve">
</w:t>
      </w:r>
    </w:p>
    <w:p>
      <w:pPr>
        <w:numPr>
          <w:ilvl w:val="0"/>
          <w:numId w:val="18"/>
        </w:numPr>
        <w:spacing w:after="0" w:before="0" w:line="240" w:lineRule="auto"/>
        <w:jc w:val="start"/>
      </w:pPr>
      <w:r>
        <w:rPr>
          <w:rFonts w:ascii="Arial" w:hAnsi="Arial" w:cs="Arial" w:eastAsia="Arial"/>
          <w:color w:val="000000"/>
          <w:sz w:val="22"/>
          <w:szCs w:val="22"/>
        </w:rPr>
        <w:t>Verify file size is under 10MB</w:t>
      </w:r>
      <w:r>
        <w:rPr>
          <w:rFonts w:ascii="Arimo" w:hAnsi="Arimo" w:cs="Arimo" w:eastAsia="Arimo"/>
          <w:color w:val="000000"/>
          <w:sz w:val="24"/>
          <w:szCs w:val="24"/>
        </w:rPr>
        <w:t xml:space="preserve">
</w:t>
      </w:r>
    </w:p>
    <w:p>
      <w:pPr>
        <w:numPr>
          <w:ilvl w:val="0"/>
          <w:numId w:val="18"/>
        </w:numPr>
        <w:spacing w:after="0" w:before="0" w:line="240" w:lineRule="auto"/>
        <w:jc w:val="start"/>
      </w:pPr>
      <w:r>
        <w:rPr>
          <w:rFonts w:ascii="Arial" w:hAnsi="Arial" w:cs="Arial" w:eastAsia="Arial"/>
          <w:color w:val="000000"/>
          <w:sz w:val="22"/>
          <w:szCs w:val="22"/>
        </w:rPr>
        <w:t>Ensure image is not corrupted</w:t>
      </w:r>
      <w:r>
        <w:rPr>
          <w:rFonts w:ascii="Arimo" w:hAnsi="Arimo" w:cs="Arimo" w:eastAsia="Arimo"/>
          <w:color w:val="000000"/>
          <w:sz w:val="24"/>
          <w:szCs w:val="24"/>
        </w:rPr>
        <w:t xml:space="preserve">
</w:t>
      </w:r>
    </w:p>
    <w:p>
      <w:pPr>
        <w:numPr>
          <w:ilvl w:val="0"/>
          <w:numId w:val="18"/>
        </w:numPr>
        <w:spacing w:after="0" w:before="0" w:line="240" w:lineRule="auto"/>
        <w:jc w:val="start"/>
      </w:pPr>
      <w:r>
        <w:rPr>
          <w:rFonts w:ascii="Arial" w:hAnsi="Arial" w:cs="Arial" w:eastAsia="Arial"/>
          <w:color w:val="000000"/>
          <w:sz w:val="22"/>
          <w:szCs w:val="22"/>
        </w:rPr>
        <w:t>Try different image or resize before upload</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36"/>
          <w:szCs w:val="36"/>
        </w:rPr>
        <w:t>Conclusion</w:t>
      </w: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Social Mood Matcher revolutionizes social media content creation by delivering intelligent, AI-driven captions and hashtags tailored to image sentiment and user preferences. By combining BLIP for image understanding, DistilBERT for sentiment analysis, and optionally Gemini 2.5 Flash for enhanced quality, the system processes visual content and generates engaging, platform-optimized social media posts.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From modular service architecture to intelligent content generation and responsive UI design, Social Mood Matcher has been built with focus on usability, reliability, and content creator needs. The Streamlit interface ensures intuitive interaction, while the robust backend handles model inference, error scenarios, and performance optimization.</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al" w:hAnsi="Arial" w:cs="Arial" w:eastAsia="Arial"/>
          <w:color w:val="000000"/>
          <w:sz w:val="22"/>
          <w:szCs w:val="22"/>
        </w:rP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40" w:lineRule="auto"/>
        <w:ind w:firstLine="0" w:start="0"/>
        <w:jc w:val="start"/>
      </w:pPr>
      <w:r>
        <w:rPr>
          <w:rFonts w:ascii="Arial Bold" w:hAnsi="Arial Bold" w:cs="Arial Bold" w:eastAsia="Arial Bold"/>
          <w:b/>
          <w:bCs/>
          <w:color w:val="000000"/>
          <w:sz w:val="28"/>
          <w:szCs w:val="28"/>
        </w:rPr>
        <w:t>Future Enhancements</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Support for video content analysis</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Multi-language caption generation</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A/B testing for caption variants</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Social media analytics integration</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Batch processing for multiple images</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Custom hashtag training based on user preferences</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Direct posting to social media platforms</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Brand voice customization</w:t>
      </w:r>
      <w:r>
        <w:rPr>
          <w:rFonts w:ascii="Arimo" w:hAnsi="Arimo" w:cs="Arimo" w:eastAsia="Arimo"/>
          <w:color w:val="000000"/>
          <w:sz w:val="24"/>
          <w:szCs w:val="24"/>
        </w:rPr>
        <w:t xml:space="preserve">
</w:t>
      </w:r>
    </w:p>
    <w:p>
      <w:pPr>
        <w:numPr>
          <w:ilvl w:val="0"/>
          <w:numId w:val="19"/>
        </w:numPr>
        <w:spacing w:after="0" w:before="0" w:line="240" w:lineRule="auto"/>
        <w:jc w:val="start"/>
      </w:pPr>
      <w:r>
        <w:rPr>
          <w:rFonts w:ascii="Arial" w:hAnsi="Arial" w:cs="Arial" w:eastAsia="Arial"/>
          <w:color w:val="000000"/>
          <w:sz w:val="22"/>
          <w:szCs w:val="22"/>
        </w:rPr>
        <w:t>Collaborative features for team accounts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228"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w:panose1 w:val="020B0604020202020204"/>
    <w:charset w:characterSet="1"/>
    <w:embedRegular r:id="rId3"/>
  </w:font>
  <w:font w:name="Arimo Italics">
    <w:panose1 w:val="020B0604020202090204"/>
    <w:charset w:characterSet="1"/>
    <w:embedItalic r:id="rId4"/>
  </w:font>
  <w:font w:name="Arial Bold">
    <w:panose1 w:val="020B0704020202020204"/>
    <w:charset w:characterSet="1"/>
  </w:font>
  <w:font w:name="Arial">
    <w:panose1 w:val="020B0604020202020204"/>
    <w:charset w:characterSet="1"/>
  </w:font>
  <w:font w:name="Calibri (MS) Bold">
    <w:panose1 w:val="020F0702030404030204"/>
    <w:charset w:characterSet="1"/>
  </w:font>
  <w:font w:name="Calibri (MS)">
    <w:panose1 w:val="020F0502020204030204"/>
    <w:charset w:characterSet="1"/>
  </w:font>
  <w:font w:name="Arial Unicode">
    <w:panose1 w:val="020B06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ttps://makersuite.google.com/app/apikey" TargetMode="External" Type="http://schemas.openxmlformats.org/officeDocument/2006/relationships/hyperlink"/><Relationship Id="rId12" Target="media/image4.png" Type="http://schemas.openxmlformats.org/officeDocument/2006/relationships/image"/><Relationship Id="rId13" Target="media/image5.png" Type="http://schemas.openxmlformats.org/officeDocument/2006/relationships/image"/><Relationship Id="rId14" Target="https://pip.pypa.io/en/stable/reference/requirements-file-format/" TargetMode="External" Type="http://schemas.openxmlformats.org/officeDocument/2006/relationships/hyperlink"/><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https://share.streamlit.io/" TargetMode="External" Type="http://schemas.openxmlformats.org/officeDocument/2006/relationships/hyperlink"/><Relationship Id="rId2" Target="fontTable.xml" Type="http://schemas.openxmlformats.org/officeDocument/2006/relationships/fontTable"/><Relationship Id="rId3" Target="numbering.xml" Type="http://schemas.openxmlformats.org/officeDocument/2006/relationships/numbering"/><Relationship Id="rId4" Target="https://python.org" TargetMode="External" Type="http://schemas.openxmlformats.org/officeDocument/2006/relationships/hyperlink"/><Relationship Id="rId5" Target="https://docs.streamlit.io" TargetMode="External" Type="http://schemas.openxmlformats.org/officeDocument/2006/relationships/hyperlink"/><Relationship Id="rId6" Target="https://makersuite.google.com" TargetMode="External" Type="http://schemas.openxmlformats.org/officeDocument/2006/relationships/hyperlink"/><Relationship Id="rId7" Target="https://pip.pypa.io/en/stable/reference/requirements-file-format/" TargetMode="External" Type="http://schemas.openxmlformats.org/officeDocument/2006/relationships/hyperlink"/><Relationship Id="rId8" Target="media/image1.png" Type="http://schemas.openxmlformats.org/officeDocument/2006/relationships/image"/><Relationship Id="rId9"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2026-03-10T04:15:11Z</dcterms:created>
  <dc:creator>Apache POI</dc:creator>
  <dc:title>SMM 2.docx</dc:title>
</cp:coreProperties>
</file>