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22FAC" w14:textId="675777E1" w:rsidR="00955C0C" w:rsidRDefault="00C13E49">
      <w:pPr>
        <w:ind w:left="-5"/>
      </w:pPr>
      <w:r>
        <w:t>Day</w:t>
      </w:r>
      <w:r>
        <w:t xml:space="preserve"> -0</w:t>
      </w:r>
      <w:r>
        <w:t xml:space="preserve">  </w:t>
      </w:r>
    </w:p>
    <w:p w14:paraId="70063C13" w14:textId="77777777" w:rsidR="00955C0C" w:rsidRDefault="00C13E49">
      <w:pPr>
        <w:ind w:left="-5"/>
      </w:pPr>
      <w:r>
        <w:t>Step -</w:t>
      </w:r>
      <w:r>
        <w:t xml:space="preserve">1 Setting up an account </w:t>
      </w:r>
    </w:p>
    <w:p w14:paraId="3A3B9359" w14:textId="77777777" w:rsidR="00955C0C" w:rsidRDefault="00C13E49">
      <w:pPr>
        <w:ind w:left="-5"/>
      </w:pPr>
      <w:r>
        <w:t xml:space="preserve">URL to be followed for this step: </w:t>
      </w:r>
      <w:hyperlink r:id="rId4">
        <w:r>
          <w:rPr>
            <w:color w:val="0563C1"/>
            <w:u w:val="single" w:color="0563C1"/>
          </w:rPr>
          <w:t>https://cloud.google.com/</w:t>
        </w:r>
      </w:hyperlink>
      <w:hyperlink r:id="rId5">
        <w:r>
          <w:t xml:space="preserve"> </w:t>
        </w:r>
      </w:hyperlink>
    </w:p>
    <w:p w14:paraId="1A908D48" w14:textId="77777777" w:rsidR="00955C0C" w:rsidRDefault="00C13E49">
      <w:pPr>
        <w:spacing w:after="97" w:line="259" w:lineRule="auto"/>
        <w:ind w:left="0" w:firstLine="0"/>
        <w:jc w:val="right"/>
      </w:pPr>
      <w:r>
        <w:rPr>
          <w:noProof/>
        </w:rPr>
        <w:drawing>
          <wp:inline distT="0" distB="0" distL="0" distR="0" wp14:anchorId="0C79E73F" wp14:editId="3BA9222C">
            <wp:extent cx="5943600" cy="3343275"/>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6"/>
                    <a:stretch>
                      <a:fillRect/>
                    </a:stretch>
                  </pic:blipFill>
                  <pic:spPr>
                    <a:xfrm>
                      <a:off x="0" y="0"/>
                      <a:ext cx="5943600" cy="3343275"/>
                    </a:xfrm>
                    <a:prstGeom prst="rect">
                      <a:avLst/>
                    </a:prstGeom>
                  </pic:spPr>
                </pic:pic>
              </a:graphicData>
            </a:graphic>
          </wp:inline>
        </w:drawing>
      </w:r>
      <w:r>
        <w:t xml:space="preserve"> </w:t>
      </w:r>
    </w:p>
    <w:p w14:paraId="3688D5BA" w14:textId="77777777" w:rsidR="00955C0C" w:rsidRDefault="00C13E49">
      <w:pPr>
        <w:spacing w:after="156" w:line="259" w:lineRule="auto"/>
        <w:ind w:left="0" w:firstLine="0"/>
      </w:pPr>
      <w:r>
        <w:t xml:space="preserve"> </w:t>
      </w:r>
    </w:p>
    <w:p w14:paraId="3A7C20DB" w14:textId="77777777" w:rsidR="00955C0C" w:rsidRDefault="00C13E49">
      <w:pPr>
        <w:ind w:left="-5"/>
      </w:pPr>
      <w:r>
        <w:t>After adding the credit card number and info, the user is good to go and go</w:t>
      </w:r>
      <w:r>
        <w:t xml:space="preserve">ogle giving 3 months free tails and worth of 300 USD </w:t>
      </w:r>
    </w:p>
    <w:p w14:paraId="470534B2" w14:textId="77777777" w:rsidR="00955C0C" w:rsidRDefault="00C13E49">
      <w:pPr>
        <w:ind w:left="-5"/>
      </w:pPr>
      <w:r>
        <w:t xml:space="preserve">\ </w:t>
      </w:r>
    </w:p>
    <w:p w14:paraId="2DC360EA" w14:textId="77777777" w:rsidR="00955C0C" w:rsidRDefault="00C13E49">
      <w:pPr>
        <w:spacing w:after="155" w:line="259" w:lineRule="auto"/>
        <w:ind w:left="0" w:firstLine="0"/>
      </w:pPr>
      <w:r>
        <w:t xml:space="preserve"> </w:t>
      </w:r>
    </w:p>
    <w:p w14:paraId="3B69B917" w14:textId="77777777" w:rsidR="00955C0C" w:rsidRDefault="00C13E49">
      <w:pPr>
        <w:spacing w:after="0" w:line="259" w:lineRule="auto"/>
        <w:ind w:left="0" w:firstLine="0"/>
      </w:pPr>
      <w:r>
        <w:t xml:space="preserve"> </w:t>
      </w:r>
    </w:p>
    <w:p w14:paraId="61EE7727" w14:textId="77777777" w:rsidR="00955C0C" w:rsidRDefault="00C13E49">
      <w:pPr>
        <w:spacing w:after="155" w:line="259" w:lineRule="auto"/>
        <w:ind w:left="0" w:firstLine="0"/>
      </w:pPr>
      <w:r>
        <w:t xml:space="preserve"> </w:t>
      </w:r>
    </w:p>
    <w:p w14:paraId="145DFE2B" w14:textId="77777777" w:rsidR="00955C0C" w:rsidRDefault="00C13E49">
      <w:pPr>
        <w:spacing w:after="157" w:line="259" w:lineRule="auto"/>
        <w:ind w:left="0" w:firstLine="0"/>
      </w:pPr>
      <w:r>
        <w:t xml:space="preserve"> </w:t>
      </w:r>
    </w:p>
    <w:p w14:paraId="74EC79C8" w14:textId="77777777" w:rsidR="00955C0C" w:rsidRDefault="00C13E49">
      <w:pPr>
        <w:ind w:left="-5"/>
      </w:pPr>
      <w:r>
        <w:t xml:space="preserve">Step: 2 </w:t>
      </w:r>
    </w:p>
    <w:p w14:paraId="2F08D668" w14:textId="77777777" w:rsidR="00955C0C" w:rsidRDefault="00C13E49">
      <w:pPr>
        <w:ind w:left="-5"/>
      </w:pPr>
      <w:r>
        <w:t xml:space="preserve">At the upper corner burger menu, user can find the different features of GCP and user can find Billing option and if he wants then he can bin it at the top </w:t>
      </w:r>
    </w:p>
    <w:p w14:paraId="01162B3A" w14:textId="77777777" w:rsidR="00955C0C" w:rsidRDefault="00C13E49">
      <w:pPr>
        <w:spacing w:after="95" w:line="259" w:lineRule="auto"/>
        <w:ind w:left="0" w:firstLine="0"/>
        <w:jc w:val="right"/>
      </w:pPr>
      <w:r>
        <w:rPr>
          <w:noProof/>
        </w:rPr>
        <w:lastRenderedPageBreak/>
        <w:drawing>
          <wp:inline distT="0" distB="0" distL="0" distR="0" wp14:anchorId="6290B3FF" wp14:editId="64561873">
            <wp:extent cx="5943600" cy="3343275"/>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7"/>
                    <a:stretch>
                      <a:fillRect/>
                    </a:stretch>
                  </pic:blipFill>
                  <pic:spPr>
                    <a:xfrm>
                      <a:off x="0" y="0"/>
                      <a:ext cx="5943600" cy="3343275"/>
                    </a:xfrm>
                    <a:prstGeom prst="rect">
                      <a:avLst/>
                    </a:prstGeom>
                  </pic:spPr>
                </pic:pic>
              </a:graphicData>
            </a:graphic>
          </wp:inline>
        </w:drawing>
      </w:r>
      <w:r>
        <w:t xml:space="preserve"> </w:t>
      </w:r>
    </w:p>
    <w:p w14:paraId="4A850292" w14:textId="77777777" w:rsidR="00955C0C" w:rsidRDefault="00C13E49">
      <w:pPr>
        <w:spacing w:after="163" w:line="259" w:lineRule="auto"/>
        <w:ind w:left="0" w:firstLine="0"/>
      </w:pPr>
      <w:r>
        <w:t xml:space="preserve"> </w:t>
      </w:r>
    </w:p>
    <w:p w14:paraId="6BC08536" w14:textId="77777777" w:rsidR="00955C0C" w:rsidRDefault="00C13E49">
      <w:pPr>
        <w:ind w:left="-5"/>
      </w:pPr>
      <w:r>
        <w:t xml:space="preserve">Step – 3 </w:t>
      </w:r>
    </w:p>
    <w:p w14:paraId="53C35CAE" w14:textId="77777777" w:rsidR="00955C0C" w:rsidRDefault="00C13E49">
      <w:pPr>
        <w:ind w:left="-5"/>
      </w:pPr>
      <w:r>
        <w:t xml:space="preserve">To </w:t>
      </w:r>
      <w:r>
        <w:t xml:space="preserve">analyze the price and usage, user can find the option called Pricing and also for more details analysis proposed user can download that usage details as CSV file   </w:t>
      </w:r>
    </w:p>
    <w:p w14:paraId="08C766FE" w14:textId="77777777" w:rsidR="00955C0C" w:rsidRDefault="00C13E49">
      <w:pPr>
        <w:spacing w:after="163" w:line="259" w:lineRule="auto"/>
        <w:ind w:left="0" w:firstLine="0"/>
      </w:pPr>
      <w:r>
        <w:t xml:space="preserve"> </w:t>
      </w:r>
    </w:p>
    <w:p w14:paraId="64C6C157" w14:textId="77777777" w:rsidR="00955C0C" w:rsidRDefault="00C13E49">
      <w:pPr>
        <w:ind w:left="-5"/>
      </w:pPr>
      <w:r>
        <w:t xml:space="preserve">Step – 4  </w:t>
      </w:r>
    </w:p>
    <w:p w14:paraId="37F400BF" w14:textId="77777777" w:rsidR="00955C0C" w:rsidRDefault="00C13E49">
      <w:pPr>
        <w:spacing w:after="2"/>
        <w:ind w:left="-5"/>
      </w:pPr>
      <w:r>
        <w:t>As a new user, he can use the Getting Stated colum and there can find the “Tak</w:t>
      </w:r>
      <w:r>
        <w:t xml:space="preserve">e a </w:t>
      </w:r>
    </w:p>
    <w:p w14:paraId="26CD6692" w14:textId="77777777" w:rsidR="00955C0C" w:rsidRDefault="00C13E49">
      <w:pPr>
        <w:ind w:left="-5"/>
      </w:pPr>
      <w:r>
        <w:t xml:space="preserve">VM quickstart” and deploy, in that deploy option he can change the os according </w:t>
      </w:r>
    </w:p>
    <w:p w14:paraId="30E4B7F2" w14:textId="77777777" w:rsidR="00955C0C" w:rsidRDefault="00C13E49">
      <w:pPr>
        <w:spacing w:after="2"/>
        <w:ind w:left="-5"/>
      </w:pPr>
      <w:r>
        <w:t>to his platform of usability.</w:t>
      </w:r>
    </w:p>
    <w:p w14:paraId="51718EA3" w14:textId="77777777" w:rsidR="00955C0C" w:rsidRDefault="00C13E49">
      <w:pPr>
        <w:spacing w:after="0" w:line="259" w:lineRule="auto"/>
        <w:ind w:left="0" w:firstLine="0"/>
        <w:jc w:val="right"/>
      </w:pPr>
      <w:r>
        <w:rPr>
          <w:noProof/>
        </w:rPr>
        <w:lastRenderedPageBreak/>
        <w:drawing>
          <wp:inline distT="0" distB="0" distL="0" distR="0" wp14:anchorId="55F4D34F" wp14:editId="2C5B6E3E">
            <wp:extent cx="5943600" cy="3295650"/>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8"/>
                    <a:stretch>
                      <a:fillRect/>
                    </a:stretch>
                  </pic:blipFill>
                  <pic:spPr>
                    <a:xfrm>
                      <a:off x="0" y="0"/>
                      <a:ext cx="5943600" cy="3295650"/>
                    </a:xfrm>
                    <a:prstGeom prst="rect">
                      <a:avLst/>
                    </a:prstGeom>
                  </pic:spPr>
                </pic:pic>
              </a:graphicData>
            </a:graphic>
          </wp:inline>
        </w:drawing>
      </w:r>
      <w:r>
        <w:t xml:space="preserve"> </w:t>
      </w:r>
    </w:p>
    <w:sectPr w:rsidR="00955C0C">
      <w:pgSz w:w="12240" w:h="15840"/>
      <w:pgMar w:top="1452" w:right="1368" w:bottom="18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yMrAwNTU3sTCzNDdX0lEKTi0uzszPAykwrAUAJHt9XywAAAA="/>
  </w:docVars>
  <w:rsids>
    <w:rsidRoot w:val="00955C0C"/>
    <w:rsid w:val="00955C0C"/>
    <w:rsid w:val="00C13E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A7F19"/>
  <w15:docId w15:val="{13B3ED74-17D0-42CA-9ED5-C3A351D8D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7"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https://cloud.google.com/" TargetMode="External"/><Relationship Id="rId10" Type="http://schemas.openxmlformats.org/officeDocument/2006/relationships/theme" Target="theme/theme1.xml"/><Relationship Id="rId4" Type="http://schemas.openxmlformats.org/officeDocument/2006/relationships/hyperlink" Target="https://cloud.google.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Yogeshwaran S</dc:creator>
  <cp:keywords/>
  <cp:lastModifiedBy>Yogesh waran</cp:lastModifiedBy>
  <cp:revision>2</cp:revision>
  <dcterms:created xsi:type="dcterms:W3CDTF">2021-03-14T18:41:00Z</dcterms:created>
  <dcterms:modified xsi:type="dcterms:W3CDTF">2021-03-14T18:41:00Z</dcterms:modified>
</cp:coreProperties>
</file>