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D165" w14:textId="77777777" w:rsidR="00D805A4" w:rsidRPr="000E031F" w:rsidRDefault="00D805A4" w:rsidP="002A177C">
      <w:pPr>
        <w:spacing w:after="0" w:line="480" w:lineRule="auto"/>
        <w:jc w:val="center"/>
        <w:rPr>
          <w:rFonts w:ascii="Times New Roman" w:hAnsi="Times New Roman" w:cs="Times New Roman"/>
          <w:b/>
          <w:bCs/>
          <w:sz w:val="24"/>
          <w:szCs w:val="24"/>
        </w:rPr>
      </w:pPr>
    </w:p>
    <w:p w14:paraId="7EFE08B2" w14:textId="77777777" w:rsidR="00D805A4" w:rsidRPr="000E031F" w:rsidRDefault="00D805A4" w:rsidP="002A177C">
      <w:pPr>
        <w:spacing w:after="0" w:line="480" w:lineRule="auto"/>
        <w:jc w:val="center"/>
        <w:rPr>
          <w:rFonts w:ascii="Times New Roman" w:hAnsi="Times New Roman" w:cs="Times New Roman"/>
          <w:b/>
          <w:bCs/>
          <w:sz w:val="24"/>
          <w:szCs w:val="24"/>
        </w:rPr>
      </w:pPr>
    </w:p>
    <w:p w14:paraId="72A0A25A" w14:textId="77777777" w:rsidR="00D805A4" w:rsidRPr="000E031F" w:rsidRDefault="00D805A4" w:rsidP="002A177C">
      <w:pPr>
        <w:spacing w:after="0" w:line="480" w:lineRule="auto"/>
        <w:jc w:val="center"/>
        <w:rPr>
          <w:rFonts w:ascii="Times New Roman" w:hAnsi="Times New Roman" w:cs="Times New Roman"/>
          <w:b/>
          <w:bCs/>
          <w:sz w:val="24"/>
          <w:szCs w:val="24"/>
        </w:rPr>
      </w:pPr>
    </w:p>
    <w:p w14:paraId="1781431F" w14:textId="77777777" w:rsidR="00D805A4" w:rsidRPr="000E031F" w:rsidRDefault="00D805A4" w:rsidP="002A177C">
      <w:pPr>
        <w:spacing w:after="0" w:line="480" w:lineRule="auto"/>
        <w:jc w:val="center"/>
        <w:rPr>
          <w:rFonts w:ascii="Times New Roman" w:hAnsi="Times New Roman" w:cs="Times New Roman"/>
          <w:b/>
          <w:bCs/>
          <w:sz w:val="24"/>
          <w:szCs w:val="24"/>
        </w:rPr>
      </w:pPr>
    </w:p>
    <w:p w14:paraId="54F8A971" w14:textId="79F60A1C" w:rsidR="00D805A4" w:rsidRPr="000E031F" w:rsidRDefault="00870F35" w:rsidP="002A177C">
      <w:pPr>
        <w:spacing w:after="0" w:line="480" w:lineRule="auto"/>
        <w:jc w:val="center"/>
        <w:rPr>
          <w:rFonts w:ascii="Times New Roman" w:hAnsi="Times New Roman" w:cs="Times New Roman"/>
          <w:b/>
          <w:bCs/>
          <w:sz w:val="24"/>
          <w:szCs w:val="24"/>
        </w:rPr>
      </w:pPr>
      <w:r w:rsidRPr="000E031F">
        <w:rPr>
          <w:rFonts w:ascii="Times New Roman" w:hAnsi="Times New Roman" w:cs="Times New Roman"/>
          <w:b/>
          <w:bCs/>
          <w:sz w:val="24"/>
          <w:szCs w:val="24"/>
        </w:rPr>
        <w:t>Global Super Store</w:t>
      </w:r>
    </w:p>
    <w:p w14:paraId="2205E662" w14:textId="77777777" w:rsidR="00F51D12" w:rsidRPr="000E031F" w:rsidRDefault="00F51D12" w:rsidP="002A177C">
      <w:pPr>
        <w:spacing w:after="0" w:line="480" w:lineRule="auto"/>
        <w:jc w:val="center"/>
        <w:rPr>
          <w:rFonts w:ascii="Times New Roman" w:hAnsi="Times New Roman" w:cs="Times New Roman"/>
          <w:b/>
          <w:bCs/>
          <w:sz w:val="24"/>
          <w:szCs w:val="24"/>
        </w:rPr>
      </w:pPr>
    </w:p>
    <w:p w14:paraId="62894232" w14:textId="77777777" w:rsidR="00D805A4" w:rsidRPr="000E031F" w:rsidRDefault="00D805A4" w:rsidP="002A177C">
      <w:pPr>
        <w:spacing w:after="0" w:line="480" w:lineRule="auto"/>
        <w:jc w:val="center"/>
        <w:rPr>
          <w:rFonts w:ascii="Times New Roman" w:hAnsi="Times New Roman" w:cs="Times New Roman"/>
          <w:b/>
          <w:bCs/>
          <w:sz w:val="24"/>
          <w:szCs w:val="24"/>
        </w:rPr>
      </w:pPr>
    </w:p>
    <w:p w14:paraId="68110142" w14:textId="77777777" w:rsidR="00D805A4" w:rsidRPr="000E031F" w:rsidRDefault="00D805A4" w:rsidP="002A177C">
      <w:pPr>
        <w:spacing w:after="0" w:line="480" w:lineRule="auto"/>
        <w:jc w:val="center"/>
        <w:rPr>
          <w:rFonts w:ascii="Times New Roman" w:hAnsi="Times New Roman" w:cs="Times New Roman"/>
          <w:sz w:val="24"/>
          <w:szCs w:val="24"/>
        </w:rPr>
      </w:pPr>
      <w:r w:rsidRPr="000E031F">
        <w:rPr>
          <w:rFonts w:ascii="Times New Roman" w:hAnsi="Times New Roman" w:cs="Times New Roman"/>
          <w:sz w:val="24"/>
          <w:szCs w:val="24"/>
        </w:rPr>
        <w:t>Department of Business: St. Lawrence College, Kingston, ON</w:t>
      </w:r>
    </w:p>
    <w:p w14:paraId="6F6A2800" w14:textId="1D3341D3" w:rsidR="00D805A4" w:rsidRPr="000E031F" w:rsidRDefault="00D805A4" w:rsidP="002A177C">
      <w:pPr>
        <w:spacing w:after="0" w:line="480" w:lineRule="auto"/>
        <w:jc w:val="center"/>
        <w:rPr>
          <w:rFonts w:ascii="Times New Roman" w:hAnsi="Times New Roman" w:cs="Times New Roman"/>
          <w:sz w:val="24"/>
          <w:szCs w:val="24"/>
        </w:rPr>
      </w:pPr>
      <w:r w:rsidRPr="000E031F">
        <w:rPr>
          <w:rFonts w:ascii="Times New Roman" w:hAnsi="Times New Roman" w:cs="Times New Roman"/>
          <w:sz w:val="24"/>
          <w:szCs w:val="24"/>
        </w:rPr>
        <w:t xml:space="preserve">Course Code: </w:t>
      </w:r>
      <w:r w:rsidR="00870F35" w:rsidRPr="000E031F">
        <w:rPr>
          <w:rFonts w:ascii="Times New Roman" w:hAnsi="Times New Roman" w:cs="Times New Roman"/>
          <w:sz w:val="24"/>
          <w:szCs w:val="24"/>
        </w:rPr>
        <w:t>COMP5003-SW23</w:t>
      </w:r>
    </w:p>
    <w:p w14:paraId="0D47B4E2" w14:textId="761C9148" w:rsidR="00D805A4" w:rsidRPr="000E031F" w:rsidRDefault="00D805A4" w:rsidP="002A177C">
      <w:pPr>
        <w:spacing w:after="0" w:line="480" w:lineRule="auto"/>
        <w:jc w:val="center"/>
        <w:rPr>
          <w:rFonts w:ascii="Times New Roman" w:hAnsi="Times New Roman" w:cs="Times New Roman"/>
          <w:sz w:val="24"/>
          <w:szCs w:val="24"/>
        </w:rPr>
      </w:pPr>
      <w:r w:rsidRPr="000E031F">
        <w:rPr>
          <w:rFonts w:ascii="Times New Roman" w:hAnsi="Times New Roman" w:cs="Times New Roman"/>
          <w:sz w:val="24"/>
          <w:szCs w:val="24"/>
        </w:rPr>
        <w:t xml:space="preserve">Ms. </w:t>
      </w:r>
      <w:r w:rsidR="00870F35" w:rsidRPr="000E031F">
        <w:rPr>
          <w:rFonts w:ascii="Times New Roman" w:hAnsi="Times New Roman" w:cs="Times New Roman"/>
          <w:sz w:val="24"/>
          <w:szCs w:val="24"/>
        </w:rPr>
        <w:t xml:space="preserve">Shannon </w:t>
      </w:r>
      <w:proofErr w:type="spellStart"/>
      <w:r w:rsidR="00870F35" w:rsidRPr="000E031F">
        <w:rPr>
          <w:rFonts w:ascii="Times New Roman" w:hAnsi="Times New Roman" w:cs="Times New Roman"/>
          <w:sz w:val="24"/>
          <w:szCs w:val="24"/>
        </w:rPr>
        <w:t>MacNiven</w:t>
      </w:r>
      <w:proofErr w:type="spellEnd"/>
    </w:p>
    <w:p w14:paraId="12F2ED1D" w14:textId="6F57096C" w:rsidR="00D805A4" w:rsidRPr="000E031F" w:rsidRDefault="00870F35" w:rsidP="002A177C">
      <w:pPr>
        <w:spacing w:after="0" w:line="480" w:lineRule="auto"/>
        <w:jc w:val="center"/>
        <w:rPr>
          <w:rFonts w:ascii="Times New Roman" w:hAnsi="Times New Roman" w:cs="Times New Roman"/>
          <w:sz w:val="24"/>
          <w:szCs w:val="24"/>
        </w:rPr>
      </w:pPr>
      <w:r w:rsidRPr="000E031F">
        <w:rPr>
          <w:rFonts w:ascii="Times New Roman" w:hAnsi="Times New Roman" w:cs="Times New Roman"/>
          <w:sz w:val="24"/>
          <w:szCs w:val="24"/>
        </w:rPr>
        <w:t>May 26</w:t>
      </w:r>
      <w:r w:rsidR="00D805A4" w:rsidRPr="000E031F">
        <w:rPr>
          <w:rFonts w:ascii="Times New Roman" w:hAnsi="Times New Roman" w:cs="Times New Roman"/>
          <w:sz w:val="24"/>
          <w:szCs w:val="24"/>
        </w:rPr>
        <w:t>, 2023</w:t>
      </w:r>
    </w:p>
    <w:p w14:paraId="0C7F2F0E" w14:textId="77777777" w:rsidR="00D805A4" w:rsidRPr="000E031F" w:rsidRDefault="00D805A4" w:rsidP="002A177C">
      <w:pPr>
        <w:spacing w:line="480" w:lineRule="auto"/>
        <w:rPr>
          <w:rFonts w:ascii="Times New Roman" w:eastAsia="Times New Roman" w:hAnsi="Times New Roman" w:cs="Times New Roman"/>
          <w:b/>
          <w:bCs/>
          <w:color w:val="0E101A"/>
          <w:sz w:val="24"/>
          <w:szCs w:val="24"/>
        </w:rPr>
      </w:pPr>
      <w:r w:rsidRPr="000E031F">
        <w:rPr>
          <w:rFonts w:ascii="Times New Roman" w:eastAsia="Times New Roman" w:hAnsi="Times New Roman" w:cs="Times New Roman"/>
          <w:b/>
          <w:bCs/>
          <w:color w:val="0E101A"/>
          <w:sz w:val="24"/>
          <w:szCs w:val="24"/>
        </w:rPr>
        <w:br w:type="page"/>
      </w:r>
    </w:p>
    <w:p w14:paraId="2CDCFA40" w14:textId="77777777" w:rsidR="00870F35" w:rsidRPr="000E031F" w:rsidRDefault="00870F35" w:rsidP="00870F35">
      <w:pPr>
        <w:spacing w:after="0" w:line="480" w:lineRule="auto"/>
        <w:jc w:val="center"/>
        <w:rPr>
          <w:rFonts w:ascii="Times New Roman" w:hAnsi="Times New Roman" w:cs="Times New Roman"/>
          <w:b/>
          <w:bCs/>
          <w:sz w:val="24"/>
          <w:szCs w:val="24"/>
        </w:rPr>
      </w:pPr>
      <w:r w:rsidRPr="000E031F">
        <w:rPr>
          <w:rFonts w:ascii="Times New Roman" w:hAnsi="Times New Roman" w:cs="Times New Roman"/>
          <w:b/>
          <w:bCs/>
          <w:sz w:val="24"/>
          <w:szCs w:val="24"/>
        </w:rPr>
        <w:lastRenderedPageBreak/>
        <w:t>Global Super Store</w:t>
      </w:r>
    </w:p>
    <w:p w14:paraId="5315B155" w14:textId="77777777" w:rsidR="0074710D" w:rsidRPr="000E031F" w:rsidRDefault="0074710D" w:rsidP="00870F35">
      <w:pPr>
        <w:spacing w:after="0" w:line="480" w:lineRule="auto"/>
        <w:rPr>
          <w:rFonts w:ascii="Times New Roman" w:hAnsi="Times New Roman" w:cs="Times New Roman"/>
          <w:b/>
          <w:bCs/>
          <w:sz w:val="24"/>
          <w:szCs w:val="24"/>
        </w:rPr>
      </w:pPr>
    </w:p>
    <w:p w14:paraId="2B9F5490" w14:textId="01A3A829" w:rsidR="00870F35" w:rsidRPr="005E40A4" w:rsidRDefault="00870F35" w:rsidP="00870F35">
      <w:pPr>
        <w:spacing w:after="0" w:line="480" w:lineRule="auto"/>
        <w:rPr>
          <w:rFonts w:ascii="Times New Roman" w:eastAsia="Times New Roman" w:hAnsi="Times New Roman" w:cs="Times New Roman"/>
          <w:b/>
          <w:bCs/>
          <w:color w:val="0E101A"/>
          <w:sz w:val="24"/>
          <w:szCs w:val="24"/>
        </w:rPr>
      </w:pPr>
      <w:r w:rsidRPr="005E40A4">
        <w:rPr>
          <w:rFonts w:ascii="Times New Roman" w:eastAsia="Times New Roman" w:hAnsi="Times New Roman" w:cs="Times New Roman"/>
          <w:b/>
          <w:bCs/>
          <w:color w:val="0E101A"/>
          <w:sz w:val="24"/>
          <w:szCs w:val="24"/>
        </w:rPr>
        <w:t>What insights are you able to find using your dashboard?</w:t>
      </w:r>
    </w:p>
    <w:p w14:paraId="78CE45D2" w14:textId="6D410449" w:rsidR="00F36AE7" w:rsidRPr="00F36AE7" w:rsidRDefault="00F36AE7" w:rsidP="00F36AE7">
      <w:pPr>
        <w:pStyle w:val="ListParagraph"/>
        <w:numPr>
          <w:ilvl w:val="0"/>
          <w:numId w:val="17"/>
        </w:numPr>
        <w:spacing w:after="0" w:line="480" w:lineRule="auto"/>
        <w:rPr>
          <w:rFonts w:ascii="Times New Roman" w:eastAsia="Times New Roman" w:hAnsi="Times New Roman" w:cs="Times New Roman"/>
          <w:color w:val="0E101A"/>
          <w:sz w:val="24"/>
          <w:szCs w:val="24"/>
        </w:rPr>
      </w:pPr>
      <w:r w:rsidRPr="00F36AE7">
        <w:rPr>
          <w:rFonts w:ascii="Times New Roman" w:eastAsia="Times New Roman" w:hAnsi="Times New Roman" w:cs="Times New Roman"/>
          <w:color w:val="0E101A"/>
          <w:sz w:val="24"/>
          <w:szCs w:val="24"/>
        </w:rPr>
        <w:t xml:space="preserve">The </w:t>
      </w:r>
      <w:r>
        <w:rPr>
          <w:rFonts w:ascii="Times New Roman" w:eastAsia="Times New Roman" w:hAnsi="Times New Roman" w:cs="Times New Roman"/>
          <w:color w:val="0E101A"/>
          <w:sz w:val="24"/>
          <w:szCs w:val="24"/>
        </w:rPr>
        <w:t xml:space="preserve">company </w:t>
      </w:r>
      <w:r w:rsidRPr="00F36AE7">
        <w:rPr>
          <w:rFonts w:ascii="Times New Roman" w:eastAsia="Times New Roman" w:hAnsi="Times New Roman" w:cs="Times New Roman"/>
          <w:color w:val="0E101A"/>
          <w:sz w:val="24"/>
          <w:szCs w:val="24"/>
        </w:rPr>
        <w:t>is losing $ 64108 in the category table.</w:t>
      </w:r>
    </w:p>
    <w:p w14:paraId="1C597770" w14:textId="0ACE7525" w:rsidR="00F36AE7" w:rsidRPr="00F36AE7" w:rsidRDefault="00F36AE7" w:rsidP="00F36AE7">
      <w:pPr>
        <w:pStyle w:val="ListParagraph"/>
        <w:numPr>
          <w:ilvl w:val="0"/>
          <w:numId w:val="17"/>
        </w:numPr>
        <w:spacing w:after="0" w:line="480" w:lineRule="auto"/>
        <w:rPr>
          <w:rFonts w:ascii="Times New Roman" w:eastAsia="Times New Roman" w:hAnsi="Times New Roman" w:cs="Times New Roman"/>
          <w:color w:val="0E101A"/>
          <w:sz w:val="24"/>
          <w:szCs w:val="24"/>
        </w:rPr>
      </w:pPr>
      <w:r w:rsidRPr="00F36AE7">
        <w:rPr>
          <w:rFonts w:ascii="Times New Roman" w:eastAsia="Times New Roman" w:hAnsi="Times New Roman" w:cs="Times New Roman"/>
          <w:color w:val="0E101A"/>
          <w:sz w:val="24"/>
          <w:szCs w:val="24"/>
        </w:rPr>
        <w:t>The global average profit and delivery cost are 11.61% and 10.70%, respectively.</w:t>
      </w:r>
    </w:p>
    <w:p w14:paraId="2F47B7C4" w14:textId="47505751" w:rsidR="00F36AE7" w:rsidRPr="00F36AE7" w:rsidRDefault="00F36AE7" w:rsidP="00F36AE7">
      <w:pPr>
        <w:pStyle w:val="ListParagraph"/>
        <w:numPr>
          <w:ilvl w:val="0"/>
          <w:numId w:val="17"/>
        </w:numPr>
        <w:spacing w:after="0" w:line="480" w:lineRule="auto"/>
        <w:rPr>
          <w:rFonts w:ascii="Times New Roman" w:eastAsia="Times New Roman" w:hAnsi="Times New Roman" w:cs="Times New Roman"/>
          <w:color w:val="0E101A"/>
          <w:sz w:val="24"/>
          <w:szCs w:val="24"/>
        </w:rPr>
      </w:pPr>
      <w:r w:rsidRPr="00F36AE7">
        <w:rPr>
          <w:rFonts w:ascii="Times New Roman" w:eastAsia="Times New Roman" w:hAnsi="Times New Roman" w:cs="Times New Roman"/>
          <w:color w:val="0E101A"/>
          <w:sz w:val="24"/>
          <w:szCs w:val="24"/>
        </w:rPr>
        <w:t xml:space="preserve">The United States had the highest profit of $ 286,338 and the </w:t>
      </w:r>
      <w:r>
        <w:rPr>
          <w:rFonts w:ascii="Times New Roman" w:eastAsia="Times New Roman" w:hAnsi="Times New Roman" w:cs="Times New Roman"/>
          <w:color w:val="0E101A"/>
          <w:sz w:val="24"/>
          <w:szCs w:val="24"/>
        </w:rPr>
        <w:t xml:space="preserve">Turkey has </w:t>
      </w:r>
      <w:r w:rsidRPr="00F36AE7">
        <w:rPr>
          <w:rFonts w:ascii="Times New Roman" w:eastAsia="Times New Roman" w:hAnsi="Times New Roman" w:cs="Times New Roman"/>
          <w:color w:val="0E101A"/>
          <w:sz w:val="24"/>
          <w:szCs w:val="24"/>
        </w:rPr>
        <w:t>lowest profit of $ (98455).</w:t>
      </w:r>
    </w:p>
    <w:p w14:paraId="6D6196E5" w14:textId="388126F1" w:rsidR="00F36AE7" w:rsidRPr="00F36AE7" w:rsidRDefault="00F36AE7" w:rsidP="00F36AE7">
      <w:pPr>
        <w:pStyle w:val="ListParagraph"/>
        <w:numPr>
          <w:ilvl w:val="0"/>
          <w:numId w:val="17"/>
        </w:numPr>
        <w:spacing w:after="0" w:line="480" w:lineRule="auto"/>
        <w:rPr>
          <w:rFonts w:ascii="Times New Roman" w:eastAsia="Times New Roman" w:hAnsi="Times New Roman" w:cs="Times New Roman"/>
          <w:color w:val="0E101A"/>
          <w:sz w:val="24"/>
          <w:szCs w:val="24"/>
        </w:rPr>
      </w:pPr>
      <w:r w:rsidRPr="00F36AE7">
        <w:rPr>
          <w:rFonts w:ascii="Times New Roman" w:eastAsia="Times New Roman" w:hAnsi="Times New Roman" w:cs="Times New Roman"/>
          <w:color w:val="0E101A"/>
          <w:sz w:val="24"/>
          <w:szCs w:val="24"/>
        </w:rPr>
        <w:t>The greatest sales were in the technology area $4,744,635) followed by furniture $4,110,847 and office supplies $3,787,169.</w:t>
      </w:r>
    </w:p>
    <w:p w14:paraId="53E6ADFA" w14:textId="053B0431" w:rsidR="00F36AE7" w:rsidRPr="00F36AE7" w:rsidRDefault="00F36AE7" w:rsidP="00F36AE7">
      <w:pPr>
        <w:pStyle w:val="ListParagraph"/>
        <w:numPr>
          <w:ilvl w:val="0"/>
          <w:numId w:val="17"/>
        </w:numPr>
        <w:spacing w:after="0" w:line="480" w:lineRule="auto"/>
        <w:rPr>
          <w:rFonts w:ascii="Times New Roman" w:eastAsia="Times New Roman" w:hAnsi="Times New Roman" w:cs="Times New Roman"/>
          <w:color w:val="0E101A"/>
          <w:sz w:val="24"/>
          <w:szCs w:val="24"/>
        </w:rPr>
      </w:pPr>
      <w:r w:rsidRPr="00F36AE7">
        <w:rPr>
          <w:rFonts w:ascii="Times New Roman" w:eastAsia="Times New Roman" w:hAnsi="Times New Roman" w:cs="Times New Roman"/>
          <w:color w:val="0E101A"/>
          <w:sz w:val="24"/>
          <w:szCs w:val="24"/>
        </w:rPr>
        <w:t xml:space="preserve">Product phones had the largest sales, totaling $1,706,859. </w:t>
      </w:r>
      <w:r>
        <w:rPr>
          <w:rFonts w:ascii="Times New Roman" w:eastAsia="Times New Roman" w:hAnsi="Times New Roman" w:cs="Times New Roman"/>
          <w:color w:val="0E101A"/>
          <w:sz w:val="24"/>
          <w:szCs w:val="24"/>
        </w:rPr>
        <w:t xml:space="preserve">Around </w:t>
      </w:r>
      <w:r w:rsidRPr="00F36AE7">
        <w:rPr>
          <w:rFonts w:ascii="Times New Roman" w:eastAsia="Times New Roman" w:hAnsi="Times New Roman" w:cs="Times New Roman"/>
          <w:color w:val="0E101A"/>
          <w:sz w:val="24"/>
          <w:szCs w:val="24"/>
        </w:rPr>
        <w:t>37.53% of total sales were accounted for by technology.</w:t>
      </w:r>
    </w:p>
    <w:p w14:paraId="7B97D720" w14:textId="27D18C1F" w:rsidR="00F36AE7" w:rsidRPr="00F36AE7" w:rsidRDefault="00F36AE7" w:rsidP="00F36AE7">
      <w:pPr>
        <w:pStyle w:val="ListParagraph"/>
        <w:numPr>
          <w:ilvl w:val="0"/>
          <w:numId w:val="17"/>
        </w:numPr>
        <w:spacing w:after="0" w:line="480" w:lineRule="auto"/>
        <w:rPr>
          <w:rFonts w:ascii="Times New Roman" w:eastAsia="Times New Roman" w:hAnsi="Times New Roman" w:cs="Times New Roman"/>
          <w:color w:val="0E101A"/>
          <w:sz w:val="24"/>
          <w:szCs w:val="24"/>
        </w:rPr>
      </w:pPr>
      <w:r w:rsidRPr="00F36AE7">
        <w:rPr>
          <w:rFonts w:ascii="Times New Roman" w:eastAsia="Times New Roman" w:hAnsi="Times New Roman" w:cs="Times New Roman"/>
          <w:color w:val="0E101A"/>
          <w:sz w:val="24"/>
          <w:szCs w:val="24"/>
        </w:rPr>
        <w:t>APAC had the highest shipping cost, while Canada had the lowest.</w:t>
      </w:r>
    </w:p>
    <w:p w14:paraId="7C036049" w14:textId="0A76689C" w:rsidR="00176503" w:rsidRPr="005E40A4" w:rsidRDefault="005E40A4" w:rsidP="00F36AE7">
      <w:pPr>
        <w:spacing w:after="0" w:line="480" w:lineRule="auto"/>
        <w:rPr>
          <w:rFonts w:ascii="Times New Roman" w:eastAsia="Times New Roman" w:hAnsi="Times New Roman" w:cs="Times New Roman"/>
          <w:b/>
          <w:bCs/>
          <w:color w:val="0E101A"/>
          <w:sz w:val="24"/>
          <w:szCs w:val="24"/>
        </w:rPr>
      </w:pPr>
      <w:r w:rsidRPr="005E40A4">
        <w:rPr>
          <w:rFonts w:ascii="Times New Roman" w:eastAsia="Times New Roman" w:hAnsi="Times New Roman" w:cs="Times New Roman"/>
          <w:b/>
          <w:bCs/>
          <w:color w:val="0E101A"/>
          <w:sz w:val="24"/>
          <w:szCs w:val="24"/>
        </w:rPr>
        <w:t>What recommendations would</w:t>
      </w:r>
      <w:r w:rsidRPr="005E40A4">
        <w:rPr>
          <w:rFonts w:ascii="Times New Roman" w:eastAsia="Times New Roman" w:hAnsi="Times New Roman" w:cs="Times New Roman"/>
          <w:b/>
          <w:bCs/>
          <w:color w:val="0E101A"/>
          <w:sz w:val="24"/>
          <w:szCs w:val="24"/>
        </w:rPr>
        <w:t xml:space="preserve"> </w:t>
      </w:r>
      <w:r w:rsidRPr="005E40A4">
        <w:rPr>
          <w:rFonts w:ascii="Times New Roman" w:eastAsia="Times New Roman" w:hAnsi="Times New Roman" w:cs="Times New Roman"/>
          <w:b/>
          <w:bCs/>
          <w:color w:val="0E101A"/>
          <w:sz w:val="24"/>
          <w:szCs w:val="24"/>
        </w:rPr>
        <w:t>you make to the Global Superstore?</w:t>
      </w:r>
    </w:p>
    <w:p w14:paraId="0D1AD3E8" w14:textId="77777777" w:rsidR="005E40A4" w:rsidRDefault="005E40A4" w:rsidP="005E40A4">
      <w:pPr>
        <w:pStyle w:val="ListParagraph"/>
        <w:numPr>
          <w:ilvl w:val="0"/>
          <w:numId w:val="15"/>
        </w:numPr>
        <w:spacing w:after="0" w:line="480" w:lineRule="auto"/>
        <w:rPr>
          <w:rFonts w:ascii="Times New Roman" w:eastAsia="Times New Roman" w:hAnsi="Times New Roman" w:cs="Times New Roman"/>
          <w:color w:val="0E101A"/>
          <w:sz w:val="24"/>
          <w:szCs w:val="24"/>
        </w:rPr>
      </w:pPr>
      <w:r w:rsidRPr="005E40A4">
        <w:rPr>
          <w:rFonts w:ascii="Times New Roman" w:eastAsia="Times New Roman" w:hAnsi="Times New Roman" w:cs="Times New Roman"/>
          <w:color w:val="0E101A"/>
          <w:sz w:val="24"/>
          <w:szCs w:val="24"/>
        </w:rPr>
        <w:t>Determine which areas or items are causing the loss and take the required steps to increase profitability. The table can be deleted from the product list if it is losing money.</w:t>
      </w:r>
    </w:p>
    <w:p w14:paraId="57467ED7" w14:textId="68EAF913" w:rsidR="005E40A4" w:rsidRDefault="005E40A4" w:rsidP="005E40A4">
      <w:pPr>
        <w:pStyle w:val="ListParagraph"/>
        <w:numPr>
          <w:ilvl w:val="0"/>
          <w:numId w:val="15"/>
        </w:numPr>
        <w:spacing w:after="0" w:line="480" w:lineRule="auto"/>
        <w:rPr>
          <w:rFonts w:ascii="Times New Roman" w:eastAsia="Times New Roman" w:hAnsi="Times New Roman" w:cs="Times New Roman"/>
          <w:color w:val="0E101A"/>
          <w:sz w:val="24"/>
          <w:szCs w:val="24"/>
        </w:rPr>
      </w:pPr>
      <w:r w:rsidRPr="005E40A4">
        <w:rPr>
          <w:rFonts w:ascii="Times New Roman" w:eastAsia="Times New Roman" w:hAnsi="Times New Roman" w:cs="Times New Roman"/>
          <w:color w:val="0E101A"/>
          <w:sz w:val="24"/>
          <w:szCs w:val="24"/>
        </w:rPr>
        <w:t>Evaluate the "phones" product category's performance. Because it has the most sales, examine the elements that contribute to its success and consider spending more in this area or expanding the product variety to meet client requests.</w:t>
      </w:r>
    </w:p>
    <w:p w14:paraId="393A65F5" w14:textId="0AC0DDB3" w:rsidR="005E40A4" w:rsidRDefault="005E40A4" w:rsidP="005E40A4">
      <w:pPr>
        <w:pStyle w:val="ListParagraph"/>
        <w:numPr>
          <w:ilvl w:val="0"/>
          <w:numId w:val="15"/>
        </w:numPr>
        <w:spacing w:after="0" w:line="480" w:lineRule="auto"/>
        <w:rPr>
          <w:rFonts w:ascii="Times New Roman" w:eastAsia="Times New Roman" w:hAnsi="Times New Roman" w:cs="Times New Roman"/>
          <w:color w:val="0E101A"/>
          <w:sz w:val="24"/>
          <w:szCs w:val="24"/>
        </w:rPr>
      </w:pPr>
      <w:r w:rsidRPr="005E40A4">
        <w:rPr>
          <w:rFonts w:ascii="Times New Roman" w:eastAsia="Times New Roman" w:hAnsi="Times New Roman" w:cs="Times New Roman"/>
          <w:color w:val="0E101A"/>
          <w:sz w:val="24"/>
          <w:szCs w:val="24"/>
        </w:rPr>
        <w:t xml:space="preserve">Examine and </w:t>
      </w:r>
      <w:r w:rsidRPr="005E40A4">
        <w:rPr>
          <w:rFonts w:ascii="Times New Roman" w:eastAsia="Times New Roman" w:hAnsi="Times New Roman" w:cs="Times New Roman"/>
          <w:color w:val="0E101A"/>
          <w:sz w:val="24"/>
          <w:szCs w:val="24"/>
        </w:rPr>
        <w:t>optimize</w:t>
      </w:r>
      <w:r w:rsidRPr="005E40A4">
        <w:rPr>
          <w:rFonts w:ascii="Times New Roman" w:eastAsia="Times New Roman" w:hAnsi="Times New Roman" w:cs="Times New Roman"/>
          <w:color w:val="0E101A"/>
          <w:sz w:val="24"/>
          <w:szCs w:val="24"/>
        </w:rPr>
        <w:t xml:space="preserve"> delivery costs, particularly in high-cost </w:t>
      </w:r>
      <w:proofErr w:type="gramStart"/>
      <w:r>
        <w:rPr>
          <w:rFonts w:ascii="Times New Roman" w:eastAsia="Times New Roman" w:hAnsi="Times New Roman" w:cs="Times New Roman"/>
          <w:color w:val="0E101A"/>
          <w:sz w:val="24"/>
          <w:szCs w:val="24"/>
        </w:rPr>
        <w:t>region</w:t>
      </w:r>
      <w:proofErr w:type="gramEnd"/>
      <w:r w:rsidRPr="005E40A4">
        <w:rPr>
          <w:rFonts w:ascii="Times New Roman" w:eastAsia="Times New Roman" w:hAnsi="Times New Roman" w:cs="Times New Roman"/>
          <w:color w:val="0E101A"/>
          <w:sz w:val="24"/>
          <w:szCs w:val="24"/>
        </w:rPr>
        <w:t xml:space="preserve"> such as APAC. Identify potential cost-cutting strategies, better shipping contracts, or alternative delivery solutions to </w:t>
      </w:r>
      <w:r w:rsidRPr="005E40A4">
        <w:rPr>
          <w:rFonts w:ascii="Times New Roman" w:eastAsia="Times New Roman" w:hAnsi="Times New Roman" w:cs="Times New Roman"/>
          <w:color w:val="0E101A"/>
          <w:sz w:val="24"/>
          <w:szCs w:val="24"/>
        </w:rPr>
        <w:t>minimize</w:t>
      </w:r>
      <w:r w:rsidRPr="005E40A4">
        <w:rPr>
          <w:rFonts w:ascii="Times New Roman" w:eastAsia="Times New Roman" w:hAnsi="Times New Roman" w:cs="Times New Roman"/>
          <w:color w:val="0E101A"/>
          <w:sz w:val="24"/>
          <w:szCs w:val="24"/>
        </w:rPr>
        <w:t xml:space="preserve"> overall costs.</w:t>
      </w:r>
    </w:p>
    <w:p w14:paraId="49717761" w14:textId="77777777" w:rsidR="005E40A4" w:rsidRDefault="005E40A4" w:rsidP="006458F4">
      <w:pPr>
        <w:pStyle w:val="ListParagraph"/>
        <w:numPr>
          <w:ilvl w:val="0"/>
          <w:numId w:val="15"/>
        </w:numPr>
        <w:spacing w:after="0" w:line="480" w:lineRule="auto"/>
        <w:rPr>
          <w:rFonts w:ascii="Times New Roman" w:eastAsia="Times New Roman" w:hAnsi="Times New Roman" w:cs="Times New Roman"/>
          <w:color w:val="0E101A"/>
          <w:sz w:val="24"/>
          <w:szCs w:val="24"/>
        </w:rPr>
      </w:pPr>
      <w:r w:rsidRPr="005E40A4">
        <w:rPr>
          <w:rFonts w:ascii="Times New Roman" w:eastAsia="Times New Roman" w:hAnsi="Times New Roman" w:cs="Times New Roman"/>
          <w:color w:val="0E101A"/>
          <w:sz w:val="24"/>
          <w:szCs w:val="24"/>
        </w:rPr>
        <w:t>Resurrect the loss-making business in nations such as Turkey, Nigeria, Pakistan, and the Netherlands.</w:t>
      </w:r>
      <w:r w:rsidRPr="005E40A4">
        <w:rPr>
          <w:rFonts w:ascii="Times New Roman" w:eastAsia="Times New Roman" w:hAnsi="Times New Roman" w:cs="Times New Roman"/>
          <w:color w:val="0E101A"/>
          <w:sz w:val="24"/>
          <w:szCs w:val="24"/>
        </w:rPr>
        <w:t xml:space="preserve"> </w:t>
      </w:r>
    </w:p>
    <w:p w14:paraId="00323319" w14:textId="345A6426" w:rsidR="005E40A4" w:rsidRPr="005E40A4" w:rsidRDefault="005E40A4" w:rsidP="006458F4">
      <w:pPr>
        <w:pStyle w:val="ListParagraph"/>
        <w:numPr>
          <w:ilvl w:val="0"/>
          <w:numId w:val="15"/>
        </w:numPr>
        <w:spacing w:after="0" w:line="480" w:lineRule="auto"/>
        <w:rPr>
          <w:rFonts w:ascii="Times New Roman" w:eastAsia="Times New Roman" w:hAnsi="Times New Roman" w:cs="Times New Roman"/>
          <w:color w:val="0E101A"/>
          <w:sz w:val="24"/>
          <w:szCs w:val="24"/>
        </w:rPr>
      </w:pPr>
      <w:r w:rsidRPr="005E40A4">
        <w:rPr>
          <w:rFonts w:ascii="Times New Roman" w:eastAsia="Times New Roman" w:hAnsi="Times New Roman" w:cs="Times New Roman"/>
          <w:color w:val="0E101A"/>
          <w:sz w:val="24"/>
          <w:szCs w:val="24"/>
        </w:rPr>
        <w:lastRenderedPageBreak/>
        <w:t>While the Technology category has the most sales, consider the Furniture and Office Supplies segments as well to discover areas for development and future growth prospects.</w:t>
      </w:r>
    </w:p>
    <w:sectPr w:rsidR="005E40A4" w:rsidRPr="005E40A4" w:rsidSect="00C61D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2B43" w14:textId="77777777" w:rsidR="003D34BC" w:rsidRDefault="003D34BC" w:rsidP="00D805A4">
      <w:pPr>
        <w:spacing w:after="0" w:line="240" w:lineRule="auto"/>
      </w:pPr>
      <w:r>
        <w:separator/>
      </w:r>
    </w:p>
  </w:endnote>
  <w:endnote w:type="continuationSeparator" w:id="0">
    <w:p w14:paraId="435CE49B" w14:textId="77777777" w:rsidR="003D34BC" w:rsidRDefault="003D34BC" w:rsidP="00D80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9154D" w14:textId="77777777" w:rsidR="003D34BC" w:rsidRDefault="003D34BC" w:rsidP="00D805A4">
      <w:pPr>
        <w:spacing w:after="0" w:line="240" w:lineRule="auto"/>
      </w:pPr>
      <w:r>
        <w:separator/>
      </w:r>
    </w:p>
  </w:footnote>
  <w:footnote w:type="continuationSeparator" w:id="0">
    <w:p w14:paraId="6AD9E23B" w14:textId="77777777" w:rsidR="003D34BC" w:rsidRDefault="003D34BC" w:rsidP="00D80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2235"/>
      <w:docPartObj>
        <w:docPartGallery w:val="Page Numbers (Top of Page)"/>
        <w:docPartUnique/>
      </w:docPartObj>
    </w:sdtPr>
    <w:sdtContent>
      <w:p w14:paraId="7DE0D32D" w14:textId="77777777" w:rsidR="00D805A4" w:rsidRDefault="00DE56DA">
        <w:pPr>
          <w:pStyle w:val="Header"/>
          <w:jc w:val="right"/>
        </w:pPr>
        <w:r>
          <w:fldChar w:fldCharType="begin"/>
        </w:r>
        <w:r>
          <w:instrText xml:space="preserve"> PAGE   \* MERGEFORMAT </w:instrText>
        </w:r>
        <w:r>
          <w:fldChar w:fldCharType="separate"/>
        </w:r>
        <w:r w:rsidR="002E5A10">
          <w:rPr>
            <w:noProof/>
          </w:rPr>
          <w:t>1</w:t>
        </w:r>
        <w:r>
          <w:rPr>
            <w:noProof/>
          </w:rPr>
          <w:fldChar w:fldCharType="end"/>
        </w:r>
      </w:p>
    </w:sdtContent>
  </w:sdt>
  <w:p w14:paraId="3512501F" w14:textId="77777777" w:rsidR="00D805A4" w:rsidRDefault="00D80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3923"/>
    <w:multiLevelType w:val="hybridMultilevel"/>
    <w:tmpl w:val="BA26B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34F07"/>
    <w:multiLevelType w:val="hybridMultilevel"/>
    <w:tmpl w:val="6FBE2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6170F"/>
    <w:multiLevelType w:val="hybridMultilevel"/>
    <w:tmpl w:val="7C125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01BE7"/>
    <w:multiLevelType w:val="hybridMultilevel"/>
    <w:tmpl w:val="28CA48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5C2402"/>
    <w:multiLevelType w:val="hybridMultilevel"/>
    <w:tmpl w:val="280E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D3545F"/>
    <w:multiLevelType w:val="hybridMultilevel"/>
    <w:tmpl w:val="786085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D70100"/>
    <w:multiLevelType w:val="hybridMultilevel"/>
    <w:tmpl w:val="39FE22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B773B9"/>
    <w:multiLevelType w:val="hybridMultilevel"/>
    <w:tmpl w:val="B9AED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D046E5"/>
    <w:multiLevelType w:val="multilevel"/>
    <w:tmpl w:val="21F2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C7494"/>
    <w:multiLevelType w:val="hybridMultilevel"/>
    <w:tmpl w:val="9AB45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70B3D"/>
    <w:multiLevelType w:val="hybridMultilevel"/>
    <w:tmpl w:val="E96219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DA35A1F"/>
    <w:multiLevelType w:val="hybridMultilevel"/>
    <w:tmpl w:val="9C6A1ABC"/>
    <w:lvl w:ilvl="0" w:tplc="6DAE3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0E3B2B"/>
    <w:multiLevelType w:val="multilevel"/>
    <w:tmpl w:val="675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513C00"/>
    <w:multiLevelType w:val="multilevel"/>
    <w:tmpl w:val="FFDE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166FF"/>
    <w:multiLevelType w:val="multilevel"/>
    <w:tmpl w:val="21FE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600811"/>
    <w:multiLevelType w:val="hybridMultilevel"/>
    <w:tmpl w:val="5E706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8A5FF3"/>
    <w:multiLevelType w:val="multilevel"/>
    <w:tmpl w:val="708A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456656">
    <w:abstractNumId w:val="8"/>
  </w:num>
  <w:num w:numId="2" w16cid:durableId="1249463209">
    <w:abstractNumId w:val="9"/>
  </w:num>
  <w:num w:numId="3" w16cid:durableId="407580937">
    <w:abstractNumId w:val="14"/>
  </w:num>
  <w:num w:numId="4" w16cid:durableId="1129664413">
    <w:abstractNumId w:val="16"/>
  </w:num>
  <w:num w:numId="5" w16cid:durableId="987125519">
    <w:abstractNumId w:val="12"/>
  </w:num>
  <w:num w:numId="6" w16cid:durableId="1263956911">
    <w:abstractNumId w:val="13"/>
  </w:num>
  <w:num w:numId="7" w16cid:durableId="1934121712">
    <w:abstractNumId w:val="2"/>
  </w:num>
  <w:num w:numId="8" w16cid:durableId="243338188">
    <w:abstractNumId w:val="11"/>
  </w:num>
  <w:num w:numId="9" w16cid:durableId="434206485">
    <w:abstractNumId w:val="7"/>
  </w:num>
  <w:num w:numId="10" w16cid:durableId="1651865651">
    <w:abstractNumId w:val="1"/>
  </w:num>
  <w:num w:numId="11" w16cid:durableId="1075781309">
    <w:abstractNumId w:val="15"/>
  </w:num>
  <w:num w:numId="12" w16cid:durableId="1371341016">
    <w:abstractNumId w:val="0"/>
  </w:num>
  <w:num w:numId="13" w16cid:durableId="454909504">
    <w:abstractNumId w:val="3"/>
  </w:num>
  <w:num w:numId="14" w16cid:durableId="1122308417">
    <w:abstractNumId w:val="4"/>
  </w:num>
  <w:num w:numId="15" w16cid:durableId="296033212">
    <w:abstractNumId w:val="5"/>
  </w:num>
  <w:num w:numId="16" w16cid:durableId="28263852">
    <w:abstractNumId w:val="6"/>
  </w:num>
  <w:num w:numId="17" w16cid:durableId="13063971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wMDayMLcwtrQwMrVQ0lEKTi0uzszPAykwrgUAhvF9VCwAAAA="/>
  </w:docVars>
  <w:rsids>
    <w:rsidRoot w:val="00373976"/>
    <w:rsid w:val="00040A41"/>
    <w:rsid w:val="00047C3F"/>
    <w:rsid w:val="00097502"/>
    <w:rsid w:val="000D0072"/>
    <w:rsid w:val="000E031F"/>
    <w:rsid w:val="00151263"/>
    <w:rsid w:val="00172E80"/>
    <w:rsid w:val="00176503"/>
    <w:rsid w:val="001A61A7"/>
    <w:rsid w:val="001B572D"/>
    <w:rsid w:val="00256DBF"/>
    <w:rsid w:val="00261084"/>
    <w:rsid w:val="002A177C"/>
    <w:rsid w:val="002B51E9"/>
    <w:rsid w:val="002D5DB8"/>
    <w:rsid w:val="002E5A10"/>
    <w:rsid w:val="00346301"/>
    <w:rsid w:val="00373976"/>
    <w:rsid w:val="00383F1B"/>
    <w:rsid w:val="0039456E"/>
    <w:rsid w:val="003D34BC"/>
    <w:rsid w:val="003D38CB"/>
    <w:rsid w:val="003F40E3"/>
    <w:rsid w:val="004012B2"/>
    <w:rsid w:val="00402F53"/>
    <w:rsid w:val="00426280"/>
    <w:rsid w:val="00442ABF"/>
    <w:rsid w:val="00446495"/>
    <w:rsid w:val="00487A34"/>
    <w:rsid w:val="004B0E06"/>
    <w:rsid w:val="004E69D7"/>
    <w:rsid w:val="005062C0"/>
    <w:rsid w:val="00523779"/>
    <w:rsid w:val="005463A5"/>
    <w:rsid w:val="005717BC"/>
    <w:rsid w:val="0058242A"/>
    <w:rsid w:val="00592398"/>
    <w:rsid w:val="005B127C"/>
    <w:rsid w:val="005E40A4"/>
    <w:rsid w:val="005F1A6A"/>
    <w:rsid w:val="00600692"/>
    <w:rsid w:val="00646616"/>
    <w:rsid w:val="0067241D"/>
    <w:rsid w:val="006A54AD"/>
    <w:rsid w:val="006C2E41"/>
    <w:rsid w:val="006E1262"/>
    <w:rsid w:val="006F3A09"/>
    <w:rsid w:val="007136D8"/>
    <w:rsid w:val="00743868"/>
    <w:rsid w:val="00744DE8"/>
    <w:rsid w:val="0074710D"/>
    <w:rsid w:val="00765E83"/>
    <w:rsid w:val="0078677E"/>
    <w:rsid w:val="007C0FCE"/>
    <w:rsid w:val="007F1BDA"/>
    <w:rsid w:val="007F7642"/>
    <w:rsid w:val="008202A8"/>
    <w:rsid w:val="008348F6"/>
    <w:rsid w:val="00840D06"/>
    <w:rsid w:val="00870028"/>
    <w:rsid w:val="00870F35"/>
    <w:rsid w:val="00902FD4"/>
    <w:rsid w:val="00965750"/>
    <w:rsid w:val="009A10F2"/>
    <w:rsid w:val="009A4853"/>
    <w:rsid w:val="00B34814"/>
    <w:rsid w:val="00B66445"/>
    <w:rsid w:val="00B67228"/>
    <w:rsid w:val="00BB39CE"/>
    <w:rsid w:val="00C55114"/>
    <w:rsid w:val="00C55760"/>
    <w:rsid w:val="00C61DDE"/>
    <w:rsid w:val="00C7056F"/>
    <w:rsid w:val="00C97181"/>
    <w:rsid w:val="00CB3488"/>
    <w:rsid w:val="00CF2E95"/>
    <w:rsid w:val="00CF659C"/>
    <w:rsid w:val="00D420F7"/>
    <w:rsid w:val="00D7231D"/>
    <w:rsid w:val="00D805A4"/>
    <w:rsid w:val="00D8081B"/>
    <w:rsid w:val="00D96C55"/>
    <w:rsid w:val="00DA25B7"/>
    <w:rsid w:val="00DB0545"/>
    <w:rsid w:val="00DE56DA"/>
    <w:rsid w:val="00E070D9"/>
    <w:rsid w:val="00E266DA"/>
    <w:rsid w:val="00E57771"/>
    <w:rsid w:val="00E62BA7"/>
    <w:rsid w:val="00E84980"/>
    <w:rsid w:val="00EA409F"/>
    <w:rsid w:val="00ED3D67"/>
    <w:rsid w:val="00F06108"/>
    <w:rsid w:val="00F36AE7"/>
    <w:rsid w:val="00F51D12"/>
    <w:rsid w:val="00F63F8E"/>
    <w:rsid w:val="00F66A7D"/>
    <w:rsid w:val="00F7778D"/>
    <w:rsid w:val="00FD522F"/>
    <w:rsid w:val="00FE1C1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A67C"/>
  <w15:docId w15:val="{38E39391-A78C-4F1F-9ABF-1F9E7C72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E83"/>
    <w:pPr>
      <w:ind w:left="720"/>
      <w:contextualSpacing/>
    </w:pPr>
  </w:style>
  <w:style w:type="paragraph" w:styleId="NormalWeb">
    <w:name w:val="Normal (Web)"/>
    <w:basedOn w:val="Normal"/>
    <w:uiPriority w:val="99"/>
    <w:unhideWhenUsed/>
    <w:rsid w:val="00383F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F1B"/>
    <w:rPr>
      <w:b/>
      <w:bCs/>
    </w:rPr>
  </w:style>
  <w:style w:type="paragraph" w:styleId="Header">
    <w:name w:val="header"/>
    <w:basedOn w:val="Normal"/>
    <w:link w:val="HeaderChar"/>
    <w:uiPriority w:val="99"/>
    <w:unhideWhenUsed/>
    <w:rsid w:val="00D80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5A4"/>
  </w:style>
  <w:style w:type="paragraph" w:styleId="Footer">
    <w:name w:val="footer"/>
    <w:basedOn w:val="Normal"/>
    <w:link w:val="FooterChar"/>
    <w:uiPriority w:val="99"/>
    <w:unhideWhenUsed/>
    <w:rsid w:val="00D80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5A4"/>
  </w:style>
  <w:style w:type="character" w:styleId="Hyperlink">
    <w:name w:val="Hyperlink"/>
    <w:basedOn w:val="DefaultParagraphFont"/>
    <w:uiPriority w:val="99"/>
    <w:unhideWhenUsed/>
    <w:rsid w:val="002D5DB8"/>
    <w:rPr>
      <w:color w:val="0000FF" w:themeColor="hyperlink"/>
      <w:u w:val="single"/>
    </w:rPr>
  </w:style>
  <w:style w:type="character" w:styleId="UnresolvedMention">
    <w:name w:val="Unresolved Mention"/>
    <w:basedOn w:val="DefaultParagraphFont"/>
    <w:uiPriority w:val="99"/>
    <w:semiHidden/>
    <w:unhideWhenUsed/>
    <w:rsid w:val="002D5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2723">
      <w:bodyDiv w:val="1"/>
      <w:marLeft w:val="0"/>
      <w:marRight w:val="0"/>
      <w:marTop w:val="0"/>
      <w:marBottom w:val="0"/>
      <w:divBdr>
        <w:top w:val="none" w:sz="0" w:space="0" w:color="auto"/>
        <w:left w:val="none" w:sz="0" w:space="0" w:color="auto"/>
        <w:bottom w:val="none" w:sz="0" w:space="0" w:color="auto"/>
        <w:right w:val="none" w:sz="0" w:space="0" w:color="auto"/>
      </w:divBdr>
    </w:div>
    <w:div w:id="99571182">
      <w:bodyDiv w:val="1"/>
      <w:marLeft w:val="0"/>
      <w:marRight w:val="0"/>
      <w:marTop w:val="0"/>
      <w:marBottom w:val="0"/>
      <w:divBdr>
        <w:top w:val="none" w:sz="0" w:space="0" w:color="auto"/>
        <w:left w:val="none" w:sz="0" w:space="0" w:color="auto"/>
        <w:bottom w:val="none" w:sz="0" w:space="0" w:color="auto"/>
        <w:right w:val="none" w:sz="0" w:space="0" w:color="auto"/>
      </w:divBdr>
    </w:div>
    <w:div w:id="367873324">
      <w:bodyDiv w:val="1"/>
      <w:marLeft w:val="0"/>
      <w:marRight w:val="0"/>
      <w:marTop w:val="0"/>
      <w:marBottom w:val="0"/>
      <w:divBdr>
        <w:top w:val="none" w:sz="0" w:space="0" w:color="auto"/>
        <w:left w:val="none" w:sz="0" w:space="0" w:color="auto"/>
        <w:bottom w:val="none" w:sz="0" w:space="0" w:color="auto"/>
        <w:right w:val="none" w:sz="0" w:space="0" w:color="auto"/>
      </w:divBdr>
    </w:div>
    <w:div w:id="608782040">
      <w:bodyDiv w:val="1"/>
      <w:marLeft w:val="0"/>
      <w:marRight w:val="0"/>
      <w:marTop w:val="0"/>
      <w:marBottom w:val="0"/>
      <w:divBdr>
        <w:top w:val="none" w:sz="0" w:space="0" w:color="auto"/>
        <w:left w:val="none" w:sz="0" w:space="0" w:color="auto"/>
        <w:bottom w:val="none" w:sz="0" w:space="0" w:color="auto"/>
        <w:right w:val="none" w:sz="0" w:space="0" w:color="auto"/>
      </w:divBdr>
    </w:div>
    <w:div w:id="891580287">
      <w:bodyDiv w:val="1"/>
      <w:marLeft w:val="0"/>
      <w:marRight w:val="0"/>
      <w:marTop w:val="0"/>
      <w:marBottom w:val="0"/>
      <w:divBdr>
        <w:top w:val="none" w:sz="0" w:space="0" w:color="auto"/>
        <w:left w:val="none" w:sz="0" w:space="0" w:color="auto"/>
        <w:bottom w:val="none" w:sz="0" w:space="0" w:color="auto"/>
        <w:right w:val="none" w:sz="0" w:space="0" w:color="auto"/>
      </w:divBdr>
    </w:div>
    <w:div w:id="982124242">
      <w:bodyDiv w:val="1"/>
      <w:marLeft w:val="0"/>
      <w:marRight w:val="0"/>
      <w:marTop w:val="0"/>
      <w:marBottom w:val="0"/>
      <w:divBdr>
        <w:top w:val="none" w:sz="0" w:space="0" w:color="auto"/>
        <w:left w:val="none" w:sz="0" w:space="0" w:color="auto"/>
        <w:bottom w:val="none" w:sz="0" w:space="0" w:color="auto"/>
        <w:right w:val="none" w:sz="0" w:space="0" w:color="auto"/>
      </w:divBdr>
    </w:div>
    <w:div w:id="989286201">
      <w:bodyDiv w:val="1"/>
      <w:marLeft w:val="0"/>
      <w:marRight w:val="0"/>
      <w:marTop w:val="0"/>
      <w:marBottom w:val="0"/>
      <w:divBdr>
        <w:top w:val="none" w:sz="0" w:space="0" w:color="auto"/>
        <w:left w:val="none" w:sz="0" w:space="0" w:color="auto"/>
        <w:bottom w:val="none" w:sz="0" w:space="0" w:color="auto"/>
        <w:right w:val="none" w:sz="0" w:space="0" w:color="auto"/>
      </w:divBdr>
    </w:div>
    <w:div w:id="1150367838">
      <w:bodyDiv w:val="1"/>
      <w:marLeft w:val="0"/>
      <w:marRight w:val="0"/>
      <w:marTop w:val="0"/>
      <w:marBottom w:val="0"/>
      <w:divBdr>
        <w:top w:val="none" w:sz="0" w:space="0" w:color="auto"/>
        <w:left w:val="none" w:sz="0" w:space="0" w:color="auto"/>
        <w:bottom w:val="none" w:sz="0" w:space="0" w:color="auto"/>
        <w:right w:val="none" w:sz="0" w:space="0" w:color="auto"/>
      </w:divBdr>
    </w:div>
    <w:div w:id="1185051998">
      <w:bodyDiv w:val="1"/>
      <w:marLeft w:val="0"/>
      <w:marRight w:val="0"/>
      <w:marTop w:val="0"/>
      <w:marBottom w:val="0"/>
      <w:divBdr>
        <w:top w:val="none" w:sz="0" w:space="0" w:color="auto"/>
        <w:left w:val="none" w:sz="0" w:space="0" w:color="auto"/>
        <w:bottom w:val="none" w:sz="0" w:space="0" w:color="auto"/>
        <w:right w:val="none" w:sz="0" w:space="0" w:color="auto"/>
      </w:divBdr>
    </w:div>
    <w:div w:id="1186558874">
      <w:bodyDiv w:val="1"/>
      <w:marLeft w:val="0"/>
      <w:marRight w:val="0"/>
      <w:marTop w:val="0"/>
      <w:marBottom w:val="0"/>
      <w:divBdr>
        <w:top w:val="none" w:sz="0" w:space="0" w:color="auto"/>
        <w:left w:val="none" w:sz="0" w:space="0" w:color="auto"/>
        <w:bottom w:val="none" w:sz="0" w:space="0" w:color="auto"/>
        <w:right w:val="none" w:sz="0" w:space="0" w:color="auto"/>
      </w:divBdr>
    </w:div>
    <w:div w:id="1300039459">
      <w:bodyDiv w:val="1"/>
      <w:marLeft w:val="0"/>
      <w:marRight w:val="0"/>
      <w:marTop w:val="0"/>
      <w:marBottom w:val="0"/>
      <w:divBdr>
        <w:top w:val="none" w:sz="0" w:space="0" w:color="auto"/>
        <w:left w:val="none" w:sz="0" w:space="0" w:color="auto"/>
        <w:bottom w:val="none" w:sz="0" w:space="0" w:color="auto"/>
        <w:right w:val="none" w:sz="0" w:space="0" w:color="auto"/>
      </w:divBdr>
    </w:div>
    <w:div w:id="1339850308">
      <w:bodyDiv w:val="1"/>
      <w:marLeft w:val="0"/>
      <w:marRight w:val="0"/>
      <w:marTop w:val="0"/>
      <w:marBottom w:val="0"/>
      <w:divBdr>
        <w:top w:val="none" w:sz="0" w:space="0" w:color="auto"/>
        <w:left w:val="none" w:sz="0" w:space="0" w:color="auto"/>
        <w:bottom w:val="none" w:sz="0" w:space="0" w:color="auto"/>
        <w:right w:val="none" w:sz="0" w:space="0" w:color="auto"/>
      </w:divBdr>
    </w:div>
    <w:div w:id="1469057268">
      <w:bodyDiv w:val="1"/>
      <w:marLeft w:val="0"/>
      <w:marRight w:val="0"/>
      <w:marTop w:val="0"/>
      <w:marBottom w:val="0"/>
      <w:divBdr>
        <w:top w:val="none" w:sz="0" w:space="0" w:color="auto"/>
        <w:left w:val="none" w:sz="0" w:space="0" w:color="auto"/>
        <w:bottom w:val="none" w:sz="0" w:space="0" w:color="auto"/>
        <w:right w:val="none" w:sz="0" w:space="0" w:color="auto"/>
      </w:divBdr>
    </w:div>
    <w:div w:id="1523318858">
      <w:bodyDiv w:val="1"/>
      <w:marLeft w:val="0"/>
      <w:marRight w:val="0"/>
      <w:marTop w:val="0"/>
      <w:marBottom w:val="0"/>
      <w:divBdr>
        <w:top w:val="none" w:sz="0" w:space="0" w:color="auto"/>
        <w:left w:val="none" w:sz="0" w:space="0" w:color="auto"/>
        <w:bottom w:val="none" w:sz="0" w:space="0" w:color="auto"/>
        <w:right w:val="none" w:sz="0" w:space="0" w:color="auto"/>
      </w:divBdr>
    </w:div>
    <w:div w:id="185908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B9186-D2B4-4C73-A2A5-74F00D98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3</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Yoginder Singh [Student]</dc:creator>
  <cp:keywords/>
  <dc:description/>
  <cp:lastModifiedBy>Yoginder Singh</cp:lastModifiedBy>
  <cp:revision>44</cp:revision>
  <dcterms:created xsi:type="dcterms:W3CDTF">2023-04-02T02:05:00Z</dcterms:created>
  <dcterms:modified xsi:type="dcterms:W3CDTF">2023-05-27T01:16:00Z</dcterms:modified>
</cp:coreProperties>
</file>