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6310" w:rsidRDefault="000E070A" w:rsidP="000E070A">
      <w:pPr>
        <w:pStyle w:val="ListParagraph"/>
        <w:numPr>
          <w:ilvl w:val="0"/>
          <w:numId w:val="1"/>
        </w:numPr>
      </w:pPr>
      <w:r>
        <w:t>Cutlets:</w:t>
      </w:r>
    </w:p>
    <w:p w:rsidR="000E070A" w:rsidRDefault="00553F59" w:rsidP="000E070A">
      <w:pPr>
        <w:pStyle w:val="ListParagraph"/>
      </w:pPr>
      <w:r>
        <w:t>H</w:t>
      </w:r>
      <w:r w:rsidRPr="00553F59">
        <w:rPr>
          <w:vertAlign w:val="subscript"/>
        </w:rPr>
        <w:t>0</w:t>
      </w:r>
      <w:r>
        <w:t xml:space="preserve"> = There is no significant difference in cutlet diameter at 5% significance level.</w:t>
      </w:r>
    </w:p>
    <w:p w:rsidR="00553F59" w:rsidRDefault="00553F59" w:rsidP="000E070A">
      <w:pPr>
        <w:pStyle w:val="ListParagraph"/>
      </w:pPr>
      <w:r>
        <w:t>H</w:t>
      </w:r>
      <w:r>
        <w:rPr>
          <w:vertAlign w:val="subscript"/>
        </w:rPr>
        <w:t>1</w:t>
      </w:r>
      <w:r>
        <w:t xml:space="preserve"> = There is significant difference in cutlet diameter at 5% significance level.</w:t>
      </w:r>
    </w:p>
    <w:p w:rsidR="00845670" w:rsidRPr="00845670" w:rsidRDefault="00845670" w:rsidP="00845670">
      <w:pPr>
        <w:ind w:firstLine="720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t xml:space="preserve">Unit A </w:t>
      </w:r>
      <w:r w:rsidR="00C335B0">
        <w:t xml:space="preserve">N = 35, </w:t>
      </w:r>
      <w:r>
        <w:t xml:space="preserve">average = </w:t>
      </w:r>
      <w:r w:rsidRPr="00845670">
        <w:t>7.019091</w:t>
      </w:r>
      <w:r>
        <w:t xml:space="preserve">, standard deviation = </w:t>
      </w:r>
      <w:r w:rsidRPr="0084567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0.288408</w:t>
      </w:r>
    </w:p>
    <w:p w:rsidR="00845670" w:rsidRPr="00845670" w:rsidRDefault="00845670" w:rsidP="00845670">
      <w:pPr>
        <w:ind w:firstLine="720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t xml:space="preserve">Unit </w:t>
      </w:r>
      <w:r>
        <w:t>B</w:t>
      </w:r>
      <w:r>
        <w:t xml:space="preserve"> </w:t>
      </w:r>
      <w:r w:rsidR="00C335B0">
        <w:t xml:space="preserve">N = 35, </w:t>
      </w:r>
      <w:r>
        <w:t xml:space="preserve">average = </w:t>
      </w:r>
      <w:r w:rsidRPr="0084567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6.964297</w:t>
      </w:r>
      <w:r>
        <w:t xml:space="preserve">, standard deviation = </w:t>
      </w:r>
      <w:r w:rsidRPr="0084567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0.343401</w:t>
      </w:r>
    </w:p>
    <w:p w:rsidR="000073A9" w:rsidRPr="000073A9" w:rsidRDefault="000073A9" w:rsidP="000073A9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0073A9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Solution: </w:t>
      </w:r>
    </w:p>
    <w:p w:rsidR="000073A9" w:rsidRPr="000073A9" w:rsidRDefault="000073A9" w:rsidP="000073A9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proofErr w:type="spellStart"/>
      <w:r w:rsidRPr="000073A9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Ttest_</w:t>
      </w:r>
      <w:proofErr w:type="gramStart"/>
      <w:r w:rsidRPr="000073A9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indResult</w:t>
      </w:r>
      <w:proofErr w:type="spellEnd"/>
      <w:r w:rsidRPr="000073A9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(</w:t>
      </w:r>
      <w:proofErr w:type="gramEnd"/>
      <w:r w:rsidRPr="000073A9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statistic=0.7228688704678063, </w:t>
      </w:r>
      <w:proofErr w:type="spellStart"/>
      <w:r w:rsidRPr="000073A9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pvalue</w:t>
      </w:r>
      <w:proofErr w:type="spellEnd"/>
      <w:r w:rsidRPr="000073A9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=0.4722394724599501)</w:t>
      </w:r>
    </w:p>
    <w:p w:rsidR="00325B33" w:rsidRDefault="00325B33" w:rsidP="000E070A">
      <w:pPr>
        <w:pStyle w:val="ListParagraph"/>
      </w:pPr>
    </w:p>
    <w:p w:rsidR="00971043" w:rsidRDefault="000073A9" w:rsidP="000E070A">
      <w:pPr>
        <w:pStyle w:val="ListParagraph"/>
      </w:pPr>
      <w:r>
        <w:t xml:space="preserve">As </w:t>
      </w:r>
      <w:proofErr w:type="spellStart"/>
      <w:r>
        <w:t>pvalue</w:t>
      </w:r>
      <w:proofErr w:type="spellEnd"/>
      <w:r>
        <w:t xml:space="preserve"> &gt;0.05 (5% significance interval), we accept </w:t>
      </w:r>
      <w:r>
        <w:t>H</w:t>
      </w:r>
      <w:r w:rsidRPr="00553F59">
        <w:rPr>
          <w:vertAlign w:val="subscript"/>
        </w:rPr>
        <w:t>0</w:t>
      </w:r>
      <w:r>
        <w:t>.</w:t>
      </w:r>
    </w:p>
    <w:p w:rsidR="00460339" w:rsidRDefault="00460339" w:rsidP="000E070A">
      <w:pPr>
        <w:pStyle w:val="ListParagraph"/>
      </w:pPr>
    </w:p>
    <w:p w:rsidR="00460339" w:rsidRDefault="00460339" w:rsidP="000E070A">
      <w:pPr>
        <w:pStyle w:val="ListParagraph"/>
      </w:pPr>
    </w:p>
    <w:p w:rsidR="000073A9" w:rsidRDefault="00460339" w:rsidP="00460339">
      <w:pPr>
        <w:pStyle w:val="ListParagraph"/>
        <w:numPr>
          <w:ilvl w:val="0"/>
          <w:numId w:val="1"/>
        </w:numPr>
      </w:pPr>
      <w:proofErr w:type="spellStart"/>
      <w:r>
        <w:t>LabTat</w:t>
      </w:r>
      <w:proofErr w:type="spellEnd"/>
      <w:r>
        <w:t>:</w:t>
      </w:r>
    </w:p>
    <w:p w:rsidR="00460339" w:rsidRDefault="00460339" w:rsidP="00460339">
      <w:pPr>
        <w:pStyle w:val="ListParagraph"/>
      </w:pPr>
      <w:r>
        <w:t>H</w:t>
      </w:r>
      <w:r w:rsidRPr="00553F59">
        <w:rPr>
          <w:vertAlign w:val="subscript"/>
        </w:rPr>
        <w:t>0</w:t>
      </w:r>
      <w:r>
        <w:t xml:space="preserve"> = There is no significant difference in </w:t>
      </w:r>
      <w:r>
        <w:t>average turnaround time between different laboratories</w:t>
      </w:r>
      <w:r>
        <w:t xml:space="preserve"> at 5% significance level.</w:t>
      </w:r>
    </w:p>
    <w:p w:rsidR="00460339" w:rsidRPr="000073A9" w:rsidRDefault="00460339" w:rsidP="00460339">
      <w:pPr>
        <w:pStyle w:val="ListParagraph"/>
      </w:pPr>
      <w:r>
        <w:t>H</w:t>
      </w:r>
      <w:r w:rsidRPr="00460339">
        <w:rPr>
          <w:vertAlign w:val="subscript"/>
        </w:rPr>
        <w:t>1</w:t>
      </w:r>
      <w:r>
        <w:t xml:space="preserve"> = There is significant difference in average turnaround time between different laboratories at 5% significance level.</w:t>
      </w:r>
    </w:p>
    <w:p w:rsidR="00971043" w:rsidRDefault="00971043" w:rsidP="000E070A">
      <w:pPr>
        <w:pStyle w:val="ListParagraph"/>
      </w:pPr>
    </w:p>
    <w:p w:rsidR="00460339" w:rsidRDefault="00460339" w:rsidP="000E070A">
      <w:pPr>
        <w:pStyle w:val="ListParagraph"/>
      </w:pPr>
      <w:r>
        <w:t>Solution:</w:t>
      </w:r>
    </w:p>
    <w:p w:rsidR="00460339" w:rsidRPr="00460339" w:rsidRDefault="00460339" w:rsidP="00460339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ab/>
      </w:r>
      <w:proofErr w:type="spellStart"/>
      <w:r w:rsidRPr="00460339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Anova</w:t>
      </w:r>
      <w:proofErr w:type="spellEnd"/>
      <w:r w:rsidRPr="00460339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Result </w:t>
      </w:r>
      <w:proofErr w:type="spellStart"/>
      <w:r w:rsidRPr="00460339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pvalue</w:t>
      </w:r>
      <w:proofErr w:type="spellEnd"/>
      <w:r w:rsidRPr="00460339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= </w:t>
      </w:r>
      <w:r w:rsidRPr="00460339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2.1156708949992414e-57</w:t>
      </w:r>
    </w:p>
    <w:p w:rsidR="00460339" w:rsidRDefault="00460339" w:rsidP="000E070A">
      <w:pPr>
        <w:pStyle w:val="ListParagraph"/>
      </w:pPr>
      <w:r>
        <w:t xml:space="preserve">    </w:t>
      </w:r>
    </w:p>
    <w:p w:rsidR="00460339" w:rsidRDefault="00460339" w:rsidP="000E070A">
      <w:pPr>
        <w:pStyle w:val="ListParagraph"/>
      </w:pPr>
      <w:r>
        <w:t xml:space="preserve">    As the p value &lt; 0.05 (5% significance interval), we reject H</w:t>
      </w:r>
      <w:r w:rsidRPr="00460339">
        <w:rPr>
          <w:vertAlign w:val="subscript"/>
        </w:rPr>
        <w:t>0</w:t>
      </w:r>
      <w:r>
        <w:t>.</w:t>
      </w:r>
    </w:p>
    <w:p w:rsidR="00ED4DE2" w:rsidRDefault="00ED4DE2" w:rsidP="000E070A">
      <w:pPr>
        <w:pStyle w:val="ListParagraph"/>
      </w:pPr>
    </w:p>
    <w:p w:rsidR="00ED4DE2" w:rsidRDefault="00ED4DE2" w:rsidP="00ED4DE2">
      <w:pPr>
        <w:pStyle w:val="ListParagraph"/>
        <w:numPr>
          <w:ilvl w:val="0"/>
          <w:numId w:val="1"/>
        </w:numPr>
      </w:pPr>
      <w:r>
        <w:t>Buyer ratio:</w:t>
      </w:r>
    </w:p>
    <w:p w:rsidR="00ED4DE2" w:rsidRDefault="00ED4DE2" w:rsidP="00ED4DE2">
      <w:pPr>
        <w:pStyle w:val="ListParagraph"/>
      </w:pPr>
      <w:r>
        <w:t>H</w:t>
      </w:r>
      <w:r w:rsidRPr="00553F59">
        <w:rPr>
          <w:vertAlign w:val="subscript"/>
        </w:rPr>
        <w:t>0</w:t>
      </w:r>
      <w:r>
        <w:t xml:space="preserve"> = </w:t>
      </w:r>
      <w:r>
        <w:t>All proportions are equal</w:t>
      </w:r>
    </w:p>
    <w:p w:rsidR="00ED4DE2" w:rsidRDefault="00ED4DE2" w:rsidP="00ED4DE2">
      <w:pPr>
        <w:pStyle w:val="ListParagraph"/>
      </w:pPr>
      <w:r>
        <w:t>H</w:t>
      </w:r>
      <w:r w:rsidRPr="00460339">
        <w:rPr>
          <w:vertAlign w:val="subscript"/>
        </w:rPr>
        <w:t>1</w:t>
      </w:r>
      <w:r>
        <w:t xml:space="preserve"> = </w:t>
      </w:r>
      <w:r>
        <w:t>Not all proportions are equal (at least one of the proportions is unequal)</w:t>
      </w:r>
    </w:p>
    <w:p w:rsidR="008406C0" w:rsidRDefault="008406C0" w:rsidP="00ED4DE2">
      <w:pPr>
        <w:pStyle w:val="ListParagraph"/>
      </w:pPr>
    </w:p>
    <w:p w:rsidR="00ED4DE2" w:rsidRDefault="00ED4DE2" w:rsidP="00ED4DE2">
      <w:pPr>
        <w:pStyle w:val="ListParagraph"/>
      </w:pPr>
      <w:r>
        <w:t>Solution:</w:t>
      </w:r>
    </w:p>
    <w:p w:rsidR="008406C0" w:rsidRPr="008406C0" w:rsidRDefault="008406C0" w:rsidP="008406C0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ab/>
      </w:r>
      <w:r w:rsidRPr="008406C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Chi square test p value </w:t>
      </w:r>
      <w:proofErr w:type="gramStart"/>
      <w:r w:rsidRPr="008406C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is  0.6603094907091882</w:t>
      </w:r>
      <w:proofErr w:type="gramEnd"/>
    </w:p>
    <w:p w:rsidR="00ED4DE2" w:rsidRDefault="00ED4DE2" w:rsidP="00ED4DE2">
      <w:pPr>
        <w:pStyle w:val="ListParagraph"/>
      </w:pPr>
    </w:p>
    <w:p w:rsidR="008406C0" w:rsidRDefault="008406C0" w:rsidP="00ED4DE2">
      <w:pPr>
        <w:pStyle w:val="ListParagraph"/>
      </w:pPr>
      <w:r>
        <w:t xml:space="preserve">     As the </w:t>
      </w:r>
      <w:r w:rsidRPr="008406C0">
        <w:t>Chi square test p value is</w:t>
      </w:r>
      <w:r>
        <w:t xml:space="preserve"> &gt; alpha (0.05), we accept </w:t>
      </w:r>
      <w:r>
        <w:t>H</w:t>
      </w:r>
      <w:r w:rsidRPr="00553F59">
        <w:rPr>
          <w:vertAlign w:val="subscript"/>
        </w:rPr>
        <w:t>0</w:t>
      </w:r>
      <w:r>
        <w:t>.</w:t>
      </w:r>
    </w:p>
    <w:p w:rsidR="00C22D5D" w:rsidRDefault="00C22D5D" w:rsidP="00C22D5D">
      <w:r>
        <w:t xml:space="preserve">        </w:t>
      </w:r>
    </w:p>
    <w:p w:rsidR="00C22D5D" w:rsidRDefault="00421B59" w:rsidP="00421B59">
      <w:pPr>
        <w:pStyle w:val="ListParagraph"/>
        <w:numPr>
          <w:ilvl w:val="0"/>
          <w:numId w:val="1"/>
        </w:numPr>
      </w:pPr>
      <w:proofErr w:type="spellStart"/>
      <w:r>
        <w:t>Costomer</w:t>
      </w:r>
      <w:proofErr w:type="spellEnd"/>
      <w:r>
        <w:t xml:space="preserve"> order form:</w:t>
      </w:r>
    </w:p>
    <w:p w:rsidR="00421B59" w:rsidRDefault="00421B59" w:rsidP="00421B59">
      <w:pPr>
        <w:pStyle w:val="ListParagraph"/>
      </w:pPr>
      <w:r>
        <w:t>H</w:t>
      </w:r>
      <w:r w:rsidRPr="00553F59">
        <w:rPr>
          <w:vertAlign w:val="subscript"/>
        </w:rPr>
        <w:t>0</w:t>
      </w:r>
      <w:r>
        <w:t xml:space="preserve"> = </w:t>
      </w:r>
      <w:r>
        <w:t xml:space="preserve">Centre wise defective % </w:t>
      </w:r>
      <w:r>
        <w:t>are equal</w:t>
      </w:r>
    </w:p>
    <w:p w:rsidR="00421B59" w:rsidRDefault="00421B59" w:rsidP="00421B59">
      <w:pPr>
        <w:pStyle w:val="ListParagraph"/>
      </w:pPr>
      <w:r>
        <w:t>H</w:t>
      </w:r>
      <w:r w:rsidRPr="00421B59">
        <w:rPr>
          <w:vertAlign w:val="subscript"/>
        </w:rPr>
        <w:t>1</w:t>
      </w:r>
      <w:r>
        <w:t xml:space="preserve"> = Not all defective % are equal </w:t>
      </w:r>
      <w:r>
        <w:t>Centre wise</w:t>
      </w:r>
    </w:p>
    <w:p w:rsidR="00421B59" w:rsidRDefault="00421B59" w:rsidP="00421B59">
      <w:pPr>
        <w:pStyle w:val="ListParagraph"/>
      </w:pPr>
    </w:p>
    <w:p w:rsidR="00421B59" w:rsidRDefault="00421B59" w:rsidP="00421B59">
      <w:pPr>
        <w:pStyle w:val="ListParagraph"/>
      </w:pPr>
      <w:r>
        <w:t>Solution:</w:t>
      </w:r>
    </w:p>
    <w:p w:rsidR="00421B59" w:rsidRDefault="00421B59" w:rsidP="00421B59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>
        <w:rPr>
          <w:color w:val="000000"/>
          <w:sz w:val="21"/>
          <w:szCs w:val="21"/>
        </w:rPr>
        <w:tab/>
      </w:r>
      <w:r w:rsidRPr="00421B59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Chi Square test </w:t>
      </w:r>
      <w:proofErr w:type="gramStart"/>
      <w:r w:rsidRPr="00421B59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is  0.2771020991233135</w:t>
      </w:r>
      <w:proofErr w:type="gramEnd"/>
    </w:p>
    <w:p w:rsidR="00421B59" w:rsidRDefault="00421B59" w:rsidP="00421B59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:rsidR="00421B59" w:rsidRPr="00421B59" w:rsidRDefault="00421B59" w:rsidP="00421B59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ab/>
      </w:r>
      <w:r w:rsidRPr="00421B59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As the </w:t>
      </w:r>
      <w:r w:rsidRPr="008406C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Chi square test p value is</w:t>
      </w:r>
      <w:r w:rsidRPr="00421B59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&gt; alpha (0.05), we accept H0.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</w:p>
    <w:p w:rsidR="00421B59" w:rsidRPr="008406C0" w:rsidRDefault="00421B59" w:rsidP="00421B59">
      <w:pPr>
        <w:pStyle w:val="ListParagraph"/>
      </w:pPr>
    </w:p>
    <w:sectPr w:rsidR="00421B59" w:rsidRPr="00840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612D1"/>
    <w:multiLevelType w:val="hybridMultilevel"/>
    <w:tmpl w:val="3402AAE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8068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8FA"/>
    <w:rsid w:val="000073A9"/>
    <w:rsid w:val="000559F2"/>
    <w:rsid w:val="000C6310"/>
    <w:rsid w:val="000E070A"/>
    <w:rsid w:val="00237258"/>
    <w:rsid w:val="00281F99"/>
    <w:rsid w:val="00325B33"/>
    <w:rsid w:val="00421B59"/>
    <w:rsid w:val="00460339"/>
    <w:rsid w:val="00553F59"/>
    <w:rsid w:val="006D68FA"/>
    <w:rsid w:val="007476B7"/>
    <w:rsid w:val="008406C0"/>
    <w:rsid w:val="00845670"/>
    <w:rsid w:val="00971043"/>
    <w:rsid w:val="00C22D5D"/>
    <w:rsid w:val="00C335B0"/>
    <w:rsid w:val="00ED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EAA7E"/>
  <w15:chartTrackingRefBased/>
  <w15:docId w15:val="{BBD123C8-08CF-47FC-8C40-E900E1F10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70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73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73A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5968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Yogendra Risbud</dc:creator>
  <cp:keywords/>
  <dc:description/>
  <cp:lastModifiedBy>Yogendra Risbud</cp:lastModifiedBy>
  <cp:revision>8</cp:revision>
  <dcterms:created xsi:type="dcterms:W3CDTF">2023-07-23T13:09:00Z</dcterms:created>
  <dcterms:modified xsi:type="dcterms:W3CDTF">2023-07-27T16:37:00Z</dcterms:modified>
</cp:coreProperties>
</file>