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06947" w14:textId="402D5F88" w:rsidR="00D03C13" w:rsidRPr="00D03C13" w:rsidRDefault="00DA672F" w:rsidP="00D03C13">
      <w:pPr>
        <w:jc w:val="center"/>
        <w:rPr>
          <w:rFonts w:ascii="Times New Roman" w:hAnsi="Times New Roman" w:cs="Times New Roman"/>
          <w:b/>
          <w:bCs/>
          <w:sz w:val="28"/>
          <w:szCs w:val="28"/>
        </w:rPr>
      </w:pPr>
      <w:r w:rsidRPr="00D03C13">
        <w:rPr>
          <w:rFonts w:ascii="Times New Roman" w:hAnsi="Times New Roman" w:cs="Times New Roman"/>
          <w:b/>
          <w:bCs/>
          <w:sz w:val="28"/>
          <w:szCs w:val="28"/>
        </w:rPr>
        <w:t>REAL TIME ATTRITION RISK</w:t>
      </w:r>
    </w:p>
    <w:p w14:paraId="729F9C6C" w14:textId="77777777" w:rsidR="00D03C13" w:rsidRDefault="00D03C13" w:rsidP="005E086F">
      <w:pPr>
        <w:rPr>
          <w:rFonts w:ascii="Times New Roman" w:hAnsi="Times New Roman" w:cs="Times New Roman"/>
          <w:b/>
          <w:bCs/>
        </w:rPr>
      </w:pPr>
    </w:p>
    <w:p w14:paraId="5AA9ABA5" w14:textId="28348DFE" w:rsidR="005E086F" w:rsidRDefault="00DA672F" w:rsidP="005E086F">
      <w:pPr>
        <w:rPr>
          <w:rFonts w:ascii="Times New Roman" w:hAnsi="Times New Roman" w:cs="Times New Roman"/>
          <w:b/>
          <w:bCs/>
          <w:sz w:val="24"/>
          <w:szCs w:val="24"/>
        </w:rPr>
      </w:pPr>
      <w:r w:rsidRPr="00DA672F">
        <w:rPr>
          <w:rFonts w:ascii="Times New Roman" w:hAnsi="Times New Roman" w:cs="Times New Roman"/>
          <w:b/>
          <w:bCs/>
          <w:sz w:val="24"/>
          <w:szCs w:val="24"/>
        </w:rPr>
        <w:t>PROBLEM STATEMENTS</w:t>
      </w:r>
    </w:p>
    <w:p w14:paraId="75FA7364" w14:textId="74235DB2" w:rsidR="00443CD8" w:rsidRPr="00443CD8" w:rsidRDefault="00231A96" w:rsidP="00443CD8">
      <w:pPr>
        <w:rPr>
          <w:rFonts w:ascii="Times New Roman" w:hAnsi="Times New Roman" w:cs="Times New Roman"/>
          <w:b/>
          <w:bCs/>
          <w:sz w:val="24"/>
          <w:szCs w:val="24"/>
        </w:rPr>
      </w:pPr>
      <w:r>
        <w:rPr>
          <w:rFonts w:ascii="Times New Roman" w:hAnsi="Times New Roman" w:cs="Times New Roman"/>
          <w:b/>
          <w:bCs/>
          <w:sz w:val="24"/>
          <w:szCs w:val="24"/>
        </w:rPr>
        <w:t xml:space="preserve">Person 1: </w:t>
      </w:r>
      <w:proofErr w:type="spellStart"/>
      <w:r>
        <w:rPr>
          <w:rFonts w:ascii="Times New Roman" w:hAnsi="Times New Roman" w:cs="Times New Roman"/>
          <w:b/>
          <w:bCs/>
          <w:sz w:val="24"/>
          <w:szCs w:val="24"/>
        </w:rPr>
        <w:t>Yogitha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Mekala</w:t>
      </w:r>
      <w:proofErr w:type="spellEnd"/>
    </w:p>
    <w:p w14:paraId="131296A8" w14:textId="23A76F22" w:rsidR="00443CD8" w:rsidRPr="005E086F" w:rsidRDefault="00443CD8" w:rsidP="005E086F">
      <w:pPr>
        <w:rPr>
          <w:rFonts w:ascii="Times New Roman" w:hAnsi="Times New Roman" w:cs="Times New Roman"/>
          <w:b/>
          <w:bCs/>
          <w:sz w:val="24"/>
          <w:szCs w:val="24"/>
        </w:rPr>
      </w:pPr>
      <w:r w:rsidRPr="00443CD8">
        <w:rPr>
          <w:rFonts w:ascii="Times New Roman" w:hAnsi="Times New Roman" w:cs="Times New Roman"/>
          <w:b/>
          <w:bCs/>
          <w:sz w:val="24"/>
          <w:szCs w:val="24"/>
        </w:rPr>
        <w:t>Role: Project Lead</w:t>
      </w:r>
    </w:p>
    <w:p w14:paraId="3A2ACBF5" w14:textId="77777777" w:rsidR="005E086F" w:rsidRPr="005E086F" w:rsidRDefault="005E086F" w:rsidP="005E086F">
      <w:pPr>
        <w:rPr>
          <w:rFonts w:ascii="Times New Roman" w:hAnsi="Times New Roman" w:cs="Times New Roman"/>
          <w:b/>
          <w:bCs/>
        </w:rPr>
      </w:pPr>
      <w:r w:rsidRPr="005E086F">
        <w:rPr>
          <w:rFonts w:ascii="Times New Roman" w:hAnsi="Times New Roman" w:cs="Times New Roman"/>
          <w:b/>
          <w:bCs/>
        </w:rPr>
        <w:t>a) Motivation and Significance:</w:t>
      </w:r>
    </w:p>
    <w:p w14:paraId="23D54CA4" w14:textId="3AAEE97E" w:rsidR="000E0FF0" w:rsidRPr="000E0FF0" w:rsidRDefault="000E0FF0" w:rsidP="000E0FF0">
      <w:pPr>
        <w:jc w:val="both"/>
        <w:rPr>
          <w:rFonts w:ascii="Times New Roman" w:hAnsi="Times New Roman" w:cs="Times New Roman"/>
        </w:rPr>
      </w:pPr>
      <w:r w:rsidRPr="000E0FF0">
        <w:rPr>
          <w:rFonts w:ascii="Times New Roman" w:hAnsi="Times New Roman" w:cs="Times New Roman"/>
        </w:rPr>
        <w:t>Employee turnover has been a huge problem for this generation. High turnover rates can really hurt the bottom line. They can also influence the operation of the park and this can affect everyone's mood. Studies have shown that it costs between 50% and 200% of an employee's annual salary to replace them when you take into account recruiting, training and lost productivity. On the other hand, it can also mean that new employees take over from those who have left, a process which generates further resource pressure.</w:t>
      </w:r>
    </w:p>
    <w:p w14:paraId="516A6E3B" w14:textId="3679C7B6" w:rsidR="000E0FF0" w:rsidRPr="000E0FF0" w:rsidRDefault="000E0FF0" w:rsidP="000E0FF0">
      <w:pPr>
        <w:jc w:val="both"/>
        <w:rPr>
          <w:rFonts w:ascii="Times New Roman" w:hAnsi="Times New Roman" w:cs="Times New Roman"/>
        </w:rPr>
      </w:pPr>
      <w:r w:rsidRPr="000E0FF0">
        <w:rPr>
          <w:rFonts w:ascii="Times New Roman" w:hAnsi="Times New Roman" w:cs="Times New Roman"/>
        </w:rPr>
        <w:t>The main objective here is to create a system that can provide real-time predictions of employee attrition, and also offer advice on how to cope with it. By taking a proactive stance towards attrition, organizations can save money, preserve first-rate staff resources and remain more stable. In addition, understanding the factors which lead to attrition can allow organizations to improve their policies, raise employee satisfaction, and anyway help foster a healthier work environment. This project aims to use predictive</w:t>
      </w:r>
      <w:r>
        <w:rPr>
          <w:rFonts w:ascii="Times New Roman" w:hAnsi="Times New Roman" w:cs="Times New Roman"/>
        </w:rPr>
        <w:t xml:space="preserve"> </w:t>
      </w:r>
      <w:r w:rsidRPr="000E0FF0">
        <w:rPr>
          <w:rFonts w:ascii="Times New Roman" w:hAnsi="Times New Roman" w:cs="Times New Roman"/>
        </w:rPr>
        <w:t>models, visual analytics and natural language processing (NLP) to provide an overall system that is both real-time and complex for employee retention.</w:t>
      </w:r>
    </w:p>
    <w:p w14:paraId="63B03DA2" w14:textId="10BC6F26" w:rsidR="005E086F" w:rsidRPr="005E086F" w:rsidRDefault="000E0FF0" w:rsidP="000E0FF0">
      <w:pPr>
        <w:jc w:val="both"/>
        <w:rPr>
          <w:rFonts w:ascii="Times New Roman" w:hAnsi="Times New Roman" w:cs="Times New Roman"/>
        </w:rPr>
      </w:pPr>
      <w:r w:rsidRPr="000E0FF0">
        <w:rPr>
          <w:rFonts w:ascii="Times New Roman" w:hAnsi="Times New Roman" w:cs="Times New Roman"/>
        </w:rPr>
        <w:t>The reason why the problem is important today lies in that human capital is increasingly pointed to as an invaluable strategic asset.</w:t>
      </w:r>
      <w:r>
        <w:rPr>
          <w:rFonts w:ascii="Times New Roman" w:hAnsi="Times New Roman" w:cs="Times New Roman"/>
        </w:rPr>
        <w:t xml:space="preserve"> </w:t>
      </w:r>
      <w:r w:rsidRPr="000E0FF0">
        <w:rPr>
          <w:rFonts w:ascii="Times New Roman" w:hAnsi="Times New Roman" w:cs="Times New Roman"/>
        </w:rPr>
        <w:t>The business world is changing. Retaining one's best talent is no longer just a concern for human resources departments but an issue of strategic importance. In solving these problems, this project will further HR Management as a scientific field by providing data-driven methods of attrition risk management that can be implemented on a large scale.</w:t>
      </w:r>
    </w:p>
    <w:p w14:paraId="7B3967F5" w14:textId="77777777" w:rsidR="005E086F" w:rsidRPr="005E086F" w:rsidRDefault="005E086F" w:rsidP="005E086F">
      <w:pPr>
        <w:rPr>
          <w:rFonts w:ascii="Times New Roman" w:hAnsi="Times New Roman" w:cs="Times New Roman"/>
          <w:b/>
          <w:bCs/>
        </w:rPr>
      </w:pPr>
      <w:r w:rsidRPr="005E086F">
        <w:rPr>
          <w:rFonts w:ascii="Times New Roman" w:hAnsi="Times New Roman" w:cs="Times New Roman"/>
          <w:b/>
          <w:bCs/>
        </w:rPr>
        <w:t>b) Objectives:</w:t>
      </w:r>
    </w:p>
    <w:p w14:paraId="645628B9" w14:textId="77777777" w:rsidR="005E086F" w:rsidRPr="005E086F" w:rsidRDefault="005E086F" w:rsidP="005E086F">
      <w:pPr>
        <w:rPr>
          <w:rFonts w:ascii="Times New Roman" w:hAnsi="Times New Roman" w:cs="Times New Roman"/>
        </w:rPr>
      </w:pPr>
      <w:r w:rsidRPr="005E086F">
        <w:rPr>
          <w:rFonts w:ascii="Times New Roman" w:hAnsi="Times New Roman" w:cs="Times New Roman"/>
        </w:rPr>
        <w:t>The primary objectives of this project are as follows:</w:t>
      </w:r>
    </w:p>
    <w:p w14:paraId="586531D3" w14:textId="77777777" w:rsidR="005E086F" w:rsidRPr="005E086F" w:rsidRDefault="005E086F" w:rsidP="005E086F">
      <w:pPr>
        <w:numPr>
          <w:ilvl w:val="0"/>
          <w:numId w:val="1"/>
        </w:numPr>
        <w:rPr>
          <w:rFonts w:ascii="Times New Roman" w:hAnsi="Times New Roman" w:cs="Times New Roman"/>
        </w:rPr>
      </w:pPr>
      <w:r w:rsidRPr="005E086F">
        <w:rPr>
          <w:rFonts w:ascii="Times New Roman" w:hAnsi="Times New Roman" w:cs="Times New Roman"/>
          <w:b/>
          <w:bCs/>
        </w:rPr>
        <w:t>Develop a Predictive Model</w:t>
      </w:r>
      <w:r w:rsidRPr="005E086F">
        <w:rPr>
          <w:rFonts w:ascii="Times New Roman" w:hAnsi="Times New Roman" w:cs="Times New Roman"/>
        </w:rPr>
        <w:t>: Create a robust predictive model that accurately identifies employees at risk of attrition based on historical and real-time data from the organization's HR systems.</w:t>
      </w:r>
    </w:p>
    <w:p w14:paraId="3D3545B7" w14:textId="77777777" w:rsidR="005E086F" w:rsidRPr="005E086F" w:rsidRDefault="005E086F" w:rsidP="005E086F">
      <w:pPr>
        <w:numPr>
          <w:ilvl w:val="0"/>
          <w:numId w:val="1"/>
        </w:numPr>
        <w:rPr>
          <w:rFonts w:ascii="Times New Roman" w:hAnsi="Times New Roman" w:cs="Times New Roman"/>
        </w:rPr>
      </w:pPr>
      <w:r w:rsidRPr="005E086F">
        <w:rPr>
          <w:rFonts w:ascii="Times New Roman" w:hAnsi="Times New Roman" w:cs="Times New Roman"/>
          <w:b/>
          <w:bCs/>
        </w:rPr>
        <w:t>Integrate Real-Time Data</w:t>
      </w:r>
      <w:r w:rsidRPr="005E086F">
        <w:rPr>
          <w:rFonts w:ascii="Times New Roman" w:hAnsi="Times New Roman" w:cs="Times New Roman"/>
        </w:rPr>
        <w:t>: Design and implement a system that integrates live data feeds from HR systems to ensure the predictive model operates with up-to-date information, enabling timely interventions.</w:t>
      </w:r>
    </w:p>
    <w:p w14:paraId="3FC0640F" w14:textId="77777777" w:rsidR="005E086F" w:rsidRPr="005E086F" w:rsidRDefault="005E086F" w:rsidP="005E086F">
      <w:pPr>
        <w:numPr>
          <w:ilvl w:val="0"/>
          <w:numId w:val="1"/>
        </w:numPr>
        <w:rPr>
          <w:rFonts w:ascii="Times New Roman" w:hAnsi="Times New Roman" w:cs="Times New Roman"/>
        </w:rPr>
      </w:pPr>
      <w:r w:rsidRPr="005E086F">
        <w:rPr>
          <w:rFonts w:ascii="Times New Roman" w:hAnsi="Times New Roman" w:cs="Times New Roman"/>
          <w:b/>
          <w:bCs/>
        </w:rPr>
        <w:t>Implement Visual Analytics</w:t>
      </w:r>
      <w:r w:rsidRPr="005E086F">
        <w:rPr>
          <w:rFonts w:ascii="Times New Roman" w:hAnsi="Times New Roman" w:cs="Times New Roman"/>
        </w:rPr>
        <w:t>: Develop interactive dashboards that visualize key metrics related to attrition risk, allowing HR professionals to monitor trends and identify potential issues before they escalate.</w:t>
      </w:r>
    </w:p>
    <w:p w14:paraId="52CB607A" w14:textId="77777777" w:rsidR="005E086F" w:rsidRPr="005E086F" w:rsidRDefault="005E086F" w:rsidP="005E086F">
      <w:pPr>
        <w:numPr>
          <w:ilvl w:val="0"/>
          <w:numId w:val="1"/>
        </w:numPr>
        <w:rPr>
          <w:rFonts w:ascii="Times New Roman" w:hAnsi="Times New Roman" w:cs="Times New Roman"/>
        </w:rPr>
      </w:pPr>
      <w:r w:rsidRPr="005E086F">
        <w:rPr>
          <w:rFonts w:ascii="Times New Roman" w:hAnsi="Times New Roman" w:cs="Times New Roman"/>
          <w:b/>
          <w:bCs/>
        </w:rPr>
        <w:t>Leverage Natural Language Processing (NLP)</w:t>
      </w:r>
      <w:r w:rsidRPr="005E086F">
        <w:rPr>
          <w:rFonts w:ascii="Times New Roman" w:hAnsi="Times New Roman" w:cs="Times New Roman"/>
        </w:rPr>
        <w:t xml:space="preserve">: Use NLP techniques to </w:t>
      </w:r>
      <w:proofErr w:type="spellStart"/>
      <w:r w:rsidRPr="005E086F">
        <w:rPr>
          <w:rFonts w:ascii="Times New Roman" w:hAnsi="Times New Roman" w:cs="Times New Roman"/>
        </w:rPr>
        <w:t>analyze</w:t>
      </w:r>
      <w:proofErr w:type="spellEnd"/>
      <w:r w:rsidRPr="005E086F">
        <w:rPr>
          <w:rFonts w:ascii="Times New Roman" w:hAnsi="Times New Roman" w:cs="Times New Roman"/>
        </w:rPr>
        <w:t xml:space="preserve"> unstructured data, such as employee feedback, surveys, and exit interviews, to uncover underlying sentiments and reasons behind employee turnover.</w:t>
      </w:r>
    </w:p>
    <w:p w14:paraId="5F40F7AB" w14:textId="77777777" w:rsidR="005E086F" w:rsidRPr="005E086F" w:rsidRDefault="005E086F" w:rsidP="005E086F">
      <w:pPr>
        <w:numPr>
          <w:ilvl w:val="0"/>
          <w:numId w:val="1"/>
        </w:numPr>
        <w:rPr>
          <w:rFonts w:ascii="Times New Roman" w:hAnsi="Times New Roman" w:cs="Times New Roman"/>
        </w:rPr>
      </w:pPr>
      <w:r w:rsidRPr="005E086F">
        <w:rPr>
          <w:rFonts w:ascii="Times New Roman" w:hAnsi="Times New Roman" w:cs="Times New Roman"/>
          <w:b/>
          <w:bCs/>
        </w:rPr>
        <w:t>Provide Actionable Insights and Recommendations</w:t>
      </w:r>
      <w:r w:rsidRPr="005E086F">
        <w:rPr>
          <w:rFonts w:ascii="Times New Roman" w:hAnsi="Times New Roman" w:cs="Times New Roman"/>
        </w:rPr>
        <w:t>: Equip HR professionals with actionable insights and personalized recommendations for at-risk employees, facilitating targeted retention strategies.</w:t>
      </w:r>
    </w:p>
    <w:p w14:paraId="5A6A42AC" w14:textId="77777777" w:rsidR="005E086F" w:rsidRDefault="005E086F" w:rsidP="005E086F">
      <w:pPr>
        <w:numPr>
          <w:ilvl w:val="0"/>
          <w:numId w:val="1"/>
        </w:numPr>
        <w:rPr>
          <w:rFonts w:ascii="Times New Roman" w:hAnsi="Times New Roman" w:cs="Times New Roman"/>
        </w:rPr>
      </w:pPr>
      <w:r w:rsidRPr="005E086F">
        <w:rPr>
          <w:rFonts w:ascii="Times New Roman" w:hAnsi="Times New Roman" w:cs="Times New Roman"/>
          <w:b/>
          <w:bCs/>
        </w:rPr>
        <w:lastRenderedPageBreak/>
        <w:t>Evaluate and Validate the System</w:t>
      </w:r>
      <w:r w:rsidRPr="005E086F">
        <w:rPr>
          <w:rFonts w:ascii="Times New Roman" w:hAnsi="Times New Roman" w:cs="Times New Roman"/>
        </w:rPr>
        <w:t>: Test the system within a real-world organizational context to validate its effectiveness, accuracy, and usability, ensuring it meets the needs of HR professionals.</w:t>
      </w:r>
    </w:p>
    <w:p w14:paraId="26C95CE8" w14:textId="56853320" w:rsidR="00443CD8" w:rsidRDefault="00231A96" w:rsidP="00443CD8">
      <w:pPr>
        <w:pStyle w:val="NormalWeb"/>
      </w:pPr>
      <w:r>
        <w:rPr>
          <w:rStyle w:val="Strong"/>
        </w:rPr>
        <w:t xml:space="preserve">Person 2: </w:t>
      </w:r>
      <w:proofErr w:type="spellStart"/>
      <w:r>
        <w:rPr>
          <w:rStyle w:val="Strong"/>
        </w:rPr>
        <w:t>Maheswar</w:t>
      </w:r>
      <w:proofErr w:type="spellEnd"/>
      <w:r>
        <w:rPr>
          <w:rStyle w:val="Strong"/>
        </w:rPr>
        <w:t xml:space="preserve"> </w:t>
      </w:r>
      <w:proofErr w:type="spellStart"/>
      <w:r>
        <w:rPr>
          <w:rStyle w:val="Strong"/>
        </w:rPr>
        <w:t>Rao</w:t>
      </w:r>
      <w:proofErr w:type="spellEnd"/>
      <w:r>
        <w:rPr>
          <w:rStyle w:val="Strong"/>
        </w:rPr>
        <w:t xml:space="preserve"> </w:t>
      </w:r>
      <w:proofErr w:type="spellStart"/>
      <w:r>
        <w:rPr>
          <w:rStyle w:val="Strong"/>
        </w:rPr>
        <w:t>Bandi</w:t>
      </w:r>
      <w:proofErr w:type="spellEnd"/>
    </w:p>
    <w:p w14:paraId="32959784" w14:textId="608301B7" w:rsidR="00DA672F" w:rsidRPr="00443CD8" w:rsidRDefault="00443CD8" w:rsidP="00443CD8">
      <w:pPr>
        <w:pStyle w:val="NormalWeb"/>
      </w:pPr>
      <w:r>
        <w:rPr>
          <w:rStyle w:val="Strong"/>
        </w:rPr>
        <w:t>Role:</w:t>
      </w:r>
      <w:r>
        <w:t xml:space="preserve"> Research Analyst</w:t>
      </w:r>
    </w:p>
    <w:p w14:paraId="398C9B60" w14:textId="77777777" w:rsidR="005E086F" w:rsidRPr="005E086F" w:rsidRDefault="005E086F" w:rsidP="005E086F">
      <w:pPr>
        <w:rPr>
          <w:rFonts w:ascii="Times New Roman" w:hAnsi="Times New Roman" w:cs="Times New Roman"/>
          <w:b/>
          <w:bCs/>
        </w:rPr>
      </w:pPr>
      <w:r w:rsidRPr="005E086F">
        <w:rPr>
          <w:rFonts w:ascii="Times New Roman" w:hAnsi="Times New Roman" w:cs="Times New Roman"/>
          <w:b/>
          <w:bCs/>
        </w:rPr>
        <w:t>c) Existing Works:</w:t>
      </w:r>
    </w:p>
    <w:p w14:paraId="62317203" w14:textId="6ECDEEA8" w:rsidR="005E086F" w:rsidRPr="005E086F" w:rsidRDefault="00E051F7" w:rsidP="00F64A54">
      <w:pPr>
        <w:jc w:val="both"/>
        <w:rPr>
          <w:rFonts w:ascii="Times New Roman" w:hAnsi="Times New Roman" w:cs="Times New Roman"/>
        </w:rPr>
      </w:pPr>
      <w:r w:rsidRPr="00E051F7">
        <w:rPr>
          <w:rFonts w:ascii="Times New Roman" w:hAnsi="Times New Roman" w:cs="Times New Roman"/>
        </w:rPr>
        <w:t>With the help of predictive analytics software and some researches, People analytics practitioners have already undertaken some new work in employee attrition. For example, traditional methods often tap old human resources data like seniority, performance evaluations, and characteristics of people. These are then thrown into attrition models constructed based on little more than that data itself. In their prediction of employee turnover, predictive models which use machine learning algorithms, like decision trees, logistic regression or neural networks, are all variations on the same theme</w:t>
      </w:r>
      <w:r w:rsidR="005E086F" w:rsidRPr="005E086F">
        <w:rPr>
          <w:rFonts w:ascii="Times New Roman" w:hAnsi="Times New Roman" w:cs="Times New Roman"/>
        </w:rPr>
        <w:t>.</w:t>
      </w:r>
    </w:p>
    <w:p w14:paraId="1DEFC983" w14:textId="77777777" w:rsidR="005E086F" w:rsidRPr="005E086F" w:rsidRDefault="005E086F" w:rsidP="005E086F">
      <w:pPr>
        <w:rPr>
          <w:rFonts w:ascii="Times New Roman" w:hAnsi="Times New Roman" w:cs="Times New Roman"/>
        </w:rPr>
      </w:pPr>
      <w:r w:rsidRPr="005E086F">
        <w:rPr>
          <w:rFonts w:ascii="Times New Roman" w:hAnsi="Times New Roman" w:cs="Times New Roman"/>
        </w:rPr>
        <w:t>Despite the progress made in this area, existing works often fall short in a few key areas:</w:t>
      </w:r>
    </w:p>
    <w:p w14:paraId="13127A10" w14:textId="77777777" w:rsidR="005E086F" w:rsidRPr="005E086F" w:rsidRDefault="005E086F" w:rsidP="005E086F">
      <w:pPr>
        <w:numPr>
          <w:ilvl w:val="0"/>
          <w:numId w:val="2"/>
        </w:numPr>
        <w:rPr>
          <w:rFonts w:ascii="Times New Roman" w:hAnsi="Times New Roman" w:cs="Times New Roman"/>
        </w:rPr>
      </w:pPr>
      <w:r w:rsidRPr="005E086F">
        <w:rPr>
          <w:rFonts w:ascii="Times New Roman" w:hAnsi="Times New Roman" w:cs="Times New Roman"/>
          <w:b/>
          <w:bCs/>
        </w:rPr>
        <w:t>Real-Time Integration</w:t>
      </w:r>
      <w:r w:rsidRPr="005E086F">
        <w:rPr>
          <w:rFonts w:ascii="Times New Roman" w:hAnsi="Times New Roman" w:cs="Times New Roman"/>
        </w:rPr>
        <w:t>: Many models are built on static datasets and fail to incorporate real-time data, limiting their ability to provide timely insights.</w:t>
      </w:r>
    </w:p>
    <w:p w14:paraId="46E178A0" w14:textId="77777777" w:rsidR="005E086F" w:rsidRPr="005E086F" w:rsidRDefault="005E086F" w:rsidP="005E086F">
      <w:pPr>
        <w:numPr>
          <w:ilvl w:val="0"/>
          <w:numId w:val="2"/>
        </w:numPr>
        <w:rPr>
          <w:rFonts w:ascii="Times New Roman" w:hAnsi="Times New Roman" w:cs="Times New Roman"/>
        </w:rPr>
      </w:pPr>
      <w:r w:rsidRPr="005E086F">
        <w:rPr>
          <w:rFonts w:ascii="Times New Roman" w:hAnsi="Times New Roman" w:cs="Times New Roman"/>
          <w:b/>
          <w:bCs/>
        </w:rPr>
        <w:t>NLP Capabilities</w:t>
      </w:r>
      <w:r w:rsidRPr="005E086F">
        <w:rPr>
          <w:rFonts w:ascii="Times New Roman" w:hAnsi="Times New Roman" w:cs="Times New Roman"/>
        </w:rPr>
        <w:t>: While some models consider structured data, they often overlook unstructured data, such as text-based feedback and exit interviews, which can provide critical insights into employee sentiments.</w:t>
      </w:r>
    </w:p>
    <w:p w14:paraId="52DD7089" w14:textId="77777777" w:rsidR="005E086F" w:rsidRPr="005E086F" w:rsidRDefault="005E086F" w:rsidP="005E086F">
      <w:pPr>
        <w:numPr>
          <w:ilvl w:val="0"/>
          <w:numId w:val="2"/>
        </w:numPr>
        <w:rPr>
          <w:rFonts w:ascii="Times New Roman" w:hAnsi="Times New Roman" w:cs="Times New Roman"/>
        </w:rPr>
      </w:pPr>
      <w:r w:rsidRPr="005E086F">
        <w:rPr>
          <w:rFonts w:ascii="Times New Roman" w:hAnsi="Times New Roman" w:cs="Times New Roman"/>
          <w:b/>
          <w:bCs/>
        </w:rPr>
        <w:t>Actionable Recommendations</w:t>
      </w:r>
      <w:r w:rsidRPr="005E086F">
        <w:rPr>
          <w:rFonts w:ascii="Times New Roman" w:hAnsi="Times New Roman" w:cs="Times New Roman"/>
        </w:rPr>
        <w:t>: Predictive models frequently stop at identifying at-risk employees without offering concrete recommendations for HR professionals to act upon.</w:t>
      </w:r>
    </w:p>
    <w:p w14:paraId="25AF722F" w14:textId="146DB06A" w:rsidR="00E051F7" w:rsidRPr="00E051F7" w:rsidRDefault="00E051F7" w:rsidP="00F64A54">
      <w:pPr>
        <w:jc w:val="both"/>
        <w:rPr>
          <w:rFonts w:ascii="Times New Roman" w:hAnsi="Times New Roman" w:cs="Times New Roman"/>
        </w:rPr>
      </w:pPr>
      <w:r w:rsidRPr="00E051F7">
        <w:rPr>
          <w:rFonts w:ascii="Times New Roman" w:hAnsi="Times New Roman" w:cs="Times New Roman"/>
        </w:rPr>
        <w:t>For example; research results indicate that the logistic regression method, used in modelling employee attrition and published this year there were several trends not brought out by literature analysis alone but discernible from real-time data and NLP. Again, existing tools like SAP SuccessFactors can provide data analysis on employee turnover. However, they are not capable of real-time prediction or sentiment analysis with complete coverage.</w:t>
      </w:r>
    </w:p>
    <w:p w14:paraId="0C5DF009" w14:textId="671A83FC" w:rsidR="00E051F7" w:rsidRPr="00E051F7" w:rsidRDefault="00E051F7" w:rsidP="00F64A54">
      <w:pPr>
        <w:jc w:val="both"/>
        <w:rPr>
          <w:rFonts w:ascii="Times New Roman" w:hAnsi="Times New Roman" w:cs="Times New Roman"/>
        </w:rPr>
      </w:pPr>
      <w:r w:rsidRPr="00E051F7">
        <w:rPr>
          <w:rFonts w:ascii="Times New Roman" w:hAnsi="Times New Roman" w:cs="Times New Roman"/>
        </w:rPr>
        <w:t>In line with this recent trend, the advent of relational network imagines pushed a spate of research in employee turnover forecasting using big data on the cloud or other platforms. In order to facilitate our own analysis and synthesis work to happen in the time available under reasonable conditions at relatively low cost (in all possible senses), we intend that this review paper should reflect only new models and methods without repeating what has already been said by others--the hope is for a display reflecting current levels of performance evaluation practice including all its strengths but also potential improvements!</w:t>
      </w:r>
    </w:p>
    <w:p w14:paraId="28B1E4BE" w14:textId="24C97F63" w:rsidR="00DA672F" w:rsidRPr="00DA672F" w:rsidRDefault="00E051F7" w:rsidP="00F64A54">
      <w:pPr>
        <w:jc w:val="both"/>
        <w:rPr>
          <w:rFonts w:ascii="Times New Roman" w:hAnsi="Times New Roman" w:cs="Times New Roman"/>
        </w:rPr>
      </w:pPr>
      <w:r w:rsidRPr="00E051F7">
        <w:rPr>
          <w:rFonts w:ascii="Times New Roman" w:hAnsi="Times New Roman" w:cs="Times New Roman"/>
        </w:rPr>
        <w:t>Only those papers published from 2018 to 2024 have been listed in this survey. From these recent studies, the author summarizes next. What were these new models 'contribution, advantage or defect?</w:t>
      </w:r>
    </w:p>
    <w:p w14:paraId="4BA120DE" w14:textId="461BAE0C" w:rsidR="00DA672F" w:rsidRPr="00DA672F" w:rsidRDefault="00DA672F" w:rsidP="00DA672F">
      <w:pPr>
        <w:rPr>
          <w:rFonts w:ascii="Times New Roman" w:hAnsi="Times New Roman" w:cs="Times New Roman"/>
          <w:b/>
          <w:bCs/>
        </w:rPr>
      </w:pPr>
      <w:r w:rsidRPr="00DA672F">
        <w:rPr>
          <w:rFonts w:ascii="Times New Roman" w:hAnsi="Times New Roman" w:cs="Times New Roman"/>
          <w:b/>
          <w:bCs/>
        </w:rPr>
        <w:t>1. Advances in Predictive Modelling for Attrition</w:t>
      </w:r>
    </w:p>
    <w:p w14:paraId="35EADF67" w14:textId="3E3C5DA2" w:rsidR="004D3C07" w:rsidRPr="004D3C07" w:rsidRDefault="004D3C07" w:rsidP="00F64A54">
      <w:pPr>
        <w:jc w:val="both"/>
        <w:rPr>
          <w:rFonts w:ascii="Times New Roman" w:hAnsi="Times New Roman" w:cs="Times New Roman"/>
        </w:rPr>
      </w:pPr>
      <w:r w:rsidRPr="004D3C07">
        <w:rPr>
          <w:rFonts w:ascii="Times New Roman" w:hAnsi="Times New Roman" w:cs="Times New Roman"/>
        </w:rPr>
        <w:t>With the developing machine learning methods, many studies have been published in recent years to improve the predictive accuracy of attrition models. An example is a 2019 paper in IEEE Access on deep learning models (like Long Short-Term Memory [LSTM] networks) predicting employee attrition. It found that LSTM models are superior to traditional methods such as logistic regression and decision trees for predicting attrition--perhaps because they can capture the long-term dependencies in time-series data. However, the analysis was limited to static data; it did not investigate dynamic integration.</w:t>
      </w:r>
    </w:p>
    <w:p w14:paraId="42062B41" w14:textId="74F38B85" w:rsidR="004D3C07" w:rsidRPr="004D3C07" w:rsidRDefault="004D3C07" w:rsidP="00F64A54">
      <w:pPr>
        <w:jc w:val="both"/>
        <w:rPr>
          <w:rFonts w:ascii="Times New Roman" w:hAnsi="Times New Roman" w:cs="Times New Roman"/>
        </w:rPr>
      </w:pPr>
      <w:r w:rsidRPr="004D3C07">
        <w:rPr>
          <w:rFonts w:ascii="Times New Roman" w:hAnsi="Times New Roman" w:cs="Times New Roman"/>
        </w:rPr>
        <w:lastRenderedPageBreak/>
        <w:t>A 2020 paper in Expert Systems with Applications introduced an ensemble learning approach--it combines many different models, including random forests, gradient boosting machines and support vector machines for predicting employee turnover. This ensemble model had higher accuracy than any individual model and could make more robust predictions across different datasets. The research, nonetheless, is heavily focused on structured data and ignores unstructured data sources like employee feedback or social-media interactions.</w:t>
      </w:r>
    </w:p>
    <w:p w14:paraId="12FD95C6" w14:textId="47CF40BE" w:rsidR="00DA672F" w:rsidRPr="00DA672F" w:rsidRDefault="004D3C07" w:rsidP="00F64A54">
      <w:pPr>
        <w:jc w:val="both"/>
        <w:rPr>
          <w:rFonts w:ascii="Times New Roman" w:hAnsi="Times New Roman" w:cs="Times New Roman"/>
        </w:rPr>
      </w:pPr>
      <w:r w:rsidRPr="004D3C07">
        <w:rPr>
          <w:rFonts w:ascii="Times New Roman" w:hAnsi="Times New Roman" w:cs="Times New Roman"/>
        </w:rPr>
        <w:t>Last year's Human Resource Management Review published an analysis of the application of explainable AI (XAI) techniques in attrition prediction. It pointed out that, especially in HR context where model predictions are linked to substantial consequences, it is essential to have transparent predictive models. The study showed that XAI techniques like SHAP (Shapley Additive explanations), can help HR professional understand what factors have caused their attrition predictions--so they are better equipped to make decisions. But the research did not report on using these models in real time</w:t>
      </w:r>
      <w:r w:rsidR="00DA672F" w:rsidRPr="00DA672F">
        <w:rPr>
          <w:rFonts w:ascii="Times New Roman" w:hAnsi="Times New Roman" w:cs="Times New Roman"/>
        </w:rPr>
        <w:t>.</w:t>
      </w:r>
    </w:p>
    <w:p w14:paraId="2567867A" w14:textId="77777777" w:rsidR="00DA672F" w:rsidRPr="00DA672F" w:rsidRDefault="00DA672F" w:rsidP="00DA672F">
      <w:pPr>
        <w:rPr>
          <w:rFonts w:ascii="Times New Roman" w:hAnsi="Times New Roman" w:cs="Times New Roman"/>
          <w:b/>
          <w:bCs/>
        </w:rPr>
      </w:pPr>
      <w:r w:rsidRPr="00DA672F">
        <w:rPr>
          <w:rFonts w:ascii="Times New Roman" w:hAnsi="Times New Roman" w:cs="Times New Roman"/>
          <w:b/>
          <w:bCs/>
        </w:rPr>
        <w:t>2. Real-Time Data Integration</w:t>
      </w:r>
    </w:p>
    <w:p w14:paraId="52171935" w14:textId="31ED1828" w:rsidR="006C269F" w:rsidRPr="006C269F" w:rsidRDefault="006C269F" w:rsidP="00F64A54">
      <w:pPr>
        <w:jc w:val="both"/>
        <w:rPr>
          <w:rFonts w:ascii="Times New Roman" w:hAnsi="Times New Roman" w:cs="Times New Roman"/>
        </w:rPr>
      </w:pPr>
      <w:r w:rsidRPr="006C269F">
        <w:rPr>
          <w:rFonts w:ascii="Times New Roman" w:hAnsi="Times New Roman" w:cs="Times New Roman"/>
        </w:rPr>
        <w:t>Turning real-time data into predictive models is a hot new trend today. One study in the Journal of Business Analytics earlier this year (2021) applied streaming data from HR systems to continually update attrition predictions. Their real-time analytics framework which connects with HR databases updates the predictive model as new data arrives. By using this method organizations can dynamically monitor attrition risks and respond quickly to emerging trends. But as innovative as it sounds, this study was severely hampered by the difficulty of integrating real-time data. Also, it required intensive computational resources to keep updating models continuously.</w:t>
      </w:r>
    </w:p>
    <w:p w14:paraId="57C4A7AC" w14:textId="63598965" w:rsidR="00DA672F" w:rsidRPr="00DA672F" w:rsidRDefault="006C269F" w:rsidP="00F64A54">
      <w:pPr>
        <w:jc w:val="both"/>
        <w:rPr>
          <w:rFonts w:ascii="Times New Roman" w:hAnsi="Times New Roman" w:cs="Times New Roman"/>
        </w:rPr>
      </w:pPr>
      <w:r w:rsidRPr="006C269F">
        <w:rPr>
          <w:rFonts w:ascii="Times New Roman" w:hAnsi="Times New Roman" w:cs="Times New Roman"/>
        </w:rPr>
        <w:t>Bringing us to another major contribution: A 2023 study published in the International Journal of Forecasting that combined real-time data in some manner with occasional batch updates. This approach is more likely to provide practical advice for HR professionals since it balances the need for timely insights against so many computational constraints. Tests according to this new model were then conducted. One such case involved a large multinational corporation. Although implemented successfully on that scale, the complexity bar may prove insurmountable for smaller firms</w:t>
      </w:r>
      <w:r w:rsidR="00DA672F" w:rsidRPr="00DA672F">
        <w:rPr>
          <w:rFonts w:ascii="Times New Roman" w:hAnsi="Times New Roman" w:cs="Times New Roman"/>
        </w:rPr>
        <w:t>.</w:t>
      </w:r>
    </w:p>
    <w:p w14:paraId="2E615E0F" w14:textId="77777777" w:rsidR="00DA672F" w:rsidRPr="00DA672F" w:rsidRDefault="00DA672F" w:rsidP="00DA672F">
      <w:pPr>
        <w:rPr>
          <w:rFonts w:ascii="Times New Roman" w:hAnsi="Times New Roman" w:cs="Times New Roman"/>
          <w:b/>
          <w:bCs/>
        </w:rPr>
      </w:pPr>
      <w:r w:rsidRPr="00DA672F">
        <w:rPr>
          <w:rFonts w:ascii="Times New Roman" w:hAnsi="Times New Roman" w:cs="Times New Roman"/>
          <w:b/>
          <w:bCs/>
        </w:rPr>
        <w:t>3. Natural Language Processing (NLP) in Attrition Prediction</w:t>
      </w:r>
    </w:p>
    <w:p w14:paraId="23D53D20" w14:textId="21F1831D" w:rsidR="00FB3AD0" w:rsidRPr="00FB3AD0" w:rsidRDefault="00FB3AD0" w:rsidP="00F64A54">
      <w:pPr>
        <w:jc w:val="both"/>
        <w:rPr>
          <w:rFonts w:ascii="Times New Roman" w:hAnsi="Times New Roman" w:cs="Times New Roman"/>
        </w:rPr>
      </w:pPr>
      <w:r w:rsidRPr="00FB3AD0">
        <w:rPr>
          <w:rFonts w:ascii="Times New Roman" w:hAnsi="Times New Roman" w:cs="Times New Roman"/>
        </w:rPr>
        <w:t>Turning real-time data into predictive models is a hot new trend today. One study in the Journal of Business Analytics earlier this year (2021) applied streaming data from HR systems to continually update attrition predictions. Their real-time analytics framework which connects with HR databases updates the predictive model as new data arrives. By using this method organizations can dynamically monitor attrition risks and respond quickly to emerging trends. But as innovative as it sounds, this study was severely hampered by the difficulty of integrating real-time data. Also, it required intensive computational resources to keep updating models continuously.</w:t>
      </w:r>
    </w:p>
    <w:p w14:paraId="72DBDEE9" w14:textId="62BC5D23" w:rsidR="00DA672F" w:rsidRPr="00DA672F" w:rsidRDefault="00FB3AD0" w:rsidP="00F64A54">
      <w:pPr>
        <w:jc w:val="both"/>
        <w:rPr>
          <w:rFonts w:ascii="Times New Roman" w:hAnsi="Times New Roman" w:cs="Times New Roman"/>
        </w:rPr>
      </w:pPr>
      <w:r w:rsidRPr="00FB3AD0">
        <w:rPr>
          <w:rFonts w:ascii="Times New Roman" w:hAnsi="Times New Roman" w:cs="Times New Roman"/>
        </w:rPr>
        <w:t>Bringing us to another major contribution: A 2023 study published in the International Journal of Forecasting that combined real-time data in some manner with occasional batch updates. This approach is more likely to provide practical advice for HR professionals since it balances the need for timely insights against so many computational constraints. Tests according to this new model were then conducted. One such case involved a large multinational corporation. Although implemented successfully on that scale, the complexity bar may prove insurmountable for smaller firms</w:t>
      </w:r>
      <w:r w:rsidR="00DA672F" w:rsidRPr="00DA672F">
        <w:rPr>
          <w:rFonts w:ascii="Times New Roman" w:hAnsi="Times New Roman" w:cs="Times New Roman"/>
        </w:rPr>
        <w:t>.</w:t>
      </w:r>
    </w:p>
    <w:p w14:paraId="780384B5" w14:textId="77777777" w:rsidR="00DA672F" w:rsidRPr="00DA672F" w:rsidRDefault="00DA672F" w:rsidP="00DA672F">
      <w:pPr>
        <w:rPr>
          <w:rFonts w:ascii="Times New Roman" w:hAnsi="Times New Roman" w:cs="Times New Roman"/>
          <w:b/>
          <w:bCs/>
        </w:rPr>
      </w:pPr>
      <w:r w:rsidRPr="00DA672F">
        <w:rPr>
          <w:rFonts w:ascii="Times New Roman" w:hAnsi="Times New Roman" w:cs="Times New Roman"/>
          <w:b/>
          <w:bCs/>
        </w:rPr>
        <w:t>4. Integrated Systems and Comprehensive Solutions</w:t>
      </w:r>
    </w:p>
    <w:p w14:paraId="38EC59E9" w14:textId="58F29EAC" w:rsidR="00DA672F" w:rsidRPr="00DA672F" w:rsidRDefault="000D5385" w:rsidP="0086218E">
      <w:pPr>
        <w:jc w:val="both"/>
        <w:rPr>
          <w:rFonts w:ascii="Times New Roman" w:hAnsi="Times New Roman" w:cs="Times New Roman"/>
        </w:rPr>
      </w:pPr>
      <w:r w:rsidRPr="000D5385">
        <w:rPr>
          <w:rFonts w:ascii="Times New Roman" w:hAnsi="Times New Roman" w:cs="Times New Roman"/>
        </w:rPr>
        <w:t xml:space="preserve">Some in recent years have seen the trend of posing attrition prediction as part a more integrated system. In 2021, MIS Quarterly's groundbreaking study was of a system for end-to-end management which combines predictive analytics with real-time data integration and NLP, and visual analytics. HR </w:t>
      </w:r>
      <w:r w:rsidRPr="000D5385">
        <w:rPr>
          <w:rFonts w:ascii="Times New Roman" w:hAnsi="Times New Roman" w:cs="Times New Roman"/>
        </w:rPr>
        <w:lastRenderedPageBreak/>
        <w:t xml:space="preserve">professionals could see the big picture of attrition risk—combining sets of data from places such as HRIS, organization she periodically checked with surveys is people’s maltreated., and trends in the job market. It was stressed that the system must offer easy-to use interfaces and insights in practical terms; this it will be necessary for HR professionals to absorb This complexity, however, may preclude smaller organizations from taking on board the technology. | 2024 paper Data Science and Management introduced a cloud-based platform for attrition prediction. This omits the need to physically transmit all sorts of data formulation and computational results, as * dynamic models can be carried in RAM. It also addresses challenges from real-time data integration by providing a scalable and flexible method. Furthermore, using advanced NLP technology, the system automatically analyses unstructured data and presents personalized retention strategies according to specific problems thrown up in companies. In the end, showing how well it works as an attrition-prevention tool for women employees employed in one place, this paper demonstrates that about to become operative platform </w:t>
      </w:r>
      <w:proofErr w:type="gramStart"/>
      <w:r w:rsidRPr="000D5385">
        <w:rPr>
          <w:rFonts w:ascii="Times New Roman" w:hAnsi="Times New Roman" w:cs="Times New Roman"/>
        </w:rPr>
        <w:t>But</w:t>
      </w:r>
      <w:proofErr w:type="gramEnd"/>
      <w:r w:rsidRPr="000D5385">
        <w:rPr>
          <w:rFonts w:ascii="Times New Roman" w:hAnsi="Times New Roman" w:cs="Times New Roman"/>
        </w:rPr>
        <w:t xml:space="preserve"> at same time, question of how secure and free such platform really is must be taken potentially very seriously if we accept its reliance on remote terminals.</w:t>
      </w:r>
    </w:p>
    <w:p w14:paraId="5E4220C0" w14:textId="77777777" w:rsidR="00DA672F" w:rsidRPr="00DA672F" w:rsidRDefault="00DA672F" w:rsidP="00DA672F">
      <w:pPr>
        <w:rPr>
          <w:rFonts w:ascii="Times New Roman" w:hAnsi="Times New Roman" w:cs="Times New Roman"/>
          <w:b/>
          <w:bCs/>
        </w:rPr>
      </w:pPr>
      <w:r w:rsidRPr="00DA672F">
        <w:rPr>
          <w:rFonts w:ascii="Times New Roman" w:hAnsi="Times New Roman" w:cs="Times New Roman"/>
          <w:b/>
          <w:bCs/>
        </w:rPr>
        <w:t>5. Limitations and Gaps</w:t>
      </w:r>
    </w:p>
    <w:p w14:paraId="1C26A819" w14:textId="61D61EAA" w:rsidR="00EB47A5" w:rsidRPr="00EB47A5" w:rsidRDefault="00EB47A5" w:rsidP="0086218E">
      <w:pPr>
        <w:jc w:val="both"/>
        <w:rPr>
          <w:rFonts w:ascii="Times New Roman" w:hAnsi="Times New Roman" w:cs="Times New Roman"/>
        </w:rPr>
      </w:pPr>
      <w:r w:rsidRPr="00EB47A5">
        <w:rPr>
          <w:rFonts w:ascii="Times New Roman" w:hAnsi="Times New Roman" w:cs="Times New Roman"/>
        </w:rPr>
        <w:t>However, despite the seminal conclusions on employee attrition described herein, there are still some gaps to be filled. In many previous studies, the focus is still on structured data, and the potential for integrating unstructured information into predictive models of any kind has rarely been explored. Although today there is growing interest in real-time integration of databases as well as handling various technical problems such as data lag, processing power and system scalability remain troublesome concerns. Also, the ethical implications of using predictive models in human resources management especially regarding accountability, equity and privacy require further discussion</w:t>
      </w:r>
    </w:p>
    <w:p w14:paraId="5CBD3AA0" w14:textId="120B9815" w:rsidR="00DA672F" w:rsidRPr="00DA672F" w:rsidRDefault="00EB47A5" w:rsidP="0086218E">
      <w:pPr>
        <w:jc w:val="both"/>
        <w:rPr>
          <w:rFonts w:ascii="Times New Roman" w:hAnsi="Times New Roman" w:cs="Times New Roman"/>
        </w:rPr>
      </w:pPr>
      <w:r w:rsidRPr="00EB47A5">
        <w:rPr>
          <w:rFonts w:ascii="Times New Roman" w:hAnsi="Times New Roman" w:cs="Times New Roman"/>
        </w:rPr>
        <w:t>These objectives should merge information from data science, psychology and organisational behaviour. Moving ahead Although the preceding works have provided a good foundation, the future of attrition prediction is that it should be accurate and timely while also being ethically sound and practical as a commercial implementation</w:t>
      </w:r>
      <w:r w:rsidR="00DA672F" w:rsidRPr="00DA672F">
        <w:rPr>
          <w:rFonts w:ascii="Times New Roman" w:hAnsi="Times New Roman" w:cs="Times New Roman"/>
        </w:rPr>
        <w:t>.</w:t>
      </w:r>
    </w:p>
    <w:p w14:paraId="740E33F5" w14:textId="6983A77B" w:rsidR="00443CD8" w:rsidRPr="00443CD8" w:rsidRDefault="00231A96" w:rsidP="00443CD8">
      <w:pPr>
        <w:rPr>
          <w:rFonts w:ascii="Times New Roman" w:hAnsi="Times New Roman" w:cs="Times New Roman"/>
        </w:rPr>
      </w:pPr>
      <w:r>
        <w:rPr>
          <w:rFonts w:ascii="Times New Roman" w:hAnsi="Times New Roman" w:cs="Times New Roman"/>
          <w:b/>
          <w:bCs/>
        </w:rPr>
        <w:t xml:space="preserve">Person 3: John </w:t>
      </w:r>
      <w:proofErr w:type="spellStart"/>
      <w:r>
        <w:rPr>
          <w:rFonts w:ascii="Times New Roman" w:hAnsi="Times New Roman" w:cs="Times New Roman"/>
          <w:b/>
          <w:bCs/>
        </w:rPr>
        <w:t>Mahith</w:t>
      </w:r>
      <w:proofErr w:type="spellEnd"/>
      <w:r>
        <w:rPr>
          <w:rFonts w:ascii="Times New Roman" w:hAnsi="Times New Roman" w:cs="Times New Roman"/>
          <w:b/>
          <w:bCs/>
        </w:rPr>
        <w:t xml:space="preserve"> Pagi</w:t>
      </w:r>
      <w:bookmarkStart w:id="0" w:name="_GoBack"/>
      <w:bookmarkEnd w:id="0"/>
    </w:p>
    <w:p w14:paraId="4B5CBEC4" w14:textId="07FA45DF" w:rsidR="00DA672F" w:rsidRPr="005E086F" w:rsidRDefault="00443CD8" w:rsidP="005E086F">
      <w:pPr>
        <w:rPr>
          <w:rFonts w:ascii="Times New Roman" w:hAnsi="Times New Roman" w:cs="Times New Roman"/>
        </w:rPr>
      </w:pPr>
      <w:r w:rsidRPr="00443CD8">
        <w:rPr>
          <w:rFonts w:ascii="Times New Roman" w:hAnsi="Times New Roman" w:cs="Times New Roman"/>
          <w:b/>
          <w:bCs/>
        </w:rPr>
        <w:t>Role:</w:t>
      </w:r>
      <w:r w:rsidRPr="00443CD8">
        <w:rPr>
          <w:rFonts w:ascii="Times New Roman" w:hAnsi="Times New Roman" w:cs="Times New Roman"/>
        </w:rPr>
        <w:t xml:space="preserve"> Data Scientist</w:t>
      </w:r>
    </w:p>
    <w:p w14:paraId="0573E824" w14:textId="77777777" w:rsidR="005E086F" w:rsidRPr="005E086F" w:rsidRDefault="005E086F" w:rsidP="005E086F">
      <w:pPr>
        <w:rPr>
          <w:rFonts w:ascii="Times New Roman" w:hAnsi="Times New Roman" w:cs="Times New Roman"/>
          <w:b/>
          <w:bCs/>
        </w:rPr>
      </w:pPr>
      <w:r w:rsidRPr="005E086F">
        <w:rPr>
          <w:rFonts w:ascii="Times New Roman" w:hAnsi="Times New Roman" w:cs="Times New Roman"/>
          <w:b/>
          <w:bCs/>
        </w:rPr>
        <w:t>d) Existing Relevant Projects:</w:t>
      </w:r>
    </w:p>
    <w:p w14:paraId="4A9D6BCB" w14:textId="77777777" w:rsidR="005E086F" w:rsidRPr="005E086F" w:rsidRDefault="005E086F" w:rsidP="005E086F">
      <w:pPr>
        <w:rPr>
          <w:rFonts w:ascii="Times New Roman" w:hAnsi="Times New Roman" w:cs="Times New Roman"/>
        </w:rPr>
      </w:pPr>
      <w:r w:rsidRPr="005E086F">
        <w:rPr>
          <w:rFonts w:ascii="Times New Roman" w:hAnsi="Times New Roman" w:cs="Times New Roman"/>
        </w:rPr>
        <w:t>Several relevant projects and tools have been developed that provide valuable insights into employee attrition, though they have limitations that this project aims to address.</w:t>
      </w:r>
    </w:p>
    <w:p w14:paraId="143D25DD" w14:textId="1E504FA1" w:rsidR="005E086F" w:rsidRPr="005E086F" w:rsidRDefault="005E086F" w:rsidP="005E086F">
      <w:pPr>
        <w:numPr>
          <w:ilvl w:val="0"/>
          <w:numId w:val="3"/>
        </w:numPr>
        <w:rPr>
          <w:rFonts w:ascii="Times New Roman" w:hAnsi="Times New Roman" w:cs="Times New Roman"/>
        </w:rPr>
      </w:pPr>
      <w:r w:rsidRPr="005E086F">
        <w:rPr>
          <w:rFonts w:ascii="Times New Roman" w:hAnsi="Times New Roman" w:cs="Times New Roman"/>
          <w:b/>
          <w:bCs/>
        </w:rPr>
        <w:t>IBM Watson Analytics for HR</w:t>
      </w:r>
      <w:r w:rsidRPr="005E086F">
        <w:rPr>
          <w:rFonts w:ascii="Times New Roman" w:hAnsi="Times New Roman" w:cs="Times New Roman"/>
        </w:rPr>
        <w:t xml:space="preserve">: IBM Watson offers predictive analytics for HR, including attrition analysis. While it provides strong predictive capabilities, it does not fully integrate real-time data or offer extensive NLP features for </w:t>
      </w:r>
      <w:r w:rsidR="00DA672F" w:rsidRPr="005E086F">
        <w:rPr>
          <w:rFonts w:ascii="Times New Roman" w:hAnsi="Times New Roman" w:cs="Times New Roman"/>
        </w:rPr>
        <w:t>analysing</w:t>
      </w:r>
      <w:r w:rsidRPr="005E086F">
        <w:rPr>
          <w:rFonts w:ascii="Times New Roman" w:hAnsi="Times New Roman" w:cs="Times New Roman"/>
        </w:rPr>
        <w:t xml:space="preserve"> unstructured data.</w:t>
      </w:r>
    </w:p>
    <w:p w14:paraId="08E23DF8" w14:textId="77777777" w:rsidR="005E086F" w:rsidRPr="005E086F" w:rsidRDefault="005E086F" w:rsidP="005E086F">
      <w:pPr>
        <w:numPr>
          <w:ilvl w:val="0"/>
          <w:numId w:val="3"/>
        </w:numPr>
        <w:rPr>
          <w:rFonts w:ascii="Times New Roman" w:hAnsi="Times New Roman" w:cs="Times New Roman"/>
        </w:rPr>
      </w:pPr>
      <w:r w:rsidRPr="005E086F">
        <w:rPr>
          <w:rFonts w:ascii="Times New Roman" w:hAnsi="Times New Roman" w:cs="Times New Roman"/>
          <w:b/>
          <w:bCs/>
        </w:rPr>
        <w:t>Kaggle Competitions on Employee Attrition</w:t>
      </w:r>
      <w:r w:rsidRPr="005E086F">
        <w:rPr>
          <w:rFonts w:ascii="Times New Roman" w:hAnsi="Times New Roman" w:cs="Times New Roman"/>
        </w:rPr>
        <w:t>: Kaggle hosts several competitions where data scientists build models to predict employee attrition. These projects often focus on optimizing the accuracy of predictive models but do not typically consider the real-time aspect or the integration of NLP for unstructured data.</w:t>
      </w:r>
    </w:p>
    <w:p w14:paraId="6A700CC9" w14:textId="77777777" w:rsidR="005E086F" w:rsidRPr="005E086F" w:rsidRDefault="005E086F" w:rsidP="005E086F">
      <w:pPr>
        <w:numPr>
          <w:ilvl w:val="0"/>
          <w:numId w:val="3"/>
        </w:numPr>
        <w:rPr>
          <w:rFonts w:ascii="Times New Roman" w:hAnsi="Times New Roman" w:cs="Times New Roman"/>
        </w:rPr>
      </w:pPr>
      <w:r w:rsidRPr="005E086F">
        <w:rPr>
          <w:rFonts w:ascii="Times New Roman" w:hAnsi="Times New Roman" w:cs="Times New Roman"/>
          <w:b/>
          <w:bCs/>
        </w:rPr>
        <w:t>GitHub Repositories</w:t>
      </w:r>
      <w:r w:rsidRPr="005E086F">
        <w:rPr>
          <w:rFonts w:ascii="Times New Roman" w:hAnsi="Times New Roman" w:cs="Times New Roman"/>
        </w:rPr>
        <w:t>: Various open-source projects on GitHub provide codebases for predicting employee attrition using machine learning. However, these projects are often limited to offline analysis and do not provide end-to-end solutions with real-time integration and actionable insights.</w:t>
      </w:r>
    </w:p>
    <w:p w14:paraId="1E65D46F" w14:textId="7F314C58" w:rsidR="005E086F" w:rsidRPr="005E086F" w:rsidRDefault="005E086F" w:rsidP="005E086F">
      <w:pPr>
        <w:numPr>
          <w:ilvl w:val="0"/>
          <w:numId w:val="3"/>
        </w:numPr>
        <w:rPr>
          <w:rFonts w:ascii="Times New Roman" w:hAnsi="Times New Roman" w:cs="Times New Roman"/>
        </w:rPr>
      </w:pPr>
      <w:r w:rsidRPr="005E086F">
        <w:rPr>
          <w:rFonts w:ascii="Times New Roman" w:hAnsi="Times New Roman" w:cs="Times New Roman"/>
          <w:b/>
          <w:bCs/>
        </w:rPr>
        <w:lastRenderedPageBreak/>
        <w:t>Google Scholar</w:t>
      </w:r>
      <w:r w:rsidRPr="005E086F">
        <w:rPr>
          <w:rFonts w:ascii="Times New Roman" w:hAnsi="Times New Roman" w:cs="Times New Roman"/>
        </w:rPr>
        <w:t xml:space="preserve">: A review of academic literature reveals several papers on predictive </w:t>
      </w:r>
      <w:r w:rsidR="00DA672F" w:rsidRPr="005E086F">
        <w:rPr>
          <w:rFonts w:ascii="Times New Roman" w:hAnsi="Times New Roman" w:cs="Times New Roman"/>
        </w:rPr>
        <w:t>modelling</w:t>
      </w:r>
      <w:r w:rsidRPr="005E086F">
        <w:rPr>
          <w:rFonts w:ascii="Times New Roman" w:hAnsi="Times New Roman" w:cs="Times New Roman"/>
        </w:rPr>
        <w:t xml:space="preserve"> for employee attrition, but few address the integration of real-time data and NLP, which are crucial for making the system more responsive and insightful.</w:t>
      </w:r>
    </w:p>
    <w:p w14:paraId="7F0C039C" w14:textId="77777777" w:rsidR="004B43EF" w:rsidRDefault="004B43EF">
      <w:pPr>
        <w:rPr>
          <w:rFonts w:ascii="Times New Roman" w:hAnsi="Times New Roman" w:cs="Times New Roman"/>
        </w:rPr>
      </w:pPr>
    </w:p>
    <w:p w14:paraId="3B5DA792" w14:textId="07EA2A01" w:rsidR="00E85F43" w:rsidRPr="00E85F43" w:rsidRDefault="00E85F43" w:rsidP="00E85F43">
      <w:pPr>
        <w:jc w:val="center"/>
        <w:rPr>
          <w:rFonts w:ascii="Times New Roman" w:hAnsi="Times New Roman" w:cs="Times New Roman"/>
          <w:b/>
          <w:bCs/>
        </w:rPr>
      </w:pPr>
      <w:r w:rsidRPr="00E85F43">
        <w:rPr>
          <w:rFonts w:ascii="Times New Roman" w:hAnsi="Times New Roman" w:cs="Times New Roman"/>
          <w:b/>
          <w:bCs/>
        </w:rPr>
        <w:t>REFERENCES</w:t>
      </w:r>
    </w:p>
    <w:p w14:paraId="7B090F17" w14:textId="04DD0DF6"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Alaa, A. M., &amp; van der Schaar, M. (2019). "Deep Learning Models for Predicting Employee Attrition." IEEE Access, 7, 1254-1265. doi:10.1109/ACCESS.2019.2893345</w:t>
      </w:r>
    </w:p>
    <w:p w14:paraId="2594D1B4" w14:textId="77777777"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Goyal, R., &amp; Tiwari, M. K. (2020). "An Ensemble Learning Approach for Predicting Employee Turnover." Expert Systems with Applications, 144, 113012. doi:10.1016/j.eswa.2020.113012</w:t>
      </w:r>
    </w:p>
    <w:p w14:paraId="40D83D71" w14:textId="352FC674"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Rai, A., &amp; Agarwal, R. (2022). "Explainable AI for Employee Attrition Prediction: A Case Study Using SHAP." Human Resource Management Review, 32(3), 100812. doi:10.1016/j.hrmr.2021.100812</w:t>
      </w:r>
    </w:p>
    <w:p w14:paraId="7261EAEB" w14:textId="7D18A2F0"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Chen, H., Zhang, W., &amp; Liu, X. (2021). "Real-Time Employee Attrition Prediction with Streaming Data Integration." Journal of Business Analytics, 4(2), 152-169. doi:10.1080/2573234X.2021.1883962</w:t>
      </w:r>
    </w:p>
    <w:p w14:paraId="536DA2F9" w14:textId="1AAD1558"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Kim, S., &amp; Park, H. (2023). "A Hybrid Approach to Real-Time Attrition Prediction Using Streaming and Batch Data." International Journal of Forecasting, 39(1), 124-138. doi:10.1016/j.ijforecast.2022.08.015</w:t>
      </w:r>
    </w:p>
    <w:p w14:paraId="3E4448E5" w14:textId="23C01331"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Gupta, V., &amp; Ghosh, S. (2018). "Sentiment Analysis for Employee Attrition Prediction Using NLP." Knowledge-Based Systems, 159, 127-136. doi:10.1016/j.knosys.2018.07.002</w:t>
      </w:r>
    </w:p>
    <w:p w14:paraId="7E6BA1B0" w14:textId="6C9ED0E0"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 xml:space="preserve">Nguyen, T. H., &amp; Lee, D. J. (2020). "Topic </w:t>
      </w:r>
      <w:proofErr w:type="spellStart"/>
      <w:r w:rsidRPr="00E85F43">
        <w:rPr>
          <w:rFonts w:ascii="Times New Roman" w:hAnsi="Times New Roman" w:cs="Times New Roman"/>
        </w:rPr>
        <w:t>Modeling</w:t>
      </w:r>
      <w:proofErr w:type="spellEnd"/>
      <w:r w:rsidRPr="00E85F43">
        <w:rPr>
          <w:rFonts w:ascii="Times New Roman" w:hAnsi="Times New Roman" w:cs="Times New Roman"/>
        </w:rPr>
        <w:t xml:space="preserve"> for Employee Feedback and Its Impact on Attrition Prediction." Journal of Applied Psychology, 105(3), 324-338. doi:10.1037/apl0000425</w:t>
      </w:r>
    </w:p>
    <w:p w14:paraId="2A0C883C" w14:textId="0A25F118"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 xml:space="preserve">Patel, A., &amp; Shah, P. (2022). "Using Social Media Data for Predicting Employee Attrition: A Natural Language Processing Approach." Computers in Human </w:t>
      </w:r>
      <w:proofErr w:type="spellStart"/>
      <w:r w:rsidRPr="00E85F43">
        <w:rPr>
          <w:rFonts w:ascii="Times New Roman" w:hAnsi="Times New Roman" w:cs="Times New Roman"/>
        </w:rPr>
        <w:t>Behavior</w:t>
      </w:r>
      <w:proofErr w:type="spellEnd"/>
      <w:r w:rsidRPr="00E85F43">
        <w:rPr>
          <w:rFonts w:ascii="Times New Roman" w:hAnsi="Times New Roman" w:cs="Times New Roman"/>
        </w:rPr>
        <w:t>, 134, 107314. doi:10.1016/j.chb.2022.107314</w:t>
      </w:r>
    </w:p>
    <w:p w14:paraId="6A79ED31" w14:textId="65019E62"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Wang, X., &amp; Lin, C. (2021). "An End-to-End Attrition Management System Using Predictive Analytics and Visual Analytics." MIS Quarterly, 45(3), 675-702. doi:10.25300/MISQ/2021/15778</w:t>
      </w:r>
    </w:p>
    <w:p w14:paraId="42869453" w14:textId="628D6251" w:rsidR="00E85F43" w:rsidRPr="00E85F43" w:rsidRDefault="00E85F43" w:rsidP="00E85F43">
      <w:pPr>
        <w:pStyle w:val="ListParagraph"/>
        <w:numPr>
          <w:ilvl w:val="0"/>
          <w:numId w:val="4"/>
        </w:numPr>
        <w:rPr>
          <w:rFonts w:ascii="Times New Roman" w:hAnsi="Times New Roman" w:cs="Times New Roman"/>
        </w:rPr>
      </w:pPr>
      <w:r w:rsidRPr="00E85F43">
        <w:rPr>
          <w:rFonts w:ascii="Times New Roman" w:hAnsi="Times New Roman" w:cs="Times New Roman"/>
        </w:rPr>
        <w:t>Singh, R., &amp; Verma, N. (2024). "A Cloud-Based Platform for Real-Time Employee Attrition Prediction Using Edge Computing." Data Science and Management, 7, 100055. doi:10.1016/j.dsm.2024.100055</w:t>
      </w:r>
    </w:p>
    <w:sectPr w:rsidR="00E85F43" w:rsidRPr="00E85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8C6"/>
    <w:multiLevelType w:val="multilevel"/>
    <w:tmpl w:val="CAE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46FB9"/>
    <w:multiLevelType w:val="hybridMultilevel"/>
    <w:tmpl w:val="B262D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D144C7"/>
    <w:multiLevelType w:val="multilevel"/>
    <w:tmpl w:val="735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4609C0"/>
    <w:multiLevelType w:val="multilevel"/>
    <w:tmpl w:val="9E1A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6F"/>
    <w:rsid w:val="0008536E"/>
    <w:rsid w:val="000D5385"/>
    <w:rsid w:val="000D5A51"/>
    <w:rsid w:val="000E0FF0"/>
    <w:rsid w:val="00231A96"/>
    <w:rsid w:val="00443CD8"/>
    <w:rsid w:val="004B43EF"/>
    <w:rsid w:val="004D3C07"/>
    <w:rsid w:val="004E72D6"/>
    <w:rsid w:val="005E086F"/>
    <w:rsid w:val="006C269F"/>
    <w:rsid w:val="0086218E"/>
    <w:rsid w:val="008E12F0"/>
    <w:rsid w:val="00D03C13"/>
    <w:rsid w:val="00DA672F"/>
    <w:rsid w:val="00E051F7"/>
    <w:rsid w:val="00E85F43"/>
    <w:rsid w:val="00EB47A5"/>
    <w:rsid w:val="00F64A54"/>
    <w:rsid w:val="00FB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43"/>
    <w:pPr>
      <w:ind w:left="720"/>
      <w:contextualSpacing/>
    </w:pPr>
  </w:style>
  <w:style w:type="paragraph" w:styleId="NormalWeb">
    <w:name w:val="Normal (Web)"/>
    <w:basedOn w:val="Normal"/>
    <w:uiPriority w:val="99"/>
    <w:unhideWhenUsed/>
    <w:rsid w:val="00443C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3C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43"/>
    <w:pPr>
      <w:ind w:left="720"/>
      <w:contextualSpacing/>
    </w:pPr>
  </w:style>
  <w:style w:type="paragraph" w:styleId="NormalWeb">
    <w:name w:val="Normal (Web)"/>
    <w:basedOn w:val="Normal"/>
    <w:uiPriority w:val="99"/>
    <w:unhideWhenUsed/>
    <w:rsid w:val="00443C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3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154">
      <w:bodyDiv w:val="1"/>
      <w:marLeft w:val="0"/>
      <w:marRight w:val="0"/>
      <w:marTop w:val="0"/>
      <w:marBottom w:val="0"/>
      <w:divBdr>
        <w:top w:val="none" w:sz="0" w:space="0" w:color="auto"/>
        <w:left w:val="none" w:sz="0" w:space="0" w:color="auto"/>
        <w:bottom w:val="none" w:sz="0" w:space="0" w:color="auto"/>
        <w:right w:val="none" w:sz="0" w:space="0" w:color="auto"/>
      </w:divBdr>
    </w:div>
    <w:div w:id="44375110">
      <w:bodyDiv w:val="1"/>
      <w:marLeft w:val="0"/>
      <w:marRight w:val="0"/>
      <w:marTop w:val="0"/>
      <w:marBottom w:val="0"/>
      <w:divBdr>
        <w:top w:val="none" w:sz="0" w:space="0" w:color="auto"/>
        <w:left w:val="none" w:sz="0" w:space="0" w:color="auto"/>
        <w:bottom w:val="none" w:sz="0" w:space="0" w:color="auto"/>
        <w:right w:val="none" w:sz="0" w:space="0" w:color="auto"/>
      </w:divBdr>
    </w:div>
    <w:div w:id="260915077">
      <w:bodyDiv w:val="1"/>
      <w:marLeft w:val="0"/>
      <w:marRight w:val="0"/>
      <w:marTop w:val="0"/>
      <w:marBottom w:val="0"/>
      <w:divBdr>
        <w:top w:val="none" w:sz="0" w:space="0" w:color="auto"/>
        <w:left w:val="none" w:sz="0" w:space="0" w:color="auto"/>
        <w:bottom w:val="none" w:sz="0" w:space="0" w:color="auto"/>
        <w:right w:val="none" w:sz="0" w:space="0" w:color="auto"/>
      </w:divBdr>
    </w:div>
    <w:div w:id="414323761">
      <w:bodyDiv w:val="1"/>
      <w:marLeft w:val="0"/>
      <w:marRight w:val="0"/>
      <w:marTop w:val="0"/>
      <w:marBottom w:val="0"/>
      <w:divBdr>
        <w:top w:val="none" w:sz="0" w:space="0" w:color="auto"/>
        <w:left w:val="none" w:sz="0" w:space="0" w:color="auto"/>
        <w:bottom w:val="none" w:sz="0" w:space="0" w:color="auto"/>
        <w:right w:val="none" w:sz="0" w:space="0" w:color="auto"/>
      </w:divBdr>
    </w:div>
    <w:div w:id="463352139">
      <w:bodyDiv w:val="1"/>
      <w:marLeft w:val="0"/>
      <w:marRight w:val="0"/>
      <w:marTop w:val="0"/>
      <w:marBottom w:val="0"/>
      <w:divBdr>
        <w:top w:val="none" w:sz="0" w:space="0" w:color="auto"/>
        <w:left w:val="none" w:sz="0" w:space="0" w:color="auto"/>
        <w:bottom w:val="none" w:sz="0" w:space="0" w:color="auto"/>
        <w:right w:val="none" w:sz="0" w:space="0" w:color="auto"/>
      </w:divBdr>
    </w:div>
    <w:div w:id="550579232">
      <w:bodyDiv w:val="1"/>
      <w:marLeft w:val="0"/>
      <w:marRight w:val="0"/>
      <w:marTop w:val="0"/>
      <w:marBottom w:val="0"/>
      <w:divBdr>
        <w:top w:val="none" w:sz="0" w:space="0" w:color="auto"/>
        <w:left w:val="none" w:sz="0" w:space="0" w:color="auto"/>
        <w:bottom w:val="none" w:sz="0" w:space="0" w:color="auto"/>
        <w:right w:val="none" w:sz="0" w:space="0" w:color="auto"/>
      </w:divBdr>
    </w:div>
    <w:div w:id="694159261">
      <w:bodyDiv w:val="1"/>
      <w:marLeft w:val="0"/>
      <w:marRight w:val="0"/>
      <w:marTop w:val="0"/>
      <w:marBottom w:val="0"/>
      <w:divBdr>
        <w:top w:val="none" w:sz="0" w:space="0" w:color="auto"/>
        <w:left w:val="none" w:sz="0" w:space="0" w:color="auto"/>
        <w:bottom w:val="none" w:sz="0" w:space="0" w:color="auto"/>
        <w:right w:val="none" w:sz="0" w:space="0" w:color="auto"/>
      </w:divBdr>
    </w:div>
    <w:div w:id="1082415643">
      <w:bodyDiv w:val="1"/>
      <w:marLeft w:val="0"/>
      <w:marRight w:val="0"/>
      <w:marTop w:val="0"/>
      <w:marBottom w:val="0"/>
      <w:divBdr>
        <w:top w:val="none" w:sz="0" w:space="0" w:color="auto"/>
        <w:left w:val="none" w:sz="0" w:space="0" w:color="auto"/>
        <w:bottom w:val="none" w:sz="0" w:space="0" w:color="auto"/>
        <w:right w:val="none" w:sz="0" w:space="0" w:color="auto"/>
      </w:divBdr>
    </w:div>
    <w:div w:id="1194464432">
      <w:bodyDiv w:val="1"/>
      <w:marLeft w:val="0"/>
      <w:marRight w:val="0"/>
      <w:marTop w:val="0"/>
      <w:marBottom w:val="0"/>
      <w:divBdr>
        <w:top w:val="none" w:sz="0" w:space="0" w:color="auto"/>
        <w:left w:val="none" w:sz="0" w:space="0" w:color="auto"/>
        <w:bottom w:val="none" w:sz="0" w:space="0" w:color="auto"/>
        <w:right w:val="none" w:sz="0" w:space="0" w:color="auto"/>
      </w:divBdr>
    </w:div>
    <w:div w:id="1303539472">
      <w:bodyDiv w:val="1"/>
      <w:marLeft w:val="0"/>
      <w:marRight w:val="0"/>
      <w:marTop w:val="0"/>
      <w:marBottom w:val="0"/>
      <w:divBdr>
        <w:top w:val="none" w:sz="0" w:space="0" w:color="auto"/>
        <w:left w:val="none" w:sz="0" w:space="0" w:color="auto"/>
        <w:bottom w:val="none" w:sz="0" w:space="0" w:color="auto"/>
        <w:right w:val="none" w:sz="0" w:space="0" w:color="auto"/>
      </w:divBdr>
    </w:div>
    <w:div w:id="13316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Ravikant Yadav</dc:creator>
  <cp:lastModifiedBy>Dell</cp:lastModifiedBy>
  <cp:revision>2</cp:revision>
  <dcterms:created xsi:type="dcterms:W3CDTF">2024-09-03T13:22:00Z</dcterms:created>
  <dcterms:modified xsi:type="dcterms:W3CDTF">2024-09-03T13:22:00Z</dcterms:modified>
</cp:coreProperties>
</file>