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0E2A" w14:textId="6B416004" w:rsidR="007D44B4" w:rsidRPr="00EE426C" w:rsidRDefault="007D44B4" w:rsidP="007D44B4">
      <w:pPr>
        <w:pStyle w:val="papertitle"/>
      </w:pPr>
      <w:r>
        <w:t>Title</w:t>
      </w:r>
      <w:r w:rsidR="00ED199B">
        <w:t xml:space="preserve"> of the paper</w:t>
      </w:r>
    </w:p>
    <w:p w14:paraId="61D60203" w14:textId="4BA8E06C" w:rsidR="004E11FE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</w:p>
    <w:p w14:paraId="6A181277" w14:textId="77777777" w:rsidR="004E11FE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38895638" w14:textId="5A844496" w:rsidR="004E11FE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</w:t>
      </w:r>
      <w:proofErr w:type="spellStart"/>
      <w:r w:rsidRPr="006809AE">
        <w:t>Tiergartenstr</w:t>
      </w:r>
      <w:proofErr w:type="spellEnd"/>
      <w:r w:rsidRPr="006809AE">
        <w:t>. 17, 69121 Heidelberg, Germany</w:t>
      </w:r>
      <w:r w:rsidRPr="006809AE">
        <w:br/>
      </w:r>
      <w:r w:rsidR="00ED199B">
        <w:rPr>
          <w:rStyle w:val="e-mail"/>
        </w:rPr>
        <w:t>corresonding author’s email addree</w:t>
      </w:r>
    </w:p>
    <w:p w14:paraId="07BD66E8" w14:textId="14448DD8" w:rsidR="004E11FE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="007A1E9C">
        <w:t>be about 200 words</w:t>
      </w:r>
      <w:r w:rsidRPr="00EE426C">
        <w:t>.</w:t>
      </w:r>
      <w:r w:rsidR="007A1E9C">
        <w:t xml:space="preserve"> The minimum length of the full paper should be from four to six pages in this format</w:t>
      </w:r>
      <w:r w:rsidR="006F7E27">
        <w:t>.</w:t>
      </w:r>
      <w:r w:rsidR="004A6800">
        <w:t xml:space="preserve"> The full papers will be peer-reviewed. All senior authors are expected to review one or two papers submitted t</w:t>
      </w:r>
      <w:r w:rsidR="0078057E">
        <w:t>o the conference.</w:t>
      </w:r>
      <w:r w:rsidR="006F7E27">
        <w:t xml:space="preserve"> </w:t>
      </w:r>
    </w:p>
    <w:p w14:paraId="08218D7A" w14:textId="071F593D" w:rsidR="004E11FE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</w:t>
      </w:r>
      <w:r w:rsidR="00F44E4F">
        <w:t xml:space="preserve">, </w:t>
      </w:r>
      <w:bookmarkStart w:id="0" w:name="_Hlk124744888"/>
      <w:r w:rsidR="00F44E4F">
        <w:t>Up</w:t>
      </w:r>
      <w:r w:rsidR="0078057E">
        <w:t xml:space="preserve"> t</w:t>
      </w:r>
      <w:r w:rsidR="00F44E4F">
        <w:t xml:space="preserve">o Four </w:t>
      </w:r>
      <w:r w:rsidR="0078057E">
        <w:t>k</w:t>
      </w:r>
      <w:r w:rsidR="00F44E4F">
        <w:t>eyword</w:t>
      </w:r>
      <w:r w:rsidR="007D44B4">
        <w:t>s</w:t>
      </w:r>
      <w:r>
        <w:t>.</w:t>
      </w:r>
    </w:p>
    <w:bookmarkEnd w:id="0"/>
    <w:p w14:paraId="0A3D47D5" w14:textId="1A77A9E5" w:rsidR="004E11FE" w:rsidRDefault="002B778C" w:rsidP="00C24DEF">
      <w:pPr>
        <w:pStyle w:val="heading1"/>
      </w:pPr>
      <w:r>
        <w:t>Introduction</w:t>
      </w:r>
    </w:p>
    <w:p w14:paraId="347A372A" w14:textId="09B0018C" w:rsidR="004E11FE" w:rsidRDefault="009B2539" w:rsidP="00904BDF">
      <w:pPr>
        <w:pStyle w:val="p1a"/>
      </w:pPr>
      <w:r w:rsidRPr="00EE426C">
        <w:t xml:space="preserve">Please note that the first paragraph of a section or subsection is not indented. The first paragraphs that </w:t>
      </w:r>
      <w:proofErr w:type="gramStart"/>
      <w:r w:rsidRPr="00EE426C">
        <w:t>follows</w:t>
      </w:r>
      <w:proofErr w:type="gramEnd"/>
      <w:r w:rsidRPr="00EE426C">
        <w:t xml:space="preserve"> a table, figure, equation etc.</w:t>
      </w:r>
      <w:r w:rsidR="0078057E">
        <w:t>,</w:t>
      </w:r>
      <w:r w:rsidRPr="00EE426C">
        <w:t xml:space="preserve"> does not have an indent either.</w:t>
      </w:r>
      <w:r w:rsidR="00904BDF">
        <w:t xml:space="preserve"> </w:t>
      </w:r>
      <w:r>
        <w:t>Subsequent paragraphs, however, are indented.</w:t>
      </w:r>
    </w:p>
    <w:p w14:paraId="3E7E5FB9" w14:textId="26541622" w:rsidR="002B778C" w:rsidRDefault="002B778C" w:rsidP="002B778C">
      <w:pPr>
        <w:pStyle w:val="heading1"/>
      </w:pPr>
      <w:r>
        <w:t xml:space="preserve">Second </w:t>
      </w:r>
      <w:r w:rsidR="005B12DB">
        <w:t>S</w:t>
      </w:r>
      <w:r>
        <w:t>ection</w:t>
      </w:r>
    </w:p>
    <w:p w14:paraId="234AC75F" w14:textId="244055AF" w:rsidR="00CF1046" w:rsidRDefault="002B778C" w:rsidP="00703410">
      <w:pPr>
        <w:spacing w:before="240"/>
        <w:ind w:firstLine="0"/>
      </w:pPr>
      <w:r>
        <w:t>Please note that in this section</w:t>
      </w:r>
      <w:r w:rsidR="00904BDF">
        <w:t>,</w:t>
      </w:r>
      <w:r>
        <w:t xml:space="preserve"> </w:t>
      </w:r>
      <w:r w:rsidR="00C66D07">
        <w:t>the</w:t>
      </w:r>
      <w:r>
        <w:t xml:space="preserve"> mathematical formulation, methodology etc</w:t>
      </w:r>
      <w:r w:rsidR="00904BDF">
        <w:t>.,</w:t>
      </w:r>
      <w:r w:rsidR="00C66D07">
        <w:t xml:space="preserve"> can be presented </w:t>
      </w:r>
      <w:r w:rsidR="00DF5B9D">
        <w:t>briefly</w:t>
      </w:r>
      <w:r w:rsidR="000B3934">
        <w:t xml:space="preserve">. </w:t>
      </w:r>
      <w:bookmarkStart w:id="1" w:name="_Ref467509391"/>
      <w:r w:rsidR="00904BDF">
        <w:t>Attention</w:t>
      </w:r>
      <w:r w:rsidR="00DF5B9D">
        <w:t xml:space="preserve"> should </w:t>
      </w:r>
      <w:r w:rsidR="00904BDF">
        <w:t xml:space="preserve">also </w:t>
      </w:r>
      <w:r w:rsidR="00DF5B9D">
        <w:t xml:space="preserve">be given to the </w:t>
      </w:r>
      <w:r w:rsidR="008C08EC">
        <w:t xml:space="preserve">important results and relevant discussion </w:t>
      </w:r>
      <w:r w:rsidR="00904BDF">
        <w:t>that</w:t>
      </w:r>
      <w:r w:rsidR="00DF5B9D">
        <w:t xml:space="preserve"> can</w:t>
      </w:r>
      <w:r w:rsidR="008C08EC">
        <w:t xml:space="preserve"> </w:t>
      </w:r>
      <w:proofErr w:type="gramStart"/>
      <w:r w:rsidR="008C08EC">
        <w:t>presented</w:t>
      </w:r>
      <w:proofErr w:type="gramEnd"/>
      <w:r w:rsidR="00DF5B9D">
        <w:t xml:space="preserve"> in a separate section</w:t>
      </w:r>
      <w:r w:rsidR="008C08EC">
        <w:t xml:space="preserve">. </w:t>
      </w:r>
    </w:p>
    <w:p w14:paraId="186F5E48" w14:textId="1F237B3E" w:rsidR="00703410" w:rsidRDefault="00703410" w:rsidP="00703410">
      <w:pPr>
        <w:pStyle w:val="heading1"/>
      </w:pPr>
      <w:r>
        <w:t>Result and Discussion</w:t>
      </w:r>
    </w:p>
    <w:p w14:paraId="269641F8" w14:textId="4545638A" w:rsidR="006418C0" w:rsidRDefault="006418C0" w:rsidP="00FA3C30">
      <w:pPr>
        <w:pStyle w:val="tablecaption"/>
        <w:jc w:val="both"/>
        <w:rPr>
          <w:sz w:val="20"/>
        </w:rPr>
      </w:pPr>
      <w:r w:rsidRPr="006418C0">
        <w:rPr>
          <w:sz w:val="20"/>
        </w:rPr>
        <w:t>The following Table 1 gives a summary of all heading levels.</w:t>
      </w:r>
      <w:r w:rsidR="007509E0">
        <w:rPr>
          <w:sz w:val="20"/>
        </w:rPr>
        <w:t xml:space="preserve"> Table captions should be at the top of the tables and captions for figures should be below the figures.</w:t>
      </w:r>
    </w:p>
    <w:p w14:paraId="0691E79B" w14:textId="6CB1CDC4" w:rsidR="004E11FE" w:rsidRDefault="009B2539" w:rsidP="00DB42F5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703E2">
        <w:rPr>
          <w:b/>
          <w:noProof/>
        </w:rPr>
        <w:t>1</w:t>
      </w:r>
      <w:r>
        <w:rPr>
          <w:b/>
        </w:rPr>
        <w:fldChar w:fldCharType="end"/>
      </w:r>
      <w:bookmarkEnd w:id="1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05FD92FF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266EDFFB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06935C48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5E47DD31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7154954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BFCED37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61255A1A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70FE92D9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 xml:space="preserve">14 </w:t>
            </w:r>
            <w:proofErr w:type="gramStart"/>
            <w:r w:rsidRPr="009A3755">
              <w:rPr>
                <w:sz w:val="18"/>
                <w:szCs w:val="18"/>
              </w:rPr>
              <w:t>point</w:t>
            </w:r>
            <w:proofErr w:type="gramEnd"/>
            <w:r w:rsidRPr="009A3755">
              <w:rPr>
                <w:sz w:val="18"/>
                <w:szCs w:val="18"/>
              </w:rPr>
              <w:t>, bold</w:t>
            </w:r>
          </w:p>
        </w:tc>
      </w:tr>
      <w:tr w:rsidR="00A97482" w:rsidRPr="009A3755" w14:paraId="048E91F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4EEB35B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46394AE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5B4BC342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 xml:space="preserve">12 </w:t>
            </w:r>
            <w:proofErr w:type="gramStart"/>
            <w:r w:rsidRPr="009A3755">
              <w:rPr>
                <w:sz w:val="18"/>
                <w:szCs w:val="18"/>
              </w:rPr>
              <w:t>point</w:t>
            </w:r>
            <w:proofErr w:type="gramEnd"/>
            <w:r w:rsidRPr="009A3755">
              <w:rPr>
                <w:sz w:val="18"/>
                <w:szCs w:val="18"/>
              </w:rPr>
              <w:t>, bold</w:t>
            </w:r>
          </w:p>
        </w:tc>
      </w:tr>
      <w:tr w:rsidR="00A97482" w:rsidRPr="009A3755" w14:paraId="555ECC4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C82AC82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C20FA20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4828840D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 xml:space="preserve">10 </w:t>
            </w:r>
            <w:proofErr w:type="gramStart"/>
            <w:r w:rsidRPr="009A3755">
              <w:rPr>
                <w:sz w:val="18"/>
                <w:szCs w:val="18"/>
              </w:rPr>
              <w:t>point</w:t>
            </w:r>
            <w:proofErr w:type="gramEnd"/>
            <w:r w:rsidRPr="009A3755">
              <w:rPr>
                <w:sz w:val="18"/>
                <w:szCs w:val="18"/>
              </w:rPr>
              <w:t>, bold</w:t>
            </w:r>
          </w:p>
        </w:tc>
      </w:tr>
      <w:tr w:rsidR="00A97482" w:rsidRPr="009A3755" w14:paraId="562CB1D3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0CE91D0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FBC94E0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00A85E0C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 xml:space="preserve">10 </w:t>
            </w:r>
            <w:proofErr w:type="gramStart"/>
            <w:r w:rsidRPr="009A3755">
              <w:rPr>
                <w:sz w:val="18"/>
                <w:szCs w:val="18"/>
              </w:rPr>
              <w:t>point</w:t>
            </w:r>
            <w:proofErr w:type="gramEnd"/>
            <w:r w:rsidRPr="009A3755">
              <w:rPr>
                <w:sz w:val="18"/>
                <w:szCs w:val="18"/>
              </w:rPr>
              <w:t>, bold</w:t>
            </w:r>
          </w:p>
        </w:tc>
      </w:tr>
      <w:tr w:rsidR="00A97482" w:rsidRPr="009A3755" w14:paraId="33DCB0B8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0BAEBFBA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49FDF9DE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2F679570" w14:textId="77777777" w:rsidR="004E11FE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9A3755">
              <w:rPr>
                <w:sz w:val="18"/>
                <w:szCs w:val="18"/>
              </w:rPr>
              <w:t>10 point</w:t>
            </w:r>
            <w:proofErr w:type="gramEnd"/>
            <w:r w:rsidRPr="009A3755">
              <w:rPr>
                <w:sz w:val="18"/>
                <w:szCs w:val="18"/>
              </w:rPr>
              <w:t>, italic</w:t>
            </w:r>
          </w:p>
        </w:tc>
      </w:tr>
    </w:tbl>
    <w:p w14:paraId="21FEE8F7" w14:textId="77777777" w:rsidR="008C08EC" w:rsidRDefault="008C08EC" w:rsidP="008C08EC">
      <w:pPr>
        <w:spacing w:before="240"/>
        <w:ind w:firstLine="0"/>
      </w:pPr>
      <w:r>
        <w:t xml:space="preserve">Displayed equations are centered and set on a separate line. </w:t>
      </w:r>
    </w:p>
    <w:p w14:paraId="4B3C1EC0" w14:textId="66336F34" w:rsidR="008C08EC" w:rsidRDefault="008C08EC" w:rsidP="008C08EC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9065E0">
        <w:rPr>
          <w:noProof/>
        </w:rPr>
        <w:fldChar w:fldCharType="begin"/>
      </w:r>
      <w:r w:rsidR="009065E0">
        <w:rPr>
          <w:noProof/>
        </w:rPr>
        <w:instrText xml:space="preserve"> SEQ "Equation" \n \* MERGEFORMAT </w:instrText>
      </w:r>
      <w:r w:rsidR="009065E0">
        <w:rPr>
          <w:noProof/>
        </w:rPr>
        <w:fldChar w:fldCharType="separate"/>
      </w:r>
      <w:r w:rsidR="00C703E2">
        <w:rPr>
          <w:noProof/>
        </w:rPr>
        <w:t>1</w:t>
      </w:r>
      <w:r w:rsidR="009065E0">
        <w:rPr>
          <w:noProof/>
        </w:rPr>
        <w:fldChar w:fldCharType="end"/>
      </w:r>
      <w:bookmarkStart w:id="2" w:name="_Ref467511674"/>
      <w:bookmarkEnd w:id="2"/>
      <w:r>
        <w:t>)</w:t>
      </w:r>
    </w:p>
    <w:p w14:paraId="12B0E258" w14:textId="0776451A" w:rsidR="004E11FE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26E8175F" w14:textId="5E573449" w:rsidR="004E11FE" w:rsidRPr="00EE1BBB" w:rsidRDefault="00360088" w:rsidP="00EE1BBB">
      <w:pPr>
        <w:spacing w:before="360"/>
        <w:ind w:left="227" w:hanging="227"/>
      </w:pPr>
      <w:r w:rsidRPr="00C703E2">
        <w:rPr>
          <w:noProof/>
          <w:lang w:val="en-IN" w:eastAsia="en-IN"/>
        </w:rPr>
        <w:drawing>
          <wp:inline distT="0" distB="0" distL="0" distR="0" wp14:anchorId="5E7A430F" wp14:editId="0E5141D5">
            <wp:extent cx="4388485" cy="1856740"/>
            <wp:effectExtent l="0" t="0" r="12065" b="10160"/>
            <wp:docPr id="1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D56357" w14:textId="0EF8BD32" w:rsidR="004E11FE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C703E2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0550D38E" w14:textId="1FC27100" w:rsidR="002D48C5" w:rsidRDefault="002D48C5" w:rsidP="002D48C5">
      <w:pPr>
        <w:pStyle w:val="p1a"/>
      </w:pPr>
      <w:r w:rsidRPr="00F55A71">
        <w:t>For citations of references, square brackets and consecutive numbers</w:t>
      </w:r>
      <w:r w:rsidR="001A6905">
        <w:t xml:space="preserve"> should be used</w:t>
      </w:r>
      <w:r w:rsidRPr="00F55A71">
        <w:t>. The following bibliography provides a sample reference list with entries for journal articles [1], an LNCS chapter [2], a book [3], proceedings without editors [4], as well as a URL [5].</w:t>
      </w:r>
    </w:p>
    <w:p w14:paraId="0175D6E2" w14:textId="77777777" w:rsidR="006D705E" w:rsidRPr="006D705E" w:rsidRDefault="006D705E" w:rsidP="006D705E"/>
    <w:p w14:paraId="2DBE1F64" w14:textId="65DFB7AD" w:rsidR="006D705E" w:rsidRPr="00580C8F" w:rsidRDefault="006D705E" w:rsidP="006D705E">
      <w:pPr>
        <w:ind w:firstLine="0"/>
      </w:pPr>
      <w:r w:rsidRPr="00580C8F">
        <w:rPr>
          <w:b/>
          <w:bCs/>
        </w:rPr>
        <w:t>Acknowledgement</w:t>
      </w:r>
      <w:r w:rsidR="004E11FE">
        <w:rPr>
          <w:b/>
          <w:bCs/>
        </w:rPr>
        <w:t>:</w:t>
      </w:r>
      <w:r>
        <w:t xml:space="preserve"> Please place your acknowledgments at the end of the paper, preceded by an unnumbered run-in heading (i.e. 3rd-level heading).</w:t>
      </w:r>
    </w:p>
    <w:p w14:paraId="71C717F7" w14:textId="77777777" w:rsidR="006D705E" w:rsidRDefault="006D705E" w:rsidP="006D705E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DEF5A5C" w14:textId="77777777" w:rsidR="006D705E" w:rsidRDefault="006D705E" w:rsidP="006D705E">
      <w:pPr>
        <w:pStyle w:val="referenceitem"/>
        <w:numPr>
          <w:ilvl w:val="0"/>
          <w:numId w:val="8"/>
        </w:numPr>
      </w:pPr>
      <w:r>
        <w:t xml:space="preserve">Author, F.: Article title. Journal </w:t>
      </w:r>
      <w:r w:rsidRPr="00F332F0">
        <w:rPr>
          <w:b/>
          <w:bCs/>
        </w:rPr>
        <w:t>2</w:t>
      </w:r>
      <w:r>
        <w:t>(5), 99–110 (2016).</w:t>
      </w:r>
    </w:p>
    <w:p w14:paraId="626A7088" w14:textId="77777777" w:rsidR="006D705E" w:rsidRDefault="006D705E" w:rsidP="006D705E">
      <w:pPr>
        <w:pStyle w:val="referenceitem"/>
        <w:numPr>
          <w:ilvl w:val="0"/>
          <w:numId w:val="8"/>
        </w:numPr>
      </w:pPr>
      <w:r>
        <w:t>Author, F., Author, S.: Title of a proceedings paper. In: Editor, F., Editor, S. (eds.) CONFERENCE 2016, LNCS, vol. 9999, pp. 1–13. Springer, Heidelberg (2016).  https://doi.org/10.1007/12345567890</w:t>
      </w:r>
    </w:p>
    <w:p w14:paraId="286C0E04" w14:textId="77777777" w:rsidR="006D705E" w:rsidRDefault="006D705E" w:rsidP="006D705E">
      <w:pPr>
        <w:pStyle w:val="referenceitem"/>
        <w:numPr>
          <w:ilvl w:val="0"/>
          <w:numId w:val="8"/>
        </w:numPr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462658D" w14:textId="77777777" w:rsidR="006D705E" w:rsidRDefault="006D705E" w:rsidP="006D705E">
      <w:pPr>
        <w:pStyle w:val="referenceitem"/>
        <w:numPr>
          <w:ilvl w:val="0"/>
          <w:numId w:val="8"/>
        </w:numPr>
      </w:pPr>
      <w:r>
        <w:t>Author, A.-B.: Contribution title. In: 9th International Proceedings on Proceedings, pp. 1–2. Publisher, Location (2010).</w:t>
      </w:r>
    </w:p>
    <w:p w14:paraId="5DDEB19B" w14:textId="77777777" w:rsidR="006D705E" w:rsidRPr="00606587" w:rsidRDefault="006D705E" w:rsidP="006D705E">
      <w:pPr>
        <w:pStyle w:val="referenceitem"/>
        <w:numPr>
          <w:ilvl w:val="0"/>
          <w:numId w:val="8"/>
        </w:numPr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. Last accessed 2016/11/21.</w:t>
      </w:r>
    </w:p>
    <w:p w14:paraId="7BF9EF2A" w14:textId="0ADBCFC3" w:rsidR="004E11FE" w:rsidRPr="00606587" w:rsidRDefault="004E11FE" w:rsidP="006D705E">
      <w:pPr>
        <w:pStyle w:val="heading1"/>
        <w:numPr>
          <w:ilvl w:val="0"/>
          <w:numId w:val="0"/>
        </w:numPr>
        <w:ind w:left="567" w:hanging="567"/>
      </w:pP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2646D" w14:textId="77777777" w:rsidR="009065E0" w:rsidRDefault="009065E0">
      <w:r>
        <w:separator/>
      </w:r>
    </w:p>
  </w:endnote>
  <w:endnote w:type="continuationSeparator" w:id="0">
    <w:p w14:paraId="00B1DC5B" w14:textId="77777777" w:rsidR="009065E0" w:rsidRDefault="00906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48794" w14:textId="77777777" w:rsidR="009065E0" w:rsidRDefault="009065E0" w:rsidP="009F7FCE">
      <w:pPr>
        <w:ind w:firstLine="0"/>
      </w:pPr>
      <w:r>
        <w:separator/>
      </w:r>
    </w:p>
  </w:footnote>
  <w:footnote w:type="continuationSeparator" w:id="0">
    <w:p w14:paraId="7C019B09" w14:textId="77777777" w:rsidR="009065E0" w:rsidRDefault="009065E0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58A82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36008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1B1D9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81834251">
    <w:abstractNumId w:val="0"/>
  </w:num>
  <w:num w:numId="2" w16cid:durableId="124206364">
    <w:abstractNumId w:val="0"/>
  </w:num>
  <w:num w:numId="3" w16cid:durableId="553203968">
    <w:abstractNumId w:val="1"/>
  </w:num>
  <w:num w:numId="4" w16cid:durableId="1182283619">
    <w:abstractNumId w:val="1"/>
  </w:num>
  <w:num w:numId="5" w16cid:durableId="225923122">
    <w:abstractNumId w:val="3"/>
  </w:num>
  <w:num w:numId="6" w16cid:durableId="54470419">
    <w:abstractNumId w:val="3"/>
  </w:num>
  <w:num w:numId="7" w16cid:durableId="1825312257">
    <w:abstractNumId w:val="2"/>
  </w:num>
  <w:num w:numId="8" w16cid:durableId="310525983">
    <w:abstractNumId w:val="4"/>
  </w:num>
  <w:num w:numId="9" w16cid:durableId="15747773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FCE"/>
    <w:rsid w:val="000B3934"/>
    <w:rsid w:val="001A02F0"/>
    <w:rsid w:val="001A6905"/>
    <w:rsid w:val="002B778C"/>
    <w:rsid w:val="002D48C5"/>
    <w:rsid w:val="00360088"/>
    <w:rsid w:val="003E5553"/>
    <w:rsid w:val="00400072"/>
    <w:rsid w:val="00493A6B"/>
    <w:rsid w:val="004A6800"/>
    <w:rsid w:val="004E11FE"/>
    <w:rsid w:val="005B12DB"/>
    <w:rsid w:val="005D5F59"/>
    <w:rsid w:val="006418C0"/>
    <w:rsid w:val="006D705E"/>
    <w:rsid w:val="006E6F45"/>
    <w:rsid w:val="006F7E27"/>
    <w:rsid w:val="00703410"/>
    <w:rsid w:val="007260EC"/>
    <w:rsid w:val="007509E0"/>
    <w:rsid w:val="0078057E"/>
    <w:rsid w:val="007A1E9C"/>
    <w:rsid w:val="007D44B4"/>
    <w:rsid w:val="008C08EC"/>
    <w:rsid w:val="008F2D4C"/>
    <w:rsid w:val="00904BDF"/>
    <w:rsid w:val="009065E0"/>
    <w:rsid w:val="00984763"/>
    <w:rsid w:val="009930E4"/>
    <w:rsid w:val="009B2539"/>
    <w:rsid w:val="009F7FCE"/>
    <w:rsid w:val="00B23481"/>
    <w:rsid w:val="00C66D07"/>
    <w:rsid w:val="00C703E2"/>
    <w:rsid w:val="00C762AB"/>
    <w:rsid w:val="00CF1046"/>
    <w:rsid w:val="00DC2CA9"/>
    <w:rsid w:val="00DF5B9D"/>
    <w:rsid w:val="00E603C7"/>
    <w:rsid w:val="00E81F8B"/>
    <w:rsid w:val="00ED199B"/>
    <w:rsid w:val="00F321B4"/>
    <w:rsid w:val="00F44E4F"/>
    <w:rsid w:val="00FA2F11"/>
    <w:rsid w:val="00FA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C073F"/>
  <w15:docId w15:val="{1E0A6C95-44B9-4851-9723-80EBEEAE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en-US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rPr>
      <w:b/>
    </w:rPr>
  </w:style>
  <w:style w:type="character" w:customStyle="1" w:styleId="heading40">
    <w:name w:val="heading4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rPr>
      <w:rFonts w:ascii="Courier" w:hAnsi="Courier"/>
      <w:noProof/>
    </w:rPr>
  </w:style>
  <w:style w:type="character" w:customStyle="1" w:styleId="ORCID">
    <w:name w:val="ORCID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customStyle="1" w:styleId="HeaderChar">
    <w:name w:val="Header Char"/>
    <w:link w:val="Header"/>
    <w:uiPriority w:val="99"/>
    <w:rsid w:val="00CF1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DISKSTATION\backup\Springer\LNCS%20Templates\2016\Test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790C-48A3-BD5B-36A94C406AD6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0C-48A3-BD5B-36A94C406AD6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0C-48A3-BD5B-36A94C406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2619520"/>
        <c:axId val="-1972615168"/>
      </c:lineChart>
      <c:catAx>
        <c:axId val="-1972619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972615168"/>
        <c:crosses val="autoZero"/>
        <c:auto val="1"/>
        <c:lblAlgn val="ctr"/>
        <c:lblOffset val="100"/>
        <c:tickLblSkip val="5"/>
        <c:noMultiLvlLbl val="0"/>
      </c:catAx>
      <c:valAx>
        <c:axId val="-197261516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-1972619520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Lariss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Larissa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Lariss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457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3146</CharactersWithSpaces>
  <SharedDoc>false</SharedDoc>
  <HLinks>
    <vt:vector size="6" baseType="variant">
      <vt:variant>
        <vt:i4>5374045</vt:i4>
      </vt:variant>
      <vt:variant>
        <vt:i4>12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Gondi Kondaiah Ananthasuresh</cp:lastModifiedBy>
  <cp:revision>9</cp:revision>
  <dcterms:created xsi:type="dcterms:W3CDTF">2024-07-10T13:10:00Z</dcterms:created>
  <dcterms:modified xsi:type="dcterms:W3CDTF">2024-07-11T04:05:00Z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bf91ca1c072b8ae133a1f6a87fc4cceacda4e137684e1e4c7d9e9f2b5f873d0d</vt:lpwstr>
  </property>
</Properties>
</file>