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IDEA PITCHING EVENT</w:t>
      </w:r>
    </w:p>
    <w:p>
      <w:pPr>
        <w:pStyle w:val="Normal"/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>Idea pitching is a structured process where individuals or teams present their ideas to an audience—often investors, decision-makers, or industry experts—with the goal of gaining support, funding, or feedback. Here’s a detailed look at the key components and aspects of idea pitching: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Objectives</w:t>
      </w:r>
      <w:r>
        <w:rPr>
          <w:rFonts w:cs="Times New Roman" w:ascii="Times New Roman" w:hAnsi="Times New Roman"/>
          <w:sz w:val="24"/>
          <w:szCs w:val="24"/>
        </w:rPr>
        <w:t>: Determine what you want to achieve (e.g. Finding new ideas, securing funding, networking)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Format</w:t>
      </w:r>
      <w:r>
        <w:rPr>
          <w:rFonts w:cs="Times New Roman" w:ascii="Times New Roman" w:hAnsi="Times New Roman"/>
          <w:sz w:val="24"/>
          <w:szCs w:val="24"/>
        </w:rPr>
        <w:t>: live presentations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Duration</w:t>
      </w:r>
      <w:r>
        <w:rPr>
          <w:rFonts w:cs="Times New Roman" w:ascii="Times New Roman" w:hAnsi="Times New Roman"/>
          <w:sz w:val="24"/>
          <w:szCs w:val="24"/>
        </w:rPr>
        <w:t>: 10 minutes (5 minutes for pitch and additional 5 minutes for Q&amp;A)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Team Size</w:t>
      </w:r>
      <w:r>
        <w:rPr>
          <w:rFonts w:cs="Times New Roman" w:ascii="Times New Roman" w:hAnsi="Times New Roman"/>
          <w:sz w:val="24"/>
          <w:szCs w:val="24"/>
        </w:rPr>
        <w:t xml:space="preserve">: Maximum 4 members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Registration Fees</w:t>
      </w:r>
      <w:r>
        <w:rPr>
          <w:rFonts w:cs="Times New Roman" w:ascii="Times New Roman" w:hAnsi="Times New Roman"/>
          <w:sz w:val="24"/>
          <w:szCs w:val="24"/>
        </w:rPr>
        <w:t>: NIL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Prize Money</w:t>
      </w:r>
      <w:r>
        <w:rPr>
          <w:rFonts w:cs="Times New Roman" w:ascii="Times New Roman" w:hAnsi="Times New Roman"/>
          <w:bCs/>
          <w:sz w:val="24"/>
          <w:szCs w:val="24"/>
        </w:rPr>
        <w:t>: Winner- Rs. 10000, 1</w:t>
      </w:r>
      <w:r>
        <w:rPr>
          <w:rFonts w:cs="Times New Roman" w:ascii="Times New Roman" w:hAnsi="Times New Roman"/>
          <w:bCs/>
          <w:sz w:val="24"/>
          <w:szCs w:val="24"/>
          <w:vertAlign w:val="superscript"/>
        </w:rPr>
        <w:t>st</w:t>
      </w:r>
      <w:r>
        <w:rPr>
          <w:rFonts w:cs="Times New Roman" w:ascii="Times New Roman" w:hAnsi="Times New Roman"/>
          <w:bCs/>
          <w:sz w:val="24"/>
          <w:szCs w:val="24"/>
        </w:rPr>
        <w:t xml:space="preserve"> Runner up- Rs. 7000, 2</w:t>
      </w:r>
      <w:r>
        <w:rPr>
          <w:rFonts w:cs="Times New Roman" w:ascii="Times New Roman" w:hAnsi="Times New Roman"/>
          <w:bCs/>
          <w:sz w:val="24"/>
          <w:szCs w:val="24"/>
          <w:vertAlign w:val="superscript"/>
        </w:rPr>
        <w:t>nd</w:t>
      </w:r>
      <w:r>
        <w:rPr>
          <w:rFonts w:cs="Times New Roman" w:ascii="Times New Roman" w:hAnsi="Times New Roman"/>
          <w:bCs/>
          <w:sz w:val="24"/>
          <w:szCs w:val="24"/>
        </w:rPr>
        <w:t xml:space="preserve"> Runner up- Rs. 5000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7"/>
          <w:szCs w:val="27"/>
          <w:lang w:bidi="hi-IN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Key Components of Idea Pitching</w:t>
      </w:r>
      <w:r>
        <w:rPr>
          <w:rFonts w:cs="Times New Roman" w:ascii="Times New Roman" w:hAnsi="Times New Roman"/>
          <w:sz w:val="24"/>
          <w:szCs w:val="24"/>
        </w:rPr>
        <w:t>-</w:t>
      </w:r>
    </w:p>
    <w:p>
      <w:pPr>
        <w:pStyle w:val="Normal"/>
        <w:numPr>
          <w:ilvl w:val="0"/>
          <w:numId w:val="1"/>
        </w:numPr>
        <w:spacing w:lineRule="auto" w:line="276" w:beforeAutospacing="1" w:after="0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The Pitch Deck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Introduction: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 xml:space="preserve"> Briefly introduce yourself or your team and your background.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Problem Statement: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 xml:space="preserve"> Clearly define the problem or need that your idea addresses.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Solution: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 xml:space="preserve"> Present your idea as a solution to the problem, highlighting its unique value proposition.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Market Opportunity: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 xml:space="preserve"> Describe the market size, target audience, and potential for growth.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Business Model: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 xml:space="preserve"> Explain how you plan to make money or achieve sustainability.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Competitive Analysis: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 xml:space="preserve"> Identify key competitors and explain how your solution is different or better.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Traction: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 xml:space="preserve"> Show any progress you’ve made, such as user numbers, partnerships, or milestones.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Financials: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 xml:space="preserve"> Provide a snapshot of your financial projections, including revenue forecasts and funding requirements.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Team: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 xml:space="preserve"> Introduce your team and their relevant expertise or experience.</w:t>
      </w:r>
    </w:p>
    <w:p>
      <w:pPr>
        <w:pStyle w:val="ListParagraph"/>
        <w:numPr>
          <w:ilvl w:val="0"/>
          <w:numId w:val="2"/>
        </w:numPr>
        <w:spacing w:lineRule="auto" w:line="276" w:before="0" w:afterAutospacing="1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Call to Action: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 xml:space="preserve"> Specify what you are asking for—investment, partnerships, mentorship, etc.</w:t>
      </w:r>
    </w:p>
    <w:p>
      <w:pPr>
        <w:pStyle w:val="Normal"/>
        <w:numPr>
          <w:ilvl w:val="0"/>
          <w:numId w:val="1"/>
        </w:numPr>
        <w:spacing w:lineRule="auto" w:line="276" w:beforeAutospacing="1" w:after="0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Presentation Skills</w:t>
      </w:r>
      <w:bookmarkStart w:id="0" w:name="_GoBack"/>
      <w:bookmarkEnd w:id="0"/>
    </w:p>
    <w:p>
      <w:pPr>
        <w:pStyle w:val="ListParagraph"/>
        <w:numPr>
          <w:ilvl w:val="0"/>
          <w:numId w:val="3"/>
        </w:numPr>
        <w:spacing w:lineRule="auto" w:line="276" w:beforeAutospacing="1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Clarity: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 xml:space="preserve"> Communicate your ideas clearly and concisely.</w:t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Engagement: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 xml:space="preserve"> Engage your audience with a compelling story or visuals.</w:t>
      </w:r>
    </w:p>
    <w:p>
      <w:pPr>
        <w:pStyle w:val="ListParagraph"/>
        <w:numPr>
          <w:ilvl w:val="0"/>
          <w:numId w:val="3"/>
        </w:numPr>
        <w:spacing w:lineRule="auto" w:line="276" w:before="0" w:afterAutospacing="1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Confidence: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 xml:space="preserve"> Present with confidence, showing belief in your idea.</w:t>
      </w:r>
    </w:p>
    <w:p>
      <w:pPr>
        <w:pStyle w:val="Normal"/>
        <w:numPr>
          <w:ilvl w:val="0"/>
          <w:numId w:val="1"/>
        </w:numPr>
        <w:spacing w:lineRule="auto" w:line="276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Audience Engagement</w:t>
      </w:r>
    </w:p>
    <w:p>
      <w:pPr>
        <w:pStyle w:val="ListParagraph"/>
        <w:numPr>
          <w:ilvl w:val="0"/>
          <w:numId w:val="4"/>
        </w:numPr>
        <w:spacing w:lineRule="auto" w:line="276" w:beforeAutospacing="1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bidi="hi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Q&amp;A: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 xml:space="preserve"> Be prepared to answer questions and address concerns from the audience.</w:t>
      </w:r>
    </w:p>
    <w:p>
      <w:pPr>
        <w:pStyle w:val="ListParagraph"/>
        <w:numPr>
          <w:ilvl w:val="0"/>
          <w:numId w:val="4"/>
        </w:numPr>
        <w:spacing w:lineRule="auto" w:line="276" w:before="0" w:afterAutospacing="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bidi="hi-IN"/>
        </w:rPr>
        <w:t>Feedback:</w:t>
      </w:r>
      <w:r>
        <w:rPr>
          <w:rFonts w:eastAsia="Times New Roman" w:cs="Times New Roman" w:ascii="Times New Roman" w:hAnsi="Times New Roman"/>
          <w:sz w:val="24"/>
          <w:szCs w:val="24"/>
          <w:lang w:bidi="hi-IN"/>
        </w:rPr>
        <w:t xml:space="preserve"> Listen to feedback and be open to constructive criticism.</w:t>
      </w:r>
    </w:p>
    <w:p>
      <w:pPr>
        <w:pStyle w:val="Normal"/>
        <w:spacing w:lineRule="auto" w:line="276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For any queries, please contact: 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Mr Bhavyavesh Sahu (Assistant Professor, GEC Raipur): 9977018553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Mr S K Chand (Assistant Professor, GEC Raipur): 8770821997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Mr Rahul Gupta (Assistant Professor, GEC Bilaspur): 8120920917</w:t>
      </w:r>
    </w:p>
    <w:p>
      <w:pPr>
        <w:pStyle w:val="ListParagraph"/>
        <w:numPr>
          <w:ilvl w:val="0"/>
          <w:numId w:val="5"/>
        </w:numPr>
        <w:spacing w:lineRule="auto" w:line="276" w:before="0" w:afterAutospacing="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Ms Jamuna Kaushik (Assistant Professor, GEC Bilaspur): 9301297016</w:t>
      </w:r>
    </w:p>
    <w:sectPr>
      <w:type w:val="nextPage"/>
      <w:pgSz w:w="12240" w:h="15840"/>
      <w:pgMar w:left="1440" w:right="1440" w:gutter="0" w:header="0" w:top="1276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261d6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261d62"/>
    <w:rPr>
      <w:rFonts w:ascii="Times New Roman" w:hAnsi="Times New Roman" w:eastAsia="Times New Roman" w:cs="Times New Roman"/>
      <w:b/>
      <w:bCs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261d62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261d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7e1dc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LibreOffice/24.8.3.2$Linux_X86_64 LibreOffice_project/e14c9fdd1f585efcbb2c5363087a99d20928d522</Application>
  <AppVersion>15.0000</AppVersion>
  <Pages>2</Pages>
  <Words>345</Words>
  <Characters>1954</Characters>
  <CharactersWithSpaces>2244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2024-08-13T08:18:00Z</dcterms:created>
  <dc:creator>user</dc:creator>
  <dc:description/>
  <dc:language>en-US</dc:language>
  <cp:lastModifiedBy/>
  <dcterms:modified xsi:type="dcterms:W3CDTF">2024-12-17T10:38:06Z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