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BF0" w:rsidRPr="00536B0E" w:rsidRDefault="003A3BF0" w:rsidP="003A3BF0">
      <w:pPr>
        <w:pStyle w:val="NoSpacing"/>
        <w:spacing w:line="480" w:lineRule="auto"/>
        <w:ind w:firstLine="720"/>
        <w:rPr>
          <w:rFonts w:ascii="Times New Roman" w:hAnsi="Times New Roman" w:cs="Times New Roman"/>
          <w:sz w:val="24"/>
        </w:rPr>
      </w:pPr>
      <w:r w:rsidRPr="00992020">
        <w:rPr>
          <w:rFonts w:ascii="Times New Roman" w:hAnsi="Times New Roman" w:cs="Times New Roman"/>
          <w:sz w:val="24"/>
        </w:rPr>
        <w:t>Sebelum mengkombinasikan waktu peranti, dan mengolahnya menjadi lebih berpola</w:t>
      </w:r>
      <w:r>
        <w:rPr>
          <w:rFonts w:ascii="Times New Roman" w:hAnsi="Times New Roman" w:cs="Times New Roman"/>
          <w:sz w:val="24"/>
        </w:rPr>
        <w:t xml:space="preserve"> dalam pembangkitan kunci privat. Bilangan prima yang digunakan, ditentukan sedemikian rupa oleh jumlah karakter dari suatu kata melalui proses input, sehingga hasil dari pembangkitan, dengan batasan yang lebih dari 3000 bilangan dan maksimal batasan adalah opsional sesuai kebutuhan. Hal tersebut mampu menghasilkan angka-angka yang berbeda di semua variable, dalam hal ini menggunakan </w:t>
      </w:r>
      <w:r w:rsidRPr="00A21F03">
        <w:rPr>
          <w:rFonts w:ascii="Times New Roman" w:hAnsi="Times New Roman" w:cs="Times New Roman"/>
          <w:i/>
          <w:sz w:val="24"/>
        </w:rPr>
        <w:t>Rivest Shamir Adleman</w:t>
      </w:r>
      <w:r>
        <w:rPr>
          <w:rFonts w:ascii="Times New Roman" w:hAnsi="Times New Roman" w:cs="Times New Roman"/>
          <w:sz w:val="24"/>
        </w:rPr>
        <w:t xml:space="preserve"> (RSA) sebagai acuan uji coba yaitu seperti ordo atau konstanta p dan q, pada waktu sekarang yang zonanya berkondisikan random maupun bersamaan atau sebaliknya. Alur menentukan bilangan prima, di atur dengan proses berikut ini:</w:t>
      </w:r>
    </w:p>
    <w:p w:rsidR="000B7200" w:rsidRDefault="000B7200">
      <w:bookmarkStart w:id="0" w:name="_GoBack"/>
      <w:bookmarkEnd w:id="0"/>
    </w:p>
    <w:sectPr w:rsidR="000B7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F0"/>
    <w:rsid w:val="000A3B0F"/>
    <w:rsid w:val="000B7200"/>
    <w:rsid w:val="003A3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17FDE-093A-4431-B8FC-30F10D98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3BF0"/>
    <w:pPr>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2020-03-04T12:46:00Z</dcterms:created>
  <dcterms:modified xsi:type="dcterms:W3CDTF">2020-03-04T12:46:00Z</dcterms:modified>
</cp:coreProperties>
</file>