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FB238" w14:textId="77777777" w:rsidR="007E02BF" w:rsidRPr="000F5903" w:rsidRDefault="007E02BF" w:rsidP="007E02BF">
      <w:pPr>
        <w:ind w:firstLine="0"/>
        <w:jc w:val="center"/>
        <w:rPr>
          <w:b/>
          <w:sz w:val="24"/>
          <w:szCs w:val="24"/>
        </w:rPr>
      </w:pPr>
      <w:r>
        <w:rPr>
          <w:b/>
          <w:sz w:val="24"/>
          <w:szCs w:val="24"/>
        </w:rPr>
        <w:t xml:space="preserve">PEMODELAN </w:t>
      </w:r>
      <w:r w:rsidRPr="00966F55">
        <w:rPr>
          <w:b/>
          <w:sz w:val="24"/>
          <w:szCs w:val="24"/>
        </w:rPr>
        <w:t>MOBILE GIS SEJARAH HIDUP NABI MUHAMMAD SAW BERBASIS ANDROID</w:t>
      </w:r>
    </w:p>
    <w:p w14:paraId="43626D60" w14:textId="6F781E89" w:rsidR="007E02BF" w:rsidRPr="007E02BF" w:rsidRDefault="007E02BF" w:rsidP="007E02BF">
      <w:pPr>
        <w:ind w:firstLine="0"/>
        <w:jc w:val="center"/>
        <w:rPr>
          <w:sz w:val="21"/>
          <w:szCs w:val="24"/>
        </w:rPr>
      </w:pPr>
      <w:r w:rsidRPr="00AD3824">
        <w:rPr>
          <w:color w:val="808080" w:themeColor="background1" w:themeShade="80"/>
          <w:sz w:val="21"/>
          <w:szCs w:val="24"/>
        </w:rPr>
        <w:t>(maksimal 15 Kata, Memberi Gambaran Penelitian Yang Telah Dilakukan, Huruf Kapital, Times New Roman, Font 12, Spasi 1, Bold)</w:t>
      </w:r>
    </w:p>
    <w:p w14:paraId="320ACEAC" w14:textId="3C2674BA" w:rsidR="007E02BF" w:rsidRDefault="007E02BF" w:rsidP="007E02BF">
      <w:pPr>
        <w:ind w:firstLine="0"/>
        <w:jc w:val="center"/>
      </w:pPr>
    </w:p>
    <w:p w14:paraId="5A47D046" w14:textId="493F9E0C" w:rsidR="007E02BF" w:rsidRDefault="007E02BF" w:rsidP="007E02BF">
      <w:pPr>
        <w:ind w:firstLine="0"/>
        <w:jc w:val="center"/>
        <w:rPr>
          <w:b/>
          <w:sz w:val="22"/>
          <w:szCs w:val="22"/>
        </w:rPr>
      </w:pPr>
      <w:r>
        <w:rPr>
          <w:b/>
          <w:sz w:val="22"/>
          <w:szCs w:val="22"/>
          <w:vertAlign w:val="superscript"/>
        </w:rPr>
        <w:t xml:space="preserve">1) </w:t>
      </w:r>
      <w:r>
        <w:rPr>
          <w:b/>
          <w:sz w:val="22"/>
          <w:szCs w:val="22"/>
        </w:rPr>
        <w:t xml:space="preserve">Nama Penulis Pertama, </w:t>
      </w:r>
      <w:r>
        <w:rPr>
          <w:b/>
          <w:sz w:val="22"/>
          <w:szCs w:val="22"/>
          <w:vertAlign w:val="superscript"/>
        </w:rPr>
        <w:t xml:space="preserve">2) </w:t>
      </w:r>
      <w:r>
        <w:rPr>
          <w:b/>
          <w:sz w:val="22"/>
          <w:szCs w:val="22"/>
        </w:rPr>
        <w:t xml:space="preserve">Penulis Kedua, dan seterusnya </w:t>
      </w:r>
      <w:r>
        <w:rPr>
          <w:b/>
          <w:sz w:val="22"/>
          <w:szCs w:val="22"/>
          <w:vertAlign w:val="superscript"/>
        </w:rPr>
        <w:t>3)</w:t>
      </w:r>
      <w:r>
        <w:rPr>
          <w:b/>
          <w:sz w:val="22"/>
          <w:szCs w:val="22"/>
        </w:rPr>
        <w:t xml:space="preserve"> …</w:t>
      </w:r>
      <w:r>
        <w:rPr>
          <w:b/>
          <w:sz w:val="22"/>
          <w:szCs w:val="22"/>
          <w:vertAlign w:val="superscript"/>
        </w:rPr>
        <w:t>4)</w:t>
      </w:r>
      <w:r>
        <w:rPr>
          <w:b/>
          <w:sz w:val="22"/>
          <w:szCs w:val="22"/>
        </w:rPr>
        <w:t xml:space="preserve"> …. </w:t>
      </w:r>
    </w:p>
    <w:p w14:paraId="538231EE" w14:textId="44C25858" w:rsidR="007E02BF" w:rsidRPr="00284560" w:rsidRDefault="007E02BF" w:rsidP="007E02BF">
      <w:pPr>
        <w:ind w:firstLine="0"/>
        <w:jc w:val="center"/>
        <w:rPr>
          <w:sz w:val="22"/>
          <w:szCs w:val="22"/>
        </w:rPr>
      </w:pPr>
      <w:r w:rsidRPr="00AD3824">
        <w:rPr>
          <w:color w:val="808080" w:themeColor="background1" w:themeShade="80"/>
          <w:sz w:val="22"/>
          <w:szCs w:val="22"/>
        </w:rPr>
        <w:t>(Times New Roman, Font 11, Bold, spasi 1, Nomor Urut Penulis)</w:t>
      </w:r>
    </w:p>
    <w:p w14:paraId="7003E210" w14:textId="12973934" w:rsidR="007E02BF" w:rsidRPr="007E02BF" w:rsidRDefault="00A26FFC" w:rsidP="007E02BF">
      <w:pPr>
        <w:spacing w:before="40"/>
        <w:ind w:firstLine="0"/>
        <w:jc w:val="center"/>
      </w:pPr>
      <w:r>
        <w:rPr>
          <w:vertAlign w:val="superscript"/>
        </w:rPr>
        <w:t>1,2,3)</w:t>
      </w:r>
      <w:r w:rsidR="007E02BF">
        <w:t>Program Studi, Fakultas, Universitas</w:t>
      </w:r>
    </w:p>
    <w:p w14:paraId="4B29ED1D" w14:textId="53B0D0C8" w:rsidR="007E02BF" w:rsidRDefault="00A26FFC" w:rsidP="007E02BF">
      <w:pPr>
        <w:ind w:firstLine="0"/>
        <w:jc w:val="center"/>
      </w:pPr>
      <w:r>
        <w:rPr>
          <w:vertAlign w:val="superscript"/>
        </w:rPr>
        <w:t>1,2,3)</w:t>
      </w:r>
      <w:r w:rsidR="007E02BF">
        <w:t>Jl. Riau Ujung No 73 Pekanbaru – Riau - Indonesia</w:t>
      </w:r>
      <w:r w:rsidR="007E02BF">
        <w:tab/>
      </w:r>
    </w:p>
    <w:p w14:paraId="227A556B" w14:textId="16940739" w:rsidR="007E02BF" w:rsidRDefault="007E02BF" w:rsidP="007E02BF">
      <w:pPr>
        <w:spacing w:after="40"/>
        <w:ind w:firstLine="0"/>
        <w:jc w:val="center"/>
      </w:pPr>
      <w:r>
        <w:t xml:space="preserve">E-mail : </w:t>
      </w:r>
      <w:r w:rsidRPr="000B4707">
        <w:rPr>
          <w:i/>
          <w:iCs/>
          <w:vertAlign w:val="superscript"/>
        </w:rPr>
        <w:t xml:space="preserve"> </w:t>
      </w:r>
      <w:r w:rsidRPr="000B4707">
        <w:rPr>
          <w:i/>
          <w:iCs/>
        </w:rPr>
        <w:t>Penulis satu,</w:t>
      </w:r>
      <w:r w:rsidR="00A26FFC">
        <w:rPr>
          <w:i/>
          <w:iCs/>
        </w:rPr>
        <w:t xml:space="preserve"> </w:t>
      </w:r>
      <w:r w:rsidRPr="000B4707">
        <w:rPr>
          <w:i/>
          <w:iCs/>
          <w:vertAlign w:val="superscript"/>
        </w:rPr>
        <w:t xml:space="preserve"> </w:t>
      </w:r>
      <w:r w:rsidRPr="000B4707">
        <w:rPr>
          <w:i/>
          <w:iCs/>
        </w:rPr>
        <w:t>Penulis dua, dst…</w:t>
      </w:r>
    </w:p>
    <w:p w14:paraId="565B5580" w14:textId="1D8CFDB6" w:rsidR="007E02BF" w:rsidRPr="00AD3824" w:rsidRDefault="007E02BF" w:rsidP="007E02BF">
      <w:pPr>
        <w:spacing w:after="40"/>
        <w:ind w:firstLine="0"/>
        <w:jc w:val="center"/>
        <w:rPr>
          <w:b/>
          <w:color w:val="808080" w:themeColor="background1" w:themeShade="80"/>
        </w:rPr>
      </w:pPr>
      <w:r w:rsidRPr="00AD3824">
        <w:rPr>
          <w:b/>
          <w:color w:val="808080" w:themeColor="background1" w:themeShade="80"/>
        </w:rPr>
        <w:t>(Times New Roman, Font 10,spasi 1</w:t>
      </w:r>
      <w:r w:rsidR="004F2782" w:rsidRPr="00AD3824">
        <w:rPr>
          <w:b/>
          <w:color w:val="808080" w:themeColor="background1" w:themeShade="80"/>
        </w:rPr>
        <w:t>, nomor urut email</w:t>
      </w:r>
      <w:r w:rsidRPr="00AD3824">
        <w:rPr>
          <w:b/>
          <w:color w:val="808080" w:themeColor="background1" w:themeShade="80"/>
        </w:rPr>
        <w:t>)</w:t>
      </w:r>
    </w:p>
    <w:p w14:paraId="4A2BA238" w14:textId="77777777" w:rsidR="007E02BF" w:rsidRDefault="007E02BF" w:rsidP="007E02BF">
      <w:pPr>
        <w:ind w:firstLine="0"/>
        <w:jc w:val="center"/>
      </w:pPr>
    </w:p>
    <w:p w14:paraId="06FB089A" w14:textId="77777777" w:rsidR="007E02BF" w:rsidRDefault="007E02BF" w:rsidP="007E02BF">
      <w:pPr>
        <w:tabs>
          <w:tab w:val="right" w:pos="7370"/>
        </w:tabs>
        <w:ind w:firstLine="0"/>
        <w:jc w:val="left"/>
      </w:pPr>
    </w:p>
    <w:p w14:paraId="6785AFA5" w14:textId="5A35034D" w:rsidR="007E02BF" w:rsidRPr="007E02BF" w:rsidRDefault="007E02BF" w:rsidP="007E02BF">
      <w:pPr>
        <w:ind w:firstLine="0"/>
      </w:pPr>
      <w:r w:rsidRPr="00E45F14">
        <w:rPr>
          <w:b/>
        </w:rPr>
        <w:t xml:space="preserve">ABSTRAK </w:t>
      </w:r>
      <w:r w:rsidRPr="007E02BF">
        <w:t>(</w:t>
      </w:r>
      <w:r w:rsidRPr="00AD3824">
        <w:rPr>
          <w:color w:val="808080" w:themeColor="background1" w:themeShade="80"/>
        </w:rPr>
        <w:t xml:space="preserve">Times New Roman 10, spasi 1, dibuat dalam dua bahasa indonesia </w:t>
      </w:r>
      <w:r w:rsidRPr="007E02BF">
        <w:t>)</w:t>
      </w:r>
    </w:p>
    <w:p w14:paraId="0EB03386" w14:textId="4212E560" w:rsidR="007E02BF" w:rsidRPr="00E45F14" w:rsidRDefault="007E02BF" w:rsidP="007E02BF">
      <w:pPr>
        <w:ind w:firstLine="0"/>
      </w:pPr>
      <w:r w:rsidRPr="00E45F14">
        <w:t xml:space="preserve">Abstrak memuat uraian singkat mengenai </w:t>
      </w:r>
      <w:r w:rsidRPr="00EE2291">
        <w:rPr>
          <w:b/>
        </w:rPr>
        <w:t>pendahuluan, metode, tujuan, hasil dan rekomendasi</w:t>
      </w:r>
      <w:r w:rsidRPr="00E45F14">
        <w:t>. Abstrak ditulis dalam bahasa Indonesia. Pengetikan abstrak dilakukan dengan spasi tunggal dengan margin yang lebih sempit dari margin kanan dan kiri teks utama. Kata kunci perlu dicantumkan untuk menggambarkan ranah masalah yang diteliti dan istilah-istilah pokok yang mendasari pelaksanaan penelitian. Kata-kata kunci dapat berupa kata tunggal atau gabungan kata. Jumlah kata-kata kunci 3-5 kata.  Kata-kata kunci ini diperlukan untuk komputerisasi. Pencarian judul penelitian dan abstraknya dipermudah dengan kata-kata kunci tersebut.</w:t>
      </w:r>
    </w:p>
    <w:p w14:paraId="18B54258" w14:textId="77777777" w:rsidR="007E02BF" w:rsidRPr="00E45F14" w:rsidRDefault="007E02BF" w:rsidP="007E02BF">
      <w:pPr>
        <w:ind w:firstLine="0"/>
      </w:pPr>
    </w:p>
    <w:p w14:paraId="7CBEF950" w14:textId="77777777" w:rsidR="007E02BF" w:rsidRPr="00E45F14" w:rsidRDefault="007E02BF" w:rsidP="007E02BF">
      <w:pPr>
        <w:ind w:firstLine="0"/>
      </w:pPr>
      <w:r w:rsidRPr="00E45F14">
        <w:rPr>
          <w:b/>
        </w:rPr>
        <w:t xml:space="preserve">Kata Kunci: </w:t>
      </w:r>
      <w:r w:rsidRPr="00E45F14">
        <w:t>isi, format, artikel.</w:t>
      </w:r>
    </w:p>
    <w:p w14:paraId="456F7FFA" w14:textId="77777777" w:rsidR="007E02BF" w:rsidRDefault="007E02BF" w:rsidP="007E02BF">
      <w:pPr>
        <w:ind w:firstLine="0"/>
      </w:pPr>
    </w:p>
    <w:p w14:paraId="618D74DB" w14:textId="4109DE84" w:rsidR="007E02BF" w:rsidRPr="0022098D" w:rsidRDefault="007E02BF" w:rsidP="007E02BF">
      <w:pPr>
        <w:ind w:firstLine="0"/>
        <w:rPr>
          <w:i/>
        </w:rPr>
      </w:pPr>
      <w:r w:rsidRPr="00EE2291">
        <w:rPr>
          <w:b/>
          <w:i/>
        </w:rPr>
        <w:t>ABSTRAC</w:t>
      </w:r>
      <w:r w:rsidR="0022098D">
        <w:rPr>
          <w:b/>
          <w:i/>
        </w:rPr>
        <w:t xml:space="preserve">T </w:t>
      </w:r>
      <w:r w:rsidRPr="00EE2291">
        <w:rPr>
          <w:b/>
          <w:i/>
        </w:rPr>
        <w:t xml:space="preserve"> (</w:t>
      </w:r>
      <w:r w:rsidR="0022098D" w:rsidRPr="0022098D">
        <w:t xml:space="preserve">Times New Roman 10, spasi 1, dibuat dalam bahasa </w:t>
      </w:r>
      <w:r w:rsidR="0059638D">
        <w:t>inggris</w:t>
      </w:r>
      <w:r w:rsidRPr="0022098D">
        <w:rPr>
          <w:i/>
        </w:rPr>
        <w:t xml:space="preserve"> tulisan cetak miring / italic )</w:t>
      </w:r>
    </w:p>
    <w:p w14:paraId="0AC8EA00" w14:textId="1C2B3EBF" w:rsidR="007E02BF" w:rsidRPr="00EE2291" w:rsidRDefault="007E02BF" w:rsidP="007E02BF">
      <w:pPr>
        <w:ind w:firstLine="0"/>
        <w:rPr>
          <w:i/>
        </w:rPr>
      </w:pPr>
      <w:r w:rsidRPr="00EE2291">
        <w:rPr>
          <w:i/>
        </w:rPr>
        <w:t xml:space="preserve">Abstrak memuat uraian singkat mengenai </w:t>
      </w:r>
      <w:r w:rsidRPr="00EE2291">
        <w:rPr>
          <w:b/>
          <w:i/>
        </w:rPr>
        <w:t>pendahuluan, metode, tujuan, hasil dan rekomendasi</w:t>
      </w:r>
      <w:r w:rsidRPr="00EE2291">
        <w:rPr>
          <w:i/>
        </w:rPr>
        <w:t>. Abstrak ditulis dalam bahasa Bahasa Inggris. Pengetikan abstrak dilakukan dengan spasi tunggal dengan margin yang lebih sempit dari margin kanan dan kiri teks utama. Kata kunci perlu dicantumkan untuk menggambarkan ranah masalah yang diteliti dan istilah-istilah pokok yang mendasari pelaksanaan penelitian. Kata-kata kunci dapat berupa kata tunggal atau gabungan kata. Jumlah kata-kata kunci 3-5 kata.  Kata-kata kunci ini diperlukan untuk komputerisasi. Pencarian judul penelitian dan abstraknya dipermudah dengan kata-kata kunci tersebut.</w:t>
      </w:r>
    </w:p>
    <w:p w14:paraId="58C5BFD1" w14:textId="77777777" w:rsidR="007E02BF" w:rsidRPr="00EE2291" w:rsidRDefault="007E02BF" w:rsidP="007E02BF">
      <w:pPr>
        <w:ind w:firstLine="0"/>
        <w:rPr>
          <w:i/>
        </w:rPr>
      </w:pPr>
    </w:p>
    <w:p w14:paraId="355C8925" w14:textId="4C70BDB9" w:rsidR="007E02BF" w:rsidRPr="00EE2291" w:rsidRDefault="0022098D" w:rsidP="007E02BF">
      <w:pPr>
        <w:ind w:firstLine="0"/>
        <w:rPr>
          <w:i/>
        </w:rPr>
      </w:pPr>
      <w:r>
        <w:rPr>
          <w:b/>
          <w:i/>
        </w:rPr>
        <w:t>Keyword</w:t>
      </w:r>
      <w:r w:rsidR="007E02BF" w:rsidRPr="00EE2291">
        <w:rPr>
          <w:b/>
          <w:i/>
        </w:rPr>
        <w:t xml:space="preserve">: </w:t>
      </w:r>
      <w:r w:rsidR="007E02BF" w:rsidRPr="00EE2291">
        <w:rPr>
          <w:i/>
        </w:rPr>
        <w:t>isi, format, artikel.</w:t>
      </w:r>
    </w:p>
    <w:p w14:paraId="3A063093" w14:textId="77777777" w:rsidR="007E02BF" w:rsidRPr="00E45F14" w:rsidRDefault="007E02BF" w:rsidP="007E02BF">
      <w:pPr>
        <w:ind w:firstLine="0"/>
        <w:rPr>
          <w:i/>
        </w:rPr>
      </w:pPr>
    </w:p>
    <w:p w14:paraId="1A8252F8" w14:textId="77777777" w:rsidR="007E02BF" w:rsidRDefault="007E02BF" w:rsidP="007E02BF">
      <w:pPr>
        <w:sectPr w:rsidR="007E02BF" w:rsidSect="0072422D">
          <w:headerReference w:type="default" r:id="rId8"/>
          <w:footerReference w:type="even" r:id="rId9"/>
          <w:footerReference w:type="default" r:id="rId10"/>
          <w:pgSz w:w="11906" w:h="16838"/>
          <w:pgMar w:top="1569" w:right="1418" w:bottom="1247" w:left="1418" w:header="0" w:footer="594" w:gutter="0"/>
          <w:cols w:space="567"/>
        </w:sectPr>
      </w:pPr>
    </w:p>
    <w:p w14:paraId="14B5A639" w14:textId="77777777" w:rsidR="007E02BF" w:rsidRDefault="007E02BF" w:rsidP="007E02BF"/>
    <w:p w14:paraId="17B6A00B" w14:textId="0E6EB32F" w:rsidR="007E02BF" w:rsidRDefault="007E02BF" w:rsidP="00E179A4">
      <w:pPr>
        <w:pStyle w:val="Heading3"/>
        <w:ind w:left="0" w:firstLine="0"/>
        <w:rPr>
          <w:smallCaps/>
          <w:sz w:val="22"/>
          <w:szCs w:val="22"/>
        </w:rPr>
      </w:pPr>
      <w:r w:rsidRPr="0002482B">
        <w:rPr>
          <w:smallCaps/>
          <w:sz w:val="24"/>
          <w:szCs w:val="24"/>
        </w:rPr>
        <w:t>PENDAHULUAN</w:t>
      </w:r>
    </w:p>
    <w:p w14:paraId="54267679" w14:textId="6FE72ADB" w:rsidR="007E02BF" w:rsidRDefault="007E02BF" w:rsidP="00E179A4">
      <w:pPr>
        <w:pStyle w:val="Heading3"/>
        <w:ind w:left="0" w:firstLine="0"/>
      </w:pPr>
      <w:r w:rsidRPr="00E179A4">
        <w:rPr>
          <w:color w:val="A6A6A6" w:themeColor="background1" w:themeShade="A6"/>
        </w:rPr>
        <w:t>(</w:t>
      </w:r>
      <w:r w:rsidR="00945284">
        <w:rPr>
          <w:color w:val="A6A6A6" w:themeColor="background1" w:themeShade="A6"/>
        </w:rPr>
        <w:t xml:space="preserve">judul </w:t>
      </w:r>
      <w:r w:rsidRPr="00E179A4">
        <w:rPr>
          <w:color w:val="A6A6A6" w:themeColor="background1" w:themeShade="A6"/>
        </w:rPr>
        <w:t xml:space="preserve">Rata </w:t>
      </w:r>
      <w:r w:rsidR="00E179A4" w:rsidRPr="00E179A4">
        <w:rPr>
          <w:color w:val="A6A6A6" w:themeColor="background1" w:themeShade="A6"/>
        </w:rPr>
        <w:t>Kiri</w:t>
      </w:r>
      <w:r w:rsidRPr="00E179A4">
        <w:rPr>
          <w:color w:val="A6A6A6" w:themeColor="background1" w:themeShade="A6"/>
        </w:rPr>
        <w:t>, Times New Roman 12, Bold, spasi 1</w:t>
      </w:r>
      <w:r w:rsidR="00945284">
        <w:rPr>
          <w:color w:val="A6A6A6" w:themeColor="background1" w:themeShade="A6"/>
        </w:rPr>
        <w:t xml:space="preserve">.15, </w:t>
      </w:r>
      <w:r w:rsidR="005B3D13">
        <w:rPr>
          <w:color w:val="A6A6A6" w:themeColor="background1" w:themeShade="A6"/>
        </w:rPr>
        <w:t xml:space="preserve">Huruf </w:t>
      </w:r>
      <w:r w:rsidR="00945284">
        <w:rPr>
          <w:color w:val="A6A6A6" w:themeColor="background1" w:themeShade="A6"/>
        </w:rPr>
        <w:t>kapital</w:t>
      </w:r>
      <w:r w:rsidRPr="00E179A4">
        <w:rPr>
          <w:color w:val="A6A6A6" w:themeColor="background1" w:themeShade="A6"/>
        </w:rPr>
        <w:t>)</w:t>
      </w:r>
    </w:p>
    <w:p w14:paraId="629BEDCD" w14:textId="77777777" w:rsidR="007E02BF" w:rsidRDefault="007E02BF" w:rsidP="007E02BF">
      <w:pPr>
        <w:ind w:firstLine="567"/>
      </w:pPr>
    </w:p>
    <w:p w14:paraId="6CB79441" w14:textId="20438076" w:rsidR="00E179A4" w:rsidRDefault="00E179A4" w:rsidP="00E179A4">
      <w:pPr>
        <w:pStyle w:val="Heading2"/>
        <w:ind w:left="0" w:firstLine="0"/>
        <w:rPr>
          <w:b w:val="0"/>
          <w:color w:val="A6A6A6" w:themeColor="background1" w:themeShade="A6"/>
        </w:rPr>
      </w:pPr>
      <w:r>
        <w:rPr>
          <w:i/>
          <w:iCs/>
          <w:sz w:val="24"/>
          <w:szCs w:val="24"/>
        </w:rPr>
        <w:t xml:space="preserve">Sub </w:t>
      </w:r>
      <w:r w:rsidR="005B3D13">
        <w:rPr>
          <w:i/>
          <w:iCs/>
          <w:sz w:val="24"/>
          <w:szCs w:val="24"/>
        </w:rPr>
        <w:t>J</w:t>
      </w:r>
      <w:r>
        <w:rPr>
          <w:i/>
          <w:iCs/>
          <w:sz w:val="24"/>
          <w:szCs w:val="24"/>
        </w:rPr>
        <w:t>udul</w:t>
      </w:r>
      <w:r w:rsidR="007E02BF" w:rsidRPr="00B57517">
        <w:rPr>
          <w:sz w:val="24"/>
          <w:szCs w:val="24"/>
        </w:rPr>
        <w:t xml:space="preserve"> </w:t>
      </w:r>
      <w:r w:rsidR="007E02BF" w:rsidRPr="0022098D">
        <w:rPr>
          <w:b w:val="0"/>
        </w:rPr>
        <w:t>(</w:t>
      </w:r>
      <w:r w:rsidRPr="00E179A4">
        <w:rPr>
          <w:b w:val="0"/>
          <w:color w:val="A6A6A6" w:themeColor="background1" w:themeShade="A6"/>
        </w:rPr>
        <w:t xml:space="preserve">Tulisan Sub judul </w:t>
      </w:r>
      <w:r w:rsidR="007E02BF" w:rsidRPr="00E179A4">
        <w:rPr>
          <w:b w:val="0"/>
          <w:color w:val="A6A6A6" w:themeColor="background1" w:themeShade="A6"/>
        </w:rPr>
        <w:t>Rata kiri</w:t>
      </w:r>
      <w:r w:rsidRPr="00E179A4">
        <w:rPr>
          <w:b w:val="0"/>
          <w:color w:val="A6A6A6" w:themeColor="background1" w:themeShade="A6"/>
        </w:rPr>
        <w:t>, italic</w:t>
      </w:r>
      <w:r w:rsidR="007E02BF" w:rsidRPr="00E179A4">
        <w:rPr>
          <w:b w:val="0"/>
          <w:color w:val="A6A6A6" w:themeColor="background1" w:themeShade="A6"/>
        </w:rPr>
        <w:t>, Times New Roman</w:t>
      </w:r>
      <w:r w:rsidR="0022098D" w:rsidRPr="00E179A4">
        <w:rPr>
          <w:b w:val="0"/>
          <w:color w:val="A6A6A6" w:themeColor="background1" w:themeShade="A6"/>
        </w:rPr>
        <w:t>, Font</w:t>
      </w:r>
      <w:r w:rsidR="007E02BF" w:rsidRPr="00E179A4">
        <w:rPr>
          <w:b w:val="0"/>
          <w:color w:val="A6A6A6" w:themeColor="background1" w:themeShade="A6"/>
        </w:rPr>
        <w:t xml:space="preserve"> 12, Bold, spasi 1</w:t>
      </w:r>
      <w:r w:rsidRPr="00E179A4">
        <w:rPr>
          <w:b w:val="0"/>
          <w:color w:val="A6A6A6" w:themeColor="background1" w:themeShade="A6"/>
        </w:rPr>
        <w:t>.15</w:t>
      </w:r>
      <w:r w:rsidR="007E02BF" w:rsidRPr="00E179A4">
        <w:rPr>
          <w:b w:val="0"/>
          <w:color w:val="A6A6A6" w:themeColor="background1" w:themeShade="A6"/>
        </w:rPr>
        <w:t>)</w:t>
      </w:r>
      <w:r w:rsidR="003E390E" w:rsidRPr="00E179A4">
        <w:rPr>
          <w:b w:val="0"/>
          <w:color w:val="A6A6A6" w:themeColor="background1" w:themeShade="A6"/>
        </w:rPr>
        <w:t xml:space="preserve"> </w:t>
      </w:r>
    </w:p>
    <w:p w14:paraId="7EA4E0AE" w14:textId="77777777" w:rsidR="00E179A4" w:rsidRDefault="00E179A4" w:rsidP="00E179A4">
      <w:pPr>
        <w:pStyle w:val="Heading2"/>
        <w:ind w:left="0" w:firstLine="0"/>
        <w:rPr>
          <w:b w:val="0"/>
          <w:color w:val="A6A6A6" w:themeColor="background1" w:themeShade="A6"/>
        </w:rPr>
      </w:pPr>
    </w:p>
    <w:p w14:paraId="66724302" w14:textId="1E08B741" w:rsidR="004A61FC" w:rsidRPr="00E179A4" w:rsidRDefault="003E390E" w:rsidP="00E179A4">
      <w:pPr>
        <w:pStyle w:val="Heading2"/>
        <w:ind w:left="0" w:firstLine="0"/>
        <w:jc w:val="both"/>
        <w:rPr>
          <w:b w:val="0"/>
          <w:color w:val="A6A6A6" w:themeColor="background1" w:themeShade="A6"/>
        </w:rPr>
      </w:pPr>
      <w:r w:rsidRPr="00E179A4">
        <w:rPr>
          <w:b w:val="0"/>
          <w:color w:val="A6A6A6" w:themeColor="background1" w:themeShade="A6"/>
        </w:rPr>
        <w:t xml:space="preserve">Pada </w:t>
      </w:r>
      <w:r w:rsidR="00E179A4">
        <w:rPr>
          <w:b w:val="0"/>
          <w:color w:val="A6A6A6" w:themeColor="background1" w:themeShade="A6"/>
        </w:rPr>
        <w:t xml:space="preserve">isi </w:t>
      </w:r>
      <w:r w:rsidRPr="00E179A4">
        <w:rPr>
          <w:b w:val="0"/>
          <w:color w:val="A6A6A6" w:themeColor="background1" w:themeShade="A6"/>
        </w:rPr>
        <w:t>latar belakang</w:t>
      </w:r>
      <w:r w:rsidR="00E179A4">
        <w:rPr>
          <w:b w:val="0"/>
          <w:color w:val="A6A6A6" w:themeColor="background1" w:themeShade="A6"/>
        </w:rPr>
        <w:t xml:space="preserve">  rata kiri kanan</w:t>
      </w:r>
      <w:r w:rsidRPr="00E179A4">
        <w:rPr>
          <w:b w:val="0"/>
          <w:color w:val="A6A6A6" w:themeColor="background1" w:themeShade="A6"/>
        </w:rPr>
        <w:t>,</w:t>
      </w:r>
      <w:r w:rsidR="00E179A4" w:rsidRPr="00E179A4">
        <w:rPr>
          <w:b w:val="0"/>
          <w:color w:val="A6A6A6" w:themeColor="background1" w:themeShade="A6"/>
        </w:rPr>
        <w:t xml:space="preserve"> Times New Roman, Font 12, spasi 1.15</w:t>
      </w:r>
      <w:r w:rsidR="00E179A4">
        <w:rPr>
          <w:b w:val="0"/>
          <w:color w:val="A6A6A6" w:themeColor="background1" w:themeShade="A6"/>
        </w:rPr>
        <w:t>,</w:t>
      </w:r>
      <w:r w:rsidRPr="00E179A4">
        <w:rPr>
          <w:b w:val="0"/>
          <w:color w:val="A6A6A6" w:themeColor="background1" w:themeShade="A6"/>
        </w:rPr>
        <w:t xml:space="preserve"> tambahkan tujuan penelitian</w:t>
      </w:r>
      <w:r w:rsidR="00E179A4">
        <w:rPr>
          <w:b w:val="0"/>
          <w:color w:val="A6A6A6" w:themeColor="background1" w:themeShade="A6"/>
        </w:rPr>
        <w:t>, penelitian sejenis dan beberapa literatur yang sudah anda review.</w:t>
      </w:r>
    </w:p>
    <w:p w14:paraId="72E62EE2" w14:textId="2A685F98" w:rsidR="007E02BF" w:rsidRPr="0002482B" w:rsidRDefault="007E02BF" w:rsidP="00E179A4">
      <w:pPr>
        <w:spacing w:line="276" w:lineRule="auto"/>
        <w:ind w:firstLine="0"/>
        <w:rPr>
          <w:sz w:val="24"/>
          <w:szCs w:val="24"/>
        </w:rPr>
      </w:pPr>
      <w:r w:rsidRPr="0002482B">
        <w:rPr>
          <w:sz w:val="24"/>
          <w:szCs w:val="24"/>
        </w:rPr>
        <w:t>Kampar merupakan salah satu Kabupaten di Propinsi Riau yang memiliki potensi perikanan air tawar yang sangat besar</w:t>
      </w:r>
      <w:r w:rsidR="00416B10">
        <w:rPr>
          <w:sz w:val="24"/>
          <w:szCs w:val="24"/>
        </w:rPr>
        <w:t>[1]</w:t>
      </w:r>
      <w:r w:rsidRPr="0002482B">
        <w:rPr>
          <w:sz w:val="24"/>
          <w:szCs w:val="24"/>
        </w:rPr>
        <w:t xml:space="preserve">. Secara geografis Kabupaten Kampar mempunyai letak geografis yang strategis, yang berbatasan dengan Kota Pekanbaru dan Kabupaten Siak di sebelah utara dan Kabupaten Kuantan Singingi di sebelah selatan, dan berbatasan dengan Kabupaten Rokan Hulu dan provinsi Sumatra Barat di sebelah barat, sedangkan disebelah timur </w:t>
      </w:r>
      <w:r w:rsidRPr="0002482B">
        <w:rPr>
          <w:sz w:val="24"/>
          <w:szCs w:val="24"/>
        </w:rPr>
        <w:t>berbatasan dengan Kabupaten Pelalawan</w:t>
      </w:r>
      <w:r w:rsidR="00416B10">
        <w:rPr>
          <w:sz w:val="24"/>
          <w:szCs w:val="24"/>
        </w:rPr>
        <w:t>[2]</w:t>
      </w:r>
      <w:r w:rsidRPr="0002482B">
        <w:rPr>
          <w:sz w:val="24"/>
          <w:szCs w:val="24"/>
        </w:rPr>
        <w:t>. Dengan letak geografisnya tersebut Kampar memiliki potensi pengembangan budidaya air tawar terutama budidaya kolam keramba (keramba ikan lele) dan jaring apung</w:t>
      </w:r>
      <w:r w:rsidR="00416B10">
        <w:rPr>
          <w:sz w:val="24"/>
          <w:szCs w:val="24"/>
        </w:rPr>
        <w:t>[3]</w:t>
      </w:r>
      <w:r w:rsidRPr="0002482B">
        <w:rPr>
          <w:sz w:val="24"/>
          <w:szCs w:val="24"/>
        </w:rPr>
        <w:t>. Topografi Kampar juga mendukung karena memiliki banyak sungai, waduk, dan kolam</w:t>
      </w:r>
      <w:r w:rsidR="00416B10">
        <w:rPr>
          <w:sz w:val="24"/>
          <w:szCs w:val="24"/>
        </w:rPr>
        <w:t>[4]</w:t>
      </w:r>
      <w:r w:rsidRPr="0002482B">
        <w:rPr>
          <w:sz w:val="24"/>
          <w:szCs w:val="24"/>
        </w:rPr>
        <w:t xml:space="preserve">. </w:t>
      </w:r>
      <w:r w:rsidR="0022098D">
        <w:rPr>
          <w:sz w:val="24"/>
          <w:szCs w:val="24"/>
        </w:rPr>
        <w:t xml:space="preserve"> </w:t>
      </w:r>
    </w:p>
    <w:p w14:paraId="03A1767D" w14:textId="4BB45A5B" w:rsidR="007E02BF" w:rsidRPr="0002482B" w:rsidRDefault="007E02BF" w:rsidP="00945284">
      <w:pPr>
        <w:pStyle w:val="Heading3"/>
        <w:spacing w:before="360" w:line="276" w:lineRule="auto"/>
        <w:ind w:hanging="720"/>
        <w:rPr>
          <w:sz w:val="24"/>
          <w:szCs w:val="24"/>
        </w:rPr>
      </w:pPr>
      <w:r w:rsidRPr="0002482B">
        <w:rPr>
          <w:smallCaps/>
          <w:sz w:val="24"/>
          <w:szCs w:val="24"/>
        </w:rPr>
        <w:t>METODE</w:t>
      </w:r>
    </w:p>
    <w:p w14:paraId="0E0F0F35" w14:textId="49819FEC" w:rsidR="00945284" w:rsidRPr="002D0106" w:rsidRDefault="0022098D" w:rsidP="00945284">
      <w:pPr>
        <w:spacing w:line="276" w:lineRule="auto"/>
        <w:ind w:firstLine="0"/>
        <w:contextualSpacing/>
        <w:rPr>
          <w:sz w:val="24"/>
          <w:szCs w:val="24"/>
        </w:rPr>
      </w:pPr>
      <w:r>
        <w:rPr>
          <w:sz w:val="24"/>
          <w:szCs w:val="24"/>
        </w:rPr>
        <w:t>Jelaskan metode yang digunakan, metode penelitian maupun metode pengolahan data, jika terdapat gambar bagan atau sejenisnya gunakan gambar yang dapat di baca dan jelas.</w:t>
      </w:r>
      <w:r w:rsidR="00DD3A6D">
        <w:rPr>
          <w:sz w:val="24"/>
          <w:szCs w:val="24"/>
        </w:rPr>
        <w:t xml:space="preserve"> Misalnya :</w:t>
      </w:r>
    </w:p>
    <w:p w14:paraId="2F42F26A" w14:textId="77777777" w:rsidR="00437327" w:rsidRDefault="00437327" w:rsidP="00945284">
      <w:pPr>
        <w:spacing w:line="276" w:lineRule="auto"/>
        <w:ind w:firstLine="0"/>
        <w:contextualSpacing/>
        <w:rPr>
          <w:b/>
          <w:i/>
          <w:iCs/>
          <w:sz w:val="22"/>
        </w:rPr>
      </w:pPr>
    </w:p>
    <w:p w14:paraId="279F891C" w14:textId="016F8B62" w:rsidR="00DD3A6D" w:rsidRPr="00945284" w:rsidRDefault="00DD3A6D" w:rsidP="00945284">
      <w:pPr>
        <w:spacing w:line="276" w:lineRule="auto"/>
        <w:ind w:firstLine="0"/>
        <w:contextualSpacing/>
        <w:rPr>
          <w:i/>
          <w:iCs/>
          <w:sz w:val="24"/>
          <w:szCs w:val="24"/>
        </w:rPr>
      </w:pPr>
      <w:r w:rsidRPr="00945284">
        <w:rPr>
          <w:b/>
          <w:i/>
          <w:iCs/>
          <w:sz w:val="22"/>
        </w:rPr>
        <w:t>Kerangka Kerja Penelitian</w:t>
      </w:r>
    </w:p>
    <w:p w14:paraId="2E5BB943" w14:textId="77777777" w:rsidR="00DD3A6D" w:rsidRDefault="00DD3A6D" w:rsidP="00DD3A6D">
      <w:pPr>
        <w:spacing w:line="276" w:lineRule="auto"/>
        <w:ind w:firstLine="0"/>
        <w:rPr>
          <w:sz w:val="22"/>
          <w:szCs w:val="22"/>
        </w:rPr>
      </w:pPr>
      <w:r w:rsidRPr="003B03B8">
        <w:rPr>
          <w:sz w:val="22"/>
          <w:szCs w:val="22"/>
        </w:rPr>
        <w:t xml:space="preserve">Untuk mempermudah dalam pengerjaan penelitian ini, maka penulis membuatkan </w:t>
      </w:r>
      <w:r w:rsidRPr="003B03B8">
        <w:rPr>
          <w:sz w:val="22"/>
          <w:szCs w:val="22"/>
        </w:rPr>
        <w:lastRenderedPageBreak/>
        <w:t>kerangka kerja penelitian seperti pada gambar 3.1 berikut ini.</w:t>
      </w:r>
    </w:p>
    <w:p w14:paraId="0FDF11C4" w14:textId="77777777" w:rsidR="00DD3A6D" w:rsidRPr="003B03B8" w:rsidRDefault="00DD3A6D" w:rsidP="00DD3A6D">
      <w:pPr>
        <w:spacing w:line="276" w:lineRule="auto"/>
        <w:ind w:firstLine="709"/>
        <w:rPr>
          <w:sz w:val="22"/>
          <w:szCs w:val="22"/>
        </w:rPr>
      </w:pPr>
    </w:p>
    <w:p w14:paraId="0BAD54D2" w14:textId="686D24CB" w:rsidR="00DD3A6D" w:rsidRPr="003B03B8" w:rsidRDefault="00DD3A6D" w:rsidP="00DD3A6D">
      <w:pPr>
        <w:spacing w:line="276" w:lineRule="auto"/>
        <w:ind w:firstLine="0"/>
        <w:rPr>
          <w:sz w:val="22"/>
          <w:szCs w:val="22"/>
        </w:rPr>
      </w:pPr>
      <w:r w:rsidRPr="00494DE0">
        <w:rPr>
          <w:noProof/>
          <w:sz w:val="22"/>
          <w:szCs w:val="22"/>
        </w:rPr>
        <w:drawing>
          <wp:inline distT="0" distB="0" distL="0" distR="0" wp14:anchorId="552BD576" wp14:editId="2A2AE722">
            <wp:extent cx="2759529" cy="1926771"/>
            <wp:effectExtent l="0" t="0" r="0" b="0"/>
            <wp:docPr id="11"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9529" cy="1926771"/>
                    </a:xfrm>
                    <a:prstGeom prst="rect">
                      <a:avLst/>
                    </a:prstGeom>
                    <a:noFill/>
                    <a:ln>
                      <a:noFill/>
                    </a:ln>
                  </pic:spPr>
                </pic:pic>
              </a:graphicData>
            </a:graphic>
          </wp:inline>
        </w:drawing>
      </w:r>
    </w:p>
    <w:p w14:paraId="02418BDF" w14:textId="72ECF089" w:rsidR="00DD3A6D" w:rsidRPr="00DD3A6D" w:rsidRDefault="00DD3A6D" w:rsidP="00DD3A6D">
      <w:pPr>
        <w:spacing w:line="276" w:lineRule="auto"/>
        <w:ind w:firstLine="0"/>
        <w:contextualSpacing/>
        <w:jc w:val="center"/>
        <w:rPr>
          <w:sz w:val="24"/>
          <w:szCs w:val="24"/>
        </w:rPr>
      </w:pPr>
      <w:r w:rsidRPr="00DD3A6D">
        <w:rPr>
          <w:sz w:val="22"/>
          <w:szCs w:val="22"/>
        </w:rPr>
        <w:t xml:space="preserve">Gambar </w:t>
      </w:r>
      <w:r>
        <w:rPr>
          <w:sz w:val="22"/>
          <w:szCs w:val="22"/>
        </w:rPr>
        <w:t>1</w:t>
      </w:r>
      <w:r w:rsidR="00FB3D92">
        <w:rPr>
          <w:sz w:val="22"/>
          <w:szCs w:val="22"/>
        </w:rPr>
        <w:t>.</w:t>
      </w:r>
      <w:r w:rsidRPr="00DD3A6D">
        <w:rPr>
          <w:sz w:val="22"/>
          <w:szCs w:val="22"/>
        </w:rPr>
        <w:t xml:space="preserve"> Kerangka Kerja Penelitian</w:t>
      </w:r>
    </w:p>
    <w:p w14:paraId="34EBD381" w14:textId="16D46CCC" w:rsidR="007E02BF" w:rsidRDefault="007E02BF" w:rsidP="00945284">
      <w:pPr>
        <w:pStyle w:val="Heading3"/>
        <w:spacing w:before="360" w:line="276" w:lineRule="auto"/>
        <w:ind w:left="0" w:firstLine="0"/>
        <w:rPr>
          <w:smallCaps/>
          <w:sz w:val="24"/>
          <w:szCs w:val="24"/>
        </w:rPr>
      </w:pPr>
      <w:r w:rsidRPr="0002482B">
        <w:rPr>
          <w:smallCaps/>
          <w:sz w:val="24"/>
          <w:szCs w:val="24"/>
        </w:rPr>
        <w:t xml:space="preserve">HASIL </w:t>
      </w:r>
    </w:p>
    <w:p w14:paraId="40089346" w14:textId="3B8A1F8C" w:rsidR="00DD3A6D" w:rsidRDefault="00DD3A6D" w:rsidP="00DD3A6D">
      <w:pPr>
        <w:ind w:firstLine="0"/>
      </w:pPr>
      <w:r>
        <w:t>Menjelaskan proses pengolahan, pembuatan dan</w:t>
      </w:r>
      <w:r w:rsidR="00566646">
        <w:t xml:space="preserve"> </w:t>
      </w:r>
      <w:r>
        <w:t>apa saja yang berhubungan dengan hasil penelitian misalnya seperti dibawah ini :</w:t>
      </w:r>
    </w:p>
    <w:p w14:paraId="006B2BB5" w14:textId="77777777" w:rsidR="00DD3A6D" w:rsidRPr="00DD3A6D" w:rsidRDefault="00DD3A6D" w:rsidP="00DD3A6D">
      <w:pPr>
        <w:ind w:firstLine="0"/>
      </w:pPr>
    </w:p>
    <w:p w14:paraId="561DCA50" w14:textId="77777777" w:rsidR="007E02BF" w:rsidRPr="00945284" w:rsidRDefault="007E02BF" w:rsidP="00945284">
      <w:pPr>
        <w:spacing w:line="276" w:lineRule="auto"/>
        <w:ind w:firstLine="0"/>
        <w:contextualSpacing/>
        <w:rPr>
          <w:i/>
          <w:iCs/>
          <w:sz w:val="24"/>
          <w:szCs w:val="24"/>
        </w:rPr>
      </w:pPr>
      <w:r w:rsidRPr="00945284">
        <w:rPr>
          <w:b/>
          <w:i/>
          <w:iCs/>
          <w:sz w:val="24"/>
          <w:szCs w:val="24"/>
        </w:rPr>
        <w:t>Perancangan Proses</w:t>
      </w:r>
    </w:p>
    <w:p w14:paraId="4FE73FB8" w14:textId="77777777" w:rsidR="007E02BF" w:rsidRPr="0002482B" w:rsidRDefault="007E02BF" w:rsidP="007E02BF">
      <w:pPr>
        <w:spacing w:line="276" w:lineRule="auto"/>
        <w:ind w:firstLine="720"/>
        <w:rPr>
          <w:sz w:val="24"/>
          <w:szCs w:val="24"/>
        </w:rPr>
      </w:pPr>
      <w:r w:rsidRPr="0002482B">
        <w:rPr>
          <w:sz w:val="24"/>
          <w:szCs w:val="24"/>
        </w:rPr>
        <w:t>Diagram konteks memberikan gambaran seluruh elemen sistem. Terdapat dua entitas luar yaitu :</w:t>
      </w:r>
    </w:p>
    <w:p w14:paraId="2E7B774E" w14:textId="77777777" w:rsidR="00AD3824" w:rsidRDefault="007E02BF" w:rsidP="00AD3824">
      <w:pPr>
        <w:numPr>
          <w:ilvl w:val="0"/>
          <w:numId w:val="1"/>
        </w:numPr>
        <w:spacing w:line="276" w:lineRule="auto"/>
        <w:ind w:left="567" w:hanging="360"/>
        <w:contextualSpacing/>
        <w:rPr>
          <w:sz w:val="24"/>
          <w:szCs w:val="24"/>
        </w:rPr>
      </w:pPr>
      <w:r w:rsidRPr="0002482B">
        <w:rPr>
          <w:i/>
          <w:sz w:val="24"/>
          <w:szCs w:val="24"/>
        </w:rPr>
        <w:t xml:space="preserve">user, </w:t>
      </w:r>
      <w:r w:rsidRPr="0002482B">
        <w:rPr>
          <w:sz w:val="24"/>
          <w:szCs w:val="24"/>
        </w:rPr>
        <w:t xml:space="preserve">sebagai pengguna sistem dan dapat melihat info peta keramba. Pada </w:t>
      </w:r>
      <w:r w:rsidRPr="0002482B">
        <w:rPr>
          <w:i/>
          <w:sz w:val="24"/>
          <w:szCs w:val="24"/>
        </w:rPr>
        <w:t>user</w:t>
      </w:r>
      <w:r w:rsidRPr="0002482B">
        <w:rPr>
          <w:sz w:val="24"/>
          <w:szCs w:val="24"/>
        </w:rPr>
        <w:t xml:space="preserve"> terdapat beberapa aliran data, yaitu data lokasi dan data buku tamu.</w:t>
      </w:r>
    </w:p>
    <w:p w14:paraId="71C3694B" w14:textId="4F37E5E6" w:rsidR="007E02BF" w:rsidRPr="00AD3824" w:rsidRDefault="007E02BF" w:rsidP="00AD3824">
      <w:pPr>
        <w:numPr>
          <w:ilvl w:val="0"/>
          <w:numId w:val="1"/>
        </w:numPr>
        <w:spacing w:line="276" w:lineRule="auto"/>
        <w:ind w:left="567" w:hanging="360"/>
        <w:contextualSpacing/>
        <w:rPr>
          <w:sz w:val="24"/>
          <w:szCs w:val="24"/>
        </w:rPr>
      </w:pPr>
      <w:r w:rsidRPr="00AD3824">
        <w:rPr>
          <w:sz w:val="24"/>
          <w:szCs w:val="24"/>
        </w:rPr>
        <w:t>Admin sebagai pengolah sistem,  pada admin terdapat aliran data yaitu, data login, data lokasi, data desa dan data kabupaten</w:t>
      </w:r>
    </w:p>
    <w:p w14:paraId="70AB5290" w14:textId="77777777" w:rsidR="007E02BF" w:rsidRPr="0002482B" w:rsidRDefault="007E02BF" w:rsidP="007E02BF">
      <w:pPr>
        <w:tabs>
          <w:tab w:val="left" w:pos="7740"/>
        </w:tabs>
        <w:spacing w:line="276" w:lineRule="auto"/>
        <w:ind w:right="-979" w:firstLine="0"/>
        <w:jc w:val="left"/>
        <w:rPr>
          <w:sz w:val="24"/>
          <w:szCs w:val="24"/>
        </w:rPr>
      </w:pPr>
      <w:r w:rsidRPr="005D6E23">
        <w:rPr>
          <w:noProof/>
          <w:sz w:val="24"/>
          <w:szCs w:val="24"/>
        </w:rPr>
        <w:drawing>
          <wp:inline distT="0" distB="0" distL="0" distR="0" wp14:anchorId="56FFBEAF" wp14:editId="5B52D324">
            <wp:extent cx="2840990" cy="1242646"/>
            <wp:effectExtent l="0" t="0" r="3810" b="0"/>
            <wp:docPr id="6" name="image0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02.png"/>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40990" cy="1242646"/>
                    </a:xfrm>
                    <a:prstGeom prst="rect">
                      <a:avLst/>
                    </a:prstGeom>
                    <a:noFill/>
                    <a:ln>
                      <a:noFill/>
                    </a:ln>
                  </pic:spPr>
                </pic:pic>
              </a:graphicData>
            </a:graphic>
          </wp:inline>
        </w:drawing>
      </w:r>
    </w:p>
    <w:p w14:paraId="778B42F0" w14:textId="6294CC54" w:rsidR="007E02BF" w:rsidRDefault="007E02BF" w:rsidP="007E02BF">
      <w:pPr>
        <w:tabs>
          <w:tab w:val="left" w:pos="720"/>
          <w:tab w:val="left" w:pos="6015"/>
          <w:tab w:val="left" w:pos="7200"/>
        </w:tabs>
        <w:spacing w:line="276" w:lineRule="auto"/>
        <w:jc w:val="center"/>
        <w:rPr>
          <w:sz w:val="24"/>
          <w:szCs w:val="24"/>
        </w:rPr>
      </w:pPr>
      <w:r w:rsidRPr="0002482B">
        <w:rPr>
          <w:sz w:val="24"/>
          <w:szCs w:val="24"/>
        </w:rPr>
        <w:t>Gambar 2</w:t>
      </w:r>
      <w:r w:rsidR="00437327">
        <w:rPr>
          <w:sz w:val="24"/>
          <w:szCs w:val="24"/>
        </w:rPr>
        <w:t xml:space="preserve">. </w:t>
      </w:r>
      <w:r w:rsidRPr="0002482B">
        <w:rPr>
          <w:sz w:val="24"/>
          <w:szCs w:val="24"/>
        </w:rPr>
        <w:t>Diagram Konteks</w:t>
      </w:r>
    </w:p>
    <w:p w14:paraId="7B4662DD" w14:textId="77777777" w:rsidR="00DD3A6D" w:rsidRPr="0002482B" w:rsidRDefault="00DD3A6D" w:rsidP="007E02BF">
      <w:pPr>
        <w:tabs>
          <w:tab w:val="left" w:pos="720"/>
          <w:tab w:val="left" w:pos="6015"/>
          <w:tab w:val="left" w:pos="7200"/>
        </w:tabs>
        <w:spacing w:line="276" w:lineRule="auto"/>
        <w:jc w:val="center"/>
        <w:rPr>
          <w:sz w:val="24"/>
          <w:szCs w:val="24"/>
        </w:rPr>
      </w:pPr>
    </w:p>
    <w:p w14:paraId="3493EF4B" w14:textId="77777777" w:rsidR="007E02BF" w:rsidRPr="0002482B" w:rsidRDefault="007E02BF" w:rsidP="007E02BF">
      <w:pPr>
        <w:spacing w:line="276" w:lineRule="auto"/>
        <w:ind w:firstLine="0"/>
        <w:rPr>
          <w:sz w:val="24"/>
          <w:szCs w:val="24"/>
        </w:rPr>
      </w:pPr>
      <w:r w:rsidRPr="0002482B">
        <w:rPr>
          <w:sz w:val="24"/>
          <w:szCs w:val="24"/>
        </w:rPr>
        <w:t>DFD Level 1</w:t>
      </w:r>
    </w:p>
    <w:p w14:paraId="16EA2903" w14:textId="574DAF9D" w:rsidR="00A2180B" w:rsidRDefault="007E02BF" w:rsidP="007E02BF">
      <w:pPr>
        <w:spacing w:line="276" w:lineRule="auto"/>
        <w:ind w:firstLine="360"/>
        <w:rPr>
          <w:sz w:val="24"/>
          <w:szCs w:val="24"/>
        </w:rPr>
      </w:pPr>
      <w:r w:rsidRPr="0002482B">
        <w:rPr>
          <w:sz w:val="24"/>
          <w:szCs w:val="24"/>
        </w:rPr>
        <w:t xml:space="preserve">Pada proses sistem informasi geografis keramba ikan berbasis web ini, terdiri dari 2 proses untuk </w:t>
      </w:r>
      <w:r w:rsidRPr="0002482B">
        <w:rPr>
          <w:i/>
          <w:sz w:val="24"/>
          <w:szCs w:val="24"/>
        </w:rPr>
        <w:t>user</w:t>
      </w:r>
      <w:r w:rsidRPr="0002482B">
        <w:rPr>
          <w:sz w:val="24"/>
          <w:szCs w:val="24"/>
        </w:rPr>
        <w:t xml:space="preserve"> yaitu, buku tamu dan peta keramba dan 6 proses untuk admin yaitu, login, </w:t>
      </w:r>
      <w:r w:rsidRPr="0002482B">
        <w:rPr>
          <w:sz w:val="24"/>
          <w:szCs w:val="24"/>
        </w:rPr>
        <w:t xml:space="preserve">olah peta keramba, olah kecamatan, olah desa dan ubah </w:t>
      </w:r>
      <w:r w:rsidRPr="0002482B">
        <w:rPr>
          <w:i/>
          <w:sz w:val="24"/>
          <w:szCs w:val="24"/>
        </w:rPr>
        <w:t>password</w:t>
      </w:r>
      <w:r w:rsidRPr="0002482B">
        <w:rPr>
          <w:sz w:val="24"/>
          <w:szCs w:val="24"/>
        </w:rPr>
        <w:t xml:space="preserve">. Dapat dilihat pada gambar </w:t>
      </w:r>
      <w:r w:rsidR="00A2180B">
        <w:rPr>
          <w:sz w:val="24"/>
          <w:szCs w:val="24"/>
        </w:rPr>
        <w:t>3.</w:t>
      </w:r>
    </w:p>
    <w:p w14:paraId="2A4FDEB3" w14:textId="0E636A1A" w:rsidR="007E02BF" w:rsidRPr="0002482B" w:rsidRDefault="007E02BF" w:rsidP="002D0106">
      <w:pPr>
        <w:spacing w:line="276" w:lineRule="auto"/>
        <w:ind w:firstLine="0"/>
        <w:rPr>
          <w:sz w:val="24"/>
          <w:szCs w:val="24"/>
        </w:rPr>
      </w:pPr>
      <w:r w:rsidRPr="005D6E23">
        <w:rPr>
          <w:noProof/>
          <w:sz w:val="24"/>
          <w:szCs w:val="24"/>
        </w:rPr>
        <w:drawing>
          <wp:inline distT="0" distB="0" distL="0" distR="0" wp14:anchorId="273831E7" wp14:editId="663871A9">
            <wp:extent cx="2798618" cy="3454283"/>
            <wp:effectExtent l="0" t="0" r="0" b="635"/>
            <wp:docPr id="5" name="image0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05.png"/>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2268" cy="3458788"/>
                    </a:xfrm>
                    <a:prstGeom prst="rect">
                      <a:avLst/>
                    </a:prstGeom>
                    <a:noFill/>
                    <a:ln>
                      <a:noFill/>
                    </a:ln>
                  </pic:spPr>
                </pic:pic>
              </a:graphicData>
            </a:graphic>
          </wp:inline>
        </w:drawing>
      </w:r>
    </w:p>
    <w:p w14:paraId="551F3352" w14:textId="77777777" w:rsidR="007E02BF" w:rsidRPr="0002482B" w:rsidRDefault="007E02BF" w:rsidP="007E02BF">
      <w:pPr>
        <w:tabs>
          <w:tab w:val="left" w:pos="720"/>
          <w:tab w:val="left" w:pos="6015"/>
          <w:tab w:val="left" w:pos="7200"/>
        </w:tabs>
        <w:spacing w:line="276" w:lineRule="auto"/>
        <w:jc w:val="center"/>
        <w:rPr>
          <w:sz w:val="24"/>
          <w:szCs w:val="24"/>
        </w:rPr>
      </w:pPr>
      <w:r w:rsidRPr="0002482B">
        <w:rPr>
          <w:sz w:val="24"/>
          <w:szCs w:val="24"/>
        </w:rPr>
        <w:t>Gambar 3. DFD Level 1</w:t>
      </w:r>
    </w:p>
    <w:p w14:paraId="2900B6C5" w14:textId="77777777" w:rsidR="007E02BF" w:rsidRPr="0002482B" w:rsidRDefault="007E02BF" w:rsidP="007E02BF">
      <w:pPr>
        <w:tabs>
          <w:tab w:val="left" w:pos="720"/>
          <w:tab w:val="left" w:pos="6015"/>
          <w:tab w:val="left" w:pos="7200"/>
        </w:tabs>
        <w:spacing w:line="276" w:lineRule="auto"/>
        <w:jc w:val="center"/>
        <w:rPr>
          <w:sz w:val="24"/>
          <w:szCs w:val="24"/>
        </w:rPr>
      </w:pPr>
    </w:p>
    <w:p w14:paraId="1B705F36" w14:textId="77777777" w:rsidR="007E02BF" w:rsidRPr="00945284" w:rsidRDefault="007E02BF" w:rsidP="00945284">
      <w:pPr>
        <w:spacing w:line="276" w:lineRule="auto"/>
        <w:ind w:firstLine="0"/>
        <w:contextualSpacing/>
        <w:rPr>
          <w:i/>
          <w:iCs/>
          <w:sz w:val="24"/>
          <w:szCs w:val="24"/>
        </w:rPr>
      </w:pPr>
      <w:r w:rsidRPr="00945284">
        <w:rPr>
          <w:b/>
          <w:i/>
          <w:iCs/>
          <w:sz w:val="24"/>
          <w:szCs w:val="24"/>
        </w:rPr>
        <w:t xml:space="preserve">Implementasi </w:t>
      </w:r>
    </w:p>
    <w:p w14:paraId="41016492" w14:textId="77777777" w:rsidR="007E02BF" w:rsidRPr="0002482B" w:rsidRDefault="007E02BF" w:rsidP="007E02BF">
      <w:pPr>
        <w:spacing w:line="276" w:lineRule="auto"/>
        <w:ind w:left="360" w:firstLine="0"/>
        <w:jc w:val="center"/>
        <w:rPr>
          <w:sz w:val="24"/>
          <w:szCs w:val="24"/>
        </w:rPr>
      </w:pPr>
    </w:p>
    <w:p w14:paraId="3F937ABB" w14:textId="4B230A3E" w:rsidR="00DD3A6D" w:rsidRDefault="00DD3A6D" w:rsidP="00DD3A6D">
      <w:pPr>
        <w:spacing w:line="276" w:lineRule="auto"/>
        <w:ind w:firstLine="0"/>
        <w:contextualSpacing/>
        <w:jc w:val="center"/>
        <w:rPr>
          <w:sz w:val="24"/>
          <w:szCs w:val="24"/>
        </w:rPr>
      </w:pPr>
      <w:r>
        <w:rPr>
          <w:sz w:val="24"/>
          <w:szCs w:val="24"/>
        </w:rPr>
        <w:t>Tabel 1</w:t>
      </w:r>
      <w:r w:rsidR="00437327">
        <w:rPr>
          <w:sz w:val="24"/>
          <w:szCs w:val="24"/>
        </w:rPr>
        <w:t>.</w:t>
      </w:r>
      <w:r>
        <w:rPr>
          <w:sz w:val="24"/>
          <w:szCs w:val="24"/>
        </w:rPr>
        <w:t xml:space="preserve"> Tabel Pengolahan Data</w:t>
      </w:r>
    </w:p>
    <w:tbl>
      <w:tblPr>
        <w:tblW w:w="4395" w:type="dxa"/>
        <w:tblBorders>
          <w:top w:val="single" w:sz="4" w:space="0" w:color="auto"/>
          <w:insideH w:val="single" w:sz="4" w:space="0" w:color="auto"/>
        </w:tblBorders>
        <w:tblLook w:val="04A0" w:firstRow="1" w:lastRow="0" w:firstColumn="1" w:lastColumn="0" w:noHBand="0" w:noVBand="1"/>
      </w:tblPr>
      <w:tblGrid>
        <w:gridCol w:w="625"/>
        <w:gridCol w:w="1150"/>
        <w:gridCol w:w="910"/>
        <w:gridCol w:w="923"/>
        <w:gridCol w:w="787"/>
      </w:tblGrid>
      <w:tr w:rsidR="007E02BF" w:rsidRPr="00F557AD" w14:paraId="4D626F84" w14:textId="77777777" w:rsidTr="00E0760D">
        <w:tc>
          <w:tcPr>
            <w:tcW w:w="625" w:type="dxa"/>
            <w:shd w:val="clear" w:color="auto" w:fill="auto"/>
          </w:tcPr>
          <w:p w14:paraId="7B6C7EF8" w14:textId="77777777" w:rsidR="007E02BF" w:rsidRPr="00945284" w:rsidRDefault="007E02BF" w:rsidP="00CB07AD">
            <w:pPr>
              <w:spacing w:line="276" w:lineRule="auto"/>
              <w:ind w:firstLine="0"/>
              <w:contextualSpacing/>
              <w:jc w:val="center"/>
              <w:rPr>
                <w:bCs/>
                <w:sz w:val="24"/>
                <w:szCs w:val="24"/>
              </w:rPr>
            </w:pPr>
            <w:r w:rsidRPr="00945284">
              <w:rPr>
                <w:bCs/>
                <w:sz w:val="24"/>
                <w:szCs w:val="24"/>
              </w:rPr>
              <w:t>No</w:t>
            </w:r>
          </w:p>
        </w:tc>
        <w:tc>
          <w:tcPr>
            <w:tcW w:w="1150" w:type="dxa"/>
            <w:shd w:val="clear" w:color="auto" w:fill="auto"/>
          </w:tcPr>
          <w:p w14:paraId="0C4FFADD" w14:textId="77777777" w:rsidR="007E02BF" w:rsidRPr="00945284" w:rsidRDefault="007E02BF" w:rsidP="00CB07AD">
            <w:pPr>
              <w:spacing w:line="276" w:lineRule="auto"/>
              <w:ind w:firstLine="0"/>
              <w:contextualSpacing/>
              <w:jc w:val="center"/>
              <w:rPr>
                <w:bCs/>
                <w:sz w:val="24"/>
                <w:szCs w:val="24"/>
              </w:rPr>
            </w:pPr>
            <w:r w:rsidRPr="00945284">
              <w:rPr>
                <w:bCs/>
                <w:sz w:val="24"/>
                <w:szCs w:val="24"/>
              </w:rPr>
              <w:t>Koordiat</w:t>
            </w:r>
          </w:p>
        </w:tc>
        <w:tc>
          <w:tcPr>
            <w:tcW w:w="910" w:type="dxa"/>
            <w:shd w:val="clear" w:color="auto" w:fill="auto"/>
          </w:tcPr>
          <w:p w14:paraId="7357B30B" w14:textId="77777777" w:rsidR="007E02BF" w:rsidRPr="00945284" w:rsidRDefault="007E02BF" w:rsidP="00CB07AD">
            <w:pPr>
              <w:spacing w:line="276" w:lineRule="auto"/>
              <w:ind w:firstLine="0"/>
              <w:contextualSpacing/>
              <w:jc w:val="center"/>
              <w:rPr>
                <w:bCs/>
                <w:sz w:val="24"/>
                <w:szCs w:val="24"/>
              </w:rPr>
            </w:pPr>
            <w:r w:rsidRPr="00945284">
              <w:rPr>
                <w:bCs/>
                <w:sz w:val="24"/>
                <w:szCs w:val="24"/>
              </w:rPr>
              <w:t>Lokasi</w:t>
            </w:r>
          </w:p>
        </w:tc>
        <w:tc>
          <w:tcPr>
            <w:tcW w:w="923" w:type="dxa"/>
            <w:shd w:val="clear" w:color="auto" w:fill="auto"/>
          </w:tcPr>
          <w:p w14:paraId="067CA722" w14:textId="77777777" w:rsidR="007E02BF" w:rsidRPr="00945284" w:rsidRDefault="007E02BF" w:rsidP="00CB07AD">
            <w:pPr>
              <w:spacing w:line="276" w:lineRule="auto"/>
              <w:ind w:firstLine="0"/>
              <w:contextualSpacing/>
              <w:jc w:val="center"/>
              <w:rPr>
                <w:bCs/>
                <w:sz w:val="24"/>
                <w:szCs w:val="24"/>
              </w:rPr>
            </w:pPr>
            <w:r w:rsidRPr="00945284">
              <w:rPr>
                <w:bCs/>
                <w:sz w:val="24"/>
                <w:szCs w:val="24"/>
              </w:rPr>
              <w:t>alamat</w:t>
            </w:r>
          </w:p>
        </w:tc>
        <w:tc>
          <w:tcPr>
            <w:tcW w:w="787" w:type="dxa"/>
            <w:shd w:val="clear" w:color="auto" w:fill="auto"/>
          </w:tcPr>
          <w:p w14:paraId="772479D2" w14:textId="77777777" w:rsidR="007E02BF" w:rsidRPr="00945284" w:rsidRDefault="007E02BF" w:rsidP="00CB07AD">
            <w:pPr>
              <w:spacing w:line="276" w:lineRule="auto"/>
              <w:ind w:firstLine="0"/>
              <w:contextualSpacing/>
              <w:jc w:val="center"/>
              <w:rPr>
                <w:bCs/>
                <w:sz w:val="24"/>
                <w:szCs w:val="24"/>
              </w:rPr>
            </w:pPr>
            <w:r w:rsidRPr="00945284">
              <w:rPr>
                <w:bCs/>
                <w:sz w:val="24"/>
                <w:szCs w:val="24"/>
              </w:rPr>
              <w:t>ket</w:t>
            </w:r>
          </w:p>
        </w:tc>
      </w:tr>
      <w:tr w:rsidR="007E02BF" w:rsidRPr="00F557AD" w14:paraId="09D8E389" w14:textId="77777777" w:rsidTr="00E0760D">
        <w:tc>
          <w:tcPr>
            <w:tcW w:w="625" w:type="dxa"/>
            <w:shd w:val="clear" w:color="auto" w:fill="auto"/>
          </w:tcPr>
          <w:p w14:paraId="545CE91A" w14:textId="77777777" w:rsidR="007E02BF" w:rsidRPr="00F557AD" w:rsidRDefault="007E02BF" w:rsidP="00CB07AD">
            <w:pPr>
              <w:spacing w:line="276" w:lineRule="auto"/>
              <w:ind w:firstLine="0"/>
              <w:contextualSpacing/>
              <w:jc w:val="center"/>
              <w:rPr>
                <w:sz w:val="24"/>
                <w:szCs w:val="24"/>
              </w:rPr>
            </w:pPr>
            <w:r w:rsidRPr="00F557AD">
              <w:rPr>
                <w:sz w:val="24"/>
                <w:szCs w:val="24"/>
              </w:rPr>
              <w:t>1</w:t>
            </w:r>
          </w:p>
        </w:tc>
        <w:tc>
          <w:tcPr>
            <w:tcW w:w="1150" w:type="dxa"/>
            <w:shd w:val="clear" w:color="auto" w:fill="auto"/>
          </w:tcPr>
          <w:p w14:paraId="0B677599" w14:textId="77777777" w:rsidR="007E02BF" w:rsidRPr="00F557AD" w:rsidRDefault="007E02BF" w:rsidP="00CB07AD">
            <w:pPr>
              <w:spacing w:line="276" w:lineRule="auto"/>
              <w:ind w:firstLine="0"/>
              <w:contextualSpacing/>
              <w:rPr>
                <w:sz w:val="24"/>
                <w:szCs w:val="24"/>
              </w:rPr>
            </w:pPr>
          </w:p>
        </w:tc>
        <w:tc>
          <w:tcPr>
            <w:tcW w:w="910" w:type="dxa"/>
            <w:shd w:val="clear" w:color="auto" w:fill="auto"/>
          </w:tcPr>
          <w:p w14:paraId="1B171852" w14:textId="77777777" w:rsidR="007E02BF" w:rsidRPr="00F557AD" w:rsidRDefault="007E02BF" w:rsidP="00CB07AD">
            <w:pPr>
              <w:spacing w:line="276" w:lineRule="auto"/>
              <w:ind w:firstLine="0"/>
              <w:contextualSpacing/>
              <w:rPr>
                <w:sz w:val="24"/>
                <w:szCs w:val="24"/>
              </w:rPr>
            </w:pPr>
          </w:p>
        </w:tc>
        <w:tc>
          <w:tcPr>
            <w:tcW w:w="923" w:type="dxa"/>
            <w:shd w:val="clear" w:color="auto" w:fill="auto"/>
          </w:tcPr>
          <w:p w14:paraId="600CBBEF" w14:textId="77777777" w:rsidR="007E02BF" w:rsidRPr="00F557AD" w:rsidRDefault="007E02BF" w:rsidP="00CB07AD">
            <w:pPr>
              <w:spacing w:line="276" w:lineRule="auto"/>
              <w:ind w:firstLine="0"/>
              <w:contextualSpacing/>
              <w:rPr>
                <w:sz w:val="24"/>
                <w:szCs w:val="24"/>
              </w:rPr>
            </w:pPr>
          </w:p>
        </w:tc>
        <w:tc>
          <w:tcPr>
            <w:tcW w:w="787" w:type="dxa"/>
            <w:shd w:val="clear" w:color="auto" w:fill="auto"/>
          </w:tcPr>
          <w:p w14:paraId="639297DD" w14:textId="77777777" w:rsidR="007E02BF" w:rsidRPr="00F557AD" w:rsidRDefault="007E02BF" w:rsidP="00CB07AD">
            <w:pPr>
              <w:spacing w:line="276" w:lineRule="auto"/>
              <w:ind w:firstLine="0"/>
              <w:contextualSpacing/>
              <w:rPr>
                <w:sz w:val="24"/>
                <w:szCs w:val="24"/>
              </w:rPr>
            </w:pPr>
          </w:p>
        </w:tc>
      </w:tr>
      <w:tr w:rsidR="007E02BF" w:rsidRPr="00F557AD" w14:paraId="47EA0832" w14:textId="77777777" w:rsidTr="00E0760D">
        <w:tc>
          <w:tcPr>
            <w:tcW w:w="625" w:type="dxa"/>
            <w:shd w:val="clear" w:color="auto" w:fill="auto"/>
          </w:tcPr>
          <w:p w14:paraId="609DC7F9" w14:textId="77777777" w:rsidR="007E02BF" w:rsidRPr="00F557AD" w:rsidRDefault="007E02BF" w:rsidP="00CB07AD">
            <w:pPr>
              <w:spacing w:line="276" w:lineRule="auto"/>
              <w:ind w:firstLine="0"/>
              <w:contextualSpacing/>
              <w:jc w:val="center"/>
              <w:rPr>
                <w:sz w:val="24"/>
                <w:szCs w:val="24"/>
              </w:rPr>
            </w:pPr>
            <w:r w:rsidRPr="00F557AD">
              <w:rPr>
                <w:sz w:val="24"/>
                <w:szCs w:val="24"/>
              </w:rPr>
              <w:t>2</w:t>
            </w:r>
          </w:p>
        </w:tc>
        <w:tc>
          <w:tcPr>
            <w:tcW w:w="1150" w:type="dxa"/>
            <w:shd w:val="clear" w:color="auto" w:fill="auto"/>
          </w:tcPr>
          <w:p w14:paraId="200D870E" w14:textId="77777777" w:rsidR="007E02BF" w:rsidRPr="00F557AD" w:rsidRDefault="007E02BF" w:rsidP="00CB07AD">
            <w:pPr>
              <w:spacing w:line="276" w:lineRule="auto"/>
              <w:ind w:firstLine="0"/>
              <w:contextualSpacing/>
              <w:rPr>
                <w:sz w:val="24"/>
                <w:szCs w:val="24"/>
              </w:rPr>
            </w:pPr>
          </w:p>
        </w:tc>
        <w:tc>
          <w:tcPr>
            <w:tcW w:w="910" w:type="dxa"/>
            <w:shd w:val="clear" w:color="auto" w:fill="auto"/>
          </w:tcPr>
          <w:p w14:paraId="4202F7A2" w14:textId="77777777" w:rsidR="007E02BF" w:rsidRPr="00F557AD" w:rsidRDefault="007E02BF" w:rsidP="00CB07AD">
            <w:pPr>
              <w:spacing w:line="276" w:lineRule="auto"/>
              <w:ind w:firstLine="0"/>
              <w:contextualSpacing/>
              <w:rPr>
                <w:sz w:val="24"/>
                <w:szCs w:val="24"/>
              </w:rPr>
            </w:pPr>
          </w:p>
        </w:tc>
        <w:tc>
          <w:tcPr>
            <w:tcW w:w="923" w:type="dxa"/>
            <w:shd w:val="clear" w:color="auto" w:fill="auto"/>
          </w:tcPr>
          <w:p w14:paraId="06E2C9A3" w14:textId="77777777" w:rsidR="007E02BF" w:rsidRPr="00F557AD" w:rsidRDefault="007E02BF" w:rsidP="00CB07AD">
            <w:pPr>
              <w:spacing w:line="276" w:lineRule="auto"/>
              <w:ind w:firstLine="0"/>
              <w:contextualSpacing/>
              <w:rPr>
                <w:sz w:val="24"/>
                <w:szCs w:val="24"/>
              </w:rPr>
            </w:pPr>
          </w:p>
        </w:tc>
        <w:tc>
          <w:tcPr>
            <w:tcW w:w="787" w:type="dxa"/>
            <w:shd w:val="clear" w:color="auto" w:fill="auto"/>
          </w:tcPr>
          <w:p w14:paraId="455E2624" w14:textId="77777777" w:rsidR="007E02BF" w:rsidRPr="00F557AD" w:rsidRDefault="007E02BF" w:rsidP="00CB07AD">
            <w:pPr>
              <w:spacing w:line="276" w:lineRule="auto"/>
              <w:ind w:firstLine="0"/>
              <w:contextualSpacing/>
              <w:rPr>
                <w:sz w:val="24"/>
                <w:szCs w:val="24"/>
              </w:rPr>
            </w:pPr>
          </w:p>
        </w:tc>
      </w:tr>
      <w:tr w:rsidR="007E02BF" w:rsidRPr="00F557AD" w14:paraId="12C751B0" w14:textId="77777777" w:rsidTr="00E0760D">
        <w:tc>
          <w:tcPr>
            <w:tcW w:w="625" w:type="dxa"/>
            <w:shd w:val="clear" w:color="auto" w:fill="auto"/>
          </w:tcPr>
          <w:p w14:paraId="78494D30" w14:textId="77777777" w:rsidR="007E02BF" w:rsidRPr="00F557AD" w:rsidRDefault="007E02BF" w:rsidP="00CB07AD">
            <w:pPr>
              <w:spacing w:line="276" w:lineRule="auto"/>
              <w:ind w:firstLine="0"/>
              <w:contextualSpacing/>
              <w:jc w:val="center"/>
              <w:rPr>
                <w:sz w:val="24"/>
                <w:szCs w:val="24"/>
              </w:rPr>
            </w:pPr>
            <w:r w:rsidRPr="00F557AD">
              <w:rPr>
                <w:sz w:val="24"/>
                <w:szCs w:val="24"/>
              </w:rPr>
              <w:t>3</w:t>
            </w:r>
          </w:p>
        </w:tc>
        <w:tc>
          <w:tcPr>
            <w:tcW w:w="1150" w:type="dxa"/>
            <w:shd w:val="clear" w:color="auto" w:fill="auto"/>
          </w:tcPr>
          <w:p w14:paraId="2F232146" w14:textId="77777777" w:rsidR="007E02BF" w:rsidRPr="00F557AD" w:rsidRDefault="007E02BF" w:rsidP="00CB07AD">
            <w:pPr>
              <w:spacing w:line="276" w:lineRule="auto"/>
              <w:ind w:firstLine="0"/>
              <w:contextualSpacing/>
              <w:rPr>
                <w:sz w:val="24"/>
                <w:szCs w:val="24"/>
              </w:rPr>
            </w:pPr>
          </w:p>
        </w:tc>
        <w:tc>
          <w:tcPr>
            <w:tcW w:w="910" w:type="dxa"/>
            <w:shd w:val="clear" w:color="auto" w:fill="auto"/>
          </w:tcPr>
          <w:p w14:paraId="71C05790" w14:textId="77777777" w:rsidR="007E02BF" w:rsidRPr="00F557AD" w:rsidRDefault="007E02BF" w:rsidP="00CB07AD">
            <w:pPr>
              <w:spacing w:line="276" w:lineRule="auto"/>
              <w:ind w:firstLine="0"/>
              <w:contextualSpacing/>
              <w:rPr>
                <w:sz w:val="24"/>
                <w:szCs w:val="24"/>
              </w:rPr>
            </w:pPr>
          </w:p>
        </w:tc>
        <w:tc>
          <w:tcPr>
            <w:tcW w:w="923" w:type="dxa"/>
            <w:shd w:val="clear" w:color="auto" w:fill="auto"/>
          </w:tcPr>
          <w:p w14:paraId="7AEC270B" w14:textId="77777777" w:rsidR="007E02BF" w:rsidRPr="00F557AD" w:rsidRDefault="007E02BF" w:rsidP="00CB07AD">
            <w:pPr>
              <w:spacing w:line="276" w:lineRule="auto"/>
              <w:ind w:firstLine="0"/>
              <w:contextualSpacing/>
              <w:rPr>
                <w:sz w:val="24"/>
                <w:szCs w:val="24"/>
              </w:rPr>
            </w:pPr>
          </w:p>
        </w:tc>
        <w:tc>
          <w:tcPr>
            <w:tcW w:w="787" w:type="dxa"/>
            <w:shd w:val="clear" w:color="auto" w:fill="auto"/>
          </w:tcPr>
          <w:p w14:paraId="50A2DB63" w14:textId="77777777" w:rsidR="007E02BF" w:rsidRPr="00F557AD" w:rsidRDefault="007E02BF" w:rsidP="00CB07AD">
            <w:pPr>
              <w:spacing w:line="276" w:lineRule="auto"/>
              <w:ind w:firstLine="0"/>
              <w:contextualSpacing/>
              <w:rPr>
                <w:sz w:val="24"/>
                <w:szCs w:val="24"/>
              </w:rPr>
            </w:pPr>
          </w:p>
        </w:tc>
      </w:tr>
      <w:tr w:rsidR="00DD3A6D" w:rsidRPr="00F557AD" w14:paraId="71ABDAC5" w14:textId="77777777" w:rsidTr="00E0760D">
        <w:tc>
          <w:tcPr>
            <w:tcW w:w="625" w:type="dxa"/>
            <w:shd w:val="clear" w:color="auto" w:fill="auto"/>
          </w:tcPr>
          <w:p w14:paraId="76018C82" w14:textId="0841A74B" w:rsidR="00DD3A6D" w:rsidRPr="00F557AD" w:rsidRDefault="00E0760D" w:rsidP="00CB07AD">
            <w:pPr>
              <w:spacing w:line="276" w:lineRule="auto"/>
              <w:ind w:firstLine="0"/>
              <w:contextualSpacing/>
              <w:jc w:val="center"/>
              <w:rPr>
                <w:sz w:val="24"/>
                <w:szCs w:val="24"/>
              </w:rPr>
            </w:pPr>
            <w:r>
              <w:rPr>
                <w:sz w:val="24"/>
                <w:szCs w:val="24"/>
              </w:rPr>
              <w:t>4</w:t>
            </w:r>
          </w:p>
        </w:tc>
        <w:tc>
          <w:tcPr>
            <w:tcW w:w="1150" w:type="dxa"/>
            <w:shd w:val="clear" w:color="auto" w:fill="auto"/>
          </w:tcPr>
          <w:p w14:paraId="34783DA8" w14:textId="77777777" w:rsidR="00DD3A6D" w:rsidRPr="00F557AD" w:rsidRDefault="00DD3A6D" w:rsidP="00CB07AD">
            <w:pPr>
              <w:spacing w:line="276" w:lineRule="auto"/>
              <w:ind w:firstLine="0"/>
              <w:contextualSpacing/>
              <w:rPr>
                <w:sz w:val="24"/>
                <w:szCs w:val="24"/>
              </w:rPr>
            </w:pPr>
          </w:p>
        </w:tc>
        <w:tc>
          <w:tcPr>
            <w:tcW w:w="910" w:type="dxa"/>
            <w:shd w:val="clear" w:color="auto" w:fill="auto"/>
          </w:tcPr>
          <w:p w14:paraId="03E21533" w14:textId="77777777" w:rsidR="00DD3A6D" w:rsidRPr="00F557AD" w:rsidRDefault="00DD3A6D" w:rsidP="00CB07AD">
            <w:pPr>
              <w:spacing w:line="276" w:lineRule="auto"/>
              <w:ind w:firstLine="0"/>
              <w:contextualSpacing/>
              <w:rPr>
                <w:sz w:val="24"/>
                <w:szCs w:val="24"/>
              </w:rPr>
            </w:pPr>
          </w:p>
        </w:tc>
        <w:tc>
          <w:tcPr>
            <w:tcW w:w="923" w:type="dxa"/>
            <w:shd w:val="clear" w:color="auto" w:fill="auto"/>
          </w:tcPr>
          <w:p w14:paraId="1353FDBA" w14:textId="77777777" w:rsidR="00DD3A6D" w:rsidRPr="00F557AD" w:rsidRDefault="00DD3A6D" w:rsidP="00CB07AD">
            <w:pPr>
              <w:spacing w:line="276" w:lineRule="auto"/>
              <w:ind w:firstLine="0"/>
              <w:contextualSpacing/>
              <w:rPr>
                <w:sz w:val="24"/>
                <w:szCs w:val="24"/>
              </w:rPr>
            </w:pPr>
          </w:p>
        </w:tc>
        <w:tc>
          <w:tcPr>
            <w:tcW w:w="787" w:type="dxa"/>
            <w:shd w:val="clear" w:color="auto" w:fill="auto"/>
          </w:tcPr>
          <w:p w14:paraId="183984E4" w14:textId="77777777" w:rsidR="00DD3A6D" w:rsidRPr="00F557AD" w:rsidRDefault="00DD3A6D" w:rsidP="00CB07AD">
            <w:pPr>
              <w:spacing w:line="276" w:lineRule="auto"/>
              <w:ind w:firstLine="0"/>
              <w:contextualSpacing/>
              <w:rPr>
                <w:sz w:val="24"/>
                <w:szCs w:val="24"/>
              </w:rPr>
            </w:pPr>
          </w:p>
        </w:tc>
      </w:tr>
      <w:tr w:rsidR="00DD3A6D" w:rsidRPr="00F557AD" w14:paraId="67ACD40C" w14:textId="77777777" w:rsidTr="00E0760D">
        <w:tc>
          <w:tcPr>
            <w:tcW w:w="625" w:type="dxa"/>
            <w:shd w:val="clear" w:color="auto" w:fill="auto"/>
          </w:tcPr>
          <w:p w14:paraId="2FC2E6A9" w14:textId="59BBA251" w:rsidR="00DD3A6D" w:rsidRPr="00F557AD" w:rsidRDefault="00E0760D" w:rsidP="00CB07AD">
            <w:pPr>
              <w:spacing w:line="276" w:lineRule="auto"/>
              <w:ind w:firstLine="0"/>
              <w:contextualSpacing/>
              <w:jc w:val="center"/>
              <w:rPr>
                <w:sz w:val="24"/>
                <w:szCs w:val="24"/>
              </w:rPr>
            </w:pPr>
            <w:r>
              <w:rPr>
                <w:sz w:val="24"/>
                <w:szCs w:val="24"/>
              </w:rPr>
              <w:t>5</w:t>
            </w:r>
          </w:p>
        </w:tc>
        <w:tc>
          <w:tcPr>
            <w:tcW w:w="1150" w:type="dxa"/>
            <w:shd w:val="clear" w:color="auto" w:fill="auto"/>
          </w:tcPr>
          <w:p w14:paraId="6317AD4C" w14:textId="77777777" w:rsidR="00DD3A6D" w:rsidRPr="00F557AD" w:rsidRDefault="00DD3A6D" w:rsidP="00CB07AD">
            <w:pPr>
              <w:spacing w:line="276" w:lineRule="auto"/>
              <w:ind w:firstLine="0"/>
              <w:contextualSpacing/>
              <w:rPr>
                <w:sz w:val="24"/>
                <w:szCs w:val="24"/>
              </w:rPr>
            </w:pPr>
          </w:p>
        </w:tc>
        <w:tc>
          <w:tcPr>
            <w:tcW w:w="910" w:type="dxa"/>
            <w:shd w:val="clear" w:color="auto" w:fill="auto"/>
          </w:tcPr>
          <w:p w14:paraId="1E601687" w14:textId="77777777" w:rsidR="00DD3A6D" w:rsidRPr="00F557AD" w:rsidRDefault="00DD3A6D" w:rsidP="00CB07AD">
            <w:pPr>
              <w:spacing w:line="276" w:lineRule="auto"/>
              <w:ind w:firstLine="0"/>
              <w:contextualSpacing/>
              <w:rPr>
                <w:sz w:val="24"/>
                <w:szCs w:val="24"/>
              </w:rPr>
            </w:pPr>
          </w:p>
        </w:tc>
        <w:tc>
          <w:tcPr>
            <w:tcW w:w="923" w:type="dxa"/>
            <w:shd w:val="clear" w:color="auto" w:fill="auto"/>
          </w:tcPr>
          <w:p w14:paraId="674CEB51" w14:textId="77777777" w:rsidR="00DD3A6D" w:rsidRPr="00F557AD" w:rsidRDefault="00DD3A6D" w:rsidP="00CB07AD">
            <w:pPr>
              <w:spacing w:line="276" w:lineRule="auto"/>
              <w:ind w:firstLine="0"/>
              <w:contextualSpacing/>
              <w:rPr>
                <w:sz w:val="24"/>
                <w:szCs w:val="24"/>
              </w:rPr>
            </w:pPr>
          </w:p>
        </w:tc>
        <w:tc>
          <w:tcPr>
            <w:tcW w:w="787" w:type="dxa"/>
            <w:shd w:val="clear" w:color="auto" w:fill="auto"/>
          </w:tcPr>
          <w:p w14:paraId="0CEC7E10" w14:textId="77777777" w:rsidR="00DD3A6D" w:rsidRPr="00F557AD" w:rsidRDefault="00DD3A6D" w:rsidP="00CB07AD">
            <w:pPr>
              <w:spacing w:line="276" w:lineRule="auto"/>
              <w:ind w:firstLine="0"/>
              <w:contextualSpacing/>
              <w:rPr>
                <w:sz w:val="24"/>
                <w:szCs w:val="24"/>
              </w:rPr>
            </w:pPr>
          </w:p>
        </w:tc>
      </w:tr>
      <w:tr w:rsidR="00DD3A6D" w:rsidRPr="00F557AD" w14:paraId="2CA27A78" w14:textId="77777777" w:rsidTr="00E0760D">
        <w:tc>
          <w:tcPr>
            <w:tcW w:w="625" w:type="dxa"/>
            <w:shd w:val="clear" w:color="auto" w:fill="auto"/>
          </w:tcPr>
          <w:p w14:paraId="1FBC6F53" w14:textId="0E4EE57F" w:rsidR="00DD3A6D" w:rsidRPr="00F557AD" w:rsidRDefault="00E0760D" w:rsidP="00CB07AD">
            <w:pPr>
              <w:spacing w:line="276" w:lineRule="auto"/>
              <w:ind w:firstLine="0"/>
              <w:contextualSpacing/>
              <w:jc w:val="center"/>
              <w:rPr>
                <w:sz w:val="24"/>
                <w:szCs w:val="24"/>
              </w:rPr>
            </w:pPr>
            <w:r>
              <w:rPr>
                <w:sz w:val="24"/>
                <w:szCs w:val="24"/>
              </w:rPr>
              <w:t>6</w:t>
            </w:r>
          </w:p>
        </w:tc>
        <w:tc>
          <w:tcPr>
            <w:tcW w:w="1150" w:type="dxa"/>
            <w:shd w:val="clear" w:color="auto" w:fill="auto"/>
          </w:tcPr>
          <w:p w14:paraId="1B078D09" w14:textId="77777777" w:rsidR="00DD3A6D" w:rsidRPr="00F557AD" w:rsidRDefault="00DD3A6D" w:rsidP="00CB07AD">
            <w:pPr>
              <w:spacing w:line="276" w:lineRule="auto"/>
              <w:ind w:firstLine="0"/>
              <w:contextualSpacing/>
              <w:rPr>
                <w:sz w:val="24"/>
                <w:szCs w:val="24"/>
              </w:rPr>
            </w:pPr>
          </w:p>
        </w:tc>
        <w:tc>
          <w:tcPr>
            <w:tcW w:w="910" w:type="dxa"/>
            <w:shd w:val="clear" w:color="auto" w:fill="auto"/>
          </w:tcPr>
          <w:p w14:paraId="0BBA497F" w14:textId="77777777" w:rsidR="00DD3A6D" w:rsidRPr="00F557AD" w:rsidRDefault="00DD3A6D" w:rsidP="00CB07AD">
            <w:pPr>
              <w:spacing w:line="276" w:lineRule="auto"/>
              <w:ind w:firstLine="0"/>
              <w:contextualSpacing/>
              <w:rPr>
                <w:sz w:val="24"/>
                <w:szCs w:val="24"/>
              </w:rPr>
            </w:pPr>
          </w:p>
        </w:tc>
        <w:tc>
          <w:tcPr>
            <w:tcW w:w="923" w:type="dxa"/>
            <w:shd w:val="clear" w:color="auto" w:fill="auto"/>
          </w:tcPr>
          <w:p w14:paraId="04A23B99" w14:textId="77777777" w:rsidR="00DD3A6D" w:rsidRPr="00F557AD" w:rsidRDefault="00DD3A6D" w:rsidP="00CB07AD">
            <w:pPr>
              <w:spacing w:line="276" w:lineRule="auto"/>
              <w:ind w:firstLine="0"/>
              <w:contextualSpacing/>
              <w:rPr>
                <w:sz w:val="24"/>
                <w:szCs w:val="24"/>
              </w:rPr>
            </w:pPr>
          </w:p>
        </w:tc>
        <w:tc>
          <w:tcPr>
            <w:tcW w:w="787" w:type="dxa"/>
            <w:shd w:val="clear" w:color="auto" w:fill="auto"/>
          </w:tcPr>
          <w:p w14:paraId="5ED5015F" w14:textId="77777777" w:rsidR="00DD3A6D" w:rsidRPr="00F557AD" w:rsidRDefault="00DD3A6D" w:rsidP="00CB07AD">
            <w:pPr>
              <w:spacing w:line="276" w:lineRule="auto"/>
              <w:ind w:firstLine="0"/>
              <w:contextualSpacing/>
              <w:rPr>
                <w:sz w:val="24"/>
                <w:szCs w:val="24"/>
              </w:rPr>
            </w:pPr>
          </w:p>
        </w:tc>
      </w:tr>
      <w:tr w:rsidR="00DD3A6D" w:rsidRPr="00F557AD" w14:paraId="4BEBEB66" w14:textId="77777777" w:rsidTr="00E0760D">
        <w:tc>
          <w:tcPr>
            <w:tcW w:w="625" w:type="dxa"/>
            <w:shd w:val="clear" w:color="auto" w:fill="auto"/>
          </w:tcPr>
          <w:p w14:paraId="0A92F0B7" w14:textId="03C6E8CC" w:rsidR="00DD3A6D" w:rsidRPr="00F557AD" w:rsidRDefault="00E0760D" w:rsidP="00CB07AD">
            <w:pPr>
              <w:spacing w:line="276" w:lineRule="auto"/>
              <w:ind w:firstLine="0"/>
              <w:contextualSpacing/>
              <w:jc w:val="center"/>
              <w:rPr>
                <w:sz w:val="24"/>
                <w:szCs w:val="24"/>
              </w:rPr>
            </w:pPr>
            <w:r>
              <w:rPr>
                <w:sz w:val="24"/>
                <w:szCs w:val="24"/>
              </w:rPr>
              <w:t>7</w:t>
            </w:r>
          </w:p>
        </w:tc>
        <w:tc>
          <w:tcPr>
            <w:tcW w:w="1150" w:type="dxa"/>
            <w:shd w:val="clear" w:color="auto" w:fill="auto"/>
          </w:tcPr>
          <w:p w14:paraId="422948FD" w14:textId="77777777" w:rsidR="00DD3A6D" w:rsidRPr="00F557AD" w:rsidRDefault="00DD3A6D" w:rsidP="00CB07AD">
            <w:pPr>
              <w:spacing w:line="276" w:lineRule="auto"/>
              <w:ind w:firstLine="0"/>
              <w:contextualSpacing/>
              <w:rPr>
                <w:sz w:val="24"/>
                <w:szCs w:val="24"/>
              </w:rPr>
            </w:pPr>
          </w:p>
        </w:tc>
        <w:tc>
          <w:tcPr>
            <w:tcW w:w="910" w:type="dxa"/>
            <w:shd w:val="clear" w:color="auto" w:fill="auto"/>
          </w:tcPr>
          <w:p w14:paraId="44E1E7B4" w14:textId="77777777" w:rsidR="00DD3A6D" w:rsidRPr="00F557AD" w:rsidRDefault="00DD3A6D" w:rsidP="00CB07AD">
            <w:pPr>
              <w:spacing w:line="276" w:lineRule="auto"/>
              <w:ind w:firstLine="0"/>
              <w:contextualSpacing/>
              <w:rPr>
                <w:sz w:val="24"/>
                <w:szCs w:val="24"/>
              </w:rPr>
            </w:pPr>
          </w:p>
        </w:tc>
        <w:tc>
          <w:tcPr>
            <w:tcW w:w="923" w:type="dxa"/>
            <w:shd w:val="clear" w:color="auto" w:fill="auto"/>
          </w:tcPr>
          <w:p w14:paraId="2982BD68" w14:textId="77777777" w:rsidR="00DD3A6D" w:rsidRPr="00F557AD" w:rsidRDefault="00DD3A6D" w:rsidP="00CB07AD">
            <w:pPr>
              <w:spacing w:line="276" w:lineRule="auto"/>
              <w:ind w:firstLine="0"/>
              <w:contextualSpacing/>
              <w:rPr>
                <w:sz w:val="24"/>
                <w:szCs w:val="24"/>
              </w:rPr>
            </w:pPr>
          </w:p>
        </w:tc>
        <w:tc>
          <w:tcPr>
            <w:tcW w:w="787" w:type="dxa"/>
            <w:shd w:val="clear" w:color="auto" w:fill="auto"/>
          </w:tcPr>
          <w:p w14:paraId="17A91088" w14:textId="77777777" w:rsidR="00DD3A6D" w:rsidRPr="00F557AD" w:rsidRDefault="00DD3A6D" w:rsidP="00CB07AD">
            <w:pPr>
              <w:spacing w:line="276" w:lineRule="auto"/>
              <w:ind w:firstLine="0"/>
              <w:contextualSpacing/>
              <w:rPr>
                <w:sz w:val="24"/>
                <w:szCs w:val="24"/>
              </w:rPr>
            </w:pPr>
          </w:p>
        </w:tc>
      </w:tr>
      <w:tr w:rsidR="007E02BF" w:rsidRPr="00F557AD" w14:paraId="55C2B149" w14:textId="77777777" w:rsidTr="00E0760D">
        <w:tc>
          <w:tcPr>
            <w:tcW w:w="625" w:type="dxa"/>
            <w:tcBorders>
              <w:bottom w:val="single" w:sz="4" w:space="0" w:color="auto"/>
            </w:tcBorders>
            <w:shd w:val="clear" w:color="auto" w:fill="auto"/>
          </w:tcPr>
          <w:p w14:paraId="039595EC" w14:textId="4BD024B8" w:rsidR="007E02BF" w:rsidRPr="00F557AD" w:rsidRDefault="00E0760D" w:rsidP="00CB07AD">
            <w:pPr>
              <w:spacing w:line="276" w:lineRule="auto"/>
              <w:ind w:firstLine="0"/>
              <w:contextualSpacing/>
              <w:jc w:val="center"/>
              <w:rPr>
                <w:sz w:val="24"/>
                <w:szCs w:val="24"/>
              </w:rPr>
            </w:pPr>
            <w:r>
              <w:rPr>
                <w:sz w:val="24"/>
                <w:szCs w:val="24"/>
              </w:rPr>
              <w:t>8</w:t>
            </w:r>
          </w:p>
        </w:tc>
        <w:tc>
          <w:tcPr>
            <w:tcW w:w="1150" w:type="dxa"/>
            <w:tcBorders>
              <w:bottom w:val="single" w:sz="4" w:space="0" w:color="auto"/>
            </w:tcBorders>
            <w:shd w:val="clear" w:color="auto" w:fill="auto"/>
          </w:tcPr>
          <w:p w14:paraId="1CA52F11" w14:textId="77777777" w:rsidR="007E02BF" w:rsidRPr="00F557AD" w:rsidRDefault="007E02BF" w:rsidP="00CB07AD">
            <w:pPr>
              <w:spacing w:line="276" w:lineRule="auto"/>
              <w:ind w:firstLine="0"/>
              <w:contextualSpacing/>
              <w:rPr>
                <w:sz w:val="24"/>
                <w:szCs w:val="24"/>
              </w:rPr>
            </w:pPr>
          </w:p>
        </w:tc>
        <w:tc>
          <w:tcPr>
            <w:tcW w:w="910" w:type="dxa"/>
            <w:tcBorders>
              <w:bottom w:val="single" w:sz="4" w:space="0" w:color="auto"/>
            </w:tcBorders>
            <w:shd w:val="clear" w:color="auto" w:fill="auto"/>
          </w:tcPr>
          <w:p w14:paraId="080B58B9" w14:textId="77777777" w:rsidR="007E02BF" w:rsidRPr="00F557AD" w:rsidRDefault="007E02BF" w:rsidP="00CB07AD">
            <w:pPr>
              <w:spacing w:line="276" w:lineRule="auto"/>
              <w:ind w:firstLine="0"/>
              <w:contextualSpacing/>
              <w:rPr>
                <w:sz w:val="24"/>
                <w:szCs w:val="24"/>
              </w:rPr>
            </w:pPr>
          </w:p>
        </w:tc>
        <w:tc>
          <w:tcPr>
            <w:tcW w:w="923" w:type="dxa"/>
            <w:tcBorders>
              <w:bottom w:val="single" w:sz="4" w:space="0" w:color="auto"/>
            </w:tcBorders>
            <w:shd w:val="clear" w:color="auto" w:fill="auto"/>
          </w:tcPr>
          <w:p w14:paraId="365777DE" w14:textId="77777777" w:rsidR="007E02BF" w:rsidRPr="00F557AD" w:rsidRDefault="007E02BF" w:rsidP="00CB07AD">
            <w:pPr>
              <w:spacing w:line="276" w:lineRule="auto"/>
              <w:ind w:firstLine="0"/>
              <w:contextualSpacing/>
              <w:rPr>
                <w:sz w:val="24"/>
                <w:szCs w:val="24"/>
              </w:rPr>
            </w:pPr>
          </w:p>
        </w:tc>
        <w:tc>
          <w:tcPr>
            <w:tcW w:w="787" w:type="dxa"/>
            <w:tcBorders>
              <w:bottom w:val="single" w:sz="4" w:space="0" w:color="auto"/>
            </w:tcBorders>
            <w:shd w:val="clear" w:color="auto" w:fill="auto"/>
          </w:tcPr>
          <w:p w14:paraId="549E3E23" w14:textId="77777777" w:rsidR="007E02BF" w:rsidRPr="00F557AD" w:rsidRDefault="007E02BF" w:rsidP="00CB07AD">
            <w:pPr>
              <w:spacing w:line="276" w:lineRule="auto"/>
              <w:ind w:firstLine="0"/>
              <w:contextualSpacing/>
              <w:rPr>
                <w:sz w:val="24"/>
                <w:szCs w:val="24"/>
              </w:rPr>
            </w:pPr>
          </w:p>
        </w:tc>
      </w:tr>
      <w:tr w:rsidR="00DD3A6D" w:rsidRPr="00F557AD" w14:paraId="6C616E72" w14:textId="77777777" w:rsidTr="00E0760D">
        <w:tc>
          <w:tcPr>
            <w:tcW w:w="625" w:type="dxa"/>
            <w:tcBorders>
              <w:bottom w:val="single" w:sz="4" w:space="0" w:color="auto"/>
            </w:tcBorders>
            <w:shd w:val="clear" w:color="auto" w:fill="auto"/>
          </w:tcPr>
          <w:p w14:paraId="15510F80" w14:textId="0B1D8855" w:rsidR="00DD3A6D" w:rsidRPr="00F557AD" w:rsidRDefault="00E0760D" w:rsidP="00CB07AD">
            <w:pPr>
              <w:spacing w:line="276" w:lineRule="auto"/>
              <w:ind w:firstLine="0"/>
              <w:contextualSpacing/>
              <w:jc w:val="center"/>
              <w:rPr>
                <w:sz w:val="24"/>
                <w:szCs w:val="24"/>
              </w:rPr>
            </w:pPr>
            <w:r>
              <w:rPr>
                <w:sz w:val="24"/>
                <w:szCs w:val="24"/>
              </w:rPr>
              <w:t>9</w:t>
            </w:r>
          </w:p>
        </w:tc>
        <w:tc>
          <w:tcPr>
            <w:tcW w:w="1150" w:type="dxa"/>
            <w:tcBorders>
              <w:bottom w:val="single" w:sz="4" w:space="0" w:color="auto"/>
            </w:tcBorders>
            <w:shd w:val="clear" w:color="auto" w:fill="auto"/>
          </w:tcPr>
          <w:p w14:paraId="61CC611D" w14:textId="77777777" w:rsidR="00DD3A6D" w:rsidRPr="00F557AD" w:rsidRDefault="00DD3A6D" w:rsidP="00CB07AD">
            <w:pPr>
              <w:spacing w:line="276" w:lineRule="auto"/>
              <w:ind w:firstLine="0"/>
              <w:contextualSpacing/>
              <w:rPr>
                <w:sz w:val="24"/>
                <w:szCs w:val="24"/>
              </w:rPr>
            </w:pPr>
          </w:p>
        </w:tc>
        <w:tc>
          <w:tcPr>
            <w:tcW w:w="910" w:type="dxa"/>
            <w:tcBorders>
              <w:bottom w:val="single" w:sz="4" w:space="0" w:color="auto"/>
            </w:tcBorders>
            <w:shd w:val="clear" w:color="auto" w:fill="auto"/>
          </w:tcPr>
          <w:p w14:paraId="78B6778A" w14:textId="77777777" w:rsidR="00DD3A6D" w:rsidRPr="00F557AD" w:rsidRDefault="00DD3A6D" w:rsidP="00CB07AD">
            <w:pPr>
              <w:spacing w:line="276" w:lineRule="auto"/>
              <w:ind w:firstLine="0"/>
              <w:contextualSpacing/>
              <w:rPr>
                <w:sz w:val="24"/>
                <w:szCs w:val="24"/>
              </w:rPr>
            </w:pPr>
          </w:p>
        </w:tc>
        <w:tc>
          <w:tcPr>
            <w:tcW w:w="923" w:type="dxa"/>
            <w:tcBorders>
              <w:bottom w:val="single" w:sz="4" w:space="0" w:color="auto"/>
            </w:tcBorders>
            <w:shd w:val="clear" w:color="auto" w:fill="auto"/>
          </w:tcPr>
          <w:p w14:paraId="0B14D974" w14:textId="77777777" w:rsidR="00DD3A6D" w:rsidRPr="00F557AD" w:rsidRDefault="00DD3A6D" w:rsidP="00CB07AD">
            <w:pPr>
              <w:spacing w:line="276" w:lineRule="auto"/>
              <w:ind w:firstLine="0"/>
              <w:contextualSpacing/>
              <w:rPr>
                <w:sz w:val="24"/>
                <w:szCs w:val="24"/>
              </w:rPr>
            </w:pPr>
          </w:p>
        </w:tc>
        <w:tc>
          <w:tcPr>
            <w:tcW w:w="787" w:type="dxa"/>
            <w:tcBorders>
              <w:bottom w:val="single" w:sz="4" w:space="0" w:color="auto"/>
            </w:tcBorders>
            <w:shd w:val="clear" w:color="auto" w:fill="auto"/>
          </w:tcPr>
          <w:p w14:paraId="39E6F568" w14:textId="77777777" w:rsidR="00DD3A6D" w:rsidRPr="00F557AD" w:rsidRDefault="00DD3A6D" w:rsidP="00CB07AD">
            <w:pPr>
              <w:spacing w:line="276" w:lineRule="auto"/>
              <w:ind w:firstLine="0"/>
              <w:contextualSpacing/>
              <w:rPr>
                <w:sz w:val="24"/>
                <w:szCs w:val="24"/>
              </w:rPr>
            </w:pPr>
          </w:p>
        </w:tc>
      </w:tr>
      <w:tr w:rsidR="00DD3A6D" w:rsidRPr="00F557AD" w14:paraId="4FC811B7" w14:textId="77777777" w:rsidTr="00E0760D">
        <w:tc>
          <w:tcPr>
            <w:tcW w:w="625" w:type="dxa"/>
            <w:tcBorders>
              <w:bottom w:val="single" w:sz="4" w:space="0" w:color="auto"/>
            </w:tcBorders>
            <w:shd w:val="clear" w:color="auto" w:fill="auto"/>
          </w:tcPr>
          <w:p w14:paraId="3F7BF309" w14:textId="3756C656" w:rsidR="00DD3A6D" w:rsidRPr="00F557AD" w:rsidRDefault="00E0760D" w:rsidP="00CB07AD">
            <w:pPr>
              <w:spacing w:line="276" w:lineRule="auto"/>
              <w:ind w:firstLine="0"/>
              <w:contextualSpacing/>
              <w:jc w:val="center"/>
              <w:rPr>
                <w:sz w:val="24"/>
                <w:szCs w:val="24"/>
              </w:rPr>
            </w:pPr>
            <w:r>
              <w:rPr>
                <w:sz w:val="24"/>
                <w:szCs w:val="24"/>
              </w:rPr>
              <w:t>10</w:t>
            </w:r>
          </w:p>
        </w:tc>
        <w:tc>
          <w:tcPr>
            <w:tcW w:w="1150" w:type="dxa"/>
            <w:tcBorders>
              <w:bottom w:val="single" w:sz="4" w:space="0" w:color="auto"/>
            </w:tcBorders>
            <w:shd w:val="clear" w:color="auto" w:fill="auto"/>
          </w:tcPr>
          <w:p w14:paraId="1127656E" w14:textId="77777777" w:rsidR="00DD3A6D" w:rsidRPr="00F557AD" w:rsidRDefault="00DD3A6D" w:rsidP="00CB07AD">
            <w:pPr>
              <w:spacing w:line="276" w:lineRule="auto"/>
              <w:ind w:firstLine="0"/>
              <w:contextualSpacing/>
              <w:rPr>
                <w:sz w:val="24"/>
                <w:szCs w:val="24"/>
              </w:rPr>
            </w:pPr>
          </w:p>
        </w:tc>
        <w:tc>
          <w:tcPr>
            <w:tcW w:w="910" w:type="dxa"/>
            <w:tcBorders>
              <w:bottom w:val="single" w:sz="4" w:space="0" w:color="auto"/>
            </w:tcBorders>
            <w:shd w:val="clear" w:color="auto" w:fill="auto"/>
          </w:tcPr>
          <w:p w14:paraId="2F6AF98A" w14:textId="77777777" w:rsidR="00DD3A6D" w:rsidRPr="00F557AD" w:rsidRDefault="00DD3A6D" w:rsidP="00CB07AD">
            <w:pPr>
              <w:spacing w:line="276" w:lineRule="auto"/>
              <w:ind w:firstLine="0"/>
              <w:contextualSpacing/>
              <w:rPr>
                <w:sz w:val="24"/>
                <w:szCs w:val="24"/>
              </w:rPr>
            </w:pPr>
          </w:p>
        </w:tc>
        <w:tc>
          <w:tcPr>
            <w:tcW w:w="923" w:type="dxa"/>
            <w:tcBorders>
              <w:bottom w:val="single" w:sz="4" w:space="0" w:color="auto"/>
            </w:tcBorders>
            <w:shd w:val="clear" w:color="auto" w:fill="auto"/>
          </w:tcPr>
          <w:p w14:paraId="35F3EF09" w14:textId="77777777" w:rsidR="00DD3A6D" w:rsidRPr="00F557AD" w:rsidRDefault="00DD3A6D" w:rsidP="00CB07AD">
            <w:pPr>
              <w:spacing w:line="276" w:lineRule="auto"/>
              <w:ind w:firstLine="0"/>
              <w:contextualSpacing/>
              <w:rPr>
                <w:sz w:val="24"/>
                <w:szCs w:val="24"/>
              </w:rPr>
            </w:pPr>
          </w:p>
        </w:tc>
        <w:tc>
          <w:tcPr>
            <w:tcW w:w="787" w:type="dxa"/>
            <w:tcBorders>
              <w:bottom w:val="single" w:sz="4" w:space="0" w:color="auto"/>
            </w:tcBorders>
            <w:shd w:val="clear" w:color="auto" w:fill="auto"/>
          </w:tcPr>
          <w:p w14:paraId="6A26062E" w14:textId="77777777" w:rsidR="00DD3A6D" w:rsidRPr="00F557AD" w:rsidRDefault="00DD3A6D" w:rsidP="00CB07AD">
            <w:pPr>
              <w:spacing w:line="276" w:lineRule="auto"/>
              <w:ind w:firstLine="0"/>
              <w:contextualSpacing/>
              <w:rPr>
                <w:sz w:val="24"/>
                <w:szCs w:val="24"/>
              </w:rPr>
            </w:pPr>
          </w:p>
        </w:tc>
      </w:tr>
    </w:tbl>
    <w:p w14:paraId="784A2DFF" w14:textId="77777777" w:rsidR="00E0760D" w:rsidRDefault="00E0760D" w:rsidP="00E0760D">
      <w:pPr>
        <w:spacing w:line="276" w:lineRule="auto"/>
        <w:ind w:right="-144" w:firstLine="0"/>
        <w:contextualSpacing/>
        <w:rPr>
          <w:sz w:val="24"/>
          <w:szCs w:val="24"/>
        </w:rPr>
      </w:pPr>
    </w:p>
    <w:p w14:paraId="7084E167" w14:textId="77445BD7" w:rsidR="00E0760D" w:rsidRDefault="00DD3A6D" w:rsidP="00E0760D">
      <w:pPr>
        <w:spacing w:line="276" w:lineRule="auto"/>
        <w:ind w:right="-144" w:firstLine="0"/>
        <w:contextualSpacing/>
        <w:rPr>
          <w:sz w:val="24"/>
          <w:szCs w:val="24"/>
        </w:rPr>
      </w:pPr>
      <w:r>
        <w:rPr>
          <w:sz w:val="24"/>
          <w:szCs w:val="24"/>
        </w:rPr>
        <w:t xml:space="preserve">Ikuti bentuk dan penamaan tabel seperti di atas, tabel tanpa garis vertikal, jika tabel terlalu banyak kolom maka boleh menggunakan margin 1 kolom saja untuk tabel tersebut seperti contoh </w:t>
      </w:r>
      <w:r w:rsidR="00A25544">
        <w:rPr>
          <w:sz w:val="24"/>
          <w:szCs w:val="24"/>
        </w:rPr>
        <w:t xml:space="preserve">table 2 </w:t>
      </w:r>
      <w:r>
        <w:rPr>
          <w:sz w:val="24"/>
          <w:szCs w:val="24"/>
        </w:rPr>
        <w:t>dibawah ini</w:t>
      </w:r>
    </w:p>
    <w:p w14:paraId="3C9F56CD" w14:textId="77777777" w:rsidR="00E0760D" w:rsidRDefault="00E0760D" w:rsidP="00CB07AD">
      <w:pPr>
        <w:spacing w:line="276" w:lineRule="auto"/>
        <w:ind w:firstLine="0"/>
        <w:contextualSpacing/>
        <w:jc w:val="center"/>
        <w:rPr>
          <w:b/>
          <w:sz w:val="24"/>
          <w:szCs w:val="24"/>
        </w:rPr>
        <w:sectPr w:rsidR="00E0760D" w:rsidSect="0072422D">
          <w:headerReference w:type="default" r:id="rId14"/>
          <w:footerReference w:type="default" r:id="rId15"/>
          <w:type w:val="continuous"/>
          <w:pgSz w:w="11906" w:h="16838"/>
          <w:pgMar w:top="1569" w:right="1271" w:bottom="1247" w:left="1418" w:header="0" w:footer="508" w:gutter="0"/>
          <w:cols w:num="2" w:space="720" w:equalWidth="0">
            <w:col w:w="4534" w:space="284"/>
            <w:col w:w="4399" w:space="0"/>
          </w:cols>
        </w:sectPr>
      </w:pPr>
    </w:p>
    <w:p w14:paraId="42CF440E" w14:textId="77777777" w:rsidR="002648C9" w:rsidRDefault="002648C9" w:rsidP="00E0760D">
      <w:pPr>
        <w:spacing w:line="276" w:lineRule="auto"/>
        <w:ind w:right="-2" w:firstLine="0"/>
        <w:contextualSpacing/>
        <w:jc w:val="center"/>
        <w:rPr>
          <w:sz w:val="24"/>
          <w:szCs w:val="24"/>
        </w:rPr>
      </w:pPr>
    </w:p>
    <w:p w14:paraId="605EA139" w14:textId="0F96419F" w:rsidR="00E0760D" w:rsidRDefault="00E0760D" w:rsidP="00E0760D">
      <w:pPr>
        <w:spacing w:line="276" w:lineRule="auto"/>
        <w:ind w:right="-2" w:firstLine="0"/>
        <w:contextualSpacing/>
        <w:jc w:val="center"/>
        <w:rPr>
          <w:sz w:val="24"/>
          <w:szCs w:val="24"/>
        </w:rPr>
      </w:pPr>
      <w:r>
        <w:rPr>
          <w:sz w:val="24"/>
          <w:szCs w:val="24"/>
        </w:rPr>
        <w:t xml:space="preserve">Tabel  </w:t>
      </w:r>
      <w:r w:rsidR="00A25544">
        <w:rPr>
          <w:sz w:val="24"/>
          <w:szCs w:val="24"/>
        </w:rPr>
        <w:t>2</w:t>
      </w:r>
      <w:r w:rsidR="00437327">
        <w:rPr>
          <w:sz w:val="24"/>
          <w:szCs w:val="24"/>
        </w:rPr>
        <w:t>.</w:t>
      </w:r>
      <w:r>
        <w:rPr>
          <w:sz w:val="24"/>
          <w:szCs w:val="24"/>
        </w:rPr>
        <w:t xml:space="preserve"> Pengolahan Data</w:t>
      </w:r>
    </w:p>
    <w:tbl>
      <w:tblPr>
        <w:tblStyle w:val="TableGrid"/>
        <w:tblW w:w="9072"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587"/>
        <w:gridCol w:w="889"/>
        <w:gridCol w:w="914"/>
        <w:gridCol w:w="923"/>
        <w:gridCol w:w="884"/>
        <w:gridCol w:w="950"/>
        <w:gridCol w:w="963"/>
        <w:gridCol w:w="867"/>
        <w:gridCol w:w="886"/>
        <w:gridCol w:w="1209"/>
      </w:tblGrid>
      <w:tr w:rsidR="00E0760D" w14:paraId="39AB2E9C" w14:textId="77777777" w:rsidTr="00B5663A">
        <w:trPr>
          <w:jc w:val="center"/>
        </w:trPr>
        <w:tc>
          <w:tcPr>
            <w:tcW w:w="587" w:type="dxa"/>
          </w:tcPr>
          <w:p w14:paraId="295BF208" w14:textId="77777777" w:rsidR="00E0760D" w:rsidRDefault="00E0760D" w:rsidP="00CB07AD">
            <w:pPr>
              <w:spacing w:line="276" w:lineRule="auto"/>
              <w:ind w:firstLine="0"/>
              <w:contextualSpacing/>
              <w:rPr>
                <w:sz w:val="24"/>
                <w:szCs w:val="24"/>
              </w:rPr>
            </w:pPr>
            <w:r>
              <w:rPr>
                <w:sz w:val="24"/>
                <w:szCs w:val="24"/>
              </w:rPr>
              <w:t>No</w:t>
            </w:r>
          </w:p>
        </w:tc>
        <w:tc>
          <w:tcPr>
            <w:tcW w:w="889" w:type="dxa"/>
          </w:tcPr>
          <w:p w14:paraId="4760ED14" w14:textId="77777777" w:rsidR="00E0760D" w:rsidRDefault="00E0760D" w:rsidP="00CB07AD">
            <w:pPr>
              <w:spacing w:line="276" w:lineRule="auto"/>
              <w:ind w:firstLine="0"/>
              <w:contextualSpacing/>
              <w:rPr>
                <w:sz w:val="24"/>
                <w:szCs w:val="24"/>
              </w:rPr>
            </w:pPr>
            <w:r>
              <w:rPr>
                <w:sz w:val="24"/>
                <w:szCs w:val="24"/>
              </w:rPr>
              <w:t>NIM</w:t>
            </w:r>
          </w:p>
        </w:tc>
        <w:tc>
          <w:tcPr>
            <w:tcW w:w="914" w:type="dxa"/>
          </w:tcPr>
          <w:p w14:paraId="6C73FFBD" w14:textId="77777777" w:rsidR="00E0760D" w:rsidRDefault="00E0760D" w:rsidP="00CB07AD">
            <w:pPr>
              <w:spacing w:line="276" w:lineRule="auto"/>
              <w:ind w:firstLine="0"/>
              <w:contextualSpacing/>
              <w:rPr>
                <w:sz w:val="24"/>
                <w:szCs w:val="24"/>
              </w:rPr>
            </w:pPr>
            <w:r>
              <w:rPr>
                <w:sz w:val="24"/>
                <w:szCs w:val="24"/>
              </w:rPr>
              <w:t>Nama</w:t>
            </w:r>
          </w:p>
        </w:tc>
        <w:tc>
          <w:tcPr>
            <w:tcW w:w="923" w:type="dxa"/>
          </w:tcPr>
          <w:p w14:paraId="3926EFF2" w14:textId="77777777" w:rsidR="00E0760D" w:rsidRDefault="00E0760D" w:rsidP="00CB07AD">
            <w:pPr>
              <w:spacing w:line="276" w:lineRule="auto"/>
              <w:ind w:firstLine="0"/>
              <w:contextualSpacing/>
              <w:rPr>
                <w:sz w:val="24"/>
                <w:szCs w:val="24"/>
              </w:rPr>
            </w:pPr>
            <w:r>
              <w:rPr>
                <w:sz w:val="24"/>
                <w:szCs w:val="24"/>
              </w:rPr>
              <w:t>Alamat</w:t>
            </w:r>
          </w:p>
        </w:tc>
        <w:tc>
          <w:tcPr>
            <w:tcW w:w="884" w:type="dxa"/>
          </w:tcPr>
          <w:p w14:paraId="25CFDB2D" w14:textId="77777777" w:rsidR="00E0760D" w:rsidRDefault="00E0760D" w:rsidP="00CB07AD">
            <w:pPr>
              <w:spacing w:line="276" w:lineRule="auto"/>
              <w:ind w:firstLine="0"/>
              <w:contextualSpacing/>
              <w:rPr>
                <w:sz w:val="24"/>
                <w:szCs w:val="24"/>
              </w:rPr>
            </w:pPr>
            <w:r>
              <w:rPr>
                <w:sz w:val="24"/>
                <w:szCs w:val="24"/>
              </w:rPr>
              <w:t>Ttgl</w:t>
            </w:r>
          </w:p>
        </w:tc>
        <w:tc>
          <w:tcPr>
            <w:tcW w:w="950" w:type="dxa"/>
          </w:tcPr>
          <w:p w14:paraId="32181308" w14:textId="77777777" w:rsidR="00E0760D" w:rsidRDefault="00E0760D" w:rsidP="00CB07AD">
            <w:pPr>
              <w:spacing w:line="276" w:lineRule="auto"/>
              <w:ind w:firstLine="0"/>
              <w:contextualSpacing/>
              <w:rPr>
                <w:sz w:val="24"/>
                <w:szCs w:val="24"/>
              </w:rPr>
            </w:pPr>
            <w:r>
              <w:rPr>
                <w:sz w:val="24"/>
                <w:szCs w:val="24"/>
              </w:rPr>
              <w:t xml:space="preserve">Umur </w:t>
            </w:r>
          </w:p>
        </w:tc>
        <w:tc>
          <w:tcPr>
            <w:tcW w:w="963" w:type="dxa"/>
          </w:tcPr>
          <w:p w14:paraId="609EF0E5" w14:textId="77777777" w:rsidR="00E0760D" w:rsidRDefault="00E0760D" w:rsidP="00CB07AD">
            <w:pPr>
              <w:spacing w:line="276" w:lineRule="auto"/>
              <w:ind w:firstLine="0"/>
              <w:contextualSpacing/>
              <w:rPr>
                <w:sz w:val="24"/>
                <w:szCs w:val="24"/>
              </w:rPr>
            </w:pPr>
            <w:r>
              <w:rPr>
                <w:sz w:val="24"/>
                <w:szCs w:val="24"/>
              </w:rPr>
              <w:t>semeter</w:t>
            </w:r>
          </w:p>
        </w:tc>
        <w:tc>
          <w:tcPr>
            <w:tcW w:w="867" w:type="dxa"/>
          </w:tcPr>
          <w:p w14:paraId="4C8C7CF9" w14:textId="77777777" w:rsidR="00E0760D" w:rsidRDefault="00E0760D" w:rsidP="00CB07AD">
            <w:pPr>
              <w:spacing w:line="276" w:lineRule="auto"/>
              <w:ind w:firstLine="0"/>
              <w:contextualSpacing/>
              <w:rPr>
                <w:sz w:val="24"/>
                <w:szCs w:val="24"/>
              </w:rPr>
            </w:pPr>
            <w:r>
              <w:rPr>
                <w:sz w:val="24"/>
                <w:szCs w:val="24"/>
              </w:rPr>
              <w:t>sks</w:t>
            </w:r>
          </w:p>
        </w:tc>
        <w:tc>
          <w:tcPr>
            <w:tcW w:w="886" w:type="dxa"/>
          </w:tcPr>
          <w:p w14:paraId="44A338FE" w14:textId="77777777" w:rsidR="00E0760D" w:rsidRDefault="00E0760D" w:rsidP="00CB07AD">
            <w:pPr>
              <w:spacing w:line="276" w:lineRule="auto"/>
              <w:ind w:firstLine="0"/>
              <w:contextualSpacing/>
              <w:rPr>
                <w:sz w:val="24"/>
                <w:szCs w:val="24"/>
              </w:rPr>
            </w:pPr>
            <w:r>
              <w:rPr>
                <w:sz w:val="24"/>
                <w:szCs w:val="24"/>
              </w:rPr>
              <w:t>Nama</w:t>
            </w:r>
          </w:p>
        </w:tc>
        <w:tc>
          <w:tcPr>
            <w:tcW w:w="1209" w:type="dxa"/>
          </w:tcPr>
          <w:p w14:paraId="44CE4EA0" w14:textId="77777777" w:rsidR="00E0760D" w:rsidRDefault="00E0760D" w:rsidP="00CB07AD">
            <w:pPr>
              <w:spacing w:line="276" w:lineRule="auto"/>
              <w:ind w:firstLine="0"/>
              <w:contextualSpacing/>
              <w:rPr>
                <w:sz w:val="24"/>
                <w:szCs w:val="24"/>
              </w:rPr>
            </w:pPr>
            <w:r>
              <w:rPr>
                <w:sz w:val="24"/>
                <w:szCs w:val="24"/>
              </w:rPr>
              <w:t>Alamat</w:t>
            </w:r>
          </w:p>
        </w:tc>
      </w:tr>
      <w:tr w:rsidR="00E0760D" w14:paraId="0479E086" w14:textId="77777777" w:rsidTr="00B5663A">
        <w:trPr>
          <w:jc w:val="center"/>
        </w:trPr>
        <w:tc>
          <w:tcPr>
            <w:tcW w:w="587" w:type="dxa"/>
          </w:tcPr>
          <w:p w14:paraId="7727F262" w14:textId="77777777" w:rsidR="00E0760D" w:rsidRDefault="00E0760D" w:rsidP="00CB07AD">
            <w:pPr>
              <w:spacing w:line="276" w:lineRule="auto"/>
              <w:ind w:firstLine="0"/>
              <w:contextualSpacing/>
              <w:rPr>
                <w:sz w:val="24"/>
                <w:szCs w:val="24"/>
              </w:rPr>
            </w:pPr>
          </w:p>
        </w:tc>
        <w:tc>
          <w:tcPr>
            <w:tcW w:w="889" w:type="dxa"/>
          </w:tcPr>
          <w:p w14:paraId="528A8007" w14:textId="77777777" w:rsidR="00E0760D" w:rsidRDefault="00E0760D" w:rsidP="00CB07AD">
            <w:pPr>
              <w:spacing w:line="276" w:lineRule="auto"/>
              <w:ind w:firstLine="0"/>
              <w:contextualSpacing/>
              <w:rPr>
                <w:sz w:val="24"/>
                <w:szCs w:val="24"/>
              </w:rPr>
            </w:pPr>
          </w:p>
        </w:tc>
        <w:tc>
          <w:tcPr>
            <w:tcW w:w="914" w:type="dxa"/>
          </w:tcPr>
          <w:p w14:paraId="265E7213" w14:textId="77777777" w:rsidR="00E0760D" w:rsidRDefault="00E0760D" w:rsidP="00CB07AD">
            <w:pPr>
              <w:spacing w:line="276" w:lineRule="auto"/>
              <w:ind w:firstLine="0"/>
              <w:contextualSpacing/>
              <w:rPr>
                <w:sz w:val="24"/>
                <w:szCs w:val="24"/>
              </w:rPr>
            </w:pPr>
          </w:p>
        </w:tc>
        <w:tc>
          <w:tcPr>
            <w:tcW w:w="923" w:type="dxa"/>
          </w:tcPr>
          <w:p w14:paraId="104AFB1A" w14:textId="77777777" w:rsidR="00E0760D" w:rsidRDefault="00E0760D" w:rsidP="00CB07AD">
            <w:pPr>
              <w:spacing w:line="276" w:lineRule="auto"/>
              <w:ind w:firstLine="0"/>
              <w:contextualSpacing/>
              <w:rPr>
                <w:sz w:val="24"/>
                <w:szCs w:val="24"/>
              </w:rPr>
            </w:pPr>
          </w:p>
        </w:tc>
        <w:tc>
          <w:tcPr>
            <w:tcW w:w="884" w:type="dxa"/>
          </w:tcPr>
          <w:p w14:paraId="278FD0C4" w14:textId="77777777" w:rsidR="00E0760D" w:rsidRDefault="00E0760D" w:rsidP="00CB07AD">
            <w:pPr>
              <w:spacing w:line="276" w:lineRule="auto"/>
              <w:ind w:firstLine="0"/>
              <w:contextualSpacing/>
              <w:rPr>
                <w:sz w:val="24"/>
                <w:szCs w:val="24"/>
              </w:rPr>
            </w:pPr>
          </w:p>
        </w:tc>
        <w:tc>
          <w:tcPr>
            <w:tcW w:w="950" w:type="dxa"/>
          </w:tcPr>
          <w:p w14:paraId="5348AB25" w14:textId="77777777" w:rsidR="00E0760D" w:rsidRDefault="00E0760D" w:rsidP="00CB07AD">
            <w:pPr>
              <w:spacing w:line="276" w:lineRule="auto"/>
              <w:ind w:firstLine="0"/>
              <w:contextualSpacing/>
              <w:rPr>
                <w:sz w:val="24"/>
                <w:szCs w:val="24"/>
              </w:rPr>
            </w:pPr>
          </w:p>
        </w:tc>
        <w:tc>
          <w:tcPr>
            <w:tcW w:w="963" w:type="dxa"/>
          </w:tcPr>
          <w:p w14:paraId="25DA9045" w14:textId="77777777" w:rsidR="00E0760D" w:rsidRDefault="00E0760D" w:rsidP="00CB07AD">
            <w:pPr>
              <w:spacing w:line="276" w:lineRule="auto"/>
              <w:ind w:firstLine="0"/>
              <w:contextualSpacing/>
              <w:rPr>
                <w:sz w:val="24"/>
                <w:szCs w:val="24"/>
              </w:rPr>
            </w:pPr>
          </w:p>
        </w:tc>
        <w:tc>
          <w:tcPr>
            <w:tcW w:w="867" w:type="dxa"/>
          </w:tcPr>
          <w:p w14:paraId="4CDD7B23" w14:textId="77777777" w:rsidR="00E0760D" w:rsidRDefault="00E0760D" w:rsidP="00CB07AD">
            <w:pPr>
              <w:spacing w:line="276" w:lineRule="auto"/>
              <w:ind w:firstLine="0"/>
              <w:contextualSpacing/>
              <w:rPr>
                <w:sz w:val="24"/>
                <w:szCs w:val="24"/>
              </w:rPr>
            </w:pPr>
          </w:p>
        </w:tc>
        <w:tc>
          <w:tcPr>
            <w:tcW w:w="886" w:type="dxa"/>
          </w:tcPr>
          <w:p w14:paraId="67C9BFE9" w14:textId="77777777" w:rsidR="00E0760D" w:rsidRDefault="00E0760D" w:rsidP="00CB07AD">
            <w:pPr>
              <w:spacing w:line="276" w:lineRule="auto"/>
              <w:ind w:firstLine="0"/>
              <w:contextualSpacing/>
              <w:rPr>
                <w:sz w:val="24"/>
                <w:szCs w:val="24"/>
              </w:rPr>
            </w:pPr>
          </w:p>
        </w:tc>
        <w:tc>
          <w:tcPr>
            <w:tcW w:w="1209" w:type="dxa"/>
          </w:tcPr>
          <w:p w14:paraId="41D43173" w14:textId="77777777" w:rsidR="00E0760D" w:rsidRDefault="00E0760D" w:rsidP="00CB07AD">
            <w:pPr>
              <w:spacing w:line="276" w:lineRule="auto"/>
              <w:ind w:firstLine="0"/>
              <w:contextualSpacing/>
              <w:rPr>
                <w:sz w:val="24"/>
                <w:szCs w:val="24"/>
              </w:rPr>
            </w:pPr>
          </w:p>
        </w:tc>
      </w:tr>
      <w:tr w:rsidR="00E0760D" w14:paraId="6B754975" w14:textId="77777777" w:rsidTr="00B5663A">
        <w:trPr>
          <w:jc w:val="center"/>
        </w:trPr>
        <w:tc>
          <w:tcPr>
            <w:tcW w:w="587" w:type="dxa"/>
          </w:tcPr>
          <w:p w14:paraId="52A71CB1" w14:textId="77777777" w:rsidR="00E0760D" w:rsidRDefault="00E0760D" w:rsidP="00CB07AD">
            <w:pPr>
              <w:spacing w:line="276" w:lineRule="auto"/>
              <w:ind w:firstLine="0"/>
              <w:contextualSpacing/>
              <w:rPr>
                <w:sz w:val="24"/>
                <w:szCs w:val="24"/>
              </w:rPr>
            </w:pPr>
          </w:p>
        </w:tc>
        <w:tc>
          <w:tcPr>
            <w:tcW w:w="889" w:type="dxa"/>
          </w:tcPr>
          <w:p w14:paraId="70048BFD" w14:textId="77777777" w:rsidR="00E0760D" w:rsidRDefault="00E0760D" w:rsidP="00CB07AD">
            <w:pPr>
              <w:spacing w:line="276" w:lineRule="auto"/>
              <w:ind w:firstLine="0"/>
              <w:contextualSpacing/>
              <w:rPr>
                <w:sz w:val="24"/>
                <w:szCs w:val="24"/>
              </w:rPr>
            </w:pPr>
          </w:p>
        </w:tc>
        <w:tc>
          <w:tcPr>
            <w:tcW w:w="914" w:type="dxa"/>
          </w:tcPr>
          <w:p w14:paraId="797B5301" w14:textId="77777777" w:rsidR="00E0760D" w:rsidRDefault="00E0760D" w:rsidP="00CB07AD">
            <w:pPr>
              <w:spacing w:line="276" w:lineRule="auto"/>
              <w:ind w:firstLine="0"/>
              <w:contextualSpacing/>
              <w:rPr>
                <w:sz w:val="24"/>
                <w:szCs w:val="24"/>
              </w:rPr>
            </w:pPr>
          </w:p>
        </w:tc>
        <w:tc>
          <w:tcPr>
            <w:tcW w:w="923" w:type="dxa"/>
          </w:tcPr>
          <w:p w14:paraId="0B2C555D" w14:textId="77777777" w:rsidR="00E0760D" w:rsidRDefault="00E0760D" w:rsidP="00CB07AD">
            <w:pPr>
              <w:spacing w:line="276" w:lineRule="auto"/>
              <w:ind w:firstLine="0"/>
              <w:contextualSpacing/>
              <w:rPr>
                <w:sz w:val="24"/>
                <w:szCs w:val="24"/>
              </w:rPr>
            </w:pPr>
          </w:p>
        </w:tc>
        <w:tc>
          <w:tcPr>
            <w:tcW w:w="884" w:type="dxa"/>
          </w:tcPr>
          <w:p w14:paraId="3ED377F9" w14:textId="77777777" w:rsidR="00E0760D" w:rsidRDefault="00E0760D" w:rsidP="00CB07AD">
            <w:pPr>
              <w:spacing w:line="276" w:lineRule="auto"/>
              <w:ind w:firstLine="0"/>
              <w:contextualSpacing/>
              <w:rPr>
                <w:sz w:val="24"/>
                <w:szCs w:val="24"/>
              </w:rPr>
            </w:pPr>
          </w:p>
        </w:tc>
        <w:tc>
          <w:tcPr>
            <w:tcW w:w="950" w:type="dxa"/>
          </w:tcPr>
          <w:p w14:paraId="51AE6538" w14:textId="77777777" w:rsidR="00E0760D" w:rsidRDefault="00E0760D" w:rsidP="00CB07AD">
            <w:pPr>
              <w:spacing w:line="276" w:lineRule="auto"/>
              <w:ind w:firstLine="0"/>
              <w:contextualSpacing/>
              <w:rPr>
                <w:sz w:val="24"/>
                <w:szCs w:val="24"/>
              </w:rPr>
            </w:pPr>
          </w:p>
        </w:tc>
        <w:tc>
          <w:tcPr>
            <w:tcW w:w="963" w:type="dxa"/>
          </w:tcPr>
          <w:p w14:paraId="2A6E066A" w14:textId="77777777" w:rsidR="00E0760D" w:rsidRDefault="00E0760D" w:rsidP="00CB07AD">
            <w:pPr>
              <w:spacing w:line="276" w:lineRule="auto"/>
              <w:ind w:firstLine="0"/>
              <w:contextualSpacing/>
              <w:rPr>
                <w:sz w:val="24"/>
                <w:szCs w:val="24"/>
              </w:rPr>
            </w:pPr>
          </w:p>
        </w:tc>
        <w:tc>
          <w:tcPr>
            <w:tcW w:w="867" w:type="dxa"/>
          </w:tcPr>
          <w:p w14:paraId="59F8C7A7" w14:textId="77777777" w:rsidR="00E0760D" w:rsidRDefault="00E0760D" w:rsidP="00CB07AD">
            <w:pPr>
              <w:spacing w:line="276" w:lineRule="auto"/>
              <w:ind w:firstLine="0"/>
              <w:contextualSpacing/>
              <w:rPr>
                <w:sz w:val="24"/>
                <w:szCs w:val="24"/>
              </w:rPr>
            </w:pPr>
          </w:p>
        </w:tc>
        <w:tc>
          <w:tcPr>
            <w:tcW w:w="886" w:type="dxa"/>
          </w:tcPr>
          <w:p w14:paraId="381045E2" w14:textId="77777777" w:rsidR="00E0760D" w:rsidRDefault="00E0760D" w:rsidP="00CB07AD">
            <w:pPr>
              <w:spacing w:line="276" w:lineRule="auto"/>
              <w:ind w:firstLine="0"/>
              <w:contextualSpacing/>
              <w:rPr>
                <w:sz w:val="24"/>
                <w:szCs w:val="24"/>
              </w:rPr>
            </w:pPr>
          </w:p>
        </w:tc>
        <w:tc>
          <w:tcPr>
            <w:tcW w:w="1209" w:type="dxa"/>
          </w:tcPr>
          <w:p w14:paraId="6355BE60" w14:textId="77777777" w:rsidR="00E0760D" w:rsidRDefault="00E0760D" w:rsidP="00CB07AD">
            <w:pPr>
              <w:spacing w:line="276" w:lineRule="auto"/>
              <w:ind w:firstLine="0"/>
              <w:contextualSpacing/>
              <w:rPr>
                <w:sz w:val="24"/>
                <w:szCs w:val="24"/>
              </w:rPr>
            </w:pPr>
          </w:p>
        </w:tc>
      </w:tr>
      <w:tr w:rsidR="00E0760D" w14:paraId="5A58B35A" w14:textId="77777777" w:rsidTr="00B5663A">
        <w:trPr>
          <w:jc w:val="center"/>
        </w:trPr>
        <w:tc>
          <w:tcPr>
            <w:tcW w:w="587" w:type="dxa"/>
          </w:tcPr>
          <w:p w14:paraId="0D8FEC84" w14:textId="77777777" w:rsidR="00E0760D" w:rsidRDefault="00E0760D" w:rsidP="00CB07AD">
            <w:pPr>
              <w:spacing w:line="276" w:lineRule="auto"/>
              <w:ind w:firstLine="0"/>
              <w:contextualSpacing/>
              <w:rPr>
                <w:sz w:val="24"/>
                <w:szCs w:val="24"/>
              </w:rPr>
            </w:pPr>
          </w:p>
        </w:tc>
        <w:tc>
          <w:tcPr>
            <w:tcW w:w="889" w:type="dxa"/>
          </w:tcPr>
          <w:p w14:paraId="657143B7" w14:textId="77777777" w:rsidR="00E0760D" w:rsidRDefault="00E0760D" w:rsidP="00CB07AD">
            <w:pPr>
              <w:spacing w:line="276" w:lineRule="auto"/>
              <w:ind w:firstLine="0"/>
              <w:contextualSpacing/>
              <w:rPr>
                <w:sz w:val="24"/>
                <w:szCs w:val="24"/>
              </w:rPr>
            </w:pPr>
          </w:p>
        </w:tc>
        <w:tc>
          <w:tcPr>
            <w:tcW w:w="914" w:type="dxa"/>
          </w:tcPr>
          <w:p w14:paraId="453FB36C" w14:textId="77777777" w:rsidR="00E0760D" w:rsidRDefault="00E0760D" w:rsidP="00CB07AD">
            <w:pPr>
              <w:spacing w:line="276" w:lineRule="auto"/>
              <w:ind w:firstLine="0"/>
              <w:contextualSpacing/>
              <w:rPr>
                <w:sz w:val="24"/>
                <w:szCs w:val="24"/>
              </w:rPr>
            </w:pPr>
          </w:p>
        </w:tc>
        <w:tc>
          <w:tcPr>
            <w:tcW w:w="923" w:type="dxa"/>
          </w:tcPr>
          <w:p w14:paraId="37D31E50" w14:textId="77777777" w:rsidR="00E0760D" w:rsidRDefault="00E0760D" w:rsidP="00CB07AD">
            <w:pPr>
              <w:spacing w:line="276" w:lineRule="auto"/>
              <w:ind w:firstLine="0"/>
              <w:contextualSpacing/>
              <w:rPr>
                <w:sz w:val="24"/>
                <w:szCs w:val="24"/>
              </w:rPr>
            </w:pPr>
          </w:p>
        </w:tc>
        <w:tc>
          <w:tcPr>
            <w:tcW w:w="884" w:type="dxa"/>
          </w:tcPr>
          <w:p w14:paraId="393EA201" w14:textId="77777777" w:rsidR="00E0760D" w:rsidRDefault="00E0760D" w:rsidP="00CB07AD">
            <w:pPr>
              <w:spacing w:line="276" w:lineRule="auto"/>
              <w:ind w:firstLine="0"/>
              <w:contextualSpacing/>
              <w:rPr>
                <w:sz w:val="24"/>
                <w:szCs w:val="24"/>
              </w:rPr>
            </w:pPr>
          </w:p>
        </w:tc>
        <w:tc>
          <w:tcPr>
            <w:tcW w:w="950" w:type="dxa"/>
          </w:tcPr>
          <w:p w14:paraId="32D9CA05" w14:textId="77777777" w:rsidR="00E0760D" w:rsidRDefault="00E0760D" w:rsidP="00CB07AD">
            <w:pPr>
              <w:spacing w:line="276" w:lineRule="auto"/>
              <w:ind w:firstLine="0"/>
              <w:contextualSpacing/>
              <w:rPr>
                <w:sz w:val="24"/>
                <w:szCs w:val="24"/>
              </w:rPr>
            </w:pPr>
          </w:p>
        </w:tc>
        <w:tc>
          <w:tcPr>
            <w:tcW w:w="963" w:type="dxa"/>
          </w:tcPr>
          <w:p w14:paraId="6827EA7F" w14:textId="77777777" w:rsidR="00E0760D" w:rsidRDefault="00E0760D" w:rsidP="00CB07AD">
            <w:pPr>
              <w:spacing w:line="276" w:lineRule="auto"/>
              <w:ind w:firstLine="0"/>
              <w:contextualSpacing/>
              <w:rPr>
                <w:sz w:val="24"/>
                <w:szCs w:val="24"/>
              </w:rPr>
            </w:pPr>
          </w:p>
        </w:tc>
        <w:tc>
          <w:tcPr>
            <w:tcW w:w="867" w:type="dxa"/>
          </w:tcPr>
          <w:p w14:paraId="5E5BEB51" w14:textId="77777777" w:rsidR="00E0760D" w:rsidRDefault="00E0760D" w:rsidP="00CB07AD">
            <w:pPr>
              <w:spacing w:line="276" w:lineRule="auto"/>
              <w:ind w:firstLine="0"/>
              <w:contextualSpacing/>
              <w:rPr>
                <w:sz w:val="24"/>
                <w:szCs w:val="24"/>
              </w:rPr>
            </w:pPr>
          </w:p>
        </w:tc>
        <w:tc>
          <w:tcPr>
            <w:tcW w:w="886" w:type="dxa"/>
          </w:tcPr>
          <w:p w14:paraId="075F72D2" w14:textId="77777777" w:rsidR="00E0760D" w:rsidRDefault="00E0760D" w:rsidP="00CB07AD">
            <w:pPr>
              <w:spacing w:line="276" w:lineRule="auto"/>
              <w:ind w:firstLine="0"/>
              <w:contextualSpacing/>
              <w:rPr>
                <w:sz w:val="24"/>
                <w:szCs w:val="24"/>
              </w:rPr>
            </w:pPr>
          </w:p>
        </w:tc>
        <w:tc>
          <w:tcPr>
            <w:tcW w:w="1209" w:type="dxa"/>
          </w:tcPr>
          <w:p w14:paraId="73C4A772" w14:textId="77777777" w:rsidR="00E0760D" w:rsidRDefault="00E0760D" w:rsidP="00CB07AD">
            <w:pPr>
              <w:spacing w:line="276" w:lineRule="auto"/>
              <w:ind w:firstLine="0"/>
              <w:contextualSpacing/>
              <w:rPr>
                <w:sz w:val="24"/>
                <w:szCs w:val="24"/>
              </w:rPr>
            </w:pPr>
          </w:p>
        </w:tc>
      </w:tr>
      <w:tr w:rsidR="00E0760D" w14:paraId="13A49CEB" w14:textId="77777777" w:rsidTr="00B5663A">
        <w:trPr>
          <w:jc w:val="center"/>
        </w:trPr>
        <w:tc>
          <w:tcPr>
            <w:tcW w:w="587" w:type="dxa"/>
          </w:tcPr>
          <w:p w14:paraId="17E5761D" w14:textId="77777777" w:rsidR="00E0760D" w:rsidRDefault="00E0760D" w:rsidP="00CB07AD">
            <w:pPr>
              <w:spacing w:line="276" w:lineRule="auto"/>
              <w:ind w:firstLine="0"/>
              <w:contextualSpacing/>
              <w:rPr>
                <w:sz w:val="24"/>
                <w:szCs w:val="24"/>
              </w:rPr>
            </w:pPr>
          </w:p>
        </w:tc>
        <w:tc>
          <w:tcPr>
            <w:tcW w:w="889" w:type="dxa"/>
          </w:tcPr>
          <w:p w14:paraId="58F0F805" w14:textId="77777777" w:rsidR="00E0760D" w:rsidRDefault="00E0760D" w:rsidP="00CB07AD">
            <w:pPr>
              <w:spacing w:line="276" w:lineRule="auto"/>
              <w:ind w:firstLine="0"/>
              <w:contextualSpacing/>
              <w:rPr>
                <w:sz w:val="24"/>
                <w:szCs w:val="24"/>
              </w:rPr>
            </w:pPr>
          </w:p>
        </w:tc>
        <w:tc>
          <w:tcPr>
            <w:tcW w:w="914" w:type="dxa"/>
          </w:tcPr>
          <w:p w14:paraId="2F67CE94" w14:textId="77777777" w:rsidR="00E0760D" w:rsidRDefault="00E0760D" w:rsidP="00CB07AD">
            <w:pPr>
              <w:spacing w:line="276" w:lineRule="auto"/>
              <w:ind w:firstLine="0"/>
              <w:contextualSpacing/>
              <w:rPr>
                <w:sz w:val="24"/>
                <w:szCs w:val="24"/>
              </w:rPr>
            </w:pPr>
          </w:p>
        </w:tc>
        <w:tc>
          <w:tcPr>
            <w:tcW w:w="923" w:type="dxa"/>
          </w:tcPr>
          <w:p w14:paraId="3C6CD9C9" w14:textId="77777777" w:rsidR="00E0760D" w:rsidRDefault="00E0760D" w:rsidP="00CB07AD">
            <w:pPr>
              <w:spacing w:line="276" w:lineRule="auto"/>
              <w:ind w:firstLine="0"/>
              <w:contextualSpacing/>
              <w:rPr>
                <w:sz w:val="24"/>
                <w:szCs w:val="24"/>
              </w:rPr>
            </w:pPr>
          </w:p>
        </w:tc>
        <w:tc>
          <w:tcPr>
            <w:tcW w:w="884" w:type="dxa"/>
          </w:tcPr>
          <w:p w14:paraId="36EBBB94" w14:textId="77777777" w:rsidR="00E0760D" w:rsidRDefault="00E0760D" w:rsidP="00CB07AD">
            <w:pPr>
              <w:spacing w:line="276" w:lineRule="auto"/>
              <w:ind w:firstLine="0"/>
              <w:contextualSpacing/>
              <w:rPr>
                <w:sz w:val="24"/>
                <w:szCs w:val="24"/>
              </w:rPr>
            </w:pPr>
          </w:p>
        </w:tc>
        <w:tc>
          <w:tcPr>
            <w:tcW w:w="950" w:type="dxa"/>
          </w:tcPr>
          <w:p w14:paraId="0C87E227" w14:textId="77777777" w:rsidR="00E0760D" w:rsidRDefault="00E0760D" w:rsidP="00CB07AD">
            <w:pPr>
              <w:spacing w:line="276" w:lineRule="auto"/>
              <w:ind w:firstLine="0"/>
              <w:contextualSpacing/>
              <w:rPr>
                <w:sz w:val="24"/>
                <w:szCs w:val="24"/>
              </w:rPr>
            </w:pPr>
          </w:p>
        </w:tc>
        <w:tc>
          <w:tcPr>
            <w:tcW w:w="963" w:type="dxa"/>
          </w:tcPr>
          <w:p w14:paraId="53FBAD49" w14:textId="77777777" w:rsidR="00E0760D" w:rsidRDefault="00E0760D" w:rsidP="00CB07AD">
            <w:pPr>
              <w:spacing w:line="276" w:lineRule="auto"/>
              <w:ind w:firstLine="0"/>
              <w:contextualSpacing/>
              <w:rPr>
                <w:sz w:val="24"/>
                <w:szCs w:val="24"/>
              </w:rPr>
            </w:pPr>
          </w:p>
        </w:tc>
        <w:tc>
          <w:tcPr>
            <w:tcW w:w="867" w:type="dxa"/>
          </w:tcPr>
          <w:p w14:paraId="7933AF6B" w14:textId="77777777" w:rsidR="00E0760D" w:rsidRDefault="00E0760D" w:rsidP="00CB07AD">
            <w:pPr>
              <w:spacing w:line="276" w:lineRule="auto"/>
              <w:ind w:firstLine="0"/>
              <w:contextualSpacing/>
              <w:rPr>
                <w:sz w:val="24"/>
                <w:szCs w:val="24"/>
              </w:rPr>
            </w:pPr>
          </w:p>
        </w:tc>
        <w:tc>
          <w:tcPr>
            <w:tcW w:w="886" w:type="dxa"/>
          </w:tcPr>
          <w:p w14:paraId="4EDD9D46" w14:textId="77777777" w:rsidR="00E0760D" w:rsidRDefault="00E0760D" w:rsidP="00CB07AD">
            <w:pPr>
              <w:spacing w:line="276" w:lineRule="auto"/>
              <w:ind w:firstLine="0"/>
              <w:contextualSpacing/>
              <w:rPr>
                <w:sz w:val="24"/>
                <w:szCs w:val="24"/>
              </w:rPr>
            </w:pPr>
          </w:p>
        </w:tc>
        <w:tc>
          <w:tcPr>
            <w:tcW w:w="1209" w:type="dxa"/>
          </w:tcPr>
          <w:p w14:paraId="26E75495" w14:textId="77777777" w:rsidR="00E0760D" w:rsidRDefault="00E0760D" w:rsidP="00CB07AD">
            <w:pPr>
              <w:spacing w:line="276" w:lineRule="auto"/>
              <w:ind w:firstLine="0"/>
              <w:contextualSpacing/>
              <w:rPr>
                <w:sz w:val="24"/>
                <w:szCs w:val="24"/>
              </w:rPr>
            </w:pPr>
          </w:p>
        </w:tc>
      </w:tr>
    </w:tbl>
    <w:p w14:paraId="556F8303" w14:textId="246C0DEA" w:rsidR="00E0760D" w:rsidRDefault="00E0760D" w:rsidP="00E0760D">
      <w:pPr>
        <w:spacing w:line="276" w:lineRule="auto"/>
        <w:ind w:right="-2" w:firstLine="0"/>
        <w:contextualSpacing/>
        <w:rPr>
          <w:sz w:val="24"/>
          <w:szCs w:val="24"/>
        </w:rPr>
        <w:sectPr w:rsidR="00E0760D" w:rsidSect="00E0760D">
          <w:type w:val="continuous"/>
          <w:pgSz w:w="11906" w:h="16838"/>
          <w:pgMar w:top="1701" w:right="1418" w:bottom="1247" w:left="1418" w:header="0" w:footer="720" w:gutter="0"/>
          <w:cols w:space="284"/>
        </w:sectPr>
      </w:pPr>
    </w:p>
    <w:p w14:paraId="6DE0F1A9" w14:textId="6C911C83" w:rsidR="00DD3A6D" w:rsidRDefault="00E0760D" w:rsidP="00DD3A6D">
      <w:pPr>
        <w:spacing w:line="276" w:lineRule="auto"/>
        <w:ind w:firstLine="0"/>
        <w:contextualSpacing/>
        <w:rPr>
          <w:sz w:val="24"/>
          <w:szCs w:val="24"/>
        </w:rPr>
      </w:pPr>
      <w:r>
        <w:rPr>
          <w:sz w:val="24"/>
          <w:szCs w:val="24"/>
        </w:rPr>
        <w:t>Untuk gambar jangan memasukkan gambar dengan resolusi yang t</w:t>
      </w:r>
      <w:r w:rsidR="00795F9B">
        <w:rPr>
          <w:sz w:val="24"/>
          <w:szCs w:val="24"/>
        </w:rPr>
        <w:t>e</w:t>
      </w:r>
      <w:r>
        <w:rPr>
          <w:sz w:val="24"/>
          <w:szCs w:val="24"/>
        </w:rPr>
        <w:t xml:space="preserve">rlalu tinggi, gunakan resolusi yang rendah namun gambar tetap terlihat jelas dan dapat di baca, </w:t>
      </w:r>
    </w:p>
    <w:p w14:paraId="15FFD1D7" w14:textId="77777777" w:rsidR="0072584E" w:rsidRPr="0002482B" w:rsidRDefault="0072584E" w:rsidP="00DD3A6D">
      <w:pPr>
        <w:spacing w:line="276" w:lineRule="auto"/>
        <w:ind w:firstLine="0"/>
        <w:contextualSpacing/>
        <w:rPr>
          <w:sz w:val="24"/>
          <w:szCs w:val="24"/>
        </w:rPr>
      </w:pPr>
    </w:p>
    <w:p w14:paraId="1D674909" w14:textId="77777777" w:rsidR="007E02BF" w:rsidRPr="0002482B" w:rsidRDefault="007E02BF" w:rsidP="007E02BF">
      <w:pPr>
        <w:spacing w:line="276" w:lineRule="auto"/>
        <w:ind w:firstLine="0"/>
        <w:jc w:val="center"/>
        <w:rPr>
          <w:sz w:val="24"/>
          <w:szCs w:val="24"/>
        </w:rPr>
      </w:pPr>
      <w:r w:rsidRPr="005D6E23">
        <w:rPr>
          <w:noProof/>
          <w:sz w:val="24"/>
          <w:szCs w:val="24"/>
        </w:rPr>
        <w:drawing>
          <wp:inline distT="0" distB="0" distL="0" distR="0" wp14:anchorId="5B5DEF2B" wp14:editId="3DAD22A8">
            <wp:extent cx="2546985" cy="2196465"/>
            <wp:effectExtent l="0" t="0" r="0" b="0"/>
            <wp:docPr id="4" name="image0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04.png"/>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46985" cy="2196465"/>
                    </a:xfrm>
                    <a:prstGeom prst="rect">
                      <a:avLst/>
                    </a:prstGeom>
                    <a:noFill/>
                    <a:ln>
                      <a:noFill/>
                    </a:ln>
                  </pic:spPr>
                </pic:pic>
              </a:graphicData>
            </a:graphic>
          </wp:inline>
        </w:drawing>
      </w:r>
    </w:p>
    <w:p w14:paraId="1E699711" w14:textId="751FDC1D" w:rsidR="007E02BF" w:rsidRPr="0002482B" w:rsidRDefault="007E02BF" w:rsidP="007E02BF">
      <w:pPr>
        <w:tabs>
          <w:tab w:val="left" w:pos="720"/>
          <w:tab w:val="left" w:pos="6015"/>
          <w:tab w:val="left" w:pos="7200"/>
        </w:tabs>
        <w:spacing w:line="276" w:lineRule="auto"/>
        <w:jc w:val="center"/>
        <w:rPr>
          <w:sz w:val="24"/>
          <w:szCs w:val="24"/>
        </w:rPr>
      </w:pPr>
      <w:r w:rsidRPr="0002482B">
        <w:rPr>
          <w:sz w:val="24"/>
          <w:szCs w:val="24"/>
        </w:rPr>
        <w:t xml:space="preserve">Gambar </w:t>
      </w:r>
      <w:r w:rsidR="00E0760D">
        <w:rPr>
          <w:sz w:val="24"/>
          <w:szCs w:val="24"/>
        </w:rPr>
        <w:t>4</w:t>
      </w:r>
      <w:r w:rsidRPr="0002482B">
        <w:rPr>
          <w:sz w:val="24"/>
          <w:szCs w:val="24"/>
        </w:rPr>
        <w:t>. Halaman Lokasi</w:t>
      </w:r>
    </w:p>
    <w:p w14:paraId="26F3EC8B" w14:textId="5D1315A1" w:rsidR="00416B10" w:rsidRDefault="007E02BF" w:rsidP="00945284">
      <w:pPr>
        <w:pStyle w:val="Heading3"/>
        <w:spacing w:before="360" w:line="276" w:lineRule="auto"/>
        <w:ind w:hanging="720"/>
        <w:rPr>
          <w:sz w:val="24"/>
          <w:szCs w:val="24"/>
        </w:rPr>
      </w:pPr>
      <w:r w:rsidRPr="0002482B">
        <w:rPr>
          <w:smallCaps/>
          <w:sz w:val="24"/>
          <w:szCs w:val="24"/>
        </w:rPr>
        <w:t>KESIMPULAN</w:t>
      </w:r>
    </w:p>
    <w:p w14:paraId="4423DFD5" w14:textId="71F0AEBB" w:rsidR="007E02BF" w:rsidRPr="0002482B" w:rsidRDefault="00416B10" w:rsidP="00945284">
      <w:pPr>
        <w:spacing w:line="276" w:lineRule="auto"/>
        <w:ind w:firstLine="720"/>
        <w:contextualSpacing/>
        <w:rPr>
          <w:sz w:val="24"/>
          <w:szCs w:val="24"/>
        </w:rPr>
      </w:pPr>
      <w:r>
        <w:rPr>
          <w:sz w:val="24"/>
          <w:szCs w:val="24"/>
        </w:rPr>
        <w:t>Kesimpulan di jelaskan secara deskriptif, lengkap dan berhubungan dengan tujuan penelitian.</w:t>
      </w:r>
    </w:p>
    <w:p w14:paraId="370F0560" w14:textId="3FB810BF" w:rsidR="0072584E" w:rsidRDefault="0072584E" w:rsidP="007A7178">
      <w:pPr>
        <w:pStyle w:val="Heading3"/>
        <w:spacing w:before="360" w:after="120"/>
        <w:ind w:left="0" w:hanging="11"/>
        <w:rPr>
          <w:b w:val="0"/>
          <w:i/>
          <w:sz w:val="24"/>
          <w:szCs w:val="24"/>
        </w:rPr>
      </w:pPr>
      <w:bookmarkStart w:id="1" w:name="_GoBack"/>
      <w:bookmarkEnd w:id="1"/>
      <w:r w:rsidRPr="0002482B">
        <w:rPr>
          <w:smallCaps/>
          <w:sz w:val="24"/>
          <w:szCs w:val="24"/>
        </w:rPr>
        <w:t xml:space="preserve">DAFTAR PUSTAKA </w:t>
      </w:r>
      <w:r w:rsidRPr="00E0760D">
        <w:rPr>
          <w:b w:val="0"/>
          <w:smallCaps/>
          <w:sz w:val="24"/>
          <w:szCs w:val="24"/>
        </w:rPr>
        <w:t>(</w:t>
      </w:r>
      <w:r w:rsidRPr="003D03F9">
        <w:rPr>
          <w:b w:val="0"/>
          <w:sz w:val="24"/>
          <w:szCs w:val="24"/>
        </w:rPr>
        <w:t xml:space="preserve">Menggunakan Mendeley atau sejenisnya dengan style </w:t>
      </w:r>
      <w:r w:rsidRPr="003D03F9">
        <w:rPr>
          <w:sz w:val="24"/>
          <w:szCs w:val="24"/>
        </w:rPr>
        <w:t>IEEE</w:t>
      </w:r>
      <w:r w:rsidRPr="003D03F9">
        <w:rPr>
          <w:b w:val="0"/>
          <w:sz w:val="24"/>
          <w:szCs w:val="24"/>
        </w:rPr>
        <w:t>,</w:t>
      </w:r>
      <w:r w:rsidRPr="00D611C6">
        <w:rPr>
          <w:b w:val="0"/>
          <w:i/>
          <w:sz w:val="24"/>
          <w:szCs w:val="24"/>
        </w:rPr>
        <w:t>)</w:t>
      </w:r>
    </w:p>
    <w:p w14:paraId="2A98F1AF" w14:textId="487C9865" w:rsidR="0072584E" w:rsidRDefault="0072584E" w:rsidP="0072584E"/>
    <w:p w14:paraId="736480B4" w14:textId="2E788F0E" w:rsidR="00880983" w:rsidRDefault="00880983" w:rsidP="00A82FC6">
      <w:pPr>
        <w:widowControl/>
        <w:ind w:firstLine="0"/>
        <w:jc w:val="left"/>
        <w:rPr>
          <w:lang w:val="en-GB" w:eastAsia="en-GB"/>
        </w:rPr>
      </w:pPr>
    </w:p>
    <w:p w14:paraId="1621D06F" w14:textId="504BE43A" w:rsidR="00880983" w:rsidRPr="00A82FC6" w:rsidRDefault="00880983" w:rsidP="0073246A">
      <w:pPr>
        <w:widowControl/>
        <w:rPr>
          <w:b/>
          <w:bCs/>
          <w:lang w:val="en-GB" w:eastAsia="en-GB"/>
        </w:rPr>
      </w:pPr>
      <w:r w:rsidRPr="00A82FC6">
        <w:rPr>
          <w:b/>
          <w:bCs/>
          <w:lang w:val="en-GB" w:eastAsia="en-GB"/>
        </w:rPr>
        <w:t>DVD</w:t>
      </w:r>
    </w:p>
    <w:p w14:paraId="2A45E6ED" w14:textId="7309BA64" w:rsidR="00880983" w:rsidRPr="00880983" w:rsidRDefault="00880983" w:rsidP="0073246A">
      <w:pPr>
        <w:pStyle w:val="ListParagraph"/>
        <w:widowControl/>
        <w:numPr>
          <w:ilvl w:val="0"/>
          <w:numId w:val="8"/>
        </w:numPr>
        <w:rPr>
          <w:lang w:val="en-GB" w:eastAsia="en-GB"/>
        </w:rPr>
      </w:pPr>
      <w:r w:rsidRPr="00880983">
        <w:rPr>
          <w:lang w:val="en-GB" w:eastAsia="en-GB"/>
        </w:rPr>
        <w:t>Holm, Narator, dan J. Fullerton-Smith, Produser, How to Build a Human [DVD]. London: BBC; 2002.</w:t>
      </w:r>
    </w:p>
    <w:p w14:paraId="56B8D934" w14:textId="77777777" w:rsidR="00880983" w:rsidRPr="00880983" w:rsidRDefault="00880983" w:rsidP="0073246A">
      <w:pPr>
        <w:widowControl/>
        <w:rPr>
          <w:lang w:val="en-GB" w:eastAsia="en-GB"/>
        </w:rPr>
      </w:pPr>
    </w:p>
    <w:p w14:paraId="7A8293A4" w14:textId="0A7F54DF" w:rsidR="00880983" w:rsidRPr="00A82FC6" w:rsidRDefault="00880983" w:rsidP="0073246A">
      <w:pPr>
        <w:widowControl/>
        <w:rPr>
          <w:b/>
          <w:bCs/>
          <w:lang w:val="en-GB" w:eastAsia="en-GB"/>
        </w:rPr>
      </w:pPr>
      <w:r w:rsidRPr="00A82FC6">
        <w:rPr>
          <w:b/>
          <w:bCs/>
          <w:lang w:val="en-GB" w:eastAsia="en-GB"/>
        </w:rPr>
        <w:t>Rekaman Suara</w:t>
      </w:r>
    </w:p>
    <w:p w14:paraId="7E670498" w14:textId="2742A833" w:rsidR="00880983" w:rsidRPr="00880983" w:rsidRDefault="00880983" w:rsidP="0073246A">
      <w:pPr>
        <w:pStyle w:val="ListParagraph"/>
        <w:widowControl/>
        <w:numPr>
          <w:ilvl w:val="0"/>
          <w:numId w:val="8"/>
        </w:numPr>
        <w:rPr>
          <w:lang w:val="en-GB" w:eastAsia="en-GB"/>
        </w:rPr>
      </w:pPr>
      <w:r w:rsidRPr="00880983">
        <w:rPr>
          <w:lang w:val="en-GB" w:eastAsia="en-GB"/>
        </w:rPr>
        <w:t>D. Fisher, Penulis, dan T. Baker, Presenter, Doctor Who dan the Creature From the Pit [Perekaman suara]. Bath, Inggris: Buku Audio BBC, 2009.</w:t>
      </w:r>
    </w:p>
    <w:p w14:paraId="51282B89" w14:textId="77777777" w:rsidR="00880983" w:rsidRPr="00880983" w:rsidRDefault="00880983" w:rsidP="0073246A">
      <w:pPr>
        <w:widowControl/>
        <w:rPr>
          <w:lang w:val="en-GB" w:eastAsia="en-GB"/>
        </w:rPr>
      </w:pPr>
    </w:p>
    <w:p w14:paraId="61911FB8" w14:textId="51E7B3A5" w:rsidR="00880983" w:rsidRPr="00A82FC6" w:rsidRDefault="00880983" w:rsidP="0073246A">
      <w:pPr>
        <w:widowControl/>
        <w:rPr>
          <w:b/>
          <w:bCs/>
          <w:lang w:val="en-GB" w:eastAsia="en-GB"/>
        </w:rPr>
      </w:pPr>
      <w:r w:rsidRPr="00A82FC6">
        <w:rPr>
          <w:b/>
          <w:bCs/>
          <w:lang w:val="en-GB" w:eastAsia="en-GB"/>
        </w:rPr>
        <w:t>Rekaman video</w:t>
      </w:r>
    </w:p>
    <w:p w14:paraId="177AC39E" w14:textId="5EDD2027" w:rsidR="00880983" w:rsidRPr="00880983" w:rsidRDefault="00880983" w:rsidP="0073246A">
      <w:pPr>
        <w:pStyle w:val="ListParagraph"/>
        <w:widowControl/>
        <w:numPr>
          <w:ilvl w:val="0"/>
          <w:numId w:val="8"/>
        </w:numPr>
        <w:rPr>
          <w:lang w:val="en-GB" w:eastAsia="en-GB"/>
        </w:rPr>
      </w:pPr>
      <w:r w:rsidRPr="00880983">
        <w:rPr>
          <w:lang w:val="en-GB" w:eastAsia="en-GB"/>
        </w:rPr>
        <w:t>Rogers, Penulis dan Direktur, Grrls di TI [Videorecording]. Bendigo, Vic. : Video Education Australasia, 1999.</w:t>
      </w:r>
    </w:p>
    <w:p w14:paraId="5BAF3BD8" w14:textId="77777777" w:rsidR="00880983" w:rsidRPr="00880983" w:rsidRDefault="00880983" w:rsidP="0073246A">
      <w:pPr>
        <w:widowControl/>
        <w:rPr>
          <w:lang w:val="en-GB" w:eastAsia="en-GB"/>
        </w:rPr>
      </w:pPr>
    </w:p>
    <w:p w14:paraId="135BB7F5" w14:textId="40E3A977" w:rsidR="00880983" w:rsidRPr="00A82FC6" w:rsidRDefault="00880983" w:rsidP="0073246A">
      <w:pPr>
        <w:widowControl/>
        <w:rPr>
          <w:b/>
          <w:bCs/>
          <w:lang w:val="en-GB" w:eastAsia="en-GB"/>
        </w:rPr>
      </w:pPr>
      <w:r w:rsidRPr="00A82FC6">
        <w:rPr>
          <w:b/>
          <w:bCs/>
          <w:lang w:val="en-GB" w:eastAsia="en-GB"/>
        </w:rPr>
        <w:t>Video YouTube / Vimeo</w:t>
      </w:r>
    </w:p>
    <w:p w14:paraId="40ACEDDF" w14:textId="00F47340" w:rsidR="00880983" w:rsidRPr="00880983" w:rsidRDefault="00880983" w:rsidP="0073246A">
      <w:pPr>
        <w:pStyle w:val="ListParagraph"/>
        <w:widowControl/>
        <w:numPr>
          <w:ilvl w:val="0"/>
          <w:numId w:val="8"/>
        </w:numPr>
        <w:rPr>
          <w:lang w:val="en-GB" w:eastAsia="en-GB"/>
        </w:rPr>
      </w:pPr>
      <w:r w:rsidRPr="00880983">
        <w:rPr>
          <w:lang w:val="en-GB" w:eastAsia="en-GB"/>
        </w:rPr>
        <w:t>RK. "Meja bantuan Abad Pertengahan dengan terjemahan bahasa Inggris," YouTube, 26 Februari 2007 [File video]. Tersedia: http://www.youtube.com/watch?v=pQHX-SjgQvQ. [Diakses: 28 Januari 2014].</w:t>
      </w:r>
    </w:p>
    <w:p w14:paraId="452E62DF" w14:textId="77777777" w:rsidR="00880983" w:rsidRPr="00880983" w:rsidRDefault="00880983" w:rsidP="0073246A">
      <w:pPr>
        <w:widowControl/>
        <w:rPr>
          <w:lang w:val="en-GB" w:eastAsia="en-GB"/>
        </w:rPr>
      </w:pPr>
    </w:p>
    <w:p w14:paraId="0699E5B7" w14:textId="78E922FA" w:rsidR="00880983" w:rsidRPr="00A82FC6" w:rsidRDefault="00880983" w:rsidP="0073246A">
      <w:pPr>
        <w:widowControl/>
        <w:rPr>
          <w:b/>
          <w:bCs/>
          <w:lang w:val="en-GB" w:eastAsia="en-GB"/>
        </w:rPr>
      </w:pPr>
      <w:r w:rsidRPr="00A82FC6">
        <w:rPr>
          <w:b/>
          <w:bCs/>
          <w:lang w:val="en-GB" w:eastAsia="en-GB"/>
        </w:rPr>
        <w:t>Bab atau Artikel dalam Buku yang Diedit</w:t>
      </w:r>
    </w:p>
    <w:p w14:paraId="590E5E71" w14:textId="7AEF752A" w:rsidR="00880983" w:rsidRPr="00880983" w:rsidRDefault="00880983" w:rsidP="0073246A">
      <w:pPr>
        <w:pStyle w:val="ListParagraph"/>
        <w:widowControl/>
        <w:numPr>
          <w:ilvl w:val="0"/>
          <w:numId w:val="8"/>
        </w:numPr>
        <w:rPr>
          <w:lang w:val="en-GB" w:eastAsia="en-GB"/>
        </w:rPr>
      </w:pPr>
      <w:r w:rsidRPr="00880983">
        <w:rPr>
          <w:lang w:val="en-GB" w:eastAsia="en-GB"/>
        </w:rPr>
        <w:t>Rezi dan M. Allam, "Teknik dalam pemrosesan array melalui transformasi," dalam Sistem Kontrol dan Dinamis, Vol. 69, Sistem Multidemsional, C. T. Leondes, Ed. San Diego: Academic Press, 1995, hlm. 133-180.</w:t>
      </w:r>
    </w:p>
    <w:p w14:paraId="2C36E069" w14:textId="77777777" w:rsidR="00A82FC6" w:rsidRDefault="00A82FC6" w:rsidP="0073246A">
      <w:pPr>
        <w:widowControl/>
        <w:ind w:firstLine="0"/>
        <w:rPr>
          <w:lang w:val="en-GB" w:eastAsia="en-GB"/>
        </w:rPr>
      </w:pPr>
    </w:p>
    <w:p w14:paraId="4A4B9CE2" w14:textId="22EFCE7A" w:rsidR="00880983" w:rsidRPr="00A82FC6" w:rsidRDefault="00880983" w:rsidP="0073246A">
      <w:pPr>
        <w:widowControl/>
        <w:rPr>
          <w:b/>
          <w:bCs/>
          <w:lang w:val="en-GB" w:eastAsia="en-GB"/>
        </w:rPr>
      </w:pPr>
      <w:r w:rsidRPr="00A82FC6">
        <w:rPr>
          <w:b/>
          <w:bCs/>
          <w:lang w:val="en-GB" w:eastAsia="en-GB"/>
        </w:rPr>
        <w:t>Buku: Penulis Tunggal</w:t>
      </w:r>
    </w:p>
    <w:p w14:paraId="51CE6823" w14:textId="3F930989" w:rsidR="00880983" w:rsidRPr="00880983" w:rsidRDefault="00880983" w:rsidP="0073246A">
      <w:pPr>
        <w:pStyle w:val="ListParagraph"/>
        <w:widowControl/>
        <w:numPr>
          <w:ilvl w:val="0"/>
          <w:numId w:val="8"/>
        </w:numPr>
        <w:rPr>
          <w:lang w:val="en-GB" w:eastAsia="en-GB"/>
        </w:rPr>
      </w:pPr>
      <w:r w:rsidRPr="00880983">
        <w:rPr>
          <w:lang w:val="en-GB" w:eastAsia="en-GB"/>
        </w:rPr>
        <w:t>W.-K. Chen, Jaringan Linear dan Sistem. Belmont, CA: Wadsworth, 1993, hlm. 123-135</w:t>
      </w:r>
    </w:p>
    <w:p w14:paraId="3D93E82C" w14:textId="77777777" w:rsidR="00A82FC6" w:rsidRPr="00880983" w:rsidRDefault="00A82FC6" w:rsidP="0073246A">
      <w:pPr>
        <w:widowControl/>
        <w:rPr>
          <w:lang w:val="en-GB" w:eastAsia="en-GB"/>
        </w:rPr>
      </w:pPr>
    </w:p>
    <w:p w14:paraId="119E02BD" w14:textId="6E3EC3B6" w:rsidR="00880983" w:rsidRPr="00A82FC6" w:rsidRDefault="00880983" w:rsidP="0073246A">
      <w:pPr>
        <w:widowControl/>
        <w:rPr>
          <w:b/>
          <w:bCs/>
          <w:lang w:val="en-GB" w:eastAsia="en-GB"/>
        </w:rPr>
      </w:pPr>
      <w:r w:rsidRPr="00A82FC6">
        <w:rPr>
          <w:b/>
          <w:bCs/>
          <w:lang w:val="en-GB" w:eastAsia="en-GB"/>
        </w:rPr>
        <w:t>Buku: Dua atau Lebih Penulis</w:t>
      </w:r>
    </w:p>
    <w:p w14:paraId="0E4683C6" w14:textId="1CCEB12F" w:rsidR="00880983" w:rsidRPr="00A82FC6" w:rsidRDefault="00880983" w:rsidP="0073246A">
      <w:pPr>
        <w:pStyle w:val="ListParagraph"/>
        <w:widowControl/>
        <w:numPr>
          <w:ilvl w:val="0"/>
          <w:numId w:val="8"/>
        </w:numPr>
        <w:rPr>
          <w:lang w:val="en-GB" w:eastAsia="en-GB"/>
        </w:rPr>
      </w:pPr>
      <w:r w:rsidRPr="00880983">
        <w:rPr>
          <w:lang w:val="en-GB" w:eastAsia="en-GB"/>
        </w:rPr>
        <w:t>U. J. Gelinas, Jr., S. G. Sutton, dan J. Fedorowicz, Proses Bisnis dan Teknologi Informasi. Cincinnati: Pembelajaran Barat Daya / Thomson, 2004.</w:t>
      </w:r>
    </w:p>
    <w:p w14:paraId="44474A1C" w14:textId="40700FBF" w:rsidR="00880983" w:rsidRPr="00A82FC6" w:rsidRDefault="00880983" w:rsidP="0073246A">
      <w:pPr>
        <w:widowControl/>
        <w:rPr>
          <w:b/>
          <w:bCs/>
          <w:lang w:val="en-GB" w:eastAsia="en-GB"/>
        </w:rPr>
      </w:pPr>
      <w:r w:rsidRPr="00A82FC6">
        <w:rPr>
          <w:b/>
          <w:bCs/>
          <w:lang w:val="en-GB" w:eastAsia="en-GB"/>
        </w:rPr>
        <w:t>Buku: Organisasi sebagai Penulis</w:t>
      </w:r>
    </w:p>
    <w:p w14:paraId="7DF2E876" w14:textId="200693D8" w:rsidR="00880983" w:rsidRPr="00880983" w:rsidRDefault="00880983" w:rsidP="0073246A">
      <w:pPr>
        <w:pStyle w:val="ListParagraph"/>
        <w:widowControl/>
        <w:numPr>
          <w:ilvl w:val="0"/>
          <w:numId w:val="8"/>
        </w:numPr>
        <w:rPr>
          <w:lang w:val="en-GB" w:eastAsia="en-GB"/>
        </w:rPr>
      </w:pPr>
      <w:r w:rsidRPr="00880983">
        <w:rPr>
          <w:lang w:val="en-GB" w:eastAsia="en-GB"/>
        </w:rPr>
        <w:t>Bank Dunia, Teknologi Informasi dan Komunikasi: Strategi kelompok Bank Dunia. Washington, DC: Bank Dunia, 2002.</w:t>
      </w:r>
    </w:p>
    <w:p w14:paraId="6ACD0454" w14:textId="77777777" w:rsidR="00880983" w:rsidRPr="00880983" w:rsidRDefault="00880983" w:rsidP="0073246A">
      <w:pPr>
        <w:widowControl/>
        <w:rPr>
          <w:lang w:val="en-GB" w:eastAsia="en-GB"/>
        </w:rPr>
      </w:pPr>
    </w:p>
    <w:p w14:paraId="72480ABA" w14:textId="2618EAA7" w:rsidR="00880983" w:rsidRPr="00A82FC6" w:rsidRDefault="00880983" w:rsidP="0073246A">
      <w:pPr>
        <w:widowControl/>
        <w:rPr>
          <w:b/>
          <w:bCs/>
          <w:lang w:val="en-GB" w:eastAsia="en-GB"/>
        </w:rPr>
      </w:pPr>
      <w:r w:rsidRPr="00A82FC6">
        <w:rPr>
          <w:b/>
          <w:bCs/>
          <w:lang w:val="en-GB" w:eastAsia="en-GB"/>
        </w:rPr>
        <w:t>Buku: Instansi Pemerintah sebagai Penulis</w:t>
      </w:r>
    </w:p>
    <w:p w14:paraId="50D072B6" w14:textId="438CC1C2" w:rsidR="00880983" w:rsidRPr="00880983" w:rsidRDefault="00880983" w:rsidP="0073246A">
      <w:pPr>
        <w:pStyle w:val="ListParagraph"/>
        <w:widowControl/>
        <w:numPr>
          <w:ilvl w:val="0"/>
          <w:numId w:val="8"/>
        </w:numPr>
        <w:rPr>
          <w:lang w:val="en-GB" w:eastAsia="en-GB"/>
        </w:rPr>
      </w:pPr>
      <w:r w:rsidRPr="00880983">
        <w:rPr>
          <w:lang w:val="en-GB" w:eastAsia="en-GB"/>
        </w:rPr>
        <w:t>Australia. Departemen Kejaksaan Agung, Tinjauan Agenda Digital, 4 Vol. Canberra: Departemen Kejaksaan Agung, 2003.</w:t>
      </w:r>
    </w:p>
    <w:p w14:paraId="67CD94BE" w14:textId="77777777" w:rsidR="00880983" w:rsidRPr="00880983" w:rsidRDefault="00880983" w:rsidP="0073246A">
      <w:pPr>
        <w:widowControl/>
        <w:rPr>
          <w:lang w:val="en-GB" w:eastAsia="en-GB"/>
        </w:rPr>
      </w:pPr>
    </w:p>
    <w:p w14:paraId="53764F7E" w14:textId="24EEE176" w:rsidR="00880983" w:rsidRPr="00A82FC6" w:rsidRDefault="00880983" w:rsidP="0073246A">
      <w:pPr>
        <w:widowControl/>
        <w:rPr>
          <w:b/>
          <w:bCs/>
          <w:lang w:val="en-GB" w:eastAsia="en-GB"/>
        </w:rPr>
      </w:pPr>
      <w:r w:rsidRPr="00A82FC6">
        <w:rPr>
          <w:b/>
          <w:bCs/>
          <w:lang w:val="en-GB" w:eastAsia="en-GB"/>
        </w:rPr>
        <w:t>Buku: Tidak Ada Pengarang</w:t>
      </w:r>
    </w:p>
    <w:p w14:paraId="7CD47295" w14:textId="7F414746" w:rsidR="00880983" w:rsidRPr="00880983" w:rsidRDefault="00880983" w:rsidP="0073246A">
      <w:pPr>
        <w:pStyle w:val="ListParagraph"/>
        <w:widowControl/>
        <w:numPr>
          <w:ilvl w:val="0"/>
          <w:numId w:val="8"/>
        </w:numPr>
        <w:rPr>
          <w:lang w:val="en-GB" w:eastAsia="en-GB"/>
        </w:rPr>
      </w:pPr>
      <w:r w:rsidRPr="00880983">
        <w:rPr>
          <w:lang w:val="en-GB" w:eastAsia="en-GB"/>
        </w:rPr>
        <w:t>Kamus Oxford untuk Komputer, edisi ke-5. Oxford: Oxford University Press, 2003.</w:t>
      </w:r>
    </w:p>
    <w:p w14:paraId="670C13AC" w14:textId="77777777" w:rsidR="00C66D47" w:rsidRDefault="00C66D47" w:rsidP="0073246A">
      <w:pPr>
        <w:widowControl/>
        <w:rPr>
          <w:b/>
          <w:bCs/>
          <w:lang w:val="en-GB" w:eastAsia="en-GB"/>
        </w:rPr>
      </w:pPr>
    </w:p>
    <w:p w14:paraId="72F4875B" w14:textId="0CE3786A" w:rsidR="00880983" w:rsidRPr="00A82FC6" w:rsidRDefault="00880983" w:rsidP="0073246A">
      <w:pPr>
        <w:widowControl/>
        <w:rPr>
          <w:b/>
          <w:bCs/>
          <w:lang w:val="en-GB" w:eastAsia="en-GB"/>
        </w:rPr>
      </w:pPr>
      <w:r w:rsidRPr="00A82FC6">
        <w:rPr>
          <w:b/>
          <w:bCs/>
          <w:lang w:val="en-GB" w:eastAsia="en-GB"/>
        </w:rPr>
        <w:t>Buku: Editor</w:t>
      </w:r>
    </w:p>
    <w:p w14:paraId="69B63CA2" w14:textId="47789A7B" w:rsidR="00880983" w:rsidRPr="00AE223A" w:rsidRDefault="00880983" w:rsidP="00AE223A">
      <w:pPr>
        <w:pStyle w:val="ListParagraph"/>
        <w:widowControl/>
        <w:numPr>
          <w:ilvl w:val="0"/>
          <w:numId w:val="8"/>
        </w:numPr>
        <w:rPr>
          <w:lang w:val="en-GB" w:eastAsia="en-GB"/>
        </w:rPr>
      </w:pPr>
      <w:r w:rsidRPr="00880983">
        <w:rPr>
          <w:lang w:val="en-GB" w:eastAsia="en-GB"/>
        </w:rPr>
        <w:t>D. Sarunyagate, Ed., Laser. New York: McGraw-Hill, 1996.</w:t>
      </w:r>
    </w:p>
    <w:p w14:paraId="4ED26E44" w14:textId="33C2947A" w:rsidR="00880983" w:rsidRPr="00A82FC6" w:rsidRDefault="00880983" w:rsidP="0073246A">
      <w:pPr>
        <w:widowControl/>
        <w:rPr>
          <w:b/>
          <w:bCs/>
          <w:lang w:val="en-GB" w:eastAsia="en-GB"/>
        </w:rPr>
      </w:pPr>
      <w:r w:rsidRPr="00A82FC6">
        <w:rPr>
          <w:b/>
          <w:bCs/>
          <w:lang w:val="en-GB" w:eastAsia="en-GB"/>
        </w:rPr>
        <w:lastRenderedPageBreak/>
        <w:t>Buku: Edisi Berbeda</w:t>
      </w:r>
    </w:p>
    <w:p w14:paraId="79DD03E9" w14:textId="231F1054" w:rsidR="00880983" w:rsidRPr="00880983" w:rsidRDefault="00880983" w:rsidP="0073246A">
      <w:pPr>
        <w:pStyle w:val="ListParagraph"/>
        <w:widowControl/>
        <w:numPr>
          <w:ilvl w:val="0"/>
          <w:numId w:val="8"/>
        </w:numPr>
        <w:rPr>
          <w:lang w:val="en-GB" w:eastAsia="en-GB"/>
        </w:rPr>
      </w:pPr>
      <w:r w:rsidRPr="00880983">
        <w:rPr>
          <w:lang w:val="en-GB" w:eastAsia="en-GB"/>
        </w:rPr>
        <w:t>K. Schwalbe, Manajemen Proyek Teknologi Informasi, edisi ke-3. Boston: Teknologi Kursus, 2004.</w:t>
      </w:r>
    </w:p>
    <w:p w14:paraId="2EEC005A" w14:textId="77777777" w:rsidR="00880983" w:rsidRPr="00880983" w:rsidRDefault="00880983" w:rsidP="0073246A">
      <w:pPr>
        <w:widowControl/>
        <w:rPr>
          <w:lang w:val="en-GB" w:eastAsia="en-GB"/>
        </w:rPr>
      </w:pPr>
    </w:p>
    <w:p w14:paraId="6AE8CF4F" w14:textId="4AC6D560" w:rsidR="00880983" w:rsidRPr="00A82FC6" w:rsidRDefault="00880983" w:rsidP="0073246A">
      <w:pPr>
        <w:widowControl/>
        <w:rPr>
          <w:b/>
          <w:bCs/>
          <w:lang w:val="en-GB" w:eastAsia="en-GB"/>
        </w:rPr>
      </w:pPr>
      <w:r w:rsidRPr="00A82FC6">
        <w:rPr>
          <w:b/>
          <w:bCs/>
          <w:lang w:val="en-GB" w:eastAsia="en-GB"/>
        </w:rPr>
        <w:t>Laporan Ilmiah / Teknis</w:t>
      </w:r>
    </w:p>
    <w:p w14:paraId="0065F2AE" w14:textId="2231F719" w:rsidR="00880983" w:rsidRPr="00880983" w:rsidRDefault="00880983" w:rsidP="0073246A">
      <w:pPr>
        <w:pStyle w:val="ListParagraph"/>
        <w:widowControl/>
        <w:numPr>
          <w:ilvl w:val="0"/>
          <w:numId w:val="8"/>
        </w:numPr>
        <w:rPr>
          <w:lang w:val="en-GB" w:eastAsia="en-GB"/>
        </w:rPr>
      </w:pPr>
      <w:r w:rsidRPr="00880983">
        <w:rPr>
          <w:lang w:val="en-GB" w:eastAsia="en-GB"/>
        </w:rPr>
        <w:t>K. E. Elliott dan C.M. Greene, "Protokol adaptif lokal," Argonne National Laboratory, Argonne, Prancis, Tech. Rep. 916-1010-BB, 1997.</w:t>
      </w:r>
    </w:p>
    <w:p w14:paraId="621B9CC1" w14:textId="77777777" w:rsidR="00880983" w:rsidRPr="00880983" w:rsidRDefault="00880983" w:rsidP="0073246A">
      <w:pPr>
        <w:widowControl/>
        <w:rPr>
          <w:lang w:val="en-GB" w:eastAsia="en-GB"/>
        </w:rPr>
      </w:pPr>
    </w:p>
    <w:p w14:paraId="7D2A3E87" w14:textId="48F4A189" w:rsidR="00880983" w:rsidRPr="00A82FC6" w:rsidRDefault="00880983" w:rsidP="0073246A">
      <w:pPr>
        <w:widowControl/>
        <w:rPr>
          <w:b/>
          <w:bCs/>
          <w:lang w:val="en-GB" w:eastAsia="en-GB"/>
        </w:rPr>
      </w:pPr>
      <w:r w:rsidRPr="00A82FC6">
        <w:rPr>
          <w:b/>
          <w:bCs/>
          <w:lang w:val="en-GB" w:eastAsia="en-GB"/>
        </w:rPr>
        <w:t>Makalah Konferensi dalam Cetak</w:t>
      </w:r>
    </w:p>
    <w:p w14:paraId="58ADC045" w14:textId="46518B60" w:rsidR="00880983" w:rsidRPr="00880983" w:rsidRDefault="00880983" w:rsidP="0073246A">
      <w:pPr>
        <w:pStyle w:val="ListParagraph"/>
        <w:widowControl/>
        <w:numPr>
          <w:ilvl w:val="0"/>
          <w:numId w:val="8"/>
        </w:numPr>
        <w:rPr>
          <w:lang w:val="en-GB" w:eastAsia="en-GB"/>
        </w:rPr>
      </w:pPr>
      <w:r w:rsidRPr="00880983">
        <w:rPr>
          <w:lang w:val="en-GB" w:eastAsia="en-GB"/>
        </w:rPr>
        <w:t>L. Liu dan H. Miao, "Pendekatan berbasis spesifikasi untuk menguji atribut polimorfik," dalam Metode Formal dan Rekayasa Perangkat Lunak: Proc. dari Int 6. Conf. tentang Metode Teknik Formal, ICFEM 2004, Seattle, WA, USA, 8-12 November 2004, J. Davies, W. Schulte, M. Barnett, Eds. Berlin: Springer, 2004. hlm. 306-19.</w:t>
      </w:r>
    </w:p>
    <w:p w14:paraId="1CB60164" w14:textId="77777777" w:rsidR="00880983" w:rsidRPr="00880983" w:rsidRDefault="00880983" w:rsidP="0073246A">
      <w:pPr>
        <w:widowControl/>
        <w:rPr>
          <w:lang w:val="en-GB" w:eastAsia="en-GB"/>
        </w:rPr>
      </w:pPr>
    </w:p>
    <w:p w14:paraId="3D24FAFA" w14:textId="6BE5E08E" w:rsidR="00880983" w:rsidRPr="00A82FC6" w:rsidRDefault="00880983" w:rsidP="0073246A">
      <w:pPr>
        <w:widowControl/>
        <w:rPr>
          <w:b/>
          <w:bCs/>
          <w:lang w:val="en-GB" w:eastAsia="en-GB"/>
        </w:rPr>
      </w:pPr>
      <w:r w:rsidRPr="00A82FC6">
        <w:rPr>
          <w:b/>
          <w:bCs/>
          <w:lang w:val="en-GB" w:eastAsia="en-GB"/>
        </w:rPr>
        <w:t>Makalah Konferensi dari Internet</w:t>
      </w:r>
    </w:p>
    <w:p w14:paraId="6214D630" w14:textId="18E80653" w:rsidR="00880983" w:rsidRPr="00880983" w:rsidRDefault="00880983" w:rsidP="0073246A">
      <w:pPr>
        <w:pStyle w:val="ListParagraph"/>
        <w:widowControl/>
        <w:numPr>
          <w:ilvl w:val="0"/>
          <w:numId w:val="8"/>
        </w:numPr>
        <w:ind w:left="709"/>
        <w:rPr>
          <w:lang w:val="en-GB" w:eastAsia="en-GB"/>
        </w:rPr>
      </w:pPr>
      <w:r w:rsidRPr="00880983">
        <w:rPr>
          <w:lang w:val="en-GB" w:eastAsia="en-GB"/>
        </w:rPr>
        <w:t>J. Lach, "SBFS: Sistem file berbasis steganografi," di Proc. dari Int 1 2008. Conf. pada Teknologi Informasi, IT 2008, 19-21 Mei 2008, Gdansk, Polandia [Online]. Tersedia: IEEE Xplore, http://www.ieee.org. [Diakses: 10 September 2010].</w:t>
      </w:r>
    </w:p>
    <w:p w14:paraId="4060BEC3" w14:textId="77777777" w:rsidR="00200793" w:rsidRPr="00200793" w:rsidRDefault="00200793" w:rsidP="0073246A">
      <w:pPr>
        <w:widowControl/>
        <w:rPr>
          <w:color w:val="000000" w:themeColor="text1"/>
          <w:sz w:val="24"/>
          <w:szCs w:val="24"/>
        </w:rPr>
      </w:pPr>
    </w:p>
    <w:p w14:paraId="59195C48" w14:textId="6CE494FB" w:rsidR="00880983" w:rsidRPr="00A82FC6" w:rsidRDefault="00880983" w:rsidP="0073246A">
      <w:pPr>
        <w:pStyle w:val="NoSpacing"/>
        <w:rPr>
          <w:b/>
          <w:bCs/>
        </w:rPr>
      </w:pPr>
      <w:r w:rsidRPr="00A82FC6">
        <w:rPr>
          <w:b/>
          <w:bCs/>
        </w:rPr>
        <w:t>Prosiding Konferensi</w:t>
      </w:r>
    </w:p>
    <w:p w14:paraId="3CF62DD1" w14:textId="231B9573" w:rsidR="00880983" w:rsidRPr="00880983" w:rsidRDefault="00880983" w:rsidP="0073246A">
      <w:pPr>
        <w:pStyle w:val="ListParagraph"/>
        <w:widowControl/>
        <w:numPr>
          <w:ilvl w:val="0"/>
          <w:numId w:val="8"/>
        </w:numPr>
        <w:ind w:left="709"/>
      </w:pPr>
      <w:r w:rsidRPr="00880983">
        <w:t>TJ van Weert dan RK Munro, Eds., Informatika dan Masyarakat Digital: Masalah sosial, etika dan kognitif: IFIP TC3 / ​​WG3.1 &amp; 3.2. Buka Konflik tentang Masalah Sosial, Etis dan Kognitif dari Informatika dan TIK, 22-26 Juli 2002, Dortmund, Jerman. Boston: Kluwer Academic, 2003.</w:t>
      </w:r>
    </w:p>
    <w:p w14:paraId="43473573" w14:textId="77777777" w:rsidR="004E0C06" w:rsidRDefault="004E0C06" w:rsidP="002D0106">
      <w:pPr>
        <w:pStyle w:val="NoSpacing"/>
        <w:ind w:firstLine="0"/>
        <w:rPr>
          <w:b/>
          <w:bCs/>
        </w:rPr>
      </w:pPr>
    </w:p>
    <w:p w14:paraId="074C7449" w14:textId="65107436" w:rsidR="00880983" w:rsidRPr="00A82FC6" w:rsidRDefault="00880983" w:rsidP="0073246A">
      <w:pPr>
        <w:pStyle w:val="NoSpacing"/>
        <w:rPr>
          <w:b/>
          <w:bCs/>
        </w:rPr>
      </w:pPr>
      <w:r w:rsidRPr="00A82FC6">
        <w:rPr>
          <w:b/>
          <w:bCs/>
        </w:rPr>
        <w:t>E-book</w:t>
      </w:r>
    </w:p>
    <w:p w14:paraId="1B15CBBF" w14:textId="33DED5C7" w:rsidR="00880983" w:rsidRPr="00880983" w:rsidRDefault="00880983" w:rsidP="0073246A">
      <w:pPr>
        <w:pStyle w:val="ListParagraph"/>
        <w:widowControl/>
        <w:numPr>
          <w:ilvl w:val="0"/>
          <w:numId w:val="8"/>
        </w:numPr>
        <w:ind w:left="709"/>
      </w:pPr>
      <w:r w:rsidRPr="00880983">
        <w:t>L. Bass, P. Clements, dan R. Kazman, Arsitektur Perangkat Lunak dalam Praktek, edisi ke-2. Reading, MA: Addison Wesley, 2003. [Online] Tersedia: Safari e-book.</w:t>
      </w:r>
    </w:p>
    <w:p w14:paraId="2E360CD8" w14:textId="77777777" w:rsidR="00880983" w:rsidRPr="00880983" w:rsidRDefault="00880983" w:rsidP="0073246A">
      <w:pPr>
        <w:pStyle w:val="NoSpacing"/>
      </w:pPr>
    </w:p>
    <w:p w14:paraId="51EE05B8" w14:textId="27E899FF" w:rsidR="00880983" w:rsidRPr="00A82FC6" w:rsidRDefault="00880983" w:rsidP="0073246A">
      <w:pPr>
        <w:pStyle w:val="NoSpacing"/>
        <w:rPr>
          <w:b/>
          <w:bCs/>
        </w:rPr>
      </w:pPr>
      <w:r w:rsidRPr="00A82FC6">
        <w:rPr>
          <w:b/>
          <w:bCs/>
        </w:rPr>
        <w:t>Bab dari buku elektronik</w:t>
      </w:r>
    </w:p>
    <w:p w14:paraId="335E3F55" w14:textId="16FB4C83" w:rsidR="00880983" w:rsidRPr="00880983" w:rsidRDefault="00880983" w:rsidP="0073246A">
      <w:pPr>
        <w:pStyle w:val="ListParagraph"/>
        <w:widowControl/>
        <w:numPr>
          <w:ilvl w:val="0"/>
          <w:numId w:val="8"/>
        </w:numPr>
        <w:ind w:left="709"/>
      </w:pPr>
      <w:r w:rsidRPr="00880983">
        <w:t>D. Kawecki, "Persiapan bahan bakar," dalam Masalah Teknik Pembakaran untuk Sistem Bahan Bakar Padat, B.G. Miller dan D. Tillman, Eds. Boston, MA: Academic Press, 2008, 199-240. [Online] Tersedia: Referex.</w:t>
      </w:r>
    </w:p>
    <w:p w14:paraId="41B07167" w14:textId="77777777" w:rsidR="00880983" w:rsidRPr="00880983" w:rsidRDefault="00880983" w:rsidP="0073246A">
      <w:pPr>
        <w:pStyle w:val="NoSpacing"/>
      </w:pPr>
    </w:p>
    <w:p w14:paraId="4B010C7B" w14:textId="21688F86" w:rsidR="00880983" w:rsidRPr="00A82FC6" w:rsidRDefault="00880983" w:rsidP="0073246A">
      <w:pPr>
        <w:pStyle w:val="NoSpacing"/>
        <w:rPr>
          <w:b/>
          <w:bCs/>
        </w:rPr>
      </w:pPr>
      <w:r w:rsidRPr="00A82FC6">
        <w:rPr>
          <w:b/>
          <w:bCs/>
        </w:rPr>
        <w:t>Artikel dari Ensiklopedia Elektronik</w:t>
      </w:r>
    </w:p>
    <w:p w14:paraId="024895B1" w14:textId="614BD9F2" w:rsidR="00880983" w:rsidRPr="00880983" w:rsidRDefault="00880983" w:rsidP="0073246A">
      <w:pPr>
        <w:pStyle w:val="ListParagraph"/>
        <w:widowControl/>
        <w:numPr>
          <w:ilvl w:val="0"/>
          <w:numId w:val="8"/>
        </w:numPr>
        <w:ind w:left="709"/>
      </w:pPr>
      <w:r w:rsidRPr="00880983">
        <w:t>G. S. Thompson dan M. P. Harmer, "komposit keramik berskala nano," dalam Ensiklopedia Bahan: Sains dan Teknologi, K. H. J. Buschow, R. W. Cahn, M. C. Flemings, B. Ilschner, E.J. Kramer, S. Mahajan, dan P. Veyssière, Eds. Amsterdam: Elsevier, 2001, hlm. 5927-5930. [On line]. Tersedia: ScienceDirect.</w:t>
      </w:r>
    </w:p>
    <w:p w14:paraId="35A353F6" w14:textId="77777777" w:rsidR="00880983" w:rsidRPr="00880983" w:rsidRDefault="00880983" w:rsidP="0073246A">
      <w:pPr>
        <w:pStyle w:val="NoSpacing"/>
      </w:pPr>
    </w:p>
    <w:p w14:paraId="778D3112" w14:textId="4356D0E2" w:rsidR="00880983" w:rsidRPr="00A82FC6" w:rsidRDefault="00880983" w:rsidP="0073246A">
      <w:pPr>
        <w:pStyle w:val="NoSpacing"/>
        <w:rPr>
          <w:b/>
          <w:bCs/>
        </w:rPr>
      </w:pPr>
      <w:r w:rsidRPr="00A82FC6">
        <w:rPr>
          <w:b/>
          <w:bCs/>
        </w:rPr>
        <w:t>Artikel Jurnal dari Database Teks Lengkap</w:t>
      </w:r>
    </w:p>
    <w:p w14:paraId="7EA06F54" w14:textId="2145F352" w:rsidR="00880983" w:rsidRPr="00880983" w:rsidRDefault="00880983" w:rsidP="0073246A">
      <w:pPr>
        <w:pStyle w:val="ListParagraph"/>
        <w:widowControl/>
        <w:numPr>
          <w:ilvl w:val="0"/>
          <w:numId w:val="8"/>
        </w:numPr>
        <w:ind w:left="709"/>
      </w:pPr>
      <w:r w:rsidRPr="00880983">
        <w:t>H. Ayasso dan A. Mohammad-Djafari, "Pemulihan dan Penggabungan Gambar NDT Bersama Menggunakan Gauss-Markov-Potts Model Sebelumnya dan Komputasi Bayesian Variasi," Transaksi IEEE tentang Pengolahan Gambar, vol. 19, tidak. 9, hlm. 2265-77, 2010. [Online]. Tersedia: IEEE Xplore, http://www.ieee.org. [Diakses 10 September 2010].</w:t>
      </w:r>
    </w:p>
    <w:p w14:paraId="6BDBEA04" w14:textId="77777777" w:rsidR="00880983" w:rsidRPr="00880983" w:rsidRDefault="00880983" w:rsidP="0073246A">
      <w:pPr>
        <w:pStyle w:val="NoSpacing"/>
      </w:pPr>
    </w:p>
    <w:p w14:paraId="12706DDB" w14:textId="749859B2" w:rsidR="00880983" w:rsidRPr="00A82FC6" w:rsidRDefault="00880983" w:rsidP="0073246A">
      <w:pPr>
        <w:pStyle w:val="NoSpacing"/>
        <w:rPr>
          <w:b/>
          <w:bCs/>
        </w:rPr>
      </w:pPr>
      <w:r w:rsidRPr="00A82FC6">
        <w:rPr>
          <w:b/>
          <w:bCs/>
        </w:rPr>
        <w:t>Artikel Jurnal dari Internet</w:t>
      </w:r>
    </w:p>
    <w:p w14:paraId="7E3316D6" w14:textId="130FE82D" w:rsidR="00880983" w:rsidRPr="00880983" w:rsidRDefault="00880983" w:rsidP="0073246A">
      <w:pPr>
        <w:pStyle w:val="ListParagraph"/>
        <w:widowControl/>
        <w:numPr>
          <w:ilvl w:val="0"/>
          <w:numId w:val="8"/>
        </w:numPr>
        <w:ind w:left="709"/>
      </w:pPr>
      <w:r w:rsidRPr="00880983">
        <w:t>P. H. C. Eilers dan J. J. Goeman, "Meningkatkan scatterplots dengan kepadatan yang dihaluskan," Bioinformatika, vol. 20, tidak. 5, hlm. 623-628, Maret 2004. [Online]. Tersedia: www.oxfordjournals.org. [Diakses 18 September 2004].</w:t>
      </w:r>
    </w:p>
    <w:p w14:paraId="09001D5C" w14:textId="77777777" w:rsidR="00880983" w:rsidRPr="00880983" w:rsidRDefault="00880983" w:rsidP="0073246A">
      <w:pPr>
        <w:pStyle w:val="NoSpacing"/>
      </w:pPr>
    </w:p>
    <w:p w14:paraId="2D76860E" w14:textId="13B5FB93" w:rsidR="00880983" w:rsidRPr="00A82FC6" w:rsidRDefault="00880983" w:rsidP="0073246A">
      <w:pPr>
        <w:pStyle w:val="NoSpacing"/>
        <w:rPr>
          <w:b/>
          <w:bCs/>
        </w:rPr>
      </w:pPr>
      <w:r w:rsidRPr="00A82FC6">
        <w:rPr>
          <w:b/>
          <w:bCs/>
        </w:rPr>
        <w:t>Dokumen Elektronik</w:t>
      </w:r>
    </w:p>
    <w:p w14:paraId="6F490310" w14:textId="53F64651" w:rsidR="0072584E" w:rsidRDefault="00880983" w:rsidP="0073246A">
      <w:pPr>
        <w:pStyle w:val="ListParagraph"/>
        <w:widowControl/>
        <w:numPr>
          <w:ilvl w:val="0"/>
          <w:numId w:val="8"/>
        </w:numPr>
        <w:ind w:left="709"/>
      </w:pPr>
      <w:r w:rsidRPr="00880983">
        <w:t>Lembaga Standar Telekomunikasi Eropa, “Penyiaran Video Digital (DVB): Pedoman pelaksanaan untuk layanan terestrial DVB; aspek transmisi, ”Lembaga Standar Telekomunikasi Eropa, ETSI TR-101-190, 1997. [Online]. Tersedia: http://www.etsi.org. [Diakses: 17 Agustus 1998].</w:t>
      </w:r>
    </w:p>
    <w:p w14:paraId="1C60DBF1" w14:textId="77777777" w:rsidR="00A82FC6" w:rsidRDefault="00A82FC6" w:rsidP="00945284">
      <w:pPr>
        <w:pStyle w:val="NoSpacing"/>
        <w:ind w:firstLine="0"/>
      </w:pPr>
    </w:p>
    <w:p w14:paraId="5A245C88" w14:textId="4780FE42" w:rsidR="00880983" w:rsidRPr="00A82FC6" w:rsidRDefault="00880983" w:rsidP="0073246A">
      <w:pPr>
        <w:pStyle w:val="NoSpacing"/>
        <w:rPr>
          <w:b/>
          <w:bCs/>
        </w:rPr>
      </w:pPr>
      <w:r w:rsidRPr="00A82FC6">
        <w:rPr>
          <w:b/>
          <w:bCs/>
        </w:rPr>
        <w:t>Publikasi Pemerintah</w:t>
      </w:r>
    </w:p>
    <w:p w14:paraId="3FFEB2A2" w14:textId="4C6231EC" w:rsidR="00880983" w:rsidRPr="00880983" w:rsidRDefault="00880983" w:rsidP="0073246A">
      <w:pPr>
        <w:pStyle w:val="ListParagraph"/>
        <w:widowControl/>
        <w:numPr>
          <w:ilvl w:val="0"/>
          <w:numId w:val="8"/>
        </w:numPr>
        <w:ind w:left="709"/>
      </w:pPr>
      <w:r w:rsidRPr="00880983">
        <w:t>Australia. Departemen Pendidikan, Ketenagakerjaan dan Hubungan Tempat Kerja, Survei tentang Perubahan Kesadaran dan Pemahaman Sains, Teknik dan Teknologi: Laporan temuan. Canberra: Departemen; 2008. [Online]. Tersedia: http://www.dest.gov.au/NR/rdonlyres/241263CF-8585-4EEC-B104-C947C6C18029/23713/SurveyonChangesinawarenessunderstandingofSET.pdf. [Diakses: 7 September 2010].</w:t>
      </w:r>
    </w:p>
    <w:p w14:paraId="2917D9E7" w14:textId="77777777" w:rsidR="00880983" w:rsidRPr="00880983" w:rsidRDefault="00880983" w:rsidP="0073246A">
      <w:pPr>
        <w:pStyle w:val="NoSpacing"/>
      </w:pPr>
    </w:p>
    <w:p w14:paraId="4B0C56A7" w14:textId="4AE260DA" w:rsidR="00880983" w:rsidRPr="00A82FC6" w:rsidRDefault="00880983" w:rsidP="0073246A">
      <w:pPr>
        <w:pStyle w:val="NoSpacing"/>
        <w:rPr>
          <w:b/>
          <w:bCs/>
        </w:rPr>
      </w:pPr>
      <w:r w:rsidRPr="00A82FC6">
        <w:rPr>
          <w:b/>
          <w:bCs/>
        </w:rPr>
        <w:t>Seluruh Situs Internet</w:t>
      </w:r>
    </w:p>
    <w:p w14:paraId="33651238" w14:textId="7B5D8279" w:rsidR="00880983" w:rsidRPr="00B03B0B" w:rsidRDefault="00880983" w:rsidP="0073246A">
      <w:pPr>
        <w:pStyle w:val="ListParagraph"/>
        <w:widowControl/>
        <w:numPr>
          <w:ilvl w:val="0"/>
          <w:numId w:val="8"/>
        </w:numPr>
        <w:ind w:left="709"/>
      </w:pPr>
      <w:r w:rsidRPr="00B03B0B">
        <w:t>J. Geralds, "Sega Mengakhiri Produksi Dreamcast," vnunet.com, para. 2, 31 Januari 2001. [Online].</w:t>
      </w:r>
    </w:p>
    <w:p w14:paraId="4778C81C" w14:textId="77777777" w:rsidR="00880983" w:rsidRPr="00B03B0B" w:rsidRDefault="00880983" w:rsidP="0073246A">
      <w:pPr>
        <w:pStyle w:val="NoSpacing"/>
      </w:pPr>
    </w:p>
    <w:p w14:paraId="7FA1A4DF" w14:textId="77777777" w:rsidR="00880983" w:rsidRPr="00B03B0B" w:rsidRDefault="00880983" w:rsidP="0073246A">
      <w:pPr>
        <w:pStyle w:val="NoSpacing"/>
        <w:ind w:left="709" w:firstLine="0"/>
      </w:pPr>
      <w:r w:rsidRPr="00B03B0B">
        <w:t>Tersedia: http://nl1.vnunet.com/news/1116995. [Diakses: 12 September 2004].</w:t>
      </w:r>
    </w:p>
    <w:p w14:paraId="773F02E2" w14:textId="77777777" w:rsidR="00880983" w:rsidRPr="00B03B0B" w:rsidRDefault="00880983" w:rsidP="0073246A">
      <w:pPr>
        <w:pStyle w:val="NoSpacing"/>
      </w:pPr>
    </w:p>
    <w:p w14:paraId="56CBC6E9" w14:textId="77777777" w:rsidR="002D0106" w:rsidRDefault="002D0106" w:rsidP="0073246A">
      <w:pPr>
        <w:pStyle w:val="NoSpacing"/>
        <w:rPr>
          <w:b/>
          <w:bCs/>
        </w:rPr>
      </w:pPr>
    </w:p>
    <w:p w14:paraId="62E0BAAD" w14:textId="77777777" w:rsidR="002D0106" w:rsidRDefault="002D0106" w:rsidP="0073246A">
      <w:pPr>
        <w:pStyle w:val="NoSpacing"/>
        <w:rPr>
          <w:b/>
          <w:bCs/>
        </w:rPr>
      </w:pPr>
    </w:p>
    <w:p w14:paraId="1139CEC7" w14:textId="629AACB6" w:rsidR="00880983" w:rsidRPr="00A82FC6" w:rsidRDefault="00880983" w:rsidP="0073246A">
      <w:pPr>
        <w:pStyle w:val="NoSpacing"/>
        <w:rPr>
          <w:b/>
          <w:bCs/>
        </w:rPr>
      </w:pPr>
      <w:r w:rsidRPr="00A82FC6">
        <w:rPr>
          <w:b/>
          <w:bCs/>
        </w:rPr>
        <w:t>Artikel Jurnal di Cetak: Judul disingkat</w:t>
      </w:r>
    </w:p>
    <w:p w14:paraId="71BE697A" w14:textId="6F8A46AE" w:rsidR="00880983" w:rsidRPr="00B03B0B" w:rsidRDefault="00880983" w:rsidP="0073246A">
      <w:pPr>
        <w:pStyle w:val="ListParagraph"/>
        <w:widowControl/>
        <w:numPr>
          <w:ilvl w:val="0"/>
          <w:numId w:val="8"/>
        </w:numPr>
        <w:ind w:left="709"/>
      </w:pPr>
      <w:r w:rsidRPr="00B03B0B">
        <w:t>G. Liu, K. Y. Lee, dan H. F. Jordan, "TDM dan TWDM de Bruijn jaringan dan shufflenet untuk komunikasi optik," IEEE Trans. Comp., Vol. 46, hlm. 695-701, Juni 1997.</w:t>
      </w:r>
    </w:p>
    <w:p w14:paraId="30E16E93" w14:textId="77777777" w:rsidR="00880983" w:rsidRPr="00B03B0B" w:rsidRDefault="00880983" w:rsidP="0073246A">
      <w:pPr>
        <w:pStyle w:val="NoSpacing"/>
      </w:pPr>
    </w:p>
    <w:p w14:paraId="0186236E" w14:textId="47B6AA2B" w:rsidR="00880983" w:rsidRPr="00A82FC6" w:rsidRDefault="00880983" w:rsidP="0073246A">
      <w:pPr>
        <w:pStyle w:val="NoSpacing"/>
        <w:rPr>
          <w:b/>
          <w:bCs/>
        </w:rPr>
      </w:pPr>
      <w:r w:rsidRPr="00A82FC6">
        <w:rPr>
          <w:b/>
          <w:bCs/>
        </w:rPr>
        <w:t>Artikel Jurnal di Cetak: Judul lengkap</w:t>
      </w:r>
    </w:p>
    <w:p w14:paraId="1209DBF3" w14:textId="6188F52C" w:rsidR="00880983" w:rsidRPr="00B03B0B" w:rsidRDefault="00880983" w:rsidP="0073246A">
      <w:pPr>
        <w:pStyle w:val="ListParagraph"/>
        <w:widowControl/>
        <w:numPr>
          <w:ilvl w:val="0"/>
          <w:numId w:val="8"/>
        </w:numPr>
        <w:ind w:left="709"/>
      </w:pPr>
      <w:r w:rsidRPr="00B03B0B">
        <w:lastRenderedPageBreak/>
        <w:t>J. R. Beveridge dan E. M. Riseman, "Seberapa mudah mencocokkan model garis 2D menggunakan pencarian lokal?" Transaksi IEEE pada Analisis Pola dan Kecerdasan Mesin, vol. 19, hlm. 564-579, Juni 1997.</w:t>
      </w:r>
    </w:p>
    <w:p w14:paraId="1F47BA78" w14:textId="77777777" w:rsidR="00880983" w:rsidRPr="00B03B0B" w:rsidRDefault="00880983" w:rsidP="0073246A">
      <w:pPr>
        <w:pStyle w:val="NoSpacing"/>
      </w:pPr>
    </w:p>
    <w:p w14:paraId="4EB39B8C" w14:textId="45AB05F8" w:rsidR="00880983" w:rsidRPr="00A82FC6" w:rsidRDefault="00880983" w:rsidP="0073246A">
      <w:pPr>
        <w:pStyle w:val="NoSpacing"/>
        <w:rPr>
          <w:b/>
          <w:bCs/>
        </w:rPr>
      </w:pPr>
      <w:r w:rsidRPr="00A82FC6">
        <w:rPr>
          <w:b/>
          <w:bCs/>
        </w:rPr>
        <w:t>Tesis yang tidak diterbitkan</w:t>
      </w:r>
    </w:p>
    <w:p w14:paraId="5B6336B1" w14:textId="59493D5E" w:rsidR="00880983" w:rsidRPr="00B03B0B" w:rsidRDefault="00880983" w:rsidP="0073246A">
      <w:pPr>
        <w:pStyle w:val="ListParagraph"/>
        <w:widowControl/>
        <w:numPr>
          <w:ilvl w:val="0"/>
          <w:numId w:val="8"/>
        </w:numPr>
        <w:ind w:left="709"/>
      </w:pPr>
      <w:r w:rsidRPr="00B03B0B">
        <w:t>M. W. Dixon, "Penerapan jaringan saraf untuk menyelesaikan masalah perutean di jaringan komunikasi," Ph.D. disertasi, Murdoch Univ., Murdoch, WA, Australia, 1999.</w:t>
      </w:r>
    </w:p>
    <w:p w14:paraId="08360AF5" w14:textId="77777777" w:rsidR="00880983" w:rsidRPr="00B03B0B" w:rsidRDefault="00880983" w:rsidP="0073246A">
      <w:pPr>
        <w:pStyle w:val="NoSpacing"/>
      </w:pPr>
    </w:p>
    <w:p w14:paraId="1EBE6672" w14:textId="4D10C679" w:rsidR="00880983" w:rsidRPr="00A82FC6" w:rsidRDefault="00880983" w:rsidP="0073246A">
      <w:pPr>
        <w:pStyle w:val="NoSpacing"/>
        <w:rPr>
          <w:b/>
          <w:bCs/>
        </w:rPr>
      </w:pPr>
      <w:r w:rsidRPr="00A82FC6">
        <w:rPr>
          <w:b/>
          <w:bCs/>
        </w:rPr>
        <w:t>Tesis yang Diterbitkan</w:t>
      </w:r>
    </w:p>
    <w:p w14:paraId="096CE4FB" w14:textId="5E7781A3" w:rsidR="00880983" w:rsidRPr="00B03B0B" w:rsidRDefault="00880983" w:rsidP="0073246A">
      <w:pPr>
        <w:pStyle w:val="ListParagraph"/>
        <w:widowControl/>
        <w:numPr>
          <w:ilvl w:val="0"/>
          <w:numId w:val="8"/>
        </w:numPr>
        <w:ind w:left="709"/>
      </w:pPr>
      <w:r w:rsidRPr="00B03B0B">
        <w:t>M. Lehmann, Akses Data dalam Sistem Manajemen Workflow. Berlin: Aka, 2006.</w:t>
      </w:r>
    </w:p>
    <w:p w14:paraId="31992230" w14:textId="77777777" w:rsidR="00880983" w:rsidRPr="00B03B0B" w:rsidRDefault="00880983" w:rsidP="0073246A">
      <w:pPr>
        <w:pStyle w:val="NoSpacing"/>
      </w:pPr>
    </w:p>
    <w:p w14:paraId="4726742C" w14:textId="179ADF75" w:rsidR="00880983" w:rsidRPr="00A82FC6" w:rsidRDefault="00880983" w:rsidP="0073246A">
      <w:pPr>
        <w:pStyle w:val="NoSpacing"/>
        <w:rPr>
          <w:b/>
          <w:bCs/>
        </w:rPr>
      </w:pPr>
      <w:r w:rsidRPr="00A82FC6">
        <w:rPr>
          <w:b/>
          <w:bCs/>
        </w:rPr>
        <w:t>Tesis dari Database Teks Lengkap</w:t>
      </w:r>
    </w:p>
    <w:p w14:paraId="48FC93CD" w14:textId="3C440E5C" w:rsidR="00880983" w:rsidRPr="00B03B0B" w:rsidRDefault="00880983" w:rsidP="0073246A">
      <w:pPr>
        <w:pStyle w:val="ListParagraph"/>
        <w:widowControl/>
        <w:numPr>
          <w:ilvl w:val="0"/>
          <w:numId w:val="8"/>
        </w:numPr>
        <w:ind w:left="709"/>
      </w:pPr>
      <w:r w:rsidRPr="00B03B0B">
        <w:t>F. Sudweeks, Pengembangan dan Kepemimpinan dalam Kelompok Kolaborasi yang Dimediasi Komputer. PhD [Disertasi]. Murdoch, WA: Murdoch Univ., 2007. [Online]. Tersedia: Program Tesis Digital Australasia</w:t>
      </w:r>
    </w:p>
    <w:p w14:paraId="691EF6E7" w14:textId="6F2364A8" w:rsidR="0072584E" w:rsidRDefault="0072584E" w:rsidP="0073246A">
      <w:pPr>
        <w:pStyle w:val="NoSpacing"/>
      </w:pPr>
    </w:p>
    <w:p w14:paraId="3BD979F7" w14:textId="2128D92A" w:rsidR="00282DF3" w:rsidRDefault="00282DF3" w:rsidP="0073246A">
      <w:pPr>
        <w:pStyle w:val="NoSpacing"/>
      </w:pPr>
    </w:p>
    <w:p w14:paraId="371FF155" w14:textId="103A2F7F" w:rsidR="00282DF3" w:rsidRPr="00282DF3" w:rsidRDefault="00282DF3" w:rsidP="00282DF3">
      <w:pPr>
        <w:pStyle w:val="NoSpacing"/>
        <w:ind w:firstLine="0"/>
        <w:rPr>
          <w:i/>
          <w:iCs/>
        </w:rPr>
      </w:pPr>
      <w:r>
        <w:t>*Hapus tulisan ini dan semua tulisan yang berwana abu-abu/</w:t>
      </w:r>
      <w:r w:rsidRPr="00282DF3">
        <w:rPr>
          <w:i/>
          <w:iCs/>
        </w:rPr>
        <w:t>gra</w:t>
      </w:r>
      <w:r>
        <w:rPr>
          <w:i/>
          <w:iCs/>
        </w:rPr>
        <w:t>y</w:t>
      </w:r>
    </w:p>
    <w:sectPr w:rsidR="00282DF3" w:rsidRPr="00282DF3" w:rsidSect="002D0106">
      <w:type w:val="continuous"/>
      <w:pgSz w:w="11906" w:h="16838"/>
      <w:pgMar w:top="1701" w:right="1130" w:bottom="1247" w:left="1418" w:header="0" w:footer="504" w:gutter="0"/>
      <w:cols w:num="2" w:space="720" w:equalWidth="0">
        <w:col w:w="4534" w:space="284"/>
        <w:col w:w="45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075C6" w14:textId="77777777" w:rsidR="00946275" w:rsidRDefault="00946275" w:rsidP="007E02BF">
      <w:r>
        <w:separator/>
      </w:r>
    </w:p>
  </w:endnote>
  <w:endnote w:type="continuationSeparator" w:id="0">
    <w:p w14:paraId="10224808" w14:textId="77777777" w:rsidR="00946275" w:rsidRDefault="00946275" w:rsidP="007E0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31776799"/>
      <w:docPartObj>
        <w:docPartGallery w:val="Page Numbers (Bottom of Page)"/>
        <w:docPartUnique/>
      </w:docPartObj>
    </w:sdtPr>
    <w:sdtEndPr>
      <w:rPr>
        <w:rStyle w:val="PageNumber"/>
      </w:rPr>
    </w:sdtEndPr>
    <w:sdtContent>
      <w:p w14:paraId="419F83E8" w14:textId="14425260" w:rsidR="009077A1" w:rsidRDefault="009077A1" w:rsidP="000F60A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68666327"/>
      <w:docPartObj>
        <w:docPartGallery w:val="Page Numbers (Bottom of Page)"/>
        <w:docPartUnique/>
      </w:docPartObj>
    </w:sdtPr>
    <w:sdtEndPr>
      <w:rPr>
        <w:rStyle w:val="PageNumber"/>
      </w:rPr>
    </w:sdtEndPr>
    <w:sdtContent>
      <w:p w14:paraId="3F635D0D" w14:textId="2488F1B8" w:rsidR="009077A1" w:rsidRDefault="009077A1" w:rsidP="000F60A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83D989" w14:textId="77777777" w:rsidR="009077A1" w:rsidRDefault="009077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23372057"/>
      <w:docPartObj>
        <w:docPartGallery w:val="Page Numbers (Bottom of Page)"/>
        <w:docPartUnique/>
      </w:docPartObj>
    </w:sdtPr>
    <w:sdtEndPr>
      <w:rPr>
        <w:rStyle w:val="PageNumber"/>
      </w:rPr>
    </w:sdtEndPr>
    <w:sdtContent>
      <w:p w14:paraId="421752E0" w14:textId="47E174D1" w:rsidR="009077A1" w:rsidRDefault="009077A1" w:rsidP="00EA1EAB">
        <w:pPr>
          <w:pStyle w:val="Footer"/>
          <w:framePr w:wrap="none" w:vAnchor="text" w:hAnchor="page" w:x="5637" w:y="26"/>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tbl>
    <w:tblPr>
      <w:tblW w:w="5079" w:type="pct"/>
      <w:tblCellMar>
        <w:left w:w="0" w:type="dxa"/>
        <w:right w:w="0" w:type="dxa"/>
      </w:tblCellMar>
      <w:tblLook w:val="04A0" w:firstRow="1" w:lastRow="0" w:firstColumn="1" w:lastColumn="0" w:noHBand="0" w:noVBand="1"/>
    </w:tblPr>
    <w:tblGrid>
      <w:gridCol w:w="4362"/>
      <w:gridCol w:w="101"/>
      <w:gridCol w:w="4750"/>
    </w:tblGrid>
    <w:tr w:rsidR="00EA1EAB" w:rsidRPr="006C2471" w14:paraId="0F9C95A0" w14:textId="77777777" w:rsidTr="00EA1EAB">
      <w:trPr>
        <w:trHeight w:val="350"/>
      </w:trPr>
      <w:tc>
        <w:tcPr>
          <w:tcW w:w="2367" w:type="pct"/>
          <w:tcBorders>
            <w:top w:val="thinThickSmallGap" w:sz="12" w:space="0" w:color="auto"/>
          </w:tcBorders>
        </w:tcPr>
        <w:p w14:paraId="7ADA2020" w14:textId="1029469A" w:rsidR="00EA1EAB" w:rsidRPr="00BC1A57" w:rsidRDefault="00EA1EAB" w:rsidP="00EA1EAB">
          <w:pPr>
            <w:spacing w:line="360" w:lineRule="auto"/>
            <w:ind w:firstLine="0"/>
            <w:rPr>
              <w:sz w:val="16"/>
              <w:szCs w:val="16"/>
            </w:rPr>
          </w:pPr>
          <w:r w:rsidRPr="006C2471">
            <w:rPr>
              <w:sz w:val="16"/>
              <w:szCs w:val="16"/>
            </w:rPr>
            <w:t>DOI : https://doi.org/10.36341/rabit.v</w:t>
          </w:r>
          <w:r w:rsidR="00121829">
            <w:rPr>
              <w:sz w:val="16"/>
              <w:szCs w:val="16"/>
            </w:rPr>
            <w:t>x</w:t>
          </w:r>
          <w:r w:rsidRPr="006C2471">
            <w:rPr>
              <w:sz w:val="16"/>
              <w:szCs w:val="16"/>
            </w:rPr>
            <w:t>i</w:t>
          </w:r>
          <w:r w:rsidR="00121829">
            <w:rPr>
              <w:sz w:val="16"/>
              <w:szCs w:val="16"/>
            </w:rPr>
            <w:t>x</w:t>
          </w:r>
          <w:r w:rsidRPr="006C2471">
            <w:rPr>
              <w:sz w:val="16"/>
              <w:szCs w:val="16"/>
            </w:rPr>
            <w:t>.</w:t>
          </w:r>
          <w:r w:rsidR="00121829">
            <w:rPr>
              <w:sz w:val="16"/>
              <w:szCs w:val="16"/>
            </w:rPr>
            <w:t>xxx</w:t>
          </w:r>
        </w:p>
      </w:tc>
      <w:tc>
        <w:tcPr>
          <w:tcW w:w="55" w:type="pct"/>
          <w:tcBorders>
            <w:top w:val="thinThickSmallGap" w:sz="12" w:space="0" w:color="auto"/>
          </w:tcBorders>
        </w:tcPr>
        <w:p w14:paraId="1D0F538E" w14:textId="77777777" w:rsidR="00EA1EAB" w:rsidRPr="006C2471" w:rsidRDefault="00EA1EAB" w:rsidP="00EA1EAB">
          <w:pPr>
            <w:spacing w:line="360" w:lineRule="auto"/>
            <w:rPr>
              <w:sz w:val="16"/>
              <w:szCs w:val="16"/>
            </w:rPr>
          </w:pPr>
        </w:p>
      </w:tc>
      <w:tc>
        <w:tcPr>
          <w:tcW w:w="2578" w:type="pct"/>
          <w:tcBorders>
            <w:top w:val="thinThickSmallGap" w:sz="12" w:space="0" w:color="auto"/>
          </w:tcBorders>
        </w:tcPr>
        <w:p w14:paraId="70051FA9" w14:textId="77777777" w:rsidR="00EA1EAB" w:rsidRPr="006C2471" w:rsidRDefault="00946275" w:rsidP="00EA1EAB">
          <w:pPr>
            <w:ind w:left="-327" w:firstLine="0"/>
            <w:jc w:val="right"/>
            <w:rPr>
              <w:sz w:val="16"/>
              <w:szCs w:val="16"/>
            </w:rPr>
          </w:pPr>
          <w:hyperlink r:id="rId1" w:history="1">
            <w:r w:rsidR="00EA1EAB" w:rsidRPr="006C2471">
              <w:rPr>
                <w:rStyle w:val="Hyperlink"/>
                <w:sz w:val="16"/>
                <w:szCs w:val="16"/>
              </w:rPr>
              <w:t>Attribution-NonCommercial 4.0 International.</w:t>
            </w:r>
          </w:hyperlink>
          <w:r w:rsidR="00EA1EAB" w:rsidRPr="006C2471">
            <w:rPr>
              <w:sz w:val="16"/>
              <w:szCs w:val="16"/>
            </w:rPr>
            <w:t xml:space="preserve"> Some rights reserved</w:t>
          </w:r>
        </w:p>
      </w:tc>
    </w:tr>
  </w:tbl>
  <w:p w14:paraId="4665377B" w14:textId="77777777" w:rsidR="00B57517" w:rsidRDefault="00946275" w:rsidP="00B57517">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32318708"/>
      <w:docPartObj>
        <w:docPartGallery w:val="Page Numbers (Bottom of Page)"/>
        <w:docPartUnique/>
      </w:docPartObj>
    </w:sdtPr>
    <w:sdtEndPr>
      <w:rPr>
        <w:rStyle w:val="PageNumber"/>
      </w:rPr>
    </w:sdtEndPr>
    <w:sdtContent>
      <w:p w14:paraId="3FB9C568" w14:textId="2A39BB32" w:rsidR="00A53BE9" w:rsidRDefault="00A53BE9" w:rsidP="00A323D6">
        <w:pPr>
          <w:pStyle w:val="Footer"/>
          <w:framePr w:wrap="none" w:vAnchor="text" w:hAnchor="margin" w:xAlign="center" w:y="52"/>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tbl>
    <w:tblPr>
      <w:tblW w:w="5001" w:type="pct"/>
      <w:tblCellMar>
        <w:left w:w="0" w:type="dxa"/>
        <w:right w:w="0" w:type="dxa"/>
      </w:tblCellMar>
      <w:tblLook w:val="04A0" w:firstRow="1" w:lastRow="0" w:firstColumn="1" w:lastColumn="0" w:noHBand="0" w:noVBand="1"/>
    </w:tblPr>
    <w:tblGrid>
      <w:gridCol w:w="4433"/>
      <w:gridCol w:w="103"/>
      <w:gridCol w:w="4683"/>
    </w:tblGrid>
    <w:tr w:rsidR="00121829" w:rsidRPr="006C2471" w14:paraId="2D483FC0" w14:textId="77777777" w:rsidTr="00B73771">
      <w:trPr>
        <w:trHeight w:val="350"/>
      </w:trPr>
      <w:tc>
        <w:tcPr>
          <w:tcW w:w="2404" w:type="pct"/>
          <w:tcBorders>
            <w:top w:val="thinThickSmallGap" w:sz="12" w:space="0" w:color="auto"/>
          </w:tcBorders>
        </w:tcPr>
        <w:p w14:paraId="7D7FA8EC" w14:textId="5267C866" w:rsidR="00121829" w:rsidRPr="00BC1A57" w:rsidRDefault="00121829" w:rsidP="00121829">
          <w:pPr>
            <w:spacing w:line="360" w:lineRule="auto"/>
            <w:ind w:firstLine="0"/>
            <w:rPr>
              <w:sz w:val="16"/>
              <w:szCs w:val="16"/>
            </w:rPr>
          </w:pPr>
          <w:r w:rsidRPr="006C2471">
            <w:rPr>
              <w:sz w:val="16"/>
              <w:szCs w:val="16"/>
            </w:rPr>
            <w:t>DOI : https://doi.org/10.36341/rabit.v</w:t>
          </w:r>
          <w:r>
            <w:rPr>
              <w:sz w:val="16"/>
              <w:szCs w:val="16"/>
            </w:rPr>
            <w:t>x</w:t>
          </w:r>
          <w:r w:rsidRPr="006C2471">
            <w:rPr>
              <w:sz w:val="16"/>
              <w:szCs w:val="16"/>
            </w:rPr>
            <w:t>i</w:t>
          </w:r>
          <w:r>
            <w:rPr>
              <w:sz w:val="16"/>
              <w:szCs w:val="16"/>
            </w:rPr>
            <w:t>x</w:t>
          </w:r>
          <w:r w:rsidRPr="006C2471">
            <w:rPr>
              <w:sz w:val="16"/>
              <w:szCs w:val="16"/>
            </w:rPr>
            <w:t>.</w:t>
          </w:r>
          <w:r>
            <w:rPr>
              <w:sz w:val="16"/>
              <w:szCs w:val="16"/>
            </w:rPr>
            <w:t>xxx</w:t>
          </w:r>
        </w:p>
      </w:tc>
      <w:tc>
        <w:tcPr>
          <w:tcW w:w="56" w:type="pct"/>
          <w:tcBorders>
            <w:top w:val="thinThickSmallGap" w:sz="12" w:space="0" w:color="auto"/>
          </w:tcBorders>
        </w:tcPr>
        <w:p w14:paraId="25806FD4" w14:textId="77777777" w:rsidR="00121829" w:rsidRPr="006C2471" w:rsidRDefault="00121829" w:rsidP="00121829">
          <w:pPr>
            <w:spacing w:line="360" w:lineRule="auto"/>
            <w:rPr>
              <w:sz w:val="16"/>
              <w:szCs w:val="16"/>
            </w:rPr>
          </w:pPr>
        </w:p>
      </w:tc>
      <w:tc>
        <w:tcPr>
          <w:tcW w:w="2540" w:type="pct"/>
          <w:tcBorders>
            <w:top w:val="thinThickSmallGap" w:sz="12" w:space="0" w:color="auto"/>
          </w:tcBorders>
        </w:tcPr>
        <w:p w14:paraId="4B4EE8DD" w14:textId="2FD975D5" w:rsidR="00121829" w:rsidRPr="006C2471" w:rsidRDefault="00121829" w:rsidP="00121829">
          <w:pPr>
            <w:ind w:left="-327" w:right="3" w:firstLine="0"/>
            <w:jc w:val="right"/>
            <w:rPr>
              <w:sz w:val="16"/>
              <w:szCs w:val="16"/>
            </w:rPr>
          </w:pPr>
          <w:r>
            <w:rPr>
              <w:sz w:val="16"/>
              <w:szCs w:val="16"/>
            </w:rPr>
            <w:t>Penulis Pertama : xxxxxxxxxx</w:t>
          </w:r>
        </w:p>
      </w:tc>
    </w:tr>
  </w:tbl>
  <w:p w14:paraId="10392B78" w14:textId="444F1DDF" w:rsidR="00A53BE9" w:rsidRDefault="00A53BE9" w:rsidP="00A53BE9">
    <w:pPr>
      <w:pStyle w:val="Footer"/>
      <w:ind w:right="-2"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EF250" w14:textId="77777777" w:rsidR="00946275" w:rsidRDefault="00946275" w:rsidP="007E02BF">
      <w:r>
        <w:separator/>
      </w:r>
    </w:p>
  </w:footnote>
  <w:footnote w:type="continuationSeparator" w:id="0">
    <w:p w14:paraId="398C1E0F" w14:textId="77777777" w:rsidR="00946275" w:rsidRDefault="00946275" w:rsidP="007E02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E8F43" w14:textId="77777777" w:rsidR="00FA3CAB" w:rsidRPr="0072422D" w:rsidRDefault="00946275" w:rsidP="007C1B61">
    <w:pPr>
      <w:tabs>
        <w:tab w:val="left" w:pos="6390"/>
        <w:tab w:val="left" w:pos="6570"/>
      </w:tabs>
      <w:ind w:firstLine="0"/>
      <w:rPr>
        <w:sz w:val="22"/>
        <w:szCs w:val="22"/>
      </w:rPr>
    </w:pPr>
  </w:p>
  <w:p w14:paraId="2EDAC3B3" w14:textId="77777777" w:rsidR="007C1B61" w:rsidRPr="0072422D" w:rsidRDefault="00946275" w:rsidP="007C1B61">
    <w:pPr>
      <w:tabs>
        <w:tab w:val="left" w:pos="6390"/>
        <w:tab w:val="left" w:pos="6570"/>
      </w:tabs>
      <w:ind w:firstLine="0"/>
      <w:rPr>
        <w:sz w:val="22"/>
        <w:szCs w:val="22"/>
      </w:rPr>
    </w:pPr>
  </w:p>
  <w:p w14:paraId="19927303" w14:textId="77777777" w:rsidR="007C1B61" w:rsidRPr="0072422D" w:rsidRDefault="00946275" w:rsidP="007C1B61">
    <w:pPr>
      <w:tabs>
        <w:tab w:val="left" w:pos="6390"/>
        <w:tab w:val="left" w:pos="6570"/>
      </w:tabs>
      <w:ind w:firstLine="0"/>
      <w:rPr>
        <w:sz w:val="22"/>
        <w:szCs w:val="22"/>
      </w:rPr>
    </w:pPr>
  </w:p>
  <w:tbl>
    <w:tblPr>
      <w:tblW w:w="0" w:type="auto"/>
      <w:tblInd w:w="108" w:type="dxa"/>
      <w:tblBorders>
        <w:bottom w:val="thinThickSmallGap" w:sz="24" w:space="0" w:color="auto"/>
      </w:tblBorders>
      <w:tblLook w:val="04A0" w:firstRow="1" w:lastRow="0" w:firstColumn="1" w:lastColumn="0" w:noHBand="0" w:noVBand="1"/>
    </w:tblPr>
    <w:tblGrid>
      <w:gridCol w:w="6014"/>
      <w:gridCol w:w="2948"/>
    </w:tblGrid>
    <w:tr w:rsidR="0072422D" w:rsidRPr="00E95FA4" w14:paraId="3E099BB2" w14:textId="77777777" w:rsidTr="00B73771">
      <w:trPr>
        <w:trHeight w:val="569"/>
      </w:trPr>
      <w:tc>
        <w:tcPr>
          <w:tcW w:w="6096" w:type="dxa"/>
          <w:tcBorders>
            <w:top w:val="nil"/>
            <w:left w:val="nil"/>
            <w:bottom w:val="thinThickSmallGap" w:sz="24" w:space="0" w:color="auto"/>
            <w:right w:val="nil"/>
          </w:tcBorders>
          <w:hideMark/>
        </w:tcPr>
        <w:p w14:paraId="115C6E8D" w14:textId="77777777" w:rsidR="0072422D" w:rsidRPr="00E95FA4" w:rsidRDefault="0072422D" w:rsidP="0072422D">
          <w:pPr>
            <w:pStyle w:val="Header"/>
            <w:ind w:left="-100" w:firstLine="0"/>
            <w:rPr>
              <w:rFonts w:ascii="Segoe UI" w:hAnsi="Segoe UI" w:cs="Segoe UI"/>
              <w:b/>
              <w:sz w:val="24"/>
              <w:szCs w:val="24"/>
            </w:rPr>
          </w:pPr>
          <w:bookmarkStart w:id="0" w:name="_Hlk503515059"/>
          <w:r w:rsidRPr="00E95FA4">
            <w:rPr>
              <w:rFonts w:ascii="Segoe UI" w:hAnsi="Segoe UI" w:cs="Segoe UI"/>
              <w:b/>
              <w:sz w:val="24"/>
              <w:szCs w:val="24"/>
            </w:rPr>
            <w:t xml:space="preserve">RABIT </w:t>
          </w:r>
          <w:r>
            <w:rPr>
              <w:rFonts w:ascii="Segoe UI" w:hAnsi="Segoe UI" w:cs="Segoe UI"/>
              <w:b/>
              <w:sz w:val="24"/>
              <w:szCs w:val="24"/>
            </w:rPr>
            <w:t xml:space="preserve">: </w:t>
          </w:r>
          <w:r w:rsidRPr="00E95FA4">
            <w:rPr>
              <w:rFonts w:ascii="Segoe UI" w:hAnsi="Segoe UI" w:cs="Segoe UI"/>
              <w:b/>
              <w:sz w:val="24"/>
              <w:szCs w:val="24"/>
            </w:rPr>
            <w:t>Jurnal Teknologi dan Sistem Informasi Univrab</w:t>
          </w:r>
        </w:p>
        <w:p w14:paraId="2209BFD6" w14:textId="246E0F5A" w:rsidR="0072422D" w:rsidRPr="00E95FA4" w:rsidRDefault="0072422D" w:rsidP="0072422D">
          <w:pPr>
            <w:pStyle w:val="Header"/>
            <w:ind w:left="-100" w:firstLine="0"/>
            <w:rPr>
              <w:rFonts w:ascii="Segoe UI" w:hAnsi="Segoe UI" w:cs="Segoe UI"/>
              <w:sz w:val="24"/>
              <w:szCs w:val="24"/>
            </w:rPr>
          </w:pPr>
          <w:r w:rsidRPr="00E95FA4">
            <w:rPr>
              <w:rFonts w:ascii="Segoe UI" w:hAnsi="Segoe UI" w:cs="Segoe UI"/>
              <w:sz w:val="24"/>
              <w:szCs w:val="24"/>
            </w:rPr>
            <w:t xml:space="preserve">Volume </w:t>
          </w:r>
          <w:r>
            <w:rPr>
              <w:rFonts w:ascii="Segoe UI" w:hAnsi="Segoe UI" w:cs="Segoe UI"/>
              <w:sz w:val="24"/>
              <w:szCs w:val="24"/>
            </w:rPr>
            <w:t>xx</w:t>
          </w:r>
          <w:r w:rsidRPr="00E95FA4">
            <w:rPr>
              <w:rFonts w:ascii="Segoe UI" w:hAnsi="Segoe UI" w:cs="Segoe UI"/>
              <w:sz w:val="24"/>
              <w:szCs w:val="24"/>
            </w:rPr>
            <w:t xml:space="preserve"> No. </w:t>
          </w:r>
          <w:r>
            <w:rPr>
              <w:rFonts w:ascii="Segoe UI" w:hAnsi="Segoe UI" w:cs="Segoe UI"/>
              <w:sz w:val="24"/>
              <w:szCs w:val="24"/>
            </w:rPr>
            <w:t>xx</w:t>
          </w:r>
          <w:r w:rsidRPr="00E95FA4">
            <w:rPr>
              <w:rFonts w:ascii="Segoe UI" w:hAnsi="Segoe UI" w:cs="Segoe UI"/>
              <w:sz w:val="24"/>
              <w:szCs w:val="24"/>
            </w:rPr>
            <w:t xml:space="preserve"> | Januari </w:t>
          </w:r>
          <w:r>
            <w:rPr>
              <w:rFonts w:ascii="Segoe UI" w:hAnsi="Segoe UI" w:cs="Segoe UI"/>
              <w:sz w:val="24"/>
              <w:szCs w:val="24"/>
            </w:rPr>
            <w:t>xxx</w:t>
          </w:r>
          <w:r w:rsidRPr="00E95FA4">
            <w:rPr>
              <w:rFonts w:ascii="Segoe UI" w:hAnsi="Segoe UI" w:cs="Segoe UI"/>
              <w:sz w:val="24"/>
              <w:szCs w:val="24"/>
            </w:rPr>
            <w:t xml:space="preserve"> : Hal :</w:t>
          </w:r>
          <w:r>
            <w:rPr>
              <w:rFonts w:ascii="Segoe UI" w:hAnsi="Segoe UI" w:cs="Segoe UI"/>
              <w:sz w:val="24"/>
              <w:szCs w:val="24"/>
            </w:rPr>
            <w:t>xx</w:t>
          </w:r>
          <w:r w:rsidRPr="00E95FA4">
            <w:rPr>
              <w:rFonts w:ascii="Segoe UI" w:hAnsi="Segoe UI" w:cs="Segoe UI"/>
              <w:sz w:val="24"/>
              <w:szCs w:val="24"/>
            </w:rPr>
            <w:t>-</w:t>
          </w:r>
          <w:r>
            <w:rPr>
              <w:rFonts w:ascii="Segoe UI" w:hAnsi="Segoe UI" w:cs="Segoe UI"/>
              <w:sz w:val="24"/>
              <w:szCs w:val="24"/>
            </w:rPr>
            <w:t>xx</w:t>
          </w:r>
        </w:p>
      </w:tc>
      <w:tc>
        <w:tcPr>
          <w:tcW w:w="2976" w:type="dxa"/>
          <w:tcBorders>
            <w:top w:val="nil"/>
            <w:left w:val="nil"/>
            <w:bottom w:val="thinThickSmallGap" w:sz="24" w:space="0" w:color="auto"/>
            <w:right w:val="nil"/>
          </w:tcBorders>
          <w:shd w:val="clear" w:color="auto" w:fill="auto"/>
        </w:tcPr>
        <w:p w14:paraId="6B113973" w14:textId="77777777" w:rsidR="0072422D" w:rsidRPr="00E95FA4" w:rsidRDefault="0072422D" w:rsidP="0072422D">
          <w:pPr>
            <w:pStyle w:val="Header"/>
            <w:tabs>
              <w:tab w:val="left" w:pos="720"/>
              <w:tab w:val="left" w:pos="1440"/>
              <w:tab w:val="left" w:pos="1585"/>
            </w:tabs>
            <w:ind w:left="309" w:right="-114" w:firstLine="0"/>
            <w:jc w:val="left"/>
            <w:rPr>
              <w:rFonts w:ascii="Segoe UI" w:hAnsi="Segoe UI" w:cs="Segoe UI"/>
              <w:color w:val="111111"/>
              <w:sz w:val="24"/>
              <w:szCs w:val="24"/>
              <w:shd w:val="clear" w:color="auto" w:fill="FAFAFA"/>
            </w:rPr>
          </w:pPr>
          <w:r w:rsidRPr="00904583">
            <w:rPr>
              <w:rFonts w:ascii="Segoe UI" w:hAnsi="Segoe UI" w:cs="Segoe UI"/>
              <w:color w:val="111111"/>
              <w:sz w:val="24"/>
              <w:szCs w:val="24"/>
            </w:rPr>
            <w:t>ISSN CETAK</w:t>
          </w:r>
          <w:r w:rsidRPr="00904583">
            <w:rPr>
              <w:rFonts w:ascii="Segoe UI" w:hAnsi="Segoe UI" w:cs="Segoe UI"/>
              <w:color w:val="111111"/>
              <w:sz w:val="24"/>
              <w:szCs w:val="24"/>
            </w:rPr>
            <w:tab/>
          </w:r>
          <w:r w:rsidRPr="00904583">
            <w:rPr>
              <w:rFonts w:ascii="Segoe UI" w:hAnsi="Segoe UI" w:cs="Segoe UI"/>
              <w:color w:val="111111"/>
              <w:sz w:val="24"/>
              <w:szCs w:val="24"/>
            </w:rPr>
            <w:tab/>
            <w:t>:</w:t>
          </w:r>
          <w:r>
            <w:rPr>
              <w:rFonts w:ascii="Segoe UI" w:hAnsi="Segoe UI" w:cs="Segoe UI"/>
              <w:color w:val="111111"/>
              <w:sz w:val="24"/>
              <w:szCs w:val="24"/>
              <w:shd w:val="clear" w:color="auto" w:fill="FAFAFA"/>
            </w:rPr>
            <w:t xml:space="preserve"> </w:t>
          </w:r>
          <w:r w:rsidRPr="00E95FA4">
            <w:rPr>
              <w:rFonts w:ascii="Segoe UI" w:hAnsi="Segoe UI" w:cs="Segoe UI"/>
              <w:sz w:val="24"/>
              <w:szCs w:val="24"/>
            </w:rPr>
            <w:t>2477-2062</w:t>
          </w:r>
        </w:p>
        <w:p w14:paraId="0ED5E046" w14:textId="77777777" w:rsidR="0072422D" w:rsidRPr="00E95FA4" w:rsidRDefault="0072422D" w:rsidP="0072422D">
          <w:pPr>
            <w:pStyle w:val="Header"/>
            <w:tabs>
              <w:tab w:val="left" w:pos="720"/>
              <w:tab w:val="left" w:pos="1585"/>
            </w:tabs>
            <w:ind w:left="309" w:right="-114" w:firstLine="0"/>
            <w:jc w:val="left"/>
            <w:rPr>
              <w:rFonts w:ascii="Arial" w:hAnsi="Arial" w:cs="Arial"/>
              <w:color w:val="111111"/>
              <w:sz w:val="24"/>
              <w:szCs w:val="24"/>
              <w:shd w:val="clear" w:color="auto" w:fill="FAFAFA"/>
            </w:rPr>
          </w:pPr>
          <w:r w:rsidRPr="00904583">
            <w:rPr>
              <w:rFonts w:ascii="Segoe UI" w:hAnsi="Segoe UI" w:cs="Segoe UI"/>
              <w:color w:val="111111"/>
              <w:sz w:val="24"/>
              <w:szCs w:val="24"/>
            </w:rPr>
            <w:t>ISSN ONLINE</w:t>
          </w:r>
          <w:r w:rsidRPr="00904583">
            <w:rPr>
              <w:rFonts w:ascii="Segoe UI" w:hAnsi="Segoe UI" w:cs="Segoe UI"/>
              <w:color w:val="111111"/>
              <w:sz w:val="24"/>
              <w:szCs w:val="24"/>
            </w:rPr>
            <w:tab/>
            <w:t>:</w:t>
          </w:r>
          <w:r>
            <w:rPr>
              <w:rFonts w:ascii="Segoe UI" w:hAnsi="Segoe UI" w:cs="Segoe UI"/>
              <w:color w:val="111111"/>
              <w:sz w:val="24"/>
              <w:szCs w:val="24"/>
              <w:shd w:val="clear" w:color="auto" w:fill="FAFAFA"/>
            </w:rPr>
            <w:t xml:space="preserve"> </w:t>
          </w:r>
          <w:r w:rsidRPr="00E95FA4">
            <w:rPr>
              <w:rFonts w:ascii="Segoe UI" w:hAnsi="Segoe UI" w:cs="Segoe UI"/>
              <w:sz w:val="24"/>
              <w:szCs w:val="24"/>
            </w:rPr>
            <w:t>2502-891X</w:t>
          </w:r>
        </w:p>
      </w:tc>
    </w:tr>
    <w:bookmarkEnd w:id="0"/>
  </w:tbl>
  <w:p w14:paraId="736525E9" w14:textId="77777777" w:rsidR="007C1B61" w:rsidRPr="0072422D" w:rsidRDefault="00946275" w:rsidP="00B57517">
    <w:pPr>
      <w:tabs>
        <w:tab w:val="left" w:pos="6390"/>
        <w:tab w:val="left" w:pos="6570"/>
      </w:tabs>
      <w:ind w:firstLine="0"/>
      <w:rPr>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334AB" w14:textId="77777777" w:rsidR="00B57517" w:rsidRDefault="00946275" w:rsidP="007C1B61">
    <w:pPr>
      <w:tabs>
        <w:tab w:val="left" w:pos="6390"/>
        <w:tab w:val="left" w:pos="6570"/>
      </w:tabs>
      <w:ind w:firstLine="0"/>
    </w:pPr>
  </w:p>
  <w:p w14:paraId="6AB87A5B" w14:textId="77777777" w:rsidR="00B57517" w:rsidRDefault="00946275" w:rsidP="007C1B61">
    <w:pPr>
      <w:tabs>
        <w:tab w:val="left" w:pos="6390"/>
        <w:tab w:val="left" w:pos="6570"/>
      </w:tabs>
      <w:ind w:firstLine="0"/>
    </w:pPr>
  </w:p>
  <w:p w14:paraId="423AE72D" w14:textId="77777777" w:rsidR="00B57517" w:rsidRDefault="00946275" w:rsidP="007C1B61">
    <w:pPr>
      <w:tabs>
        <w:tab w:val="left" w:pos="6390"/>
        <w:tab w:val="left" w:pos="6570"/>
      </w:tabs>
      <w:ind w:firstLine="0"/>
    </w:pPr>
  </w:p>
  <w:tbl>
    <w:tblPr>
      <w:tblW w:w="0" w:type="auto"/>
      <w:tblInd w:w="108" w:type="dxa"/>
      <w:tblBorders>
        <w:bottom w:val="thinThickSmallGap" w:sz="24" w:space="0" w:color="auto"/>
      </w:tblBorders>
      <w:tblLook w:val="04A0" w:firstRow="1" w:lastRow="0" w:firstColumn="1" w:lastColumn="0" w:noHBand="0" w:noVBand="1"/>
    </w:tblPr>
    <w:tblGrid>
      <w:gridCol w:w="6024"/>
      <w:gridCol w:w="2938"/>
    </w:tblGrid>
    <w:tr w:rsidR="00121829" w:rsidRPr="009C130D" w14:paraId="5138F44B" w14:textId="77777777" w:rsidTr="00B73771">
      <w:tc>
        <w:tcPr>
          <w:tcW w:w="6096" w:type="dxa"/>
          <w:tcBorders>
            <w:top w:val="nil"/>
            <w:left w:val="nil"/>
            <w:bottom w:val="thinThickSmallGap" w:sz="24" w:space="0" w:color="auto"/>
            <w:right w:val="nil"/>
          </w:tcBorders>
          <w:hideMark/>
        </w:tcPr>
        <w:p w14:paraId="4C5C567F" w14:textId="77777777" w:rsidR="00121829" w:rsidRDefault="00121829" w:rsidP="00121829">
          <w:pPr>
            <w:pStyle w:val="Header"/>
            <w:spacing w:line="276" w:lineRule="auto"/>
            <w:ind w:left="-69" w:firstLine="0"/>
            <w:rPr>
              <w:rFonts w:ascii="Segoe UI" w:hAnsi="Segoe UI" w:cs="Segoe UI"/>
              <w:b/>
              <w:color w:val="auto"/>
            </w:rPr>
          </w:pPr>
          <w:r>
            <w:rPr>
              <w:rFonts w:ascii="Segoe UI" w:hAnsi="Segoe UI" w:cs="Segoe UI"/>
              <w:b/>
            </w:rPr>
            <w:t>RABIT (Jurnal Teknologi dan Sistem Informasi Univrab)</w:t>
          </w:r>
        </w:p>
        <w:p w14:paraId="0D6F2EF7" w14:textId="09888337" w:rsidR="00121829" w:rsidRDefault="00121829" w:rsidP="00121829">
          <w:pPr>
            <w:pStyle w:val="Header"/>
            <w:spacing w:line="276" w:lineRule="auto"/>
            <w:ind w:left="-69" w:firstLine="0"/>
            <w:rPr>
              <w:rFonts w:ascii="Segoe UI" w:hAnsi="Segoe UI" w:cs="Segoe UI"/>
            </w:rPr>
          </w:pPr>
          <w:r>
            <w:rPr>
              <w:rFonts w:ascii="Segoe UI" w:hAnsi="Segoe UI" w:cs="Segoe UI"/>
            </w:rPr>
            <w:t>Volume x No. x | Januari xxxx : Hal: xx-xx</w:t>
          </w:r>
        </w:p>
      </w:tc>
      <w:tc>
        <w:tcPr>
          <w:tcW w:w="2976" w:type="dxa"/>
          <w:tcBorders>
            <w:top w:val="nil"/>
            <w:left w:val="nil"/>
            <w:bottom w:val="thinThickSmallGap" w:sz="24" w:space="0" w:color="auto"/>
            <w:right w:val="nil"/>
          </w:tcBorders>
        </w:tcPr>
        <w:p w14:paraId="7D6971A0" w14:textId="77777777" w:rsidR="00121829" w:rsidRDefault="00121829" w:rsidP="00121829">
          <w:pPr>
            <w:pStyle w:val="Header"/>
            <w:tabs>
              <w:tab w:val="left" w:pos="720"/>
              <w:tab w:val="left" w:pos="1587"/>
            </w:tabs>
            <w:spacing w:line="276" w:lineRule="auto"/>
            <w:rPr>
              <w:rFonts w:ascii="Arial" w:hAnsi="Arial" w:cs="Arial"/>
              <w:color w:val="111111"/>
              <w:shd w:val="clear" w:color="auto" w:fill="FAFAFA"/>
            </w:rPr>
          </w:pPr>
        </w:p>
      </w:tc>
    </w:tr>
  </w:tbl>
  <w:p w14:paraId="057F15A0" w14:textId="77777777" w:rsidR="00B57517" w:rsidRDefault="00946275" w:rsidP="007C1B61">
    <w:pPr>
      <w:tabs>
        <w:tab w:val="left" w:pos="6390"/>
        <w:tab w:val="left" w:pos="657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01029"/>
    <w:multiLevelType w:val="multilevel"/>
    <w:tmpl w:val="6B66937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 w15:restartNumberingAfterBreak="0">
    <w:nsid w:val="0EF17344"/>
    <w:multiLevelType w:val="hybridMultilevel"/>
    <w:tmpl w:val="BA62C9E2"/>
    <w:lvl w:ilvl="0" w:tplc="3A8451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11B2E"/>
    <w:multiLevelType w:val="multilevel"/>
    <w:tmpl w:val="CF208E0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15:restartNumberingAfterBreak="0">
    <w:nsid w:val="192D0E94"/>
    <w:multiLevelType w:val="hybridMultilevel"/>
    <w:tmpl w:val="DEC4C104"/>
    <w:lvl w:ilvl="0" w:tplc="3A8451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3B4F8F"/>
    <w:multiLevelType w:val="multilevel"/>
    <w:tmpl w:val="99582BB2"/>
    <w:lvl w:ilvl="0">
      <w:start w:val="1"/>
      <w:numFmt w:val="decimal"/>
      <w:lvlText w:val="%1."/>
      <w:lvlJc w:val="left"/>
      <w:pPr>
        <w:ind w:left="720" w:firstLine="360"/>
      </w:pPr>
      <w:rPr>
        <w:b/>
        <w:bCs/>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 w15:restartNumberingAfterBreak="0">
    <w:nsid w:val="2BD139C7"/>
    <w:multiLevelType w:val="multilevel"/>
    <w:tmpl w:val="8FFE7C66"/>
    <w:lvl w:ilvl="0">
      <w:start w:val="1"/>
      <w:numFmt w:val="lowerLetter"/>
      <w:lvlText w:val="%1."/>
      <w:lvlJc w:val="left"/>
      <w:pPr>
        <w:ind w:left="1500" w:firstLine="1140"/>
      </w:pPr>
      <w:rPr>
        <w:vertAlign w:val="baseline"/>
      </w:rPr>
    </w:lvl>
    <w:lvl w:ilvl="1">
      <w:start w:val="1"/>
      <w:numFmt w:val="lowerLetter"/>
      <w:lvlText w:val="%2."/>
      <w:lvlJc w:val="left"/>
      <w:pPr>
        <w:ind w:left="2220" w:firstLine="1860"/>
      </w:pPr>
      <w:rPr>
        <w:vertAlign w:val="baseline"/>
      </w:rPr>
    </w:lvl>
    <w:lvl w:ilvl="2">
      <w:start w:val="1"/>
      <w:numFmt w:val="lowerRoman"/>
      <w:lvlText w:val="%3."/>
      <w:lvlJc w:val="right"/>
      <w:pPr>
        <w:ind w:left="2940" w:firstLine="2760"/>
      </w:pPr>
      <w:rPr>
        <w:vertAlign w:val="baseline"/>
      </w:rPr>
    </w:lvl>
    <w:lvl w:ilvl="3">
      <w:start w:val="1"/>
      <w:numFmt w:val="decimal"/>
      <w:lvlText w:val="%4."/>
      <w:lvlJc w:val="left"/>
      <w:pPr>
        <w:ind w:left="3660" w:firstLine="3300"/>
      </w:pPr>
      <w:rPr>
        <w:vertAlign w:val="baseline"/>
      </w:rPr>
    </w:lvl>
    <w:lvl w:ilvl="4">
      <w:start w:val="1"/>
      <w:numFmt w:val="lowerLetter"/>
      <w:lvlText w:val="%5."/>
      <w:lvlJc w:val="left"/>
      <w:pPr>
        <w:ind w:left="4380" w:firstLine="4020"/>
      </w:pPr>
      <w:rPr>
        <w:vertAlign w:val="baseline"/>
      </w:rPr>
    </w:lvl>
    <w:lvl w:ilvl="5">
      <w:start w:val="1"/>
      <w:numFmt w:val="lowerRoman"/>
      <w:lvlText w:val="%6."/>
      <w:lvlJc w:val="right"/>
      <w:pPr>
        <w:ind w:left="5100" w:firstLine="4920"/>
      </w:pPr>
      <w:rPr>
        <w:vertAlign w:val="baseline"/>
      </w:rPr>
    </w:lvl>
    <w:lvl w:ilvl="6">
      <w:start w:val="1"/>
      <w:numFmt w:val="decimal"/>
      <w:lvlText w:val="%7."/>
      <w:lvlJc w:val="left"/>
      <w:pPr>
        <w:ind w:left="5820" w:firstLine="5460"/>
      </w:pPr>
      <w:rPr>
        <w:vertAlign w:val="baseline"/>
      </w:rPr>
    </w:lvl>
    <w:lvl w:ilvl="7">
      <w:start w:val="1"/>
      <w:numFmt w:val="lowerLetter"/>
      <w:lvlText w:val="%8."/>
      <w:lvlJc w:val="left"/>
      <w:pPr>
        <w:ind w:left="6540" w:firstLine="6180"/>
      </w:pPr>
      <w:rPr>
        <w:vertAlign w:val="baseline"/>
      </w:rPr>
    </w:lvl>
    <w:lvl w:ilvl="8">
      <w:start w:val="1"/>
      <w:numFmt w:val="lowerRoman"/>
      <w:lvlText w:val="%9."/>
      <w:lvlJc w:val="right"/>
      <w:pPr>
        <w:ind w:left="7260" w:firstLine="7080"/>
      </w:pPr>
      <w:rPr>
        <w:vertAlign w:val="baseline"/>
      </w:rPr>
    </w:lvl>
  </w:abstractNum>
  <w:abstractNum w:abstractNumId="6" w15:restartNumberingAfterBreak="0">
    <w:nsid w:val="328012DB"/>
    <w:multiLevelType w:val="hybridMultilevel"/>
    <w:tmpl w:val="33C227C4"/>
    <w:lvl w:ilvl="0" w:tplc="3A8451A8">
      <w:start w:val="1"/>
      <w:numFmt w:val="decimal"/>
      <w:lvlText w:val="[%1]"/>
      <w:lvlJc w:val="left"/>
      <w:pPr>
        <w:ind w:left="1004"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7" w15:restartNumberingAfterBreak="0">
    <w:nsid w:val="573F613D"/>
    <w:multiLevelType w:val="hybridMultilevel"/>
    <w:tmpl w:val="8B8C072A"/>
    <w:lvl w:ilvl="0" w:tplc="D504B30C">
      <w:start w:val="1"/>
      <w:numFmt w:val="upperRoman"/>
      <w:lvlText w:val="%1."/>
      <w:lvlJc w:val="left"/>
      <w:pPr>
        <w:ind w:left="1004" w:hanging="72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8" w15:restartNumberingAfterBreak="0">
    <w:nsid w:val="70332491"/>
    <w:multiLevelType w:val="multilevel"/>
    <w:tmpl w:val="FB42AFF6"/>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5"/>
  </w:num>
  <w:num w:numId="2">
    <w:abstractNumId w:val="8"/>
  </w:num>
  <w:num w:numId="3">
    <w:abstractNumId w:val="2"/>
  </w:num>
  <w:num w:numId="4">
    <w:abstractNumId w:val="4"/>
  </w:num>
  <w:num w:numId="5">
    <w:abstractNumId w:val="0"/>
  </w:num>
  <w:num w:numId="6">
    <w:abstractNumId w:val="3"/>
  </w:num>
  <w:num w:numId="7">
    <w:abstractNumId w:val="1"/>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2BF"/>
    <w:rsid w:val="00021060"/>
    <w:rsid w:val="000B4707"/>
    <w:rsid w:val="00106E43"/>
    <w:rsid w:val="00121829"/>
    <w:rsid w:val="00141D5B"/>
    <w:rsid w:val="001946CB"/>
    <w:rsid w:val="00200793"/>
    <w:rsid w:val="0022098D"/>
    <w:rsid w:val="00242579"/>
    <w:rsid w:val="002648C9"/>
    <w:rsid w:val="00267FEF"/>
    <w:rsid w:val="00282DF3"/>
    <w:rsid w:val="00284560"/>
    <w:rsid w:val="002A2BB9"/>
    <w:rsid w:val="002D0106"/>
    <w:rsid w:val="00312540"/>
    <w:rsid w:val="003D03F9"/>
    <w:rsid w:val="003E390E"/>
    <w:rsid w:val="003F0441"/>
    <w:rsid w:val="00416B10"/>
    <w:rsid w:val="0042010D"/>
    <w:rsid w:val="00437327"/>
    <w:rsid w:val="00455F8D"/>
    <w:rsid w:val="004A0B16"/>
    <w:rsid w:val="004A61FC"/>
    <w:rsid w:val="004E0C06"/>
    <w:rsid w:val="004F2782"/>
    <w:rsid w:val="00566646"/>
    <w:rsid w:val="0059638D"/>
    <w:rsid w:val="005B3D13"/>
    <w:rsid w:val="006138F1"/>
    <w:rsid w:val="00625813"/>
    <w:rsid w:val="0068124A"/>
    <w:rsid w:val="006B29CA"/>
    <w:rsid w:val="00701A15"/>
    <w:rsid w:val="0072422D"/>
    <w:rsid w:val="0072584E"/>
    <w:rsid w:val="0073246A"/>
    <w:rsid w:val="00795F9B"/>
    <w:rsid w:val="007A2682"/>
    <w:rsid w:val="007A7178"/>
    <w:rsid w:val="007A7A7F"/>
    <w:rsid w:val="007E02BF"/>
    <w:rsid w:val="00812CB5"/>
    <w:rsid w:val="008573E2"/>
    <w:rsid w:val="00880983"/>
    <w:rsid w:val="0088100F"/>
    <w:rsid w:val="00904583"/>
    <w:rsid w:val="009077A1"/>
    <w:rsid w:val="00945284"/>
    <w:rsid w:val="00946275"/>
    <w:rsid w:val="00964863"/>
    <w:rsid w:val="00A0581A"/>
    <w:rsid w:val="00A2180B"/>
    <w:rsid w:val="00A25544"/>
    <w:rsid w:val="00A26FFC"/>
    <w:rsid w:val="00A323D6"/>
    <w:rsid w:val="00A53BE9"/>
    <w:rsid w:val="00A82C28"/>
    <w:rsid w:val="00A82FC6"/>
    <w:rsid w:val="00AD3824"/>
    <w:rsid w:val="00AE1BE4"/>
    <w:rsid w:val="00AE223A"/>
    <w:rsid w:val="00B03B0B"/>
    <w:rsid w:val="00B3344C"/>
    <w:rsid w:val="00B5663A"/>
    <w:rsid w:val="00B61D28"/>
    <w:rsid w:val="00B752CA"/>
    <w:rsid w:val="00BC7809"/>
    <w:rsid w:val="00C66D47"/>
    <w:rsid w:val="00D611C6"/>
    <w:rsid w:val="00D71FB8"/>
    <w:rsid w:val="00DA3945"/>
    <w:rsid w:val="00DD3A6D"/>
    <w:rsid w:val="00DE40C0"/>
    <w:rsid w:val="00DE6400"/>
    <w:rsid w:val="00E0760D"/>
    <w:rsid w:val="00E179A4"/>
    <w:rsid w:val="00E86DA5"/>
    <w:rsid w:val="00EA1EAB"/>
    <w:rsid w:val="00FA1FD7"/>
    <w:rsid w:val="00FB3D92"/>
    <w:rsid w:val="00FE0160"/>
    <w:rsid w:val="00FF20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59B87"/>
  <w15:chartTrackingRefBased/>
  <w15:docId w15:val="{07D5A46A-78CE-EF4B-9DF6-DB191433C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E02BF"/>
    <w:pPr>
      <w:widowControl w:val="0"/>
      <w:ind w:firstLine="284"/>
      <w:jc w:val="both"/>
    </w:pPr>
    <w:rPr>
      <w:rFonts w:ascii="Times New Roman" w:eastAsia="Times New Roman" w:hAnsi="Times New Roman" w:cs="Times New Roman"/>
      <w:color w:val="000000"/>
      <w:sz w:val="20"/>
      <w:szCs w:val="20"/>
      <w:lang w:val="en-US"/>
    </w:rPr>
  </w:style>
  <w:style w:type="paragraph" w:styleId="Heading2">
    <w:name w:val="heading 2"/>
    <w:basedOn w:val="Normal"/>
    <w:next w:val="Normal"/>
    <w:link w:val="Heading2Char"/>
    <w:rsid w:val="007E02BF"/>
    <w:pPr>
      <w:keepNext/>
      <w:tabs>
        <w:tab w:val="left" w:pos="540"/>
        <w:tab w:val="left" w:pos="1440"/>
      </w:tabs>
      <w:ind w:left="576"/>
      <w:jc w:val="left"/>
      <w:outlineLvl w:val="1"/>
    </w:pPr>
    <w:rPr>
      <w:b/>
    </w:rPr>
  </w:style>
  <w:style w:type="paragraph" w:styleId="Heading3">
    <w:name w:val="heading 3"/>
    <w:basedOn w:val="Normal"/>
    <w:next w:val="Normal"/>
    <w:link w:val="Heading3Char"/>
    <w:rsid w:val="007E02BF"/>
    <w:pPr>
      <w:keepNext/>
      <w:tabs>
        <w:tab w:val="left" w:pos="567"/>
      </w:tabs>
      <w:ind w:left="720"/>
      <w:jc w:val="lef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02BF"/>
    <w:rPr>
      <w:rFonts w:ascii="Times New Roman" w:eastAsia="Times New Roman" w:hAnsi="Times New Roman" w:cs="Times New Roman"/>
      <w:b/>
      <w:color w:val="000000"/>
      <w:sz w:val="20"/>
      <w:szCs w:val="20"/>
      <w:lang w:val="en-US"/>
    </w:rPr>
  </w:style>
  <w:style w:type="character" w:customStyle="1" w:styleId="Heading3Char">
    <w:name w:val="Heading 3 Char"/>
    <w:basedOn w:val="DefaultParagraphFont"/>
    <w:link w:val="Heading3"/>
    <w:rsid w:val="007E02BF"/>
    <w:rPr>
      <w:rFonts w:ascii="Times New Roman" w:eastAsia="Times New Roman" w:hAnsi="Times New Roman" w:cs="Times New Roman"/>
      <w:b/>
      <w:color w:val="000000"/>
      <w:sz w:val="20"/>
      <w:szCs w:val="20"/>
      <w:lang w:val="en-US"/>
    </w:rPr>
  </w:style>
  <w:style w:type="paragraph" w:styleId="Header">
    <w:name w:val="header"/>
    <w:basedOn w:val="Normal"/>
    <w:link w:val="HeaderChar"/>
    <w:uiPriority w:val="99"/>
    <w:unhideWhenUsed/>
    <w:rsid w:val="007E02BF"/>
    <w:pPr>
      <w:tabs>
        <w:tab w:val="center" w:pos="4680"/>
        <w:tab w:val="right" w:pos="9360"/>
      </w:tabs>
    </w:pPr>
  </w:style>
  <w:style w:type="character" w:customStyle="1" w:styleId="HeaderChar">
    <w:name w:val="Header Char"/>
    <w:basedOn w:val="DefaultParagraphFont"/>
    <w:link w:val="Header"/>
    <w:uiPriority w:val="99"/>
    <w:rsid w:val="007E02BF"/>
    <w:rPr>
      <w:rFonts w:ascii="Times New Roman" w:eastAsia="Times New Roman" w:hAnsi="Times New Roman" w:cs="Times New Roman"/>
      <w:color w:val="000000"/>
      <w:sz w:val="20"/>
      <w:szCs w:val="20"/>
      <w:lang w:val="en-US"/>
    </w:rPr>
  </w:style>
  <w:style w:type="paragraph" w:styleId="Footer">
    <w:name w:val="footer"/>
    <w:basedOn w:val="Normal"/>
    <w:link w:val="FooterChar"/>
    <w:uiPriority w:val="99"/>
    <w:unhideWhenUsed/>
    <w:rsid w:val="007E02BF"/>
    <w:pPr>
      <w:tabs>
        <w:tab w:val="center" w:pos="4680"/>
        <w:tab w:val="right" w:pos="9360"/>
      </w:tabs>
    </w:pPr>
  </w:style>
  <w:style w:type="character" w:customStyle="1" w:styleId="FooterChar">
    <w:name w:val="Footer Char"/>
    <w:basedOn w:val="DefaultParagraphFont"/>
    <w:link w:val="Footer"/>
    <w:uiPriority w:val="99"/>
    <w:rsid w:val="007E02BF"/>
    <w:rPr>
      <w:rFonts w:ascii="Times New Roman" w:eastAsia="Times New Roman" w:hAnsi="Times New Roman" w:cs="Times New Roman"/>
      <w:color w:val="000000"/>
      <w:sz w:val="20"/>
      <w:szCs w:val="20"/>
      <w:lang w:val="en-US"/>
    </w:rPr>
  </w:style>
  <w:style w:type="paragraph" w:styleId="NoSpacing">
    <w:name w:val="No Spacing"/>
    <w:uiPriority w:val="1"/>
    <w:qFormat/>
    <w:rsid w:val="007E02BF"/>
    <w:pPr>
      <w:widowControl w:val="0"/>
      <w:ind w:firstLine="284"/>
      <w:jc w:val="both"/>
    </w:pPr>
    <w:rPr>
      <w:rFonts w:ascii="Times New Roman" w:eastAsia="Times New Roman" w:hAnsi="Times New Roman" w:cs="Times New Roman"/>
      <w:color w:val="000000"/>
      <w:sz w:val="20"/>
      <w:szCs w:val="20"/>
      <w:lang w:val="en-US"/>
    </w:rPr>
  </w:style>
  <w:style w:type="paragraph" w:styleId="BalloonText">
    <w:name w:val="Balloon Text"/>
    <w:basedOn w:val="Normal"/>
    <w:link w:val="BalloonTextChar"/>
    <w:uiPriority w:val="99"/>
    <w:semiHidden/>
    <w:unhideWhenUsed/>
    <w:rsid w:val="007E02BF"/>
    <w:rPr>
      <w:sz w:val="18"/>
      <w:szCs w:val="18"/>
    </w:rPr>
  </w:style>
  <w:style w:type="character" w:customStyle="1" w:styleId="BalloonTextChar">
    <w:name w:val="Balloon Text Char"/>
    <w:basedOn w:val="DefaultParagraphFont"/>
    <w:link w:val="BalloonText"/>
    <w:uiPriority w:val="99"/>
    <w:semiHidden/>
    <w:rsid w:val="007E02BF"/>
    <w:rPr>
      <w:rFonts w:ascii="Times New Roman" w:eastAsia="Times New Roman" w:hAnsi="Times New Roman" w:cs="Times New Roman"/>
      <w:color w:val="000000"/>
      <w:sz w:val="18"/>
      <w:szCs w:val="18"/>
      <w:lang w:val="en-US"/>
    </w:rPr>
  </w:style>
  <w:style w:type="paragraph" w:styleId="ListParagraph">
    <w:name w:val="List Paragraph"/>
    <w:basedOn w:val="Normal"/>
    <w:link w:val="ListParagraphChar"/>
    <w:uiPriority w:val="34"/>
    <w:qFormat/>
    <w:rsid w:val="007E02BF"/>
    <w:pPr>
      <w:ind w:left="720"/>
      <w:contextualSpacing/>
    </w:pPr>
  </w:style>
  <w:style w:type="character" w:customStyle="1" w:styleId="ListParagraphChar">
    <w:name w:val="List Paragraph Char"/>
    <w:link w:val="ListParagraph"/>
    <w:uiPriority w:val="34"/>
    <w:locked/>
    <w:rsid w:val="00DD3A6D"/>
    <w:rPr>
      <w:rFonts w:ascii="Times New Roman" w:eastAsia="Times New Roman" w:hAnsi="Times New Roman" w:cs="Times New Roman"/>
      <w:color w:val="000000"/>
      <w:sz w:val="20"/>
      <w:szCs w:val="20"/>
      <w:lang w:val="en-US"/>
    </w:rPr>
  </w:style>
  <w:style w:type="table" w:styleId="TableGrid">
    <w:name w:val="Table Grid"/>
    <w:basedOn w:val="TableNormal"/>
    <w:uiPriority w:val="39"/>
    <w:rsid w:val="00E076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72584E"/>
  </w:style>
  <w:style w:type="character" w:styleId="Emphasis">
    <w:name w:val="Emphasis"/>
    <w:basedOn w:val="DefaultParagraphFont"/>
    <w:uiPriority w:val="20"/>
    <w:qFormat/>
    <w:rsid w:val="0072584E"/>
    <w:rPr>
      <w:i/>
      <w:iCs/>
    </w:rPr>
  </w:style>
  <w:style w:type="character" w:customStyle="1" w:styleId="skimlinks-unlinked">
    <w:name w:val="skimlinks-unlinked"/>
    <w:basedOn w:val="DefaultParagraphFont"/>
    <w:rsid w:val="0072584E"/>
  </w:style>
  <w:style w:type="character" w:styleId="Hyperlink">
    <w:name w:val="Hyperlink"/>
    <w:basedOn w:val="DefaultParagraphFont"/>
    <w:uiPriority w:val="99"/>
    <w:unhideWhenUsed/>
    <w:rsid w:val="0072584E"/>
    <w:rPr>
      <w:color w:val="0000FF"/>
      <w:u w:val="single"/>
    </w:rPr>
  </w:style>
  <w:style w:type="character" w:styleId="UnresolvedMention">
    <w:name w:val="Unresolved Mention"/>
    <w:basedOn w:val="DefaultParagraphFont"/>
    <w:uiPriority w:val="99"/>
    <w:semiHidden/>
    <w:unhideWhenUsed/>
    <w:rsid w:val="002648C9"/>
    <w:rPr>
      <w:color w:val="605E5C"/>
      <w:shd w:val="clear" w:color="auto" w:fill="E1DFDD"/>
    </w:rPr>
  </w:style>
  <w:style w:type="paragraph" w:styleId="HTMLPreformatted">
    <w:name w:val="HTML Preformatted"/>
    <w:basedOn w:val="Normal"/>
    <w:link w:val="HTMLPreformattedChar"/>
    <w:uiPriority w:val="99"/>
    <w:semiHidden/>
    <w:unhideWhenUsed/>
    <w:rsid w:val="00200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color w:val="auto"/>
      <w:lang w:val="en-GB" w:eastAsia="en-GB"/>
    </w:rPr>
  </w:style>
  <w:style w:type="character" w:customStyle="1" w:styleId="HTMLPreformattedChar">
    <w:name w:val="HTML Preformatted Char"/>
    <w:basedOn w:val="DefaultParagraphFont"/>
    <w:link w:val="HTMLPreformatted"/>
    <w:uiPriority w:val="99"/>
    <w:semiHidden/>
    <w:rsid w:val="00200793"/>
    <w:rPr>
      <w:rFonts w:ascii="Courier New" w:eastAsia="Times New Roman" w:hAnsi="Courier New" w:cs="Courier New"/>
      <w:sz w:val="20"/>
      <w:szCs w:val="20"/>
      <w:lang w:eastAsia="en-GB"/>
    </w:rPr>
  </w:style>
  <w:style w:type="character" w:styleId="PageNumber">
    <w:name w:val="page number"/>
    <w:basedOn w:val="DefaultParagraphFont"/>
    <w:uiPriority w:val="99"/>
    <w:semiHidden/>
    <w:unhideWhenUsed/>
    <w:rsid w:val="009077A1"/>
  </w:style>
  <w:style w:type="character" w:styleId="FollowedHyperlink">
    <w:name w:val="FollowedHyperlink"/>
    <w:basedOn w:val="DefaultParagraphFont"/>
    <w:uiPriority w:val="99"/>
    <w:semiHidden/>
    <w:unhideWhenUsed/>
    <w:rsid w:val="002425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34296">
      <w:bodyDiv w:val="1"/>
      <w:marLeft w:val="0"/>
      <w:marRight w:val="0"/>
      <w:marTop w:val="0"/>
      <w:marBottom w:val="0"/>
      <w:divBdr>
        <w:top w:val="none" w:sz="0" w:space="0" w:color="auto"/>
        <w:left w:val="none" w:sz="0" w:space="0" w:color="auto"/>
        <w:bottom w:val="none" w:sz="0" w:space="0" w:color="auto"/>
        <w:right w:val="none" w:sz="0" w:space="0" w:color="auto"/>
      </w:divBdr>
    </w:div>
    <w:div w:id="208997254">
      <w:bodyDiv w:val="1"/>
      <w:marLeft w:val="0"/>
      <w:marRight w:val="0"/>
      <w:marTop w:val="0"/>
      <w:marBottom w:val="0"/>
      <w:divBdr>
        <w:top w:val="none" w:sz="0" w:space="0" w:color="auto"/>
        <w:left w:val="none" w:sz="0" w:space="0" w:color="auto"/>
        <w:bottom w:val="none" w:sz="0" w:space="0" w:color="auto"/>
        <w:right w:val="none" w:sz="0" w:space="0" w:color="auto"/>
      </w:divBdr>
    </w:div>
    <w:div w:id="354384282">
      <w:bodyDiv w:val="1"/>
      <w:marLeft w:val="0"/>
      <w:marRight w:val="0"/>
      <w:marTop w:val="0"/>
      <w:marBottom w:val="0"/>
      <w:divBdr>
        <w:top w:val="none" w:sz="0" w:space="0" w:color="auto"/>
        <w:left w:val="none" w:sz="0" w:space="0" w:color="auto"/>
        <w:bottom w:val="none" w:sz="0" w:space="0" w:color="auto"/>
        <w:right w:val="none" w:sz="0" w:space="0" w:color="auto"/>
      </w:divBdr>
    </w:div>
    <w:div w:id="642273728">
      <w:bodyDiv w:val="1"/>
      <w:marLeft w:val="0"/>
      <w:marRight w:val="0"/>
      <w:marTop w:val="0"/>
      <w:marBottom w:val="0"/>
      <w:divBdr>
        <w:top w:val="none" w:sz="0" w:space="0" w:color="auto"/>
        <w:left w:val="none" w:sz="0" w:space="0" w:color="auto"/>
        <w:bottom w:val="none" w:sz="0" w:space="0" w:color="auto"/>
        <w:right w:val="none" w:sz="0" w:space="0" w:color="auto"/>
      </w:divBdr>
    </w:div>
    <w:div w:id="672613557">
      <w:bodyDiv w:val="1"/>
      <w:marLeft w:val="0"/>
      <w:marRight w:val="0"/>
      <w:marTop w:val="0"/>
      <w:marBottom w:val="0"/>
      <w:divBdr>
        <w:top w:val="none" w:sz="0" w:space="0" w:color="auto"/>
        <w:left w:val="none" w:sz="0" w:space="0" w:color="auto"/>
        <w:bottom w:val="none" w:sz="0" w:space="0" w:color="auto"/>
        <w:right w:val="none" w:sz="0" w:space="0" w:color="auto"/>
      </w:divBdr>
    </w:div>
    <w:div w:id="946235477">
      <w:bodyDiv w:val="1"/>
      <w:marLeft w:val="0"/>
      <w:marRight w:val="0"/>
      <w:marTop w:val="0"/>
      <w:marBottom w:val="0"/>
      <w:divBdr>
        <w:top w:val="none" w:sz="0" w:space="0" w:color="auto"/>
        <w:left w:val="none" w:sz="0" w:space="0" w:color="auto"/>
        <w:bottom w:val="none" w:sz="0" w:space="0" w:color="auto"/>
        <w:right w:val="none" w:sz="0" w:space="0" w:color="auto"/>
      </w:divBdr>
    </w:div>
    <w:div w:id="1836451771">
      <w:bodyDiv w:val="1"/>
      <w:marLeft w:val="0"/>
      <w:marRight w:val="0"/>
      <w:marTop w:val="0"/>
      <w:marBottom w:val="0"/>
      <w:divBdr>
        <w:top w:val="none" w:sz="0" w:space="0" w:color="auto"/>
        <w:left w:val="none" w:sz="0" w:space="0" w:color="auto"/>
        <w:bottom w:val="none" w:sz="0" w:space="0" w:color="auto"/>
        <w:right w:val="none" w:sz="0" w:space="0" w:color="auto"/>
      </w:divBdr>
    </w:div>
    <w:div w:id="211308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A4B28-C57A-0A47-AB14-11B77AD02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5</Pages>
  <Words>1685</Words>
  <Characters>9606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DOI : https://doi.org/10.36341/rabit.vxix.xxx</dc:title>
  <dc:subject/>
  <dc:creator>Attribution-NonCommercial 4.0 International. Some rights reserved</dc:creator>
  <cp:keywords/>
  <dc:description/>
  <cp:lastModifiedBy>salamun_88@yahoo.com</cp:lastModifiedBy>
  <cp:revision>56</cp:revision>
  <dcterms:created xsi:type="dcterms:W3CDTF">2019-05-13T06:38:00Z</dcterms:created>
  <dcterms:modified xsi:type="dcterms:W3CDTF">2020-01-20T01:06:00Z</dcterms:modified>
</cp:coreProperties>
</file>