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2C" w:rsidRPr="00DE35F3" w:rsidRDefault="0021302C" w:rsidP="0021302C">
      <w:pPr>
        <w:pStyle w:val="Judul"/>
        <w:jc w:val="center"/>
        <w:rPr>
          <w:rFonts w:cs="Times New Roman"/>
          <w:sz w:val="28"/>
          <w:lang w:val="en-US"/>
        </w:rPr>
      </w:pPr>
      <w:bookmarkStart w:id="0" w:name="_GoBack"/>
      <w:bookmarkEnd w:id="0"/>
      <w:r w:rsidRPr="00DE35F3">
        <w:rPr>
          <w:rFonts w:cs="Times New Roman"/>
          <w:sz w:val="28"/>
        </w:rPr>
        <w:t>DAFTAR PUSTAKA</w:t>
      </w:r>
    </w:p>
    <w:p w:rsidR="003C6257" w:rsidRPr="00DE35F3" w:rsidRDefault="003C6257" w:rsidP="00DE35F3">
      <w:pPr>
        <w:jc w:val="both"/>
        <w:rPr>
          <w:rFonts w:ascii="Times New Roman" w:hAnsi="Times New Roman" w:cs="Times New Roman"/>
        </w:rPr>
      </w:pP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sz w:val="24"/>
        </w:rPr>
        <w:fldChar w:fldCharType="begin" w:fldLock="1"/>
      </w:r>
      <w:r w:rsidRPr="00C72361">
        <w:rPr>
          <w:rFonts w:ascii="Times New Roman" w:hAnsi="Times New Roman" w:cs="Times New Roman"/>
          <w:sz w:val="24"/>
        </w:rPr>
        <w:instrText xml:space="preserve">ADDIN Mendeley Bibliography CSL_BIBLIOGRAPHY </w:instrText>
      </w:r>
      <w:r w:rsidRPr="00C72361">
        <w:rPr>
          <w:rFonts w:ascii="Times New Roman" w:hAnsi="Times New Roman" w:cs="Times New Roman"/>
          <w:sz w:val="24"/>
        </w:rPr>
        <w:fldChar w:fldCharType="separate"/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Choirunnisa, D. N., Hidayat, B., &amp; Andini, N. (2018).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Steganografi Citra Berbasis Discrete Cosine Transform</w:t>
      </w:r>
      <w:r w:rsidRPr="00C72361">
        <w:rPr>
          <w:rFonts w:ascii="Times New Roman" w:hAnsi="Times New Roman" w:cs="Times New Roman"/>
          <w:noProof/>
          <w:sz w:val="24"/>
          <w:szCs w:val="24"/>
        </w:rPr>
        <w:t>. 31–36.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Darmayanti, H. K. A. (2016).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SISTEM STEGANOGRAFI PADA CITRA DIGITAL MENGGUNAKAN LEAST Corresponding Author : maherza.qhadafi@gmail.com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Fauzi Achmad, &amp; Putri, R. R. (2017).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Penerapan Metode End Of File Pada Steganografi Citra Gambar dengan Memanfaatkan Algoritma Affine Cipher sebagai Keamanan Pesan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(2), 38–44.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Lubis, A. A., Wong, N. P., Arfiandi, I., Damanik, V. I., &amp; Maulana, A. (2015). Steganografi pada Citra dengan Metode MLSB dan Enkripsi Triple Transposition Vigenere Cipher.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Steganografi Pada Citra Dengan Metode MLSB Dan Enkripsi Triple Transposition Vigenere Cipher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(2), 125–134.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Maynarda, R., Setiadi, A., Akhirianto, P. M., Lase, M., &amp; Junaidi, A. (2018).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Implementasi Steganografi dengan Metode Least Significant Bit Menggunakan Bahasa Android</w:t>
      </w:r>
      <w:r w:rsidRPr="00C72361">
        <w:rPr>
          <w:rFonts w:ascii="Times New Roman" w:hAnsi="Times New Roman" w:cs="Times New Roman"/>
          <w:noProof/>
          <w:sz w:val="24"/>
          <w:szCs w:val="24"/>
        </w:rPr>
        <w:t>. 249–256.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Miftakul Amin, M. (2014). IMAGE STEGANOGRAPHY DENGAN METODE LEAST SIGNIFICANT BIT (LSB).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CSRID (Computer Science Research and Its Development Journal)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(1), 1–64.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Pardosi, I. A., Megawan, S., Sembiring, N. P., &amp; Barbara Purba, S. L. (2015). Aplikasi Penyembunyian Pesan Pada Citra Dengan Metode AES Kriptografi dan Enhanced LSB Steganografi.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JSM (Jurnal SIFO Mikroskil)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(2), 135–144.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Prawirawan, A., Gunawan, I., Si, S., Ramadhan, R., Si, S., &amp; Cs, M. (2012).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Implementasi Discrete Wavelet Transform untuk Penyisipan Teks pada Gambar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(1), 1–12.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Putri, T. E., Al Fauzan, M. R., &amp; Sejati, P. A. (2018). Perbaikan Algoritma Steganografi Teknik Least Significant Bits Untuk Aplikasi Keamanan Data.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Journal Online of Physics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(1), 27–32. https://doi.org/10.22437/jop.v3i1.5343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Rohayah, S., Sasmito, G. W., &amp; Somantri, O. (2015). Aplikasi steganografi untuk penyisipan pesan.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9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(1), 975–981.</w:t>
      </w:r>
    </w:p>
    <w:p w:rsidR="006B176F" w:rsidRPr="00C72361" w:rsidRDefault="006B176F" w:rsidP="006B176F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Wiryawan, I. G., Sariyasa, &amp; Gunadi, I. G. A. (2019).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Steganografi Berdasarkan Metode Least Significant Bit ( Lsb )</w:t>
      </w:r>
      <w:r w:rsidRPr="00C723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C72361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C72361">
        <w:rPr>
          <w:rFonts w:ascii="Times New Roman" w:hAnsi="Times New Roman" w:cs="Times New Roman"/>
          <w:noProof/>
          <w:sz w:val="24"/>
          <w:szCs w:val="24"/>
        </w:rPr>
        <w:t>(1), 34–40.</w:t>
      </w:r>
    </w:p>
    <w:p w:rsidR="006B176F" w:rsidRPr="00C72361" w:rsidRDefault="006B176F" w:rsidP="006B17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2361">
        <w:rPr>
          <w:rFonts w:ascii="Times New Roman" w:hAnsi="Times New Roman" w:cs="Times New Roman"/>
          <w:sz w:val="24"/>
        </w:rPr>
        <w:fldChar w:fldCharType="end"/>
      </w:r>
    </w:p>
    <w:p w:rsidR="0021302C" w:rsidRPr="00DE35F3" w:rsidRDefault="0021302C" w:rsidP="00DE35F3">
      <w:pPr>
        <w:jc w:val="both"/>
        <w:rPr>
          <w:rFonts w:ascii="Times New Roman" w:hAnsi="Times New Roman" w:cs="Times New Roman"/>
        </w:rPr>
      </w:pPr>
    </w:p>
    <w:sectPr w:rsidR="0021302C" w:rsidRPr="00DE35F3" w:rsidSect="00DB41C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AC"/>
    <w:rsid w:val="0021302C"/>
    <w:rsid w:val="00301445"/>
    <w:rsid w:val="003C6257"/>
    <w:rsid w:val="00471C81"/>
    <w:rsid w:val="005611FC"/>
    <w:rsid w:val="006B176F"/>
    <w:rsid w:val="007E2E0C"/>
    <w:rsid w:val="008A35BE"/>
    <w:rsid w:val="00966D44"/>
    <w:rsid w:val="009848BF"/>
    <w:rsid w:val="009C55AC"/>
    <w:rsid w:val="009F6B55"/>
    <w:rsid w:val="00A21A3E"/>
    <w:rsid w:val="00C31E37"/>
    <w:rsid w:val="00DB41C3"/>
    <w:rsid w:val="00DE35F3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6F"/>
  </w:style>
  <w:style w:type="paragraph" w:styleId="Heading1">
    <w:name w:val="heading 1"/>
    <w:basedOn w:val="Normal"/>
    <w:next w:val="Normal"/>
    <w:link w:val="Heading1Char"/>
    <w:uiPriority w:val="9"/>
    <w:qFormat/>
    <w:rsid w:val="0096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dul">
    <w:name w:val="Judul"/>
    <w:link w:val="JudulChar"/>
    <w:qFormat/>
    <w:rsid w:val="0021302C"/>
    <w:pPr>
      <w:jc w:val="both"/>
    </w:pPr>
    <w:rPr>
      <w:rFonts w:ascii="Times New Roman" w:hAnsi="Times New Roman"/>
      <w:b/>
      <w:sz w:val="24"/>
    </w:rPr>
  </w:style>
  <w:style w:type="character" w:customStyle="1" w:styleId="JudulChar">
    <w:name w:val="Judul Char"/>
    <w:basedOn w:val="DefaultParagraphFont"/>
    <w:link w:val="Judul"/>
    <w:rsid w:val="0021302C"/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6F"/>
  </w:style>
  <w:style w:type="paragraph" w:styleId="Heading1">
    <w:name w:val="heading 1"/>
    <w:basedOn w:val="Normal"/>
    <w:next w:val="Normal"/>
    <w:link w:val="Heading1Char"/>
    <w:uiPriority w:val="9"/>
    <w:qFormat/>
    <w:rsid w:val="0096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dul">
    <w:name w:val="Judul"/>
    <w:link w:val="JudulChar"/>
    <w:qFormat/>
    <w:rsid w:val="0021302C"/>
    <w:pPr>
      <w:jc w:val="both"/>
    </w:pPr>
    <w:rPr>
      <w:rFonts w:ascii="Times New Roman" w:hAnsi="Times New Roman"/>
      <w:b/>
      <w:sz w:val="24"/>
    </w:rPr>
  </w:style>
  <w:style w:type="character" w:customStyle="1" w:styleId="JudulChar">
    <w:name w:val="Judul Char"/>
    <w:basedOn w:val="DefaultParagraphFont"/>
    <w:link w:val="Judul"/>
    <w:rsid w:val="0021302C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854D-D427-473E-9A6A-08C532B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2019-11-10T05:16:00Z</dcterms:created>
  <dcterms:modified xsi:type="dcterms:W3CDTF">2020-06-27T07:18:00Z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5aebb184-2e4d-31c9-94f8-cc300c719a7a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http://www.zotero.org/styles/meat-science</vt:lpwstr>
  </property>
  <property fmtid="{D5CDD505-2E9C-101B-9397-08002B2CF9AE}" pid="20" name="Mendeley Recent Style Name 7_1">
    <vt:lpwstr>Meat Science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