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6"/>
        <w:tblW w:w="9797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868"/>
        <w:gridCol w:w="5991"/>
        <w:gridCol w:w="1938"/>
      </w:tblGrid>
      <w:tr w:rsidR="00972F21" w:rsidRPr="00BF078E" w14:paraId="25203989" w14:textId="77777777" w:rsidTr="00972F21">
        <w:trPr>
          <w:trHeight w:val="1845"/>
        </w:trPr>
        <w:tc>
          <w:tcPr>
            <w:tcW w:w="1868" w:type="dxa"/>
          </w:tcPr>
          <w:p w14:paraId="64AA4D94" w14:textId="43E12496" w:rsidR="00972F21" w:rsidRPr="00BF078E" w:rsidRDefault="00657ADD" w:rsidP="00972F21">
            <w:pPr>
              <w:rPr>
                <w:lang w:val="id-ID"/>
              </w:rPr>
            </w:pPr>
            <w:r w:rsidRPr="00BF078E">
              <w:rPr>
                <w:noProof/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23B40D99" wp14:editId="70F6B74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52705</wp:posOffset>
                  </wp:positionV>
                  <wp:extent cx="916305" cy="906145"/>
                  <wp:effectExtent l="0" t="0" r="0" b="0"/>
                  <wp:wrapNone/>
                  <wp:docPr id="7" name="Picture 27" descr="logo-malang-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logo-malang-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0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91" w:type="dxa"/>
          </w:tcPr>
          <w:p w14:paraId="746F0BEA" w14:textId="77777777" w:rsidR="00972F21" w:rsidRPr="00BF078E" w:rsidRDefault="00972F21" w:rsidP="00972F21">
            <w:pPr>
              <w:jc w:val="center"/>
              <w:rPr>
                <w:b/>
                <w:sz w:val="28"/>
                <w:szCs w:val="28"/>
                <w:lang w:val="sv-SE"/>
              </w:rPr>
            </w:pPr>
          </w:p>
          <w:p w14:paraId="63291873" w14:textId="77777777" w:rsidR="00972F21" w:rsidRPr="00EE0D69" w:rsidRDefault="00972F21" w:rsidP="00972F21">
            <w:pPr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PEMERINTAH KOTA MALANG</w:t>
            </w:r>
          </w:p>
          <w:p w14:paraId="3A9BEB24" w14:textId="77777777" w:rsidR="00972F21" w:rsidRPr="00EE0D69" w:rsidRDefault="00972F21" w:rsidP="00972F21">
            <w:pPr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DINAS KESEHATAN</w:t>
            </w:r>
          </w:p>
          <w:p w14:paraId="0A98851F" w14:textId="77777777" w:rsidR="00972F21" w:rsidRPr="00EE0D69" w:rsidRDefault="00972F21" w:rsidP="00972F21">
            <w:pPr>
              <w:jc w:val="center"/>
              <w:rPr>
                <w:rFonts w:ascii="Bookman Old Style" w:hAnsi="Bookman Old Style"/>
                <w:b/>
              </w:rPr>
            </w:pPr>
            <w:r w:rsidRPr="00EE0D69">
              <w:rPr>
                <w:rFonts w:ascii="Bookman Old Style" w:hAnsi="Bookman Old Style"/>
                <w:b/>
              </w:rPr>
              <w:t>PUSKESMAS RAMPAL CELAKET</w:t>
            </w:r>
          </w:p>
          <w:p w14:paraId="18379CDA" w14:textId="77777777" w:rsidR="00972F21" w:rsidRPr="00EE0D69" w:rsidRDefault="00972F21" w:rsidP="00972F21">
            <w:pPr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Jl.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Pr="00EE0D69">
              <w:rPr>
                <w:rFonts w:ascii="Bookman Old Style" w:hAnsi="Bookman Old Style"/>
              </w:rPr>
              <w:t>Simpang Kasembon No.5 Telp. (0341) 356380</w:t>
            </w:r>
          </w:p>
          <w:p w14:paraId="28891F94" w14:textId="77777777" w:rsidR="00972F21" w:rsidRPr="000B1D1F" w:rsidRDefault="00972F21" w:rsidP="00972F21">
            <w:pPr>
              <w:rPr>
                <w:sz w:val="15"/>
                <w:szCs w:val="15"/>
                <w:lang w:val="id-ID"/>
              </w:rPr>
            </w:pPr>
            <w:r>
              <w:rPr>
                <w:sz w:val="15"/>
                <w:szCs w:val="15"/>
                <w:lang w:val="id-ID"/>
              </w:rPr>
              <w:t xml:space="preserve">      </w:t>
            </w:r>
            <w:hyperlink r:id="rId6" w:history="1">
              <w:r w:rsidRPr="000B1D1F">
                <w:rPr>
                  <w:rStyle w:val="Hyperlink"/>
                  <w:sz w:val="15"/>
                  <w:szCs w:val="15"/>
                </w:rPr>
                <w:t>www.puskrampalcelaket.malangkota.go.id</w:t>
              </w:r>
            </w:hyperlink>
            <w:r w:rsidRPr="000B1D1F">
              <w:rPr>
                <w:sz w:val="15"/>
                <w:szCs w:val="15"/>
              </w:rPr>
              <w:t xml:space="preserve">  e-mail : </w:t>
            </w:r>
            <w:hyperlink r:id="rId7" w:history="1">
              <w:r w:rsidRPr="000B1D1F">
                <w:rPr>
                  <w:rStyle w:val="Hyperlink"/>
                  <w:sz w:val="15"/>
                  <w:szCs w:val="15"/>
                </w:rPr>
                <w:t>puskrampalcelaket@malangkota.go.id</w:t>
              </w:r>
            </w:hyperlink>
          </w:p>
          <w:p w14:paraId="2F8D3613" w14:textId="77777777" w:rsidR="00972F21" w:rsidRPr="00BF078E" w:rsidRDefault="00972F21" w:rsidP="00972F21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lang w:val="id-ID"/>
              </w:rPr>
              <w:t xml:space="preserve">       </w:t>
            </w:r>
            <w:r w:rsidRPr="000B1D1F">
              <w:rPr>
                <w:rFonts w:ascii="Bookman Old Style" w:hAnsi="Bookman Old Style"/>
                <w:sz w:val="22"/>
              </w:rPr>
              <w:t>MALANG                                 Kode Pos : 65111</w:t>
            </w:r>
          </w:p>
        </w:tc>
        <w:tc>
          <w:tcPr>
            <w:tcW w:w="1938" w:type="dxa"/>
          </w:tcPr>
          <w:p w14:paraId="5760516A" w14:textId="142D3565" w:rsidR="00972F21" w:rsidRPr="00BF078E" w:rsidRDefault="00657ADD" w:rsidP="00972F21">
            <w:pPr>
              <w:rPr>
                <w:lang w:val="id-ID"/>
              </w:rPr>
            </w:pPr>
            <w:r w:rsidRPr="00BF078E">
              <w:rPr>
                <w:noProof/>
                <w:lang w:val="en-GB" w:eastAsia="en-GB"/>
              </w:rPr>
              <w:drawing>
                <wp:anchor distT="0" distB="0" distL="114300" distR="114300" simplePos="0" relativeHeight="251658752" behindDoc="1" locked="0" layoutInCell="1" allowOverlap="1" wp14:anchorId="4D7A6E96" wp14:editId="3890558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46990</wp:posOffset>
                  </wp:positionV>
                  <wp:extent cx="866775" cy="1000125"/>
                  <wp:effectExtent l="0" t="0" r="0" b="0"/>
                  <wp:wrapNone/>
                  <wp:docPr id="8" name="Picture 1" descr="logo p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04BF111" w14:textId="456FF9B3" w:rsidR="006D2551" w:rsidRPr="008F6807" w:rsidRDefault="00657ADD" w:rsidP="006D255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F15FAF" wp14:editId="7FDC6733">
                <wp:simplePos x="0" y="0"/>
                <wp:positionH relativeFrom="column">
                  <wp:posOffset>5106670</wp:posOffset>
                </wp:positionH>
                <wp:positionV relativeFrom="paragraph">
                  <wp:posOffset>-539115</wp:posOffset>
                </wp:positionV>
                <wp:extent cx="1023620" cy="307975"/>
                <wp:effectExtent l="6985" t="9525" r="7620" b="6350"/>
                <wp:wrapNone/>
                <wp:docPr id="2919376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3079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78D86" w14:textId="77777777" w:rsidR="00926502" w:rsidRPr="0042572B" w:rsidRDefault="00CC1D12" w:rsidP="00926502">
                            <w:pPr>
                              <w:shd w:val="clear" w:color="auto" w:fill="A6A6A6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RM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15FAF" id="Rectangle 4" o:spid="_x0000_s1026" style="position:absolute;margin-left:402.1pt;margin-top:-42.45pt;width:80.6pt;height:2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" fillcolor="#a5a5a5">
                <v:textbox>
                  <w:txbxContent>
                    <w:p w14:paraId="65F78D86" w14:textId="77777777" w:rsidR="00926502" w:rsidRPr="0042572B" w:rsidRDefault="00CC1D12" w:rsidP="00926502">
                      <w:pPr>
                        <w:shd w:val="clear" w:color="auto" w:fill="A6A6A6"/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>RM 22</w:t>
                      </w:r>
                    </w:p>
                  </w:txbxContent>
                </v:textbox>
              </v:rect>
            </w:pict>
          </mc:Fallback>
        </mc:AlternateContent>
      </w:r>
    </w:p>
    <w:p w14:paraId="5C6C1122" w14:textId="77777777" w:rsidR="00116A80" w:rsidRPr="00116A80" w:rsidRDefault="00116A80" w:rsidP="00116A80">
      <w:pPr>
        <w:tabs>
          <w:tab w:val="left" w:pos="4145"/>
        </w:tabs>
        <w:jc w:val="center"/>
        <w:rPr>
          <w:b/>
        </w:rPr>
      </w:pPr>
      <w:r w:rsidRPr="00116A80">
        <w:rPr>
          <w:b/>
        </w:rPr>
        <w:t>LEMBAR PERSETUJUAN UMUM</w:t>
      </w:r>
    </w:p>
    <w:p w14:paraId="38DA3E23" w14:textId="77777777" w:rsidR="00116A80" w:rsidRPr="00116A80" w:rsidRDefault="00116A80" w:rsidP="00116A80">
      <w:pPr>
        <w:tabs>
          <w:tab w:val="left" w:pos="4145"/>
        </w:tabs>
        <w:jc w:val="center"/>
        <w:rPr>
          <w:b/>
        </w:rPr>
      </w:pPr>
      <w:r w:rsidRPr="00116A80">
        <w:rPr>
          <w:b/>
        </w:rPr>
        <w:t>(GENERAL CONSENT)</w:t>
      </w:r>
    </w:p>
    <w:p w14:paraId="278E9710" w14:textId="77777777" w:rsidR="00116A80" w:rsidRPr="00116A80" w:rsidRDefault="00116A80" w:rsidP="00116A80">
      <w:pPr>
        <w:tabs>
          <w:tab w:val="left" w:pos="4145"/>
        </w:tabs>
        <w:rPr>
          <w:b/>
        </w:rPr>
      </w:pPr>
    </w:p>
    <w:p w14:paraId="24460C31" w14:textId="77777777" w:rsidR="00116A80" w:rsidRPr="004A7466" w:rsidRDefault="00116A80" w:rsidP="008F6807">
      <w:pPr>
        <w:numPr>
          <w:ilvl w:val="0"/>
          <w:numId w:val="3"/>
        </w:numPr>
        <w:spacing w:line="360" w:lineRule="auto"/>
        <w:rPr>
          <w:b/>
        </w:rPr>
      </w:pPr>
      <w:r w:rsidRPr="004A7466">
        <w:rPr>
          <w:b/>
        </w:rPr>
        <w:t>HAK DAN KEWAJIBAN PASIEN</w:t>
      </w:r>
    </w:p>
    <w:p w14:paraId="2E4E834D" w14:textId="77777777" w:rsidR="00116A80" w:rsidRPr="004A7466" w:rsidRDefault="00116A80" w:rsidP="008F6807">
      <w:pPr>
        <w:spacing w:line="360" w:lineRule="auto"/>
        <w:rPr>
          <w:bCs/>
          <w:u w:val="single"/>
        </w:rPr>
      </w:pPr>
      <w:r w:rsidRPr="004A7466">
        <w:rPr>
          <w:b/>
        </w:rPr>
        <w:t xml:space="preserve">            </w:t>
      </w:r>
      <w:r w:rsidRPr="004A7466">
        <w:rPr>
          <w:b/>
          <w:u w:val="single"/>
        </w:rPr>
        <w:t>HAK PASIEN</w:t>
      </w:r>
    </w:p>
    <w:p w14:paraId="150FF01A" w14:textId="77777777" w:rsidR="00116A80" w:rsidRPr="004A7466" w:rsidRDefault="00116A80" w:rsidP="008F6807">
      <w:pPr>
        <w:pStyle w:val="ListParagraph"/>
        <w:numPr>
          <w:ilvl w:val="0"/>
          <w:numId w:val="1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Memperoleh informasi tentang tata tertib dan peraturan yang berlaku di Puskesmas Rampal Celaket.</w:t>
      </w:r>
    </w:p>
    <w:p w14:paraId="1F7AC1BB" w14:textId="77777777" w:rsidR="00116A80" w:rsidRPr="004A7466" w:rsidRDefault="00116A80" w:rsidP="008F6807">
      <w:pPr>
        <w:pStyle w:val="ListParagraph"/>
        <w:numPr>
          <w:ilvl w:val="0"/>
          <w:numId w:val="1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Memperoleh informasi tentang hak dan kewajiban pasien.</w:t>
      </w:r>
    </w:p>
    <w:p w14:paraId="4366E3D2" w14:textId="77777777" w:rsidR="00116A80" w:rsidRPr="004A7466" w:rsidRDefault="00116A80" w:rsidP="008F6807">
      <w:pPr>
        <w:pStyle w:val="ListParagraph"/>
        <w:numPr>
          <w:ilvl w:val="0"/>
          <w:numId w:val="1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Memperoleh pelayanan yang bermutu sesuai dengan standar profesi kedokteran/kedokteran gigi tanpa ada diskriminasi.</w:t>
      </w:r>
    </w:p>
    <w:p w14:paraId="5D3ED4AA" w14:textId="77777777" w:rsidR="00116A80" w:rsidRPr="004A7466" w:rsidRDefault="00116A80" w:rsidP="008F6807">
      <w:pPr>
        <w:pStyle w:val="ListParagraph"/>
        <w:numPr>
          <w:ilvl w:val="0"/>
          <w:numId w:val="1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Memperoleh asuhan</w:t>
      </w:r>
      <w:r w:rsidR="00A97812">
        <w:t xml:space="preserve"> </w:t>
      </w:r>
      <w:r w:rsidRPr="004A7466">
        <w:rPr>
          <w:lang w:val="id-ID"/>
        </w:rPr>
        <w:t>keperawata</w:t>
      </w:r>
      <w:r w:rsidRPr="004A7466">
        <w:t xml:space="preserve">n/asuhan kebidanan </w:t>
      </w:r>
      <w:r w:rsidRPr="004A7466">
        <w:rPr>
          <w:lang w:val="id-ID"/>
        </w:rPr>
        <w:t>seuai dengan profesi keperawatan</w:t>
      </w:r>
      <w:r w:rsidRPr="004A7466">
        <w:t>/kebidanan.</w:t>
      </w:r>
    </w:p>
    <w:p w14:paraId="4E7174BE" w14:textId="77777777" w:rsidR="00116A80" w:rsidRPr="004A7466" w:rsidRDefault="00116A80" w:rsidP="008F6807">
      <w:pPr>
        <w:pStyle w:val="ListParagraph"/>
        <w:numPr>
          <w:ilvl w:val="0"/>
          <w:numId w:val="1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 xml:space="preserve">Mendapatkan “privacy” dan kerahasiaan data medisnya. </w:t>
      </w:r>
    </w:p>
    <w:p w14:paraId="719887F2" w14:textId="77777777" w:rsidR="00116A80" w:rsidRPr="004A7466" w:rsidRDefault="00116A80" w:rsidP="008F6807">
      <w:pPr>
        <w:pStyle w:val="ListParagraph"/>
        <w:numPr>
          <w:ilvl w:val="0"/>
          <w:numId w:val="1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Mendapat informasi yang meliputi : penyakit yang dideritanya, tindakan medis yang akan dilakukan, kemungkinan adanya penyulit/resiko sebagai akibat tindakan tersebut dan upaya untuk mengatasinya.</w:t>
      </w:r>
    </w:p>
    <w:p w14:paraId="03A4307A" w14:textId="77777777" w:rsidR="00116A80" w:rsidRPr="004A7466" w:rsidRDefault="00116A80" w:rsidP="008F6807">
      <w:pPr>
        <w:pStyle w:val="ListParagraph"/>
        <w:numPr>
          <w:ilvl w:val="0"/>
          <w:numId w:val="1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Menyetujui/memberi ijin atau menolak atas tindakan yang akan dilakukan oleh dokter, sehubungan dengan penyakitnya.</w:t>
      </w:r>
    </w:p>
    <w:p w14:paraId="4CE4589D" w14:textId="77777777" w:rsidR="00116A80" w:rsidRPr="008F6807" w:rsidRDefault="00116A80" w:rsidP="008F6807">
      <w:pPr>
        <w:pStyle w:val="ListParagraph"/>
        <w:numPr>
          <w:ilvl w:val="0"/>
          <w:numId w:val="1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t xml:space="preserve">Memilih tenaga medis </w:t>
      </w:r>
      <w:r w:rsidRPr="004A7466">
        <w:rPr>
          <w:lang w:val="id-ID"/>
        </w:rPr>
        <w:t>pemberi pelayanan.</w:t>
      </w:r>
    </w:p>
    <w:p w14:paraId="6F2863E3" w14:textId="77777777" w:rsidR="00116A80" w:rsidRPr="004A7466" w:rsidRDefault="00116A80" w:rsidP="008F6807">
      <w:pPr>
        <w:spacing w:line="360" w:lineRule="auto"/>
        <w:ind w:left="709"/>
        <w:rPr>
          <w:b/>
          <w:u w:val="single"/>
        </w:rPr>
      </w:pPr>
      <w:r w:rsidRPr="004A7466">
        <w:rPr>
          <w:b/>
          <w:u w:val="single"/>
        </w:rPr>
        <w:t>KEWAJIBAN PASIEN</w:t>
      </w:r>
    </w:p>
    <w:p w14:paraId="7B8CE808" w14:textId="77777777" w:rsidR="00116A80" w:rsidRPr="004A7466" w:rsidRDefault="00116A80" w:rsidP="008F6807">
      <w:pPr>
        <w:pStyle w:val="ListParagraph"/>
        <w:numPr>
          <w:ilvl w:val="0"/>
          <w:numId w:val="2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Membawa kartu berobat, identitas dan mengikuti alur pelayanan</w:t>
      </w:r>
    </w:p>
    <w:p w14:paraId="67AE82C0" w14:textId="77777777" w:rsidR="00116A80" w:rsidRPr="004A7466" w:rsidRDefault="00116A80" w:rsidP="008F6807">
      <w:pPr>
        <w:pStyle w:val="ListParagraph"/>
        <w:numPr>
          <w:ilvl w:val="0"/>
          <w:numId w:val="2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Mematuhi segala peraturan dan tata tertib yang berlaku bagi pasien/keluarga pasien di Puskesmas Rampal Celaket.</w:t>
      </w:r>
    </w:p>
    <w:p w14:paraId="2CDAE5BB" w14:textId="77777777" w:rsidR="00116A80" w:rsidRPr="004A7466" w:rsidRDefault="00116A80" w:rsidP="008F6807">
      <w:pPr>
        <w:pStyle w:val="ListParagraph"/>
        <w:numPr>
          <w:ilvl w:val="0"/>
          <w:numId w:val="2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Memenuhi segala instruksi dokter dan perawat dalam pelaksanaan pengobatannya.</w:t>
      </w:r>
    </w:p>
    <w:p w14:paraId="64ABF293" w14:textId="77777777" w:rsidR="00116A80" w:rsidRPr="004A7466" w:rsidRDefault="00116A80" w:rsidP="008F6807">
      <w:pPr>
        <w:pStyle w:val="ListParagraph"/>
        <w:numPr>
          <w:ilvl w:val="0"/>
          <w:numId w:val="2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Memberikan informasi dengan jujur, benar dan lengkap tentang penyakit yang dirasakan/dideritanya kepada petugas pemberi pelayanan.</w:t>
      </w:r>
    </w:p>
    <w:p w14:paraId="3385E1B9" w14:textId="77777777" w:rsidR="00116A80" w:rsidRPr="004A7466" w:rsidRDefault="00116A80" w:rsidP="008F6807">
      <w:pPr>
        <w:pStyle w:val="ListParagraph"/>
        <w:numPr>
          <w:ilvl w:val="0"/>
          <w:numId w:val="2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Menyelesaikan dan memenuhi semua ketentuan administrasi pelayanan di Puskesmas Rampal Celaket.</w:t>
      </w:r>
    </w:p>
    <w:p w14:paraId="32313466" w14:textId="77777777" w:rsidR="00116A80" w:rsidRPr="008F6807" w:rsidRDefault="00116A80" w:rsidP="008F6807">
      <w:pPr>
        <w:pStyle w:val="ListParagraph"/>
        <w:numPr>
          <w:ilvl w:val="0"/>
          <w:numId w:val="2"/>
        </w:numPr>
        <w:spacing w:line="360" w:lineRule="auto"/>
        <w:ind w:left="993" w:right="288" w:hanging="284"/>
        <w:jc w:val="both"/>
        <w:rPr>
          <w:lang w:val="id-ID"/>
        </w:rPr>
      </w:pPr>
      <w:r w:rsidRPr="004A7466">
        <w:rPr>
          <w:lang w:val="id-ID"/>
        </w:rPr>
        <w:t>Memenuhi hal-hal yang telah disepakati dalam perjanjian yang telah ditandatangani.</w:t>
      </w:r>
    </w:p>
    <w:p w14:paraId="24B3FDC1" w14:textId="77777777" w:rsidR="00116A80" w:rsidRPr="004A7466" w:rsidRDefault="00116A80" w:rsidP="008F6807">
      <w:pPr>
        <w:numPr>
          <w:ilvl w:val="0"/>
          <w:numId w:val="3"/>
        </w:numPr>
        <w:spacing w:line="360" w:lineRule="auto"/>
        <w:ind w:left="709" w:hanging="283"/>
        <w:jc w:val="both"/>
        <w:rPr>
          <w:b/>
          <w:bCs/>
          <w:lang w:val="en-GB"/>
        </w:rPr>
      </w:pPr>
      <w:r w:rsidRPr="004A7466">
        <w:rPr>
          <w:b/>
          <w:bCs/>
          <w:lang w:val="en-GB"/>
        </w:rPr>
        <w:t>PERSETUJUAN PELAYANAN KESEHATAN</w:t>
      </w:r>
    </w:p>
    <w:p w14:paraId="281AA0A5" w14:textId="77777777" w:rsidR="00116A80" w:rsidRPr="004A7466" w:rsidRDefault="00116A80" w:rsidP="008F6807">
      <w:pPr>
        <w:spacing w:line="360" w:lineRule="auto"/>
        <w:ind w:leftChars="295" w:left="708"/>
        <w:jc w:val="both"/>
        <w:rPr>
          <w:lang w:val="en-GB"/>
        </w:rPr>
      </w:pPr>
      <w:r w:rsidRPr="004A7466">
        <w:rPr>
          <w:lang w:val="en-GB"/>
        </w:rPr>
        <w:t xml:space="preserve">Saya menyetujui dan memberikan persetujuan untuk mendapat </w:t>
      </w:r>
      <w:r w:rsidR="008F6807" w:rsidRPr="008F6807">
        <w:rPr>
          <w:i/>
          <w:lang w:val="id-ID"/>
        </w:rPr>
        <w:t>screening visual</w:t>
      </w:r>
      <w:r w:rsidR="008F6807">
        <w:rPr>
          <w:lang w:val="id-ID"/>
        </w:rPr>
        <w:t xml:space="preserve"> dan </w:t>
      </w:r>
      <w:r w:rsidRPr="004A7466">
        <w:rPr>
          <w:lang w:val="en-GB"/>
        </w:rPr>
        <w:t xml:space="preserve">pelayanan kesehatan di </w:t>
      </w:r>
      <w:r w:rsidR="008F6807">
        <w:rPr>
          <w:lang w:val="id-ID"/>
        </w:rPr>
        <w:t>P</w:t>
      </w:r>
      <w:r w:rsidR="00800106" w:rsidRPr="004A7466">
        <w:rPr>
          <w:lang w:val="en-GB"/>
        </w:rPr>
        <w:t xml:space="preserve">uskesmas </w:t>
      </w:r>
      <w:r w:rsidR="008F6807">
        <w:rPr>
          <w:lang w:val="en-GB"/>
        </w:rPr>
        <w:t>R</w:t>
      </w:r>
      <w:r w:rsidR="00800106" w:rsidRPr="004A7466">
        <w:rPr>
          <w:lang w:val="en-GB"/>
        </w:rPr>
        <w:t xml:space="preserve">ampal </w:t>
      </w:r>
      <w:r w:rsidR="008F6807">
        <w:rPr>
          <w:lang w:val="en-GB"/>
        </w:rPr>
        <w:t>C</w:t>
      </w:r>
      <w:r w:rsidR="00800106" w:rsidRPr="004A7466">
        <w:rPr>
          <w:lang w:val="en-GB"/>
        </w:rPr>
        <w:t>elaket</w:t>
      </w:r>
      <w:r w:rsidRPr="004A7466">
        <w:rPr>
          <w:lang w:val="en-GB"/>
        </w:rPr>
        <w:t xml:space="preserve"> dan dengan ini saya meminta dan </w:t>
      </w:r>
      <w:r w:rsidRPr="004A7466">
        <w:rPr>
          <w:lang w:val="en-GB"/>
        </w:rPr>
        <w:lastRenderedPageBreak/>
        <w:t xml:space="preserve">memberikan kuasa kepada </w:t>
      </w:r>
      <w:r w:rsidR="008F6807">
        <w:rPr>
          <w:lang w:val="en-GB"/>
        </w:rPr>
        <w:t>pihak P</w:t>
      </w:r>
      <w:r w:rsidR="00A52357" w:rsidRPr="004A7466">
        <w:rPr>
          <w:lang w:val="en-GB"/>
        </w:rPr>
        <w:t>uskesma</w:t>
      </w:r>
      <w:r w:rsidR="008F6807">
        <w:rPr>
          <w:lang w:val="en-GB"/>
        </w:rPr>
        <w:t>s R</w:t>
      </w:r>
      <w:r w:rsidR="00A52357" w:rsidRPr="004A7466">
        <w:rPr>
          <w:lang w:val="en-GB"/>
        </w:rPr>
        <w:t>am</w:t>
      </w:r>
      <w:r w:rsidR="008F6807">
        <w:rPr>
          <w:lang w:val="en-GB"/>
        </w:rPr>
        <w:t>pal C</w:t>
      </w:r>
      <w:r w:rsidR="00A52357" w:rsidRPr="004A7466">
        <w:rPr>
          <w:lang w:val="en-GB"/>
        </w:rPr>
        <w:t>elaket, dokter dan perawat, dan tenaga kesehatan lainnya</w:t>
      </w:r>
      <w:r w:rsidRPr="004A7466">
        <w:rPr>
          <w:lang w:val="en-GB"/>
        </w:rPr>
        <w:t xml:space="preserve"> untuk memberikan pelayanan kesehatan dan pemeriksaan fisik </w:t>
      </w:r>
      <w:r w:rsidR="00A52357" w:rsidRPr="004A7466">
        <w:rPr>
          <w:lang w:val="en-GB"/>
        </w:rPr>
        <w:t xml:space="preserve">untuk memberikan asuhan keperawatan, pemeriksaan fisik, </w:t>
      </w:r>
      <w:r w:rsidRPr="004A7466">
        <w:rPr>
          <w:lang w:val="en-GB"/>
        </w:rPr>
        <w:t>melakukan prosedur diagnostik / terapi sesuai pertimbangan yang diperlukan atau disarankan selama pelayanan kesehatan terhadap saya.</w:t>
      </w:r>
    </w:p>
    <w:p w14:paraId="20919104" w14:textId="77777777" w:rsidR="00116A80" w:rsidRPr="004A7466" w:rsidRDefault="00116A80" w:rsidP="008F6807">
      <w:pPr>
        <w:spacing w:line="360" w:lineRule="auto"/>
        <w:ind w:left="426"/>
        <w:jc w:val="both"/>
        <w:rPr>
          <w:b/>
          <w:bCs/>
          <w:lang w:val="en-GB"/>
        </w:rPr>
      </w:pPr>
      <w:r w:rsidRPr="004A7466">
        <w:rPr>
          <w:b/>
          <w:bCs/>
          <w:lang w:val="en-GB"/>
        </w:rPr>
        <w:t>III.  PRIVASI</w:t>
      </w:r>
    </w:p>
    <w:p w14:paraId="0B750D57" w14:textId="77777777" w:rsidR="00116A80" w:rsidRPr="004A7466" w:rsidRDefault="00116A80" w:rsidP="008F6807">
      <w:pPr>
        <w:numPr>
          <w:ilvl w:val="0"/>
          <w:numId w:val="4"/>
        </w:numPr>
        <w:tabs>
          <w:tab w:val="clear" w:pos="425"/>
        </w:tabs>
        <w:spacing w:line="360" w:lineRule="auto"/>
        <w:ind w:left="1134" w:hanging="283"/>
        <w:jc w:val="both"/>
        <w:rPr>
          <w:lang w:val="en-GB"/>
        </w:rPr>
      </w:pPr>
      <w:r w:rsidRPr="004A7466">
        <w:rPr>
          <w:lang w:val="en-GB"/>
        </w:rPr>
        <w:t xml:space="preserve">Saya memberi kuasa kepada </w:t>
      </w:r>
      <w:r w:rsidR="008F6807">
        <w:rPr>
          <w:lang w:val="en-GB"/>
        </w:rPr>
        <w:t>pihak Puskesmas Rampal C</w:t>
      </w:r>
      <w:r w:rsidR="00A52357" w:rsidRPr="004A7466">
        <w:rPr>
          <w:lang w:val="en-GB"/>
        </w:rPr>
        <w:t>elaket</w:t>
      </w:r>
      <w:r w:rsidRPr="004A7466">
        <w:rPr>
          <w:lang w:val="en-GB"/>
        </w:rPr>
        <w:t xml:space="preserve"> untuk menjaga privasi dan kerahasiaan penyakit saya selama menjalani pelayanan kesehatan.</w:t>
      </w:r>
    </w:p>
    <w:p w14:paraId="248D6FA4" w14:textId="77777777" w:rsidR="00116A80" w:rsidRPr="004A7466" w:rsidRDefault="00116A80" w:rsidP="008F6807">
      <w:pPr>
        <w:numPr>
          <w:ilvl w:val="0"/>
          <w:numId w:val="4"/>
        </w:numPr>
        <w:tabs>
          <w:tab w:val="clear" w:pos="425"/>
        </w:tabs>
        <w:spacing w:line="360" w:lineRule="auto"/>
        <w:ind w:left="1134" w:hanging="283"/>
        <w:jc w:val="both"/>
      </w:pPr>
      <w:r w:rsidRPr="004A7466">
        <w:rPr>
          <w:lang w:val="en-GB"/>
        </w:rPr>
        <w:t>Saya mengijinkan/tidak mengijinkan* privasi khusus. Sebutkan bila ada permintaan privasi khusus (______________________________________)</w:t>
      </w:r>
    </w:p>
    <w:p w14:paraId="6100A06C" w14:textId="77777777" w:rsidR="00116A80" w:rsidRPr="008F6807" w:rsidRDefault="00116A80" w:rsidP="008F6807">
      <w:pPr>
        <w:numPr>
          <w:ilvl w:val="0"/>
          <w:numId w:val="4"/>
        </w:numPr>
        <w:tabs>
          <w:tab w:val="clear" w:pos="425"/>
        </w:tabs>
        <w:spacing w:line="360" w:lineRule="auto"/>
        <w:ind w:left="1134" w:hanging="283"/>
        <w:jc w:val="both"/>
      </w:pPr>
      <w:r w:rsidRPr="004A7466">
        <w:rPr>
          <w:lang w:val="en-GB"/>
        </w:rPr>
        <w:t xml:space="preserve">Saya mengijinkan/tidak mengijinkan* </w:t>
      </w:r>
      <w:r w:rsidR="00705536" w:rsidRPr="004A7466">
        <w:rPr>
          <w:lang w:val="en-GB"/>
        </w:rPr>
        <w:t>pihak puskesmas rampal celaket</w:t>
      </w:r>
      <w:r w:rsidRPr="004A7466">
        <w:rPr>
          <w:lang w:val="en-GB"/>
        </w:rPr>
        <w:t xml:space="preserve"> memberi akses bagi keluarga, handai taulan, serta orang lain untuk memberikan informasi tentang kondisi kesehatan saya, asuhan dan pengobatan saya.</w:t>
      </w:r>
    </w:p>
    <w:p w14:paraId="701731C3" w14:textId="77777777" w:rsidR="00116A80" w:rsidRPr="008F6807" w:rsidRDefault="00116A80" w:rsidP="008F6807">
      <w:pPr>
        <w:tabs>
          <w:tab w:val="left" w:pos="720"/>
        </w:tabs>
        <w:spacing w:line="360" w:lineRule="auto"/>
        <w:ind w:leftChars="200" w:left="763" w:hanging="283"/>
        <w:jc w:val="both"/>
        <w:rPr>
          <w:i/>
          <w:iCs/>
          <w:lang w:val="en-GB"/>
        </w:rPr>
      </w:pPr>
      <w:r w:rsidRPr="004A7466">
        <w:rPr>
          <w:i/>
          <w:iCs/>
          <w:lang w:val="en-GB"/>
        </w:rPr>
        <w:t>*lingkari yang dipilih</w:t>
      </w:r>
    </w:p>
    <w:p w14:paraId="44DD0093" w14:textId="77777777" w:rsidR="00116A80" w:rsidRPr="004A7466" w:rsidRDefault="00116A80" w:rsidP="008F6807">
      <w:pPr>
        <w:spacing w:line="360" w:lineRule="auto"/>
        <w:ind w:left="426"/>
        <w:jc w:val="both"/>
        <w:rPr>
          <w:b/>
          <w:bCs/>
          <w:lang w:val="en-GB"/>
        </w:rPr>
      </w:pPr>
      <w:r w:rsidRPr="004A7466">
        <w:rPr>
          <w:b/>
          <w:bCs/>
          <w:lang w:val="en-GB"/>
        </w:rPr>
        <w:t>IV. RAHASIA KEDOKTERAN</w:t>
      </w:r>
    </w:p>
    <w:p w14:paraId="6D6BCF42" w14:textId="77777777" w:rsidR="00116A80" w:rsidRPr="008F6807" w:rsidRDefault="00116A80" w:rsidP="008F6807">
      <w:pPr>
        <w:spacing w:line="360" w:lineRule="auto"/>
        <w:ind w:left="851"/>
        <w:jc w:val="both"/>
        <w:rPr>
          <w:lang w:val="en-GB"/>
        </w:rPr>
      </w:pPr>
      <w:r w:rsidRPr="004A7466">
        <w:rPr>
          <w:lang w:val="en-GB"/>
        </w:rPr>
        <w:t xml:space="preserve">Saya setuju bahwa </w:t>
      </w:r>
      <w:r w:rsidR="008F6807">
        <w:rPr>
          <w:lang w:val="en-GB"/>
        </w:rPr>
        <w:t>pihak Puskesmas Rampal C</w:t>
      </w:r>
      <w:r w:rsidR="00705536" w:rsidRPr="004A7466">
        <w:rPr>
          <w:lang w:val="en-GB"/>
        </w:rPr>
        <w:t>elaket</w:t>
      </w:r>
      <w:r w:rsidRPr="004A7466">
        <w:rPr>
          <w:lang w:val="en-GB"/>
        </w:rPr>
        <w:t xml:space="preserve"> wajib menjamin rahasia kedokteran saya untuk kepentingan perawatan dan pengobatan, pendidikan maupun penelitian kecuali saya mengungkapkan sendiri kepada orang lain yang saya beri kuasa sebagai penjamin.</w:t>
      </w:r>
    </w:p>
    <w:p w14:paraId="5BFAF83B" w14:textId="77777777" w:rsidR="00116A80" w:rsidRPr="004A7466" w:rsidRDefault="00116A80" w:rsidP="008F6807">
      <w:pPr>
        <w:spacing w:line="360" w:lineRule="auto"/>
        <w:ind w:left="426"/>
        <w:jc w:val="both"/>
        <w:rPr>
          <w:b/>
          <w:bCs/>
          <w:lang w:val="en-GB"/>
        </w:rPr>
      </w:pPr>
      <w:r w:rsidRPr="004A7466">
        <w:rPr>
          <w:b/>
          <w:bCs/>
          <w:lang w:val="en-GB"/>
        </w:rPr>
        <w:t>V.  MEMBUKA RAHASIA KEDOKTERAN</w:t>
      </w:r>
    </w:p>
    <w:p w14:paraId="4611E6F2" w14:textId="77777777" w:rsidR="00116A80" w:rsidRPr="004A7466" w:rsidRDefault="00116A80" w:rsidP="008F6807">
      <w:pPr>
        <w:spacing w:line="360" w:lineRule="auto"/>
        <w:ind w:leftChars="354" w:left="850"/>
        <w:jc w:val="both"/>
        <w:rPr>
          <w:lang w:val="en-GB"/>
        </w:rPr>
      </w:pPr>
      <w:r w:rsidRPr="004A7466">
        <w:rPr>
          <w:lang w:val="en-GB"/>
        </w:rPr>
        <w:t>Saya setuju untuk membuka rahasia kedokteran terkait dengan kondisi kesehatan, asuhan dan pengobatan yang saya terima kepada :</w:t>
      </w:r>
    </w:p>
    <w:p w14:paraId="37D5A0E4" w14:textId="77777777" w:rsidR="00116A80" w:rsidRPr="004A7466" w:rsidRDefault="00705536" w:rsidP="008F6807">
      <w:pPr>
        <w:numPr>
          <w:ilvl w:val="0"/>
          <w:numId w:val="5"/>
        </w:numPr>
        <w:spacing w:line="360" w:lineRule="auto"/>
        <w:ind w:leftChars="354" w:left="1330" w:hangingChars="200" w:hanging="480"/>
        <w:jc w:val="both"/>
        <w:rPr>
          <w:lang w:val="en-GB"/>
        </w:rPr>
      </w:pPr>
      <w:r w:rsidRPr="004A7466">
        <w:rPr>
          <w:lang w:val="en-GB"/>
        </w:rPr>
        <w:t>Piha</w:t>
      </w:r>
      <w:r w:rsidR="008F6807">
        <w:rPr>
          <w:lang w:val="en-GB"/>
        </w:rPr>
        <w:t>k Puskesmas Rampal C</w:t>
      </w:r>
      <w:r w:rsidRPr="004A7466">
        <w:rPr>
          <w:lang w:val="en-GB"/>
        </w:rPr>
        <w:t>elaket</w:t>
      </w:r>
      <w:r w:rsidR="00116A80" w:rsidRPr="004A7466">
        <w:rPr>
          <w:lang w:val="en-GB"/>
        </w:rPr>
        <w:t xml:space="preserve"> yang memberikan asuhan kesehatan kepada saya</w:t>
      </w:r>
    </w:p>
    <w:p w14:paraId="198A0F8A" w14:textId="77777777" w:rsidR="00116A80" w:rsidRPr="008F6807" w:rsidRDefault="00116A80" w:rsidP="008F6807">
      <w:pPr>
        <w:numPr>
          <w:ilvl w:val="0"/>
          <w:numId w:val="5"/>
        </w:numPr>
        <w:spacing w:line="360" w:lineRule="auto"/>
        <w:ind w:leftChars="354" w:left="1179" w:hangingChars="137" w:hanging="329"/>
        <w:jc w:val="both"/>
        <w:rPr>
          <w:lang w:val="fi-FI"/>
        </w:rPr>
      </w:pPr>
      <w:r w:rsidRPr="004A7466">
        <w:rPr>
          <w:lang w:val="fi-FI"/>
        </w:rPr>
        <w:t>Perusahaan asuransi kesehatan atau perusahaan lainnya atau pihak lain yang menjamin pembiayaan saya</w:t>
      </w:r>
    </w:p>
    <w:p w14:paraId="6082EA43" w14:textId="77777777" w:rsidR="00116A80" w:rsidRPr="008F6807" w:rsidRDefault="00116A80" w:rsidP="008F6807">
      <w:pPr>
        <w:tabs>
          <w:tab w:val="left" w:pos="720"/>
        </w:tabs>
        <w:spacing w:line="360" w:lineRule="auto"/>
        <w:ind w:leftChars="200" w:left="480"/>
        <w:jc w:val="both"/>
        <w:rPr>
          <w:lang w:val="fi-FI"/>
        </w:rPr>
      </w:pPr>
      <w:r w:rsidRPr="004A7466">
        <w:rPr>
          <w:lang w:val="fi-FI"/>
        </w:rPr>
        <w:t>SAYA TELAH MEMBACA dan SEPENUHNYA SETUJU / TIDAK SETUJU* dengan setiap pernyataan yang terdapat pada formulir ini dan menandatangan tanpa paksaan dan dengan kesadaran penuh.</w:t>
      </w:r>
    </w:p>
    <w:p w14:paraId="1961F0F9" w14:textId="77777777" w:rsidR="00116A80" w:rsidRPr="008F6807" w:rsidRDefault="00116A80" w:rsidP="008F6807">
      <w:pPr>
        <w:tabs>
          <w:tab w:val="left" w:pos="720"/>
        </w:tabs>
        <w:spacing w:line="288" w:lineRule="auto"/>
        <w:ind w:leftChars="200" w:left="480"/>
        <w:jc w:val="both"/>
        <w:rPr>
          <w:i/>
          <w:iCs/>
          <w:lang w:val="fi-FI"/>
        </w:rPr>
      </w:pPr>
      <w:r w:rsidRPr="004A7466">
        <w:rPr>
          <w:i/>
          <w:iCs/>
          <w:lang w:val="fi-FI"/>
        </w:rPr>
        <w:t>*lingkari yang dipilih</w:t>
      </w:r>
      <w:r w:rsidRPr="004A7466">
        <w:rPr>
          <w:lang w:val="fi-FI"/>
        </w:rPr>
        <w:tab/>
      </w:r>
      <w:r w:rsidRPr="004A7466">
        <w:rPr>
          <w:lang w:val="fi-FI"/>
        </w:rPr>
        <w:tab/>
      </w:r>
      <w:r w:rsidRPr="004A7466">
        <w:rPr>
          <w:lang w:val="fi-FI"/>
        </w:rPr>
        <w:tab/>
      </w:r>
    </w:p>
    <w:p w14:paraId="5D6631C2" w14:textId="77777777" w:rsidR="006D2551" w:rsidRPr="004A7466" w:rsidRDefault="006D2551" w:rsidP="006D2551">
      <w:pPr>
        <w:jc w:val="center"/>
        <w:rPr>
          <w:lang w:val="id-ID"/>
        </w:rPr>
      </w:pPr>
    </w:p>
    <w:p w14:paraId="348FCD3F" w14:textId="77777777" w:rsidR="006D2551" w:rsidRPr="00FA2724" w:rsidRDefault="00AD46D3" w:rsidP="00AD46D3">
      <w:pPr>
        <w:pStyle w:val="ListParagraph"/>
        <w:spacing w:line="360" w:lineRule="auto"/>
        <w:ind w:left="318" w:right="288"/>
        <w:jc w:val="right"/>
      </w:pPr>
      <w:r w:rsidRPr="004A7466">
        <w:rPr>
          <w:lang w:val="id-ID"/>
        </w:rPr>
        <w:t xml:space="preserve">Malang , </w:t>
      </w:r>
      <w:r w:rsidR="00FA2724">
        <w:t>(</w:t>
      </w:r>
      <w:r w:rsidR="00BE5507">
        <w:t>${tgl_sekarang}</w:t>
      </w:r>
      <w:r w:rsidR="00FA2724">
        <w:t>)</w:t>
      </w:r>
    </w:p>
    <w:p w14:paraId="0BC1C7B3" w14:textId="77777777" w:rsidR="00AD46D3" w:rsidRPr="004A7466" w:rsidRDefault="00AD46D3" w:rsidP="006D2551">
      <w:pPr>
        <w:pStyle w:val="ListParagraph"/>
        <w:spacing w:line="360" w:lineRule="auto"/>
        <w:ind w:left="318" w:right="288"/>
        <w:jc w:val="both"/>
        <w:rPr>
          <w:lang w:val="id-ID"/>
        </w:rPr>
      </w:pPr>
      <w:r w:rsidRPr="004A7466">
        <w:rPr>
          <w:lang w:val="id-ID"/>
        </w:rPr>
        <w:t>P</w:t>
      </w:r>
      <w:r w:rsidR="008F7D07" w:rsidRPr="004A7466">
        <w:rPr>
          <w:lang w:val="id-ID"/>
        </w:rPr>
        <w:t>etugas P</w:t>
      </w:r>
      <w:r w:rsidRPr="004A7466">
        <w:rPr>
          <w:lang w:val="id-ID"/>
        </w:rPr>
        <w:t>emberi Informasi</w:t>
      </w:r>
      <w:r w:rsidRPr="004A7466">
        <w:rPr>
          <w:lang w:val="id-ID"/>
        </w:rPr>
        <w:tab/>
      </w:r>
      <w:r w:rsidRPr="004A7466">
        <w:rPr>
          <w:lang w:val="id-ID"/>
        </w:rPr>
        <w:tab/>
      </w:r>
      <w:r w:rsidRPr="004A7466">
        <w:rPr>
          <w:lang w:val="id-ID"/>
        </w:rPr>
        <w:tab/>
      </w:r>
      <w:r w:rsidRPr="004A7466">
        <w:rPr>
          <w:lang w:val="id-ID"/>
        </w:rPr>
        <w:tab/>
      </w:r>
      <w:r w:rsidRPr="004A7466">
        <w:rPr>
          <w:lang w:val="id-ID"/>
        </w:rPr>
        <w:tab/>
      </w:r>
      <w:r w:rsidRPr="004A7466">
        <w:rPr>
          <w:lang w:val="id-ID"/>
        </w:rPr>
        <w:tab/>
        <w:t>Penerima Informasi</w:t>
      </w:r>
    </w:p>
    <w:p w14:paraId="2416E164" w14:textId="77777777" w:rsidR="00AD46D3" w:rsidRPr="004A7466" w:rsidRDefault="00AD46D3" w:rsidP="006D2551">
      <w:pPr>
        <w:pStyle w:val="ListParagraph"/>
        <w:spacing w:line="360" w:lineRule="auto"/>
        <w:ind w:left="318" w:right="288"/>
        <w:jc w:val="both"/>
        <w:rPr>
          <w:lang w:val="id-ID"/>
        </w:rPr>
      </w:pPr>
    </w:p>
    <w:p w14:paraId="1CD1781F" w14:textId="77777777" w:rsidR="001D0F8A" w:rsidRPr="004A7466" w:rsidRDefault="001D0F8A" w:rsidP="006D2551">
      <w:pPr>
        <w:pStyle w:val="ListParagraph"/>
        <w:spacing w:line="360" w:lineRule="auto"/>
        <w:ind w:left="318" w:right="288"/>
        <w:jc w:val="both"/>
        <w:rPr>
          <w:lang w:val="id-ID"/>
        </w:rPr>
      </w:pPr>
    </w:p>
    <w:p w14:paraId="2AF9F8FB" w14:textId="77777777" w:rsidR="001D0F8A" w:rsidRPr="004A7466" w:rsidRDefault="001D0F8A" w:rsidP="006D2551">
      <w:pPr>
        <w:pStyle w:val="ListParagraph"/>
        <w:spacing w:line="360" w:lineRule="auto"/>
        <w:ind w:left="318" w:right="288"/>
        <w:jc w:val="both"/>
        <w:rPr>
          <w:lang w:val="id-ID"/>
        </w:rPr>
      </w:pPr>
    </w:p>
    <w:p w14:paraId="52D1861B" w14:textId="77777777" w:rsidR="008F7D07" w:rsidRPr="004A7466" w:rsidRDefault="008F7D07" w:rsidP="006D2551">
      <w:pPr>
        <w:pStyle w:val="ListParagraph"/>
        <w:spacing w:line="360" w:lineRule="auto"/>
        <w:ind w:left="318" w:right="288"/>
        <w:jc w:val="both"/>
        <w:rPr>
          <w:lang w:val="id-ID"/>
        </w:rPr>
      </w:pPr>
    </w:p>
    <w:p w14:paraId="4B129A3E" w14:textId="77777777" w:rsidR="008B309C" w:rsidRPr="00FA2724" w:rsidRDefault="00AD46D3" w:rsidP="00AD46D3">
      <w:pPr>
        <w:pStyle w:val="ListParagraph"/>
        <w:spacing w:line="360" w:lineRule="auto"/>
        <w:ind w:left="318" w:right="288"/>
        <w:jc w:val="both"/>
      </w:pPr>
      <w:r w:rsidRPr="004A7466">
        <w:rPr>
          <w:lang w:val="id-ID"/>
        </w:rPr>
        <w:t xml:space="preserve">   .............................</w:t>
      </w:r>
      <w:r w:rsidRPr="004A7466">
        <w:rPr>
          <w:lang w:val="id-ID"/>
        </w:rPr>
        <w:tab/>
      </w:r>
      <w:r w:rsidRPr="004A7466">
        <w:rPr>
          <w:lang w:val="id-ID"/>
        </w:rPr>
        <w:tab/>
      </w:r>
      <w:r w:rsidRPr="004A7466">
        <w:rPr>
          <w:lang w:val="id-ID"/>
        </w:rPr>
        <w:tab/>
      </w:r>
      <w:r w:rsidRPr="004A7466">
        <w:rPr>
          <w:lang w:val="id-ID"/>
        </w:rPr>
        <w:tab/>
      </w:r>
      <w:r w:rsidRPr="004A7466">
        <w:rPr>
          <w:lang w:val="id-ID"/>
        </w:rPr>
        <w:tab/>
      </w:r>
      <w:r w:rsidRPr="004A7466">
        <w:rPr>
          <w:lang w:val="id-ID"/>
        </w:rPr>
        <w:tab/>
      </w:r>
      <w:r w:rsidRPr="004A7466">
        <w:rPr>
          <w:lang w:val="id-ID"/>
        </w:rPr>
        <w:tab/>
      </w:r>
      <w:r w:rsidR="00FA2724">
        <w:t>(</w:t>
      </w:r>
      <w:r w:rsidR="00BE5507">
        <w:t>${nama_pasien}</w:t>
      </w:r>
      <w:r w:rsidR="00FA2724">
        <w:t>)</w:t>
      </w:r>
    </w:p>
    <w:sectPr w:rsidR="008B309C" w:rsidRPr="00FA2724" w:rsidSect="008F7D07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742C0"/>
    <w:multiLevelType w:val="hybridMultilevel"/>
    <w:tmpl w:val="1EAABC9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7FDD65C"/>
    <w:multiLevelType w:val="singleLevel"/>
    <w:tmpl w:val="57FDD65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7FDD78A"/>
    <w:multiLevelType w:val="singleLevel"/>
    <w:tmpl w:val="57FDD78A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08A4C7B"/>
    <w:multiLevelType w:val="hybridMultilevel"/>
    <w:tmpl w:val="D1928D02"/>
    <w:lvl w:ilvl="0" w:tplc="9BD235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16ED2"/>
    <w:multiLevelType w:val="hybridMultilevel"/>
    <w:tmpl w:val="2C34406E"/>
    <w:lvl w:ilvl="0" w:tplc="DDA24E74">
      <w:start w:val="1"/>
      <w:numFmt w:val="decimal"/>
      <w:lvlText w:val="%1."/>
      <w:lvlJc w:val="left"/>
      <w:pPr>
        <w:ind w:left="819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539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259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979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99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419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139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859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579" w:hanging="180"/>
      </w:pPr>
      <w:rPr>
        <w:rFonts w:cs="Times New Roman"/>
      </w:rPr>
    </w:lvl>
  </w:abstractNum>
  <w:num w:numId="1" w16cid:durableId="884367963">
    <w:abstractNumId w:val="0"/>
  </w:num>
  <w:num w:numId="2" w16cid:durableId="173694662">
    <w:abstractNumId w:val="4"/>
  </w:num>
  <w:num w:numId="3" w16cid:durableId="369577502">
    <w:abstractNumId w:val="3"/>
  </w:num>
  <w:num w:numId="4" w16cid:durableId="152766680">
    <w:abstractNumId w:val="1"/>
  </w:num>
  <w:num w:numId="5" w16cid:durableId="181233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51"/>
    <w:rsid w:val="000B1D1F"/>
    <w:rsid w:val="000D57E9"/>
    <w:rsid w:val="00116A80"/>
    <w:rsid w:val="001D0F8A"/>
    <w:rsid w:val="00205053"/>
    <w:rsid w:val="002C2940"/>
    <w:rsid w:val="003D48F4"/>
    <w:rsid w:val="004A7466"/>
    <w:rsid w:val="00657ADD"/>
    <w:rsid w:val="006D2551"/>
    <w:rsid w:val="00705536"/>
    <w:rsid w:val="00800106"/>
    <w:rsid w:val="008B309C"/>
    <w:rsid w:val="008B4BFD"/>
    <w:rsid w:val="008F6807"/>
    <w:rsid w:val="008F7D07"/>
    <w:rsid w:val="00926502"/>
    <w:rsid w:val="00972F21"/>
    <w:rsid w:val="00A52357"/>
    <w:rsid w:val="00A97812"/>
    <w:rsid w:val="00AD46D3"/>
    <w:rsid w:val="00BE5507"/>
    <w:rsid w:val="00BF078E"/>
    <w:rsid w:val="00CC1D12"/>
    <w:rsid w:val="00F622A8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D1A60"/>
  <w15:chartTrackingRefBased/>
  <w15:docId w15:val="{7249BBB1-B324-44DA-9A97-4C02FDF9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551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6D2551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6D2551"/>
    <w:pPr>
      <w:keepNext/>
      <w:jc w:val="center"/>
      <w:outlineLvl w:val="2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locked/>
    <w:rsid w:val="006D2551"/>
    <w:rPr>
      <w:b/>
      <w:sz w:val="24"/>
      <w:lang w:val="en-US" w:eastAsia="en-US" w:bidi="ar-SA"/>
    </w:rPr>
  </w:style>
  <w:style w:type="character" w:customStyle="1" w:styleId="Heading3Char">
    <w:name w:val="Heading 3 Char"/>
    <w:link w:val="Heading3"/>
    <w:locked/>
    <w:rsid w:val="006D2551"/>
    <w:rPr>
      <w:rFonts w:ascii="Tahoma" w:hAnsi="Tahoma"/>
      <w:b/>
      <w:sz w:val="22"/>
      <w:lang w:val="en-US" w:eastAsia="en-US" w:bidi="ar-SA"/>
    </w:rPr>
  </w:style>
  <w:style w:type="paragraph" w:styleId="ListParagraph">
    <w:name w:val="List Paragraph"/>
    <w:basedOn w:val="Normal"/>
    <w:qFormat/>
    <w:rsid w:val="006D2551"/>
    <w:pPr>
      <w:ind w:left="720"/>
    </w:pPr>
  </w:style>
  <w:style w:type="table" w:styleId="TableGrid">
    <w:name w:val="Table Grid"/>
    <w:basedOn w:val="TableNormal"/>
    <w:rsid w:val="006D2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B1D1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D57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D5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FORTUNA</Company>
  <LinksUpToDate>false</LinksUpToDate>
  <CharactersWithSpaces>3844</CharactersWithSpaces>
  <SharedDoc>false</SharedDoc>
  <HLinks>
    <vt:vector size="12" baseType="variant">
      <vt:variant>
        <vt:i4>5701672</vt:i4>
      </vt:variant>
      <vt:variant>
        <vt:i4>3</vt:i4>
      </vt:variant>
      <vt:variant>
        <vt:i4>0</vt:i4>
      </vt:variant>
      <vt:variant>
        <vt:i4>5</vt:i4>
      </vt:variant>
      <vt:variant>
        <vt:lpwstr>mailto:puskrampalcelaket@malangkota.go.id</vt:lpwstr>
      </vt:variant>
      <vt:variant>
        <vt:lpwstr/>
      </vt:variant>
      <vt:variant>
        <vt:i4>3211320</vt:i4>
      </vt:variant>
      <vt:variant>
        <vt:i4>0</vt:i4>
      </vt:variant>
      <vt:variant>
        <vt:i4>0</vt:i4>
      </vt:variant>
      <vt:variant>
        <vt:i4>5</vt:i4>
      </vt:variant>
      <vt:variant>
        <vt:lpwstr>http://www.puskrampalcelaket.malangkota.go.id/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Yogi Wirmanda</cp:lastModifiedBy>
  <cp:revision>2</cp:revision>
  <cp:lastPrinted>2023-05-15T07:43:00Z</cp:lastPrinted>
  <dcterms:created xsi:type="dcterms:W3CDTF">2023-08-13T13:51:00Z</dcterms:created>
  <dcterms:modified xsi:type="dcterms:W3CDTF">2023-08-13T13:51:00Z</dcterms:modified>
</cp:coreProperties>
</file>