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8DE304A" w:rsidR="00234B39" w:rsidRPr="00A15428" w:rsidRDefault="005647BA" w:rsidP="00A15428">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03030D8" w:rsidR="00234B39" w:rsidRDefault="005647BA">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0635F">
        <w:rPr>
          <w:rFonts w:ascii="Arial" w:hAnsi="Arial" w:cs="Arial"/>
          <w:lang w:val="en"/>
        </w:rPr>
        <w:t>YOGENDRA YADAV</w:t>
      </w:r>
    </w:p>
    <w:p w14:paraId="677DC39A" w14:textId="4736273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0635F">
        <w:rPr>
          <w:rFonts w:ascii="Arial" w:hAnsi="Arial" w:cs="Arial"/>
          <w:lang w:val="en"/>
        </w:rPr>
        <w:t>msyogendrayadav@gmail.com</w:t>
      </w:r>
    </w:p>
    <w:p w14:paraId="4D7EECF3" w14:textId="1516A9E8" w:rsidR="00234B39" w:rsidRDefault="005647BA">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00635F" w:rsidRPr="0000635F">
        <w:rPr>
          <w:rFonts w:ascii="Arial" w:hAnsi="Arial" w:cs="Arial"/>
          <w:lang w:val="en"/>
        </w:rPr>
        <w:t>Environmental Science</w:t>
      </w:r>
    </w:p>
    <w:p w14:paraId="19551121" w14:textId="5B305A2E" w:rsidR="00234B39" w:rsidRDefault="005647BA">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00635F" w:rsidRPr="0000635F">
        <w:rPr>
          <w:rFonts w:ascii="Arial" w:hAnsi="Arial" w:cs="Arial"/>
          <w:lang w:val="en"/>
        </w:rPr>
        <w:t>https://www.ncbi.nlm.nih.gov/pmc/articles/PMC9058818/</w:t>
      </w:r>
    </w:p>
    <w:p w14:paraId="6F7ED336" w14:textId="77777777" w:rsidR="00234B39" w:rsidRDefault="005647BA">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9539A27" w:rsidR="00234B39" w:rsidRDefault="005647BA">
      <w:pPr>
        <w:pStyle w:val="NormalWeb"/>
        <w:divId w:val="465317432"/>
        <w:rPr>
          <w:rFonts w:ascii="Arial" w:hAnsi="Arial" w:cs="Arial"/>
          <w:lang w:val="en"/>
        </w:rPr>
      </w:pPr>
      <w:r w:rsidRPr="00A15428">
        <w:rPr>
          <w:rStyle w:val="Strong"/>
          <w:rFonts w:ascii="Arial" w:hAnsi="Arial" w:cs="Arial"/>
          <w:sz w:val="28"/>
          <w:szCs w:val="28"/>
          <w:lang w:val="en"/>
        </w:rPr>
        <w:t>Description (50 words max</w:t>
      </w:r>
      <w:r>
        <w:rPr>
          <w:rStyle w:val="Strong"/>
          <w:rFonts w:ascii="Arial" w:hAnsi="Arial" w:cs="Arial"/>
          <w:lang w:val="en"/>
        </w:rPr>
        <w:t>)</w:t>
      </w:r>
      <w:r>
        <w:rPr>
          <w:rFonts w:ascii="Arial" w:hAnsi="Arial" w:cs="Arial"/>
          <w:lang w:val="en"/>
        </w:rPr>
        <w:t>:</w:t>
      </w:r>
      <w:r w:rsidR="008D5E9D">
        <w:rPr>
          <w:rFonts w:ascii="Arial" w:hAnsi="Arial" w:cs="Arial"/>
          <w:lang w:val="en"/>
        </w:rPr>
        <w:t xml:space="preserve"> </w:t>
      </w:r>
      <w:r>
        <w:rPr>
          <w:rFonts w:ascii="Arial" w:hAnsi="Arial" w:cs="Arial"/>
          <w:lang w:val="en"/>
        </w:rPr>
        <w:t xml:space="preserve"> </w:t>
      </w:r>
      <w:r w:rsidR="0000635F" w:rsidRPr="0000635F">
        <w:rPr>
          <w:rFonts w:ascii="Arial" w:hAnsi="Arial" w:cs="Arial"/>
        </w:rPr>
        <w:t>Summarize the key findings and conclusions of the research paper on the impact of climate change on biodiversity in 300 words.</w:t>
      </w:r>
    </w:p>
    <w:p w14:paraId="2A52CA37" w14:textId="0FF7DB86" w:rsidR="00234B39" w:rsidRDefault="005647BA" w:rsidP="0000635F">
      <w:pPr>
        <w:pStyle w:val="NormalWeb"/>
        <w:divId w:val="465317432"/>
        <w:rPr>
          <w:rFonts w:ascii="Arial" w:hAnsi="Arial" w:cs="Arial"/>
          <w:lang w:val="en"/>
        </w:rPr>
      </w:pPr>
      <w:r w:rsidRPr="00A15428">
        <w:rPr>
          <w:rStyle w:val="Strong"/>
          <w:rFonts w:ascii="Arial" w:hAnsi="Arial" w:cs="Arial"/>
          <w:sz w:val="28"/>
          <w:szCs w:val="28"/>
          <w:lang w:val="en"/>
        </w:rPr>
        <w:t>Generated Summary (100 words max)</w:t>
      </w:r>
      <w:r>
        <w:rPr>
          <w:rFonts w:ascii="Arial" w:hAnsi="Arial" w:cs="Arial"/>
          <w:lang w:val="en"/>
        </w:rPr>
        <w:t xml:space="preserve">: </w:t>
      </w:r>
      <w:r w:rsidR="008D5E9D">
        <w:rPr>
          <w:rFonts w:ascii="Arial" w:hAnsi="Arial" w:cs="Arial"/>
          <w:lang w:val="en"/>
        </w:rPr>
        <w:t xml:space="preserve"> </w:t>
      </w:r>
      <w:r w:rsidR="008D5E9D" w:rsidRPr="008D5E9D">
        <w:rPr>
          <w:rFonts w:ascii="Arial" w:hAnsi="Arial" w:cs="Arial"/>
        </w:rPr>
        <w:t>The paper reviews the impact of climate change on biodiversity and food security, highlighting how rising temperatures and shifting precipitation patterns force species to migrate, often beyond protected areas, leading to biodiversity loss and local extinctions. High-altitude and marine ecosystems are particularly vulnerable. The concept of climate velocity is introduced, showing how species struggle to keep up with changing climates. The paper stresses integrating climate adaptation into conservation strategies, including transboundary protected areas and nature-based solutions, to mitigate these impacts on biodiversity and food security.</w:t>
      </w:r>
    </w:p>
    <w:p w14:paraId="45247207" w14:textId="77777777" w:rsidR="00234B39" w:rsidRPr="00A15428" w:rsidRDefault="005647BA">
      <w:pPr>
        <w:pStyle w:val="Heading3"/>
        <w:divId w:val="465317432"/>
        <w:rPr>
          <w:rFonts w:ascii="Arial" w:eastAsia="Times New Roman" w:hAnsi="Arial" w:cs="Arial"/>
          <w:sz w:val="28"/>
          <w:szCs w:val="28"/>
          <w:lang w:val="en"/>
        </w:rPr>
      </w:pPr>
      <w:r w:rsidRPr="00A15428">
        <w:rPr>
          <w:rFonts w:ascii="Arial" w:eastAsia="Times New Roman" w:hAnsi="Arial" w:cs="Arial"/>
          <w:sz w:val="28"/>
          <w:szCs w:val="28"/>
          <w:lang w:val="en"/>
        </w:rPr>
        <w:t>Iteration 1</w:t>
      </w:r>
    </w:p>
    <w:p w14:paraId="22374C6A" w14:textId="2D422BB7" w:rsidR="00234B39" w:rsidRPr="00A15428" w:rsidRDefault="005647BA">
      <w:pPr>
        <w:pStyle w:val="NormalWeb"/>
        <w:divId w:val="465317432"/>
        <w:rPr>
          <w:rFonts w:ascii="Arial" w:hAnsi="Arial" w:cs="Arial"/>
          <w:lang w:val="en"/>
        </w:rPr>
      </w:pPr>
      <w:r w:rsidRPr="00A15428">
        <w:rPr>
          <w:rStyle w:val="Strong"/>
          <w:rFonts w:ascii="Arial" w:hAnsi="Arial" w:cs="Arial"/>
          <w:sz w:val="28"/>
          <w:szCs w:val="28"/>
          <w:lang w:val="en"/>
        </w:rPr>
        <w:t>Description (50 words max</w:t>
      </w:r>
      <w:proofErr w:type="gramStart"/>
      <w:r w:rsidRPr="00A15428">
        <w:rPr>
          <w:rStyle w:val="Strong"/>
          <w:rFonts w:ascii="Arial" w:hAnsi="Arial" w:cs="Arial"/>
          <w:sz w:val="28"/>
          <w:szCs w:val="28"/>
          <w:lang w:val="en"/>
        </w:rPr>
        <w:t>)</w:t>
      </w:r>
      <w:r w:rsidR="00A15428">
        <w:rPr>
          <w:rStyle w:val="Strong"/>
          <w:rFonts w:ascii="Arial" w:hAnsi="Arial" w:cs="Arial"/>
          <w:sz w:val="28"/>
          <w:szCs w:val="28"/>
          <w:lang w:val="en"/>
        </w:rPr>
        <w:t xml:space="preserve"> </w:t>
      </w:r>
      <w:r>
        <w:rPr>
          <w:rFonts w:ascii="Arial" w:hAnsi="Arial" w:cs="Arial"/>
          <w:lang w:val="en"/>
        </w:rPr>
        <w:t>:</w:t>
      </w:r>
      <w:proofErr w:type="gramEnd"/>
      <w:r>
        <w:rPr>
          <w:rFonts w:ascii="Arial" w:hAnsi="Arial" w:cs="Arial"/>
          <w:lang w:val="en"/>
        </w:rPr>
        <w:t xml:space="preserve"> </w:t>
      </w:r>
      <w:r w:rsidR="00371027">
        <w:rPr>
          <w:rFonts w:ascii="Arial" w:hAnsi="Arial" w:cs="Arial"/>
          <w:lang w:val="en"/>
        </w:rPr>
        <w:t xml:space="preserve"> </w:t>
      </w:r>
      <w:r w:rsidR="00371027" w:rsidRPr="00A15428">
        <w:rPr>
          <w:rFonts w:ascii="Arial" w:hAnsi="Arial" w:cs="Arial"/>
        </w:rPr>
        <w:t>Refine the summary to focus on the methods used and the specific species impacted by climate change, keeping it under 100 words.</w:t>
      </w:r>
    </w:p>
    <w:p w14:paraId="4E5DF4EC" w14:textId="5E93D97B" w:rsidR="00371027" w:rsidRPr="00371027" w:rsidRDefault="005647BA" w:rsidP="00371027">
      <w:pPr>
        <w:pStyle w:val="NormalWeb"/>
        <w:divId w:val="465317432"/>
        <w:rPr>
          <w:rFonts w:ascii="Arial" w:hAnsi="Arial" w:cs="Arial"/>
          <w:lang w:val="en-US"/>
        </w:rPr>
      </w:pPr>
      <w:r w:rsidRPr="00A15428">
        <w:rPr>
          <w:rStyle w:val="Strong"/>
          <w:rFonts w:ascii="Arial" w:hAnsi="Arial" w:cs="Arial"/>
          <w:sz w:val="28"/>
          <w:szCs w:val="28"/>
          <w:lang w:val="en"/>
        </w:rPr>
        <w:t>Generated Summary (100 words max</w:t>
      </w:r>
      <w:proofErr w:type="gramStart"/>
      <w:r>
        <w:rPr>
          <w:rStyle w:val="Strong"/>
          <w:rFonts w:ascii="Arial" w:hAnsi="Arial" w:cs="Arial"/>
          <w:lang w:val="en"/>
        </w:rPr>
        <w:t>)</w:t>
      </w:r>
      <w:r w:rsidR="00A15428">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r w:rsidR="00371027">
        <w:rPr>
          <w:rFonts w:ascii="Arial" w:hAnsi="Arial" w:cs="Arial"/>
          <w:lang w:val="en"/>
        </w:rPr>
        <w:t xml:space="preserve"> </w:t>
      </w:r>
      <w:r w:rsidR="00371027" w:rsidRPr="00371027">
        <w:rPr>
          <w:rFonts w:ascii="Arial" w:hAnsi="Arial" w:cs="Arial"/>
          <w:lang w:val="en-US"/>
        </w:rPr>
        <w:t>The paper uses a literature review method to assess climate change's impact on biodiversity. It focuses on species such as butterflies, birds, and marine organisms, showing how rising temperatures and altered precipitation drive species migration. For example, European butterflies are shifting northward, while marine species face range contractions due to ocean warming. The paper highlights climate velocity as a measure of species’ movement, emphasizing that many species cannot keep pace with rapid environmental changes, leading to increased extinction risks.</w:t>
      </w:r>
    </w:p>
    <w:p w14:paraId="0589D057" w14:textId="77777777" w:rsidR="00371027" w:rsidRPr="00371027" w:rsidRDefault="00371027" w:rsidP="00371027">
      <w:pPr>
        <w:pStyle w:val="NormalWeb"/>
        <w:divId w:val="465317432"/>
        <w:rPr>
          <w:rFonts w:ascii="Arial" w:hAnsi="Arial" w:cs="Arial"/>
          <w:lang w:val="en-US"/>
        </w:rPr>
      </w:pPr>
      <w:r w:rsidRPr="00371027">
        <w:rPr>
          <w:rFonts w:ascii="Arial" w:hAnsi="Arial" w:cs="Arial"/>
          <w:lang w:val="en-US"/>
        </w:rPr>
        <w:t xml:space="preserve">For further details, you can access the full article </w:t>
      </w:r>
      <w:hyperlink r:id="rId5" w:tgtFrame="_new" w:history="1">
        <w:r w:rsidRPr="00371027">
          <w:rPr>
            <w:rStyle w:val="Hyperlink"/>
            <w:rFonts w:ascii="Arial" w:hAnsi="Arial" w:cs="Arial"/>
            <w:lang w:val="en-US"/>
          </w:rPr>
          <w:t>here</w:t>
        </w:r>
      </w:hyperlink>
      <w:r w:rsidRPr="00371027">
        <w:rPr>
          <w:rFonts w:ascii="Arial" w:hAnsi="Arial" w:cs="Arial"/>
          <w:lang w:val="en-US"/>
        </w:rPr>
        <w:t>.</w:t>
      </w:r>
    </w:p>
    <w:p w14:paraId="3E7B3821" w14:textId="130A3B7A" w:rsidR="00234B39" w:rsidRDefault="00234B39" w:rsidP="00371027">
      <w:pPr>
        <w:pStyle w:val="NormalWeb"/>
        <w:divId w:val="465317432"/>
        <w:rPr>
          <w:rFonts w:ascii="Arial" w:hAnsi="Arial" w:cs="Arial"/>
          <w:lang w:val="en"/>
        </w:rPr>
      </w:pPr>
    </w:p>
    <w:p w14:paraId="1825179E" w14:textId="77777777" w:rsidR="00234B39" w:rsidRPr="00A15428" w:rsidRDefault="005647BA">
      <w:pPr>
        <w:pStyle w:val="Heading3"/>
        <w:divId w:val="465317432"/>
        <w:rPr>
          <w:rFonts w:ascii="Arial" w:eastAsia="Times New Roman" w:hAnsi="Arial" w:cs="Arial"/>
          <w:sz w:val="28"/>
          <w:szCs w:val="28"/>
          <w:lang w:val="en"/>
        </w:rPr>
      </w:pPr>
      <w:r w:rsidRPr="00A15428">
        <w:rPr>
          <w:rFonts w:ascii="Arial" w:eastAsia="Times New Roman" w:hAnsi="Arial" w:cs="Arial"/>
          <w:sz w:val="28"/>
          <w:szCs w:val="28"/>
          <w:lang w:val="en"/>
        </w:rPr>
        <w:lastRenderedPageBreak/>
        <w:t>Iteration 2</w:t>
      </w:r>
    </w:p>
    <w:p w14:paraId="6207C2C4" w14:textId="1316D296" w:rsidR="00234B39" w:rsidRDefault="005647BA">
      <w:pPr>
        <w:pStyle w:val="NormalWeb"/>
        <w:divId w:val="465317432"/>
        <w:rPr>
          <w:rFonts w:ascii="Arial" w:hAnsi="Arial" w:cs="Arial"/>
          <w:lang w:val="en"/>
        </w:rPr>
      </w:pPr>
      <w:r w:rsidRPr="00A15428">
        <w:rPr>
          <w:rStyle w:val="Strong"/>
          <w:rFonts w:ascii="Arial" w:hAnsi="Arial" w:cs="Arial"/>
          <w:sz w:val="28"/>
          <w:szCs w:val="28"/>
          <w:lang w:val="en"/>
        </w:rPr>
        <w:t>Description (50 words max)</w:t>
      </w:r>
      <w:r>
        <w:rPr>
          <w:rFonts w:ascii="Arial" w:hAnsi="Arial" w:cs="Arial"/>
          <w:lang w:val="en"/>
        </w:rPr>
        <w:t xml:space="preserve">: </w:t>
      </w:r>
      <w:r w:rsidR="00371027">
        <w:rPr>
          <w:rFonts w:ascii="Arial" w:hAnsi="Arial" w:cs="Arial"/>
          <w:lang w:val="en"/>
        </w:rPr>
        <w:t xml:space="preserve"> </w:t>
      </w:r>
      <w:r w:rsidR="00371027">
        <w:rPr>
          <w:rFonts w:ascii="Arial" w:hAnsi="Arial" w:cs="Arial"/>
        </w:rPr>
        <w:t>R</w:t>
      </w:r>
      <w:r w:rsidR="00371027" w:rsidRPr="00371027">
        <w:rPr>
          <w:rFonts w:ascii="Arial" w:hAnsi="Arial" w:cs="Arial"/>
        </w:rPr>
        <w:t>efine the summary to focus on specific adaptation strategies for these ecosystems mentioned in the research paper in 100 words</w:t>
      </w:r>
      <w:r w:rsidR="00371027">
        <w:rPr>
          <w:rFonts w:ascii="Arial" w:hAnsi="Arial" w:cs="Arial"/>
        </w:rPr>
        <w:t>.</w:t>
      </w:r>
    </w:p>
    <w:p w14:paraId="5EC7C626" w14:textId="4552331C" w:rsidR="00234B39" w:rsidRDefault="005647BA" w:rsidP="00371027">
      <w:pPr>
        <w:pStyle w:val="NormalWeb"/>
        <w:divId w:val="465317432"/>
        <w:rPr>
          <w:rFonts w:ascii="Arial" w:hAnsi="Arial" w:cs="Arial"/>
          <w:lang w:val="en"/>
        </w:rPr>
      </w:pPr>
      <w:r w:rsidRPr="00A15428">
        <w:rPr>
          <w:rStyle w:val="Strong"/>
          <w:rFonts w:ascii="Arial" w:hAnsi="Arial" w:cs="Arial"/>
          <w:sz w:val="28"/>
          <w:szCs w:val="28"/>
          <w:lang w:val="en"/>
        </w:rPr>
        <w:t>Generated Summary (100 words max</w:t>
      </w:r>
      <w:proofErr w:type="gramStart"/>
      <w:r w:rsidRPr="00A15428">
        <w:rPr>
          <w:rStyle w:val="Strong"/>
          <w:rFonts w:ascii="Arial" w:hAnsi="Arial" w:cs="Arial"/>
          <w:sz w:val="28"/>
          <w:szCs w:val="28"/>
          <w:lang w:val="en"/>
        </w:rPr>
        <w:t>)</w:t>
      </w:r>
      <w:r w:rsidR="00A15428">
        <w:rPr>
          <w:rStyle w:val="Strong"/>
          <w:rFonts w:ascii="Arial" w:hAnsi="Arial" w:cs="Arial"/>
          <w:sz w:val="28"/>
          <w:szCs w:val="28"/>
          <w:lang w:val="en"/>
        </w:rPr>
        <w:t xml:space="preserve"> </w:t>
      </w:r>
      <w:r w:rsidRPr="00A15428">
        <w:rPr>
          <w:rFonts w:ascii="Arial" w:hAnsi="Arial" w:cs="Arial"/>
          <w:sz w:val="28"/>
          <w:szCs w:val="28"/>
          <w:lang w:val="en"/>
        </w:rPr>
        <w:t>:</w:t>
      </w:r>
      <w:proofErr w:type="gramEnd"/>
      <w:r>
        <w:rPr>
          <w:rFonts w:ascii="Arial" w:hAnsi="Arial" w:cs="Arial"/>
          <w:lang w:val="en"/>
        </w:rPr>
        <w:t xml:space="preserve"> </w:t>
      </w:r>
      <w:r w:rsidR="00371027">
        <w:rPr>
          <w:rFonts w:ascii="Arial" w:hAnsi="Arial" w:cs="Arial"/>
          <w:lang w:val="en"/>
        </w:rPr>
        <w:t xml:space="preserve"> </w:t>
      </w:r>
      <w:r w:rsidR="00371027" w:rsidRPr="00371027">
        <w:rPr>
          <w:rFonts w:ascii="Arial" w:hAnsi="Arial" w:cs="Arial"/>
        </w:rPr>
        <w:t>The research paper discusses adaptation strategies for high-altitude and marine ecosystems to combat climate change impacts. For high-altitude regions, it emphasizes the importance of creating transboundary protected areas to allow species migration across borders. Enhancing habitat connectivity is crucial to ensure species can move to suitable climates. In marine ecosystems, the paper suggests implementing marine protected areas (MPAs) and reducing non-climatic stressors like overfishing to increase ecosystem resilience. The integration of nature-based solutions, such as restoring degraded habitats, is also recommended to mitigate biodiversity loss.</w:t>
      </w:r>
    </w:p>
    <w:p w14:paraId="31097DB1" w14:textId="77777777" w:rsidR="00234B39" w:rsidRDefault="005647BA">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5DCA27AE" w:rsidR="00234B39" w:rsidRDefault="005647BA">
      <w:pPr>
        <w:pStyle w:val="NormalWeb"/>
        <w:divId w:val="465317432"/>
        <w:rPr>
          <w:rFonts w:ascii="Arial" w:hAnsi="Arial" w:cs="Arial"/>
          <w:lang w:val="en"/>
        </w:rPr>
      </w:pPr>
      <w:r w:rsidRPr="00F741DB">
        <w:rPr>
          <w:rStyle w:val="Strong"/>
          <w:rFonts w:ascii="Arial" w:hAnsi="Arial" w:cs="Arial"/>
          <w:sz w:val="28"/>
          <w:szCs w:val="28"/>
          <w:lang w:val="en"/>
        </w:rPr>
        <w:t>Description (50 words max</w:t>
      </w:r>
      <w:proofErr w:type="gramStart"/>
      <w:r w:rsidRPr="00F741DB">
        <w:rPr>
          <w:rStyle w:val="Strong"/>
          <w:rFonts w:ascii="Arial" w:hAnsi="Arial" w:cs="Arial"/>
          <w:sz w:val="28"/>
          <w:szCs w:val="28"/>
          <w:lang w:val="en"/>
        </w:rPr>
        <w:t>)</w:t>
      </w:r>
      <w:r w:rsidR="00F741DB">
        <w:rPr>
          <w:rStyle w:val="Strong"/>
          <w:rFonts w:ascii="Arial" w:hAnsi="Arial" w:cs="Arial"/>
          <w:sz w:val="28"/>
          <w:szCs w:val="28"/>
          <w:lang w:val="en"/>
        </w:rPr>
        <w:t xml:space="preserve"> </w:t>
      </w:r>
      <w:r w:rsidRPr="00F741DB">
        <w:rPr>
          <w:rFonts w:ascii="Arial" w:hAnsi="Arial" w:cs="Arial"/>
          <w:sz w:val="28"/>
          <w:szCs w:val="28"/>
          <w:lang w:val="en"/>
        </w:rPr>
        <w:t>:</w:t>
      </w:r>
      <w:proofErr w:type="gramEnd"/>
      <w:r>
        <w:rPr>
          <w:rFonts w:ascii="Arial" w:hAnsi="Arial" w:cs="Arial"/>
          <w:lang w:val="en"/>
        </w:rPr>
        <w:t xml:space="preserve"> </w:t>
      </w:r>
      <w:r w:rsidR="00F211EA" w:rsidRPr="00F211EA">
        <w:rPr>
          <w:rFonts w:ascii="Arial" w:hAnsi="Arial" w:cs="Arial"/>
        </w:rPr>
        <w:t>refine the summary to focus on specific areas of interest (e.g., geographical regions, species types, etc.) in 100 words</w:t>
      </w:r>
      <w:r w:rsidR="00F211EA">
        <w:rPr>
          <w:rFonts w:ascii="Arial" w:hAnsi="Arial" w:cs="Arial"/>
        </w:rPr>
        <w:t>.</w:t>
      </w:r>
    </w:p>
    <w:p w14:paraId="13093686" w14:textId="2544DC74" w:rsidR="00234B39" w:rsidRDefault="005647BA" w:rsidP="00F211EA">
      <w:pPr>
        <w:pStyle w:val="NormalWeb"/>
        <w:divId w:val="465317432"/>
        <w:rPr>
          <w:rFonts w:ascii="Arial" w:hAnsi="Arial" w:cs="Arial"/>
          <w:lang w:val="en"/>
        </w:rPr>
      </w:pPr>
      <w:r w:rsidRPr="00F741DB">
        <w:rPr>
          <w:rStyle w:val="Strong"/>
          <w:rFonts w:ascii="Arial" w:hAnsi="Arial" w:cs="Arial"/>
          <w:sz w:val="28"/>
          <w:szCs w:val="28"/>
          <w:lang w:val="en"/>
        </w:rPr>
        <w:t>Generated Summary (100 words max</w:t>
      </w:r>
      <w:proofErr w:type="gramStart"/>
      <w:r w:rsidRPr="00F741DB">
        <w:rPr>
          <w:rStyle w:val="Strong"/>
          <w:rFonts w:ascii="Arial" w:hAnsi="Arial" w:cs="Arial"/>
          <w:sz w:val="28"/>
          <w:szCs w:val="28"/>
          <w:lang w:val="en"/>
        </w:rPr>
        <w:t>)</w:t>
      </w:r>
      <w:r w:rsidR="00F741DB">
        <w:rPr>
          <w:rFonts w:ascii="Arial" w:hAnsi="Arial" w:cs="Arial"/>
          <w:lang w:val="en"/>
        </w:rPr>
        <w:t xml:space="preserve"> </w:t>
      </w:r>
      <w:r>
        <w:rPr>
          <w:rFonts w:ascii="Arial" w:hAnsi="Arial" w:cs="Arial"/>
          <w:lang w:val="en"/>
        </w:rPr>
        <w:t>:</w:t>
      </w:r>
      <w:proofErr w:type="gramEnd"/>
      <w:r w:rsidR="00F211EA">
        <w:rPr>
          <w:rFonts w:ascii="Arial" w:hAnsi="Arial" w:cs="Arial"/>
          <w:lang w:val="en"/>
        </w:rPr>
        <w:t xml:space="preserve">  </w:t>
      </w:r>
      <w:r w:rsidR="00F211EA" w:rsidRPr="00F211EA">
        <w:rPr>
          <w:rFonts w:ascii="Arial" w:hAnsi="Arial" w:cs="Arial"/>
        </w:rPr>
        <w:t>The paper explores the effects of climate change on high-altitude and marine ecosystems, where species are particularly vulnerable. It highlights how rising temperatures and shifting precipitation patterns force species to migrate beyond protected areas, leading to biodiversity loss and local extinctions. The concept of climate velocity demonstrates the difficulty species face in keeping up with rapid climate changes. The paper advocates for integrating climate adaptation into conservation strategies, such as creating transboundary protected areas and employing nature-based solutions, to mitigate these impacts on biodiversity and food security. For more details, see the full article.</w:t>
      </w:r>
    </w:p>
    <w:p w14:paraId="637D6EC5" w14:textId="77777777" w:rsidR="00234B39" w:rsidRPr="00F741DB" w:rsidRDefault="005647BA">
      <w:pPr>
        <w:pStyle w:val="Heading3"/>
        <w:divId w:val="465317432"/>
        <w:rPr>
          <w:rFonts w:ascii="Arial" w:eastAsia="Times New Roman" w:hAnsi="Arial" w:cs="Arial"/>
          <w:sz w:val="28"/>
          <w:szCs w:val="28"/>
          <w:lang w:val="en"/>
        </w:rPr>
      </w:pPr>
      <w:r w:rsidRPr="00F741DB">
        <w:rPr>
          <w:rFonts w:ascii="Arial" w:eastAsia="Times New Roman" w:hAnsi="Arial" w:cs="Arial"/>
          <w:sz w:val="28"/>
          <w:szCs w:val="28"/>
          <w:lang w:val="en"/>
        </w:rPr>
        <w:t>Insights and Applications</w:t>
      </w:r>
    </w:p>
    <w:p w14:paraId="5E0F6F54" w14:textId="65C12199" w:rsidR="00234B39" w:rsidRDefault="005647BA" w:rsidP="006F2503">
      <w:pPr>
        <w:pStyle w:val="NormalWeb"/>
        <w:divId w:val="465317432"/>
        <w:rPr>
          <w:rFonts w:ascii="Arial" w:hAnsi="Arial" w:cs="Arial"/>
          <w:lang w:val="en"/>
        </w:rPr>
      </w:pPr>
      <w:r w:rsidRPr="00F741DB">
        <w:rPr>
          <w:rStyle w:val="Strong"/>
          <w:rFonts w:ascii="Arial" w:hAnsi="Arial" w:cs="Arial"/>
          <w:sz w:val="28"/>
          <w:szCs w:val="28"/>
          <w:lang w:val="en"/>
        </w:rPr>
        <w:t>Key Insights (150 words max</w:t>
      </w:r>
      <w:proofErr w:type="gramStart"/>
      <w:r w:rsidRPr="00F741DB">
        <w:rPr>
          <w:rStyle w:val="Strong"/>
          <w:rFonts w:ascii="Arial" w:hAnsi="Arial" w:cs="Arial"/>
          <w:sz w:val="28"/>
          <w:szCs w:val="28"/>
          <w:lang w:val="en"/>
        </w:rPr>
        <w:t>)</w:t>
      </w:r>
      <w:r w:rsidR="006F2503" w:rsidRPr="00F741DB">
        <w:rPr>
          <w:rStyle w:val="Strong"/>
          <w:rFonts w:ascii="Arial" w:hAnsi="Arial" w:cs="Arial"/>
          <w:sz w:val="28"/>
          <w:szCs w:val="28"/>
          <w:lang w:val="en"/>
        </w:rPr>
        <w:t xml:space="preserve"> </w:t>
      </w:r>
      <w:r w:rsidR="006F2503">
        <w:rPr>
          <w:rFonts w:ascii="Arial" w:hAnsi="Arial" w:cs="Arial"/>
          <w:lang w:val="en"/>
        </w:rPr>
        <w:t>:</w:t>
      </w:r>
      <w:proofErr w:type="gramEnd"/>
      <w:r w:rsidR="006F2503">
        <w:rPr>
          <w:rFonts w:ascii="Arial" w:hAnsi="Arial" w:cs="Arial"/>
          <w:lang w:val="en"/>
        </w:rPr>
        <w:t xml:space="preserve"> </w:t>
      </w:r>
      <w:r w:rsidR="006F2503" w:rsidRPr="006F2503">
        <w:rPr>
          <w:rFonts w:ascii="Arial" w:hAnsi="Arial" w:cs="Arial"/>
        </w:rPr>
        <w:t>The research paper identifies several main threats to biodiversity caused by climate change. These include species migration driven by rising temperatures and altered precipitation patterns, which disrupt ecosystems and lead to habitat loss. Climate velocity forces species to move faster than they can adapt, increasing extinction risks. Specific examples include the northward shift of European butterflies and the contraction of marine species’ ranges due to ocean warming. These changes destabilize food webs and ecosystems, threatening both terrestrial and marine biodiversity. The paper stresses that these threats are compounded by human activities like habitat destruction and overexploitation.</w:t>
      </w:r>
    </w:p>
    <w:p w14:paraId="112EDBB6" w14:textId="21679527" w:rsidR="00234B39" w:rsidRDefault="005647BA" w:rsidP="006F2503">
      <w:pPr>
        <w:pStyle w:val="NormalWeb"/>
        <w:divId w:val="465317432"/>
        <w:rPr>
          <w:rFonts w:ascii="Arial" w:hAnsi="Arial" w:cs="Arial"/>
          <w:lang w:val="en"/>
        </w:rPr>
      </w:pPr>
      <w:r w:rsidRPr="00A15428">
        <w:rPr>
          <w:rStyle w:val="Strong"/>
          <w:rFonts w:ascii="Arial" w:hAnsi="Arial" w:cs="Arial"/>
          <w:sz w:val="28"/>
          <w:szCs w:val="28"/>
          <w:lang w:val="en"/>
        </w:rPr>
        <w:t>Potential Applications (150 words max</w:t>
      </w:r>
      <w:proofErr w:type="gramStart"/>
      <w:r w:rsidRPr="00A15428">
        <w:rPr>
          <w:rStyle w:val="Strong"/>
          <w:rFonts w:ascii="Arial" w:hAnsi="Arial" w:cs="Arial"/>
          <w:sz w:val="28"/>
          <w:szCs w:val="28"/>
          <w:lang w:val="en"/>
        </w:rPr>
        <w:t>)</w:t>
      </w:r>
      <w:r w:rsidR="006F2503">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r w:rsidR="006F2503">
        <w:rPr>
          <w:rFonts w:ascii="Arial" w:hAnsi="Arial" w:cs="Arial"/>
          <w:lang w:val="en"/>
        </w:rPr>
        <w:t xml:space="preserve"> </w:t>
      </w:r>
      <w:r w:rsidR="006F2503" w:rsidRPr="006F2503">
        <w:rPr>
          <w:rFonts w:ascii="Arial" w:hAnsi="Arial" w:cs="Arial"/>
        </w:rPr>
        <w:t xml:space="preserve">Based on the research paper's findings, key conservation strategies include establishing transboundary protected areas to allow species migration and enhancing </w:t>
      </w:r>
      <w:r w:rsidR="006F2503" w:rsidRPr="006F2503">
        <w:rPr>
          <w:rFonts w:ascii="Arial" w:hAnsi="Arial" w:cs="Arial"/>
        </w:rPr>
        <w:lastRenderedPageBreak/>
        <w:t>habitat corridors to connect fragmented landscapes. Implementing Marine Protected Areas (MPAs) can safeguard marine species from warming waters. Nature-based solutions, such as restoring habitats, are crucial for strengthening ecosystem resilience. Additionally, integrating climate-adaptive management into conservation planning will help anticipate future species needs. These strategies, combined with efforts to reduce greenhouse gas emissions, can mitigate the biodiversity impacts of climate change.</w:t>
      </w:r>
    </w:p>
    <w:p w14:paraId="4DAF81B3" w14:textId="77777777" w:rsidR="00234B39" w:rsidRPr="00A15428" w:rsidRDefault="005647BA">
      <w:pPr>
        <w:pStyle w:val="Heading3"/>
        <w:divId w:val="465317432"/>
        <w:rPr>
          <w:rFonts w:ascii="Arial" w:eastAsia="Times New Roman" w:hAnsi="Arial" w:cs="Arial"/>
          <w:sz w:val="28"/>
          <w:szCs w:val="28"/>
          <w:lang w:val="en"/>
        </w:rPr>
      </w:pPr>
      <w:r w:rsidRPr="00A15428">
        <w:rPr>
          <w:rFonts w:ascii="Arial" w:eastAsia="Times New Roman" w:hAnsi="Arial" w:cs="Arial"/>
          <w:sz w:val="28"/>
          <w:szCs w:val="28"/>
          <w:lang w:val="en"/>
        </w:rPr>
        <w:t>Evaluation</w:t>
      </w:r>
    </w:p>
    <w:p w14:paraId="610F8CC9" w14:textId="53A73DD3" w:rsidR="00234B39" w:rsidRPr="006F2503" w:rsidRDefault="005647BA">
      <w:pPr>
        <w:pStyle w:val="NormalWeb"/>
        <w:divId w:val="465317432"/>
        <w:rPr>
          <w:rFonts w:ascii="Arial" w:hAnsi="Arial" w:cs="Arial"/>
          <w:lang w:val="en-US"/>
        </w:rPr>
      </w:pPr>
      <w:r w:rsidRPr="00A15428">
        <w:rPr>
          <w:rStyle w:val="Strong"/>
          <w:rFonts w:ascii="Arial" w:hAnsi="Arial" w:cs="Arial"/>
          <w:sz w:val="28"/>
          <w:szCs w:val="28"/>
          <w:lang w:val="en"/>
        </w:rPr>
        <w:t>Clarity (50 words max</w:t>
      </w:r>
      <w:proofErr w:type="gramStart"/>
      <w:r w:rsidRPr="00A15428">
        <w:rPr>
          <w:rStyle w:val="Strong"/>
          <w:rFonts w:ascii="Arial" w:hAnsi="Arial" w:cs="Arial"/>
          <w:sz w:val="28"/>
          <w:szCs w:val="28"/>
          <w:lang w:val="en"/>
        </w:rPr>
        <w:t>)</w:t>
      </w:r>
      <w:r w:rsidR="006F2503">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r w:rsidR="006F2503" w:rsidRPr="006F2503">
        <w:rPr>
          <w:rFonts w:ascii="Arial" w:hAnsi="Arial" w:cs="Arial"/>
          <w:lang w:val="en-US"/>
        </w:rPr>
        <w:t>The final summary is clear, capturing the key impacts of climate change on biodiversity, such as species migration and habitat fragmentation. The conservation strategies, like transboundary protected areas and nature-based solutions, are well-articulated. The insights are actionable and align with the paper’s findings, making the information accessible and relevant.</w:t>
      </w:r>
    </w:p>
    <w:p w14:paraId="2C98F647" w14:textId="4AEB33E3" w:rsidR="00234B39" w:rsidRDefault="005647BA" w:rsidP="006F2503">
      <w:pPr>
        <w:pStyle w:val="NormalWeb"/>
        <w:divId w:val="465317432"/>
        <w:rPr>
          <w:rFonts w:ascii="Arial" w:hAnsi="Arial" w:cs="Arial"/>
          <w:lang w:val="en"/>
        </w:rPr>
      </w:pPr>
      <w:r w:rsidRPr="00A15428">
        <w:rPr>
          <w:rStyle w:val="Strong"/>
          <w:rFonts w:ascii="Arial" w:hAnsi="Arial" w:cs="Arial"/>
          <w:sz w:val="28"/>
          <w:szCs w:val="28"/>
          <w:lang w:val="en"/>
        </w:rPr>
        <w:t>Accuracy (50 words max</w:t>
      </w:r>
      <w:proofErr w:type="gramStart"/>
      <w:r w:rsidRPr="00A15428">
        <w:rPr>
          <w:rStyle w:val="Strong"/>
          <w:rFonts w:ascii="Arial" w:hAnsi="Arial" w:cs="Arial"/>
          <w:sz w:val="28"/>
          <w:szCs w:val="28"/>
          <w:lang w:val="en"/>
        </w:rPr>
        <w:t>)</w:t>
      </w:r>
      <w:r w:rsidR="006F2503" w:rsidRPr="00A15428">
        <w:rPr>
          <w:rStyle w:val="Strong"/>
          <w:rFonts w:ascii="Arial" w:hAnsi="Arial" w:cs="Arial"/>
          <w:sz w:val="28"/>
          <w:szCs w:val="28"/>
          <w:lang w:val="en"/>
        </w:rPr>
        <w:t xml:space="preserve"> </w:t>
      </w:r>
      <w:r>
        <w:rPr>
          <w:rFonts w:ascii="Arial" w:hAnsi="Arial" w:cs="Arial"/>
          <w:lang w:val="en"/>
        </w:rPr>
        <w:t>:</w:t>
      </w:r>
      <w:proofErr w:type="gramEnd"/>
      <w:r w:rsidR="006F2503">
        <w:rPr>
          <w:rFonts w:ascii="Arial" w:hAnsi="Arial" w:cs="Arial"/>
          <w:lang w:val="en"/>
        </w:rPr>
        <w:t xml:space="preserve"> </w:t>
      </w:r>
      <w:r w:rsidR="006F2503" w:rsidRPr="006F2503">
        <w:rPr>
          <w:rFonts w:ascii="Arial" w:hAnsi="Arial" w:cs="Arial"/>
        </w:rPr>
        <w:t>The final summary accurately reflects the research paper's findings on climate change's impact on biodiversity, focusing on species migration, habitat loss, and ecosystem destabilization. The conservation strategies, including transboundary protected areas and nature-based solutions, align well with the paper's recommendations, ensuring the summary is both precise and relevant.</w:t>
      </w:r>
    </w:p>
    <w:p w14:paraId="032CD3EB" w14:textId="54A617D0" w:rsidR="00234B39" w:rsidRDefault="005647BA">
      <w:pPr>
        <w:pStyle w:val="NormalWeb"/>
        <w:divId w:val="465317432"/>
        <w:rPr>
          <w:rFonts w:ascii="Arial" w:hAnsi="Arial" w:cs="Arial"/>
          <w:lang w:val="en"/>
        </w:rPr>
      </w:pPr>
      <w:r w:rsidRPr="00A15428">
        <w:rPr>
          <w:rStyle w:val="Strong"/>
          <w:rFonts w:ascii="Arial" w:hAnsi="Arial" w:cs="Arial"/>
          <w:sz w:val="28"/>
          <w:szCs w:val="28"/>
          <w:lang w:val="en"/>
        </w:rPr>
        <w:t>Relevance (50 words max</w:t>
      </w:r>
      <w:proofErr w:type="gramStart"/>
      <w:r w:rsidRPr="00A15428">
        <w:rPr>
          <w:rStyle w:val="Strong"/>
          <w:rFonts w:ascii="Arial" w:hAnsi="Arial" w:cs="Arial"/>
          <w:sz w:val="28"/>
          <w:szCs w:val="28"/>
          <w:lang w:val="en"/>
        </w:rPr>
        <w:t>)</w:t>
      </w:r>
      <w:r w:rsidR="006F2503">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r w:rsidR="006F2503" w:rsidRPr="006F2503">
        <w:rPr>
          <w:rFonts w:ascii="Arial" w:hAnsi="Arial" w:cs="Arial"/>
        </w:rPr>
        <w:t>The insights and applications in the summary are highly relevant, addressing climate change's direct impacts on biodiversity, such as species migration and habitat fragmentation. The proposed conservation strategies, like transboundary protected areas and nature-based solutions, align well with current global conservation priorities, making the recommendations applicable and actionable for mitigating biodiversity loss.</w:t>
      </w:r>
    </w:p>
    <w:p w14:paraId="73824F3D" w14:textId="77777777" w:rsidR="00A047C9" w:rsidRDefault="005647BA" w:rsidP="00A047C9">
      <w:pPr>
        <w:pStyle w:val="Heading3"/>
        <w:divId w:val="465317432"/>
        <w:rPr>
          <w:rFonts w:ascii="Arial" w:hAnsi="Arial" w:cs="Arial"/>
          <w:lang w:val="en"/>
        </w:rPr>
      </w:pPr>
      <w:proofErr w:type="gramStart"/>
      <w:r w:rsidRPr="00A15428">
        <w:rPr>
          <w:rFonts w:ascii="Arial" w:eastAsia="Times New Roman" w:hAnsi="Arial" w:cs="Arial"/>
          <w:sz w:val="28"/>
          <w:szCs w:val="28"/>
          <w:lang w:val="en"/>
        </w:rPr>
        <w:t>Reflection</w:t>
      </w:r>
      <w:r w:rsidRPr="00A15428">
        <w:rPr>
          <w:rStyle w:val="Strong"/>
          <w:rFonts w:ascii="Arial" w:hAnsi="Arial" w:cs="Arial"/>
          <w:sz w:val="28"/>
          <w:szCs w:val="28"/>
          <w:lang w:val="en"/>
        </w:rPr>
        <w:t>(</w:t>
      </w:r>
      <w:proofErr w:type="gramEnd"/>
      <w:r w:rsidRPr="00A15428">
        <w:rPr>
          <w:rStyle w:val="Strong"/>
          <w:rFonts w:ascii="Arial" w:hAnsi="Arial" w:cs="Arial"/>
          <w:sz w:val="28"/>
          <w:szCs w:val="28"/>
          <w:lang w:val="en"/>
        </w:rPr>
        <w:t>250 words max)</w:t>
      </w:r>
      <w:r w:rsidR="00A047C9">
        <w:rPr>
          <w:rStyle w:val="Strong"/>
          <w:rFonts w:ascii="Arial" w:hAnsi="Arial" w:cs="Arial"/>
          <w:lang w:val="en"/>
        </w:rPr>
        <w:t xml:space="preserve"> </w:t>
      </w:r>
      <w:r>
        <w:rPr>
          <w:rFonts w:ascii="Arial" w:hAnsi="Arial" w:cs="Arial"/>
          <w:lang w:val="en"/>
        </w:rPr>
        <w:t>:</w:t>
      </w:r>
    </w:p>
    <w:p w14:paraId="79631198" w14:textId="17FD8274" w:rsidR="00A047C9" w:rsidRPr="00A047C9" w:rsidRDefault="00A047C9" w:rsidP="00A047C9">
      <w:pPr>
        <w:pStyle w:val="Heading3"/>
        <w:divId w:val="465317432"/>
        <w:rPr>
          <w:rFonts w:ascii="Arial" w:eastAsia="Times New Roman" w:hAnsi="Arial" w:cs="Arial"/>
          <w:sz w:val="24"/>
          <w:szCs w:val="24"/>
          <w:lang w:val="en"/>
        </w:rPr>
      </w:pPr>
      <w:r>
        <w:rPr>
          <w:rFonts w:ascii="Arial" w:hAnsi="Arial" w:cs="Arial"/>
          <w:lang w:val="en"/>
        </w:rPr>
        <w:t xml:space="preserve"> </w:t>
      </w:r>
      <w:r w:rsidRPr="00A047C9">
        <w:rPr>
          <w:rFonts w:ascii="Arial" w:hAnsi="Arial" w:cs="Arial"/>
          <w:sz w:val="24"/>
          <w:szCs w:val="24"/>
          <w:lang w:val="en-US"/>
        </w:rPr>
        <w:t>Reflecting on the process of summarizing and analyzing the research paper on climate change's impact on biodiversity, I found the experience both challenging and insightful. One of the main challenges was condensing complex scientific information into concise summaries while retaining key details. The paper covered various aspects of biodiversity loss, requiring careful selection of the most relevant findings and strategies to ensure accuracy and clarity.</w:t>
      </w:r>
    </w:p>
    <w:p w14:paraId="68A6F4CB" w14:textId="77777777" w:rsidR="00A047C9" w:rsidRPr="00A047C9" w:rsidRDefault="00A047C9" w:rsidP="00A047C9">
      <w:pPr>
        <w:pStyle w:val="NormalWeb"/>
        <w:divId w:val="465317432"/>
        <w:rPr>
          <w:rFonts w:ascii="Arial" w:hAnsi="Arial" w:cs="Arial"/>
          <w:lang w:val="en-US"/>
        </w:rPr>
      </w:pPr>
      <w:r w:rsidRPr="00A047C9">
        <w:rPr>
          <w:rFonts w:ascii="Arial" w:hAnsi="Arial" w:cs="Arial"/>
          <w:lang w:val="en-US"/>
        </w:rPr>
        <w:t>Another challenge was balancing specificity and generality. For example, the paper discussed various species and ecosystems, making it difficult to decide which examples to include in a brief summary. Ensuring that the summary remained relevant to a broader audience while still capturing the nuanced details of the research was a critical balancing act.</w:t>
      </w:r>
    </w:p>
    <w:p w14:paraId="680A0442" w14:textId="77777777" w:rsidR="00A047C9" w:rsidRPr="00A047C9" w:rsidRDefault="00A047C9" w:rsidP="00A047C9">
      <w:pPr>
        <w:pStyle w:val="NormalWeb"/>
        <w:divId w:val="465317432"/>
        <w:rPr>
          <w:rFonts w:ascii="Arial" w:hAnsi="Arial" w:cs="Arial"/>
          <w:lang w:val="en-US"/>
        </w:rPr>
      </w:pPr>
      <w:r w:rsidRPr="00A047C9">
        <w:rPr>
          <w:rFonts w:ascii="Arial" w:hAnsi="Arial" w:cs="Arial"/>
          <w:lang w:val="en-US"/>
        </w:rPr>
        <w:lastRenderedPageBreak/>
        <w:t>Through this process, I gained a deeper understanding of how climate change directly impacts biodiversity and the importance of integrating adaptive strategies into conservation efforts. The concept of climate velocity and its implications for species migration were particularly enlightening, as they underscored the dynamic nature of ecosystems under climate stress. Additionally, exploring the proposed conservation strategies provided valuable insights into how multidisciplinary approaches can enhance ecosystem resilience.</w:t>
      </w:r>
    </w:p>
    <w:p w14:paraId="6352431F" w14:textId="77777777" w:rsidR="00A047C9" w:rsidRPr="00A047C9" w:rsidRDefault="00A047C9" w:rsidP="00A047C9">
      <w:pPr>
        <w:pStyle w:val="NormalWeb"/>
        <w:divId w:val="465317432"/>
        <w:rPr>
          <w:rFonts w:ascii="Arial" w:hAnsi="Arial" w:cs="Arial"/>
          <w:lang w:val="en-US"/>
        </w:rPr>
      </w:pPr>
      <w:r w:rsidRPr="00A047C9">
        <w:rPr>
          <w:rFonts w:ascii="Arial" w:hAnsi="Arial" w:cs="Arial"/>
          <w:lang w:val="en-US"/>
        </w:rPr>
        <w:t>Overall, this exercise improved my ability to distill complex research into accessible insights, sharpening my skills in prompt engineering and analytical thinking. Moving forward, I would focus on refining the prompts further to extract even more targeted information from research papers, ensuring the summaries are both precise and comprehensive.</w:t>
      </w:r>
    </w:p>
    <w:p w14:paraId="1BBCFE56" w14:textId="65E5F2B9"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635F"/>
    <w:rsid w:val="000409ED"/>
    <w:rsid w:val="0004667B"/>
    <w:rsid w:val="00234B39"/>
    <w:rsid w:val="00371027"/>
    <w:rsid w:val="0046607C"/>
    <w:rsid w:val="004E052E"/>
    <w:rsid w:val="005244B8"/>
    <w:rsid w:val="005647BA"/>
    <w:rsid w:val="006F2503"/>
    <w:rsid w:val="008D5E9D"/>
    <w:rsid w:val="00A047C9"/>
    <w:rsid w:val="00A15428"/>
    <w:rsid w:val="00A958D5"/>
    <w:rsid w:val="00B45D63"/>
    <w:rsid w:val="00CB3382"/>
    <w:rsid w:val="00DD5008"/>
    <w:rsid w:val="00EB2D84"/>
    <w:rsid w:val="00EB63BE"/>
    <w:rsid w:val="00F211EA"/>
    <w:rsid w:val="00F74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371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73494325">
                  <w:marLeft w:val="0"/>
                  <w:marRight w:val="0"/>
                  <w:marTop w:val="0"/>
                  <w:marBottom w:val="0"/>
                  <w:divBdr>
                    <w:top w:val="none" w:sz="0" w:space="0" w:color="auto"/>
                    <w:left w:val="none" w:sz="0" w:space="0" w:color="auto"/>
                    <w:bottom w:val="none" w:sz="0" w:space="0" w:color="auto"/>
                    <w:right w:val="none" w:sz="0" w:space="0" w:color="auto"/>
                  </w:divBdr>
                </w:div>
                <w:div w:id="770080190">
                  <w:marLeft w:val="0"/>
                  <w:marRight w:val="0"/>
                  <w:marTop w:val="0"/>
                  <w:marBottom w:val="0"/>
                  <w:divBdr>
                    <w:top w:val="none" w:sz="0" w:space="0" w:color="auto"/>
                    <w:left w:val="none" w:sz="0" w:space="0" w:color="auto"/>
                    <w:bottom w:val="none" w:sz="0" w:space="0" w:color="auto"/>
                    <w:right w:val="none" w:sz="0" w:space="0" w:color="auto"/>
                  </w:divBdr>
                </w:div>
                <w:div w:id="86778202">
                  <w:marLeft w:val="0"/>
                  <w:marRight w:val="0"/>
                  <w:marTop w:val="0"/>
                  <w:marBottom w:val="0"/>
                  <w:divBdr>
                    <w:top w:val="none" w:sz="0" w:space="0" w:color="auto"/>
                    <w:left w:val="none" w:sz="0" w:space="0" w:color="auto"/>
                    <w:bottom w:val="none" w:sz="0" w:space="0" w:color="auto"/>
                    <w:right w:val="none" w:sz="0" w:space="0" w:color="auto"/>
                  </w:divBdr>
                  <w:divsChild>
                    <w:div w:id="1308826627">
                      <w:marLeft w:val="0"/>
                      <w:marRight w:val="0"/>
                      <w:marTop w:val="0"/>
                      <w:marBottom w:val="0"/>
                      <w:divBdr>
                        <w:top w:val="none" w:sz="0" w:space="0" w:color="auto"/>
                        <w:left w:val="none" w:sz="0" w:space="0" w:color="auto"/>
                        <w:bottom w:val="none" w:sz="0" w:space="0" w:color="auto"/>
                        <w:right w:val="none" w:sz="0" w:space="0" w:color="auto"/>
                      </w:divBdr>
                      <w:divsChild>
                        <w:div w:id="411660354">
                          <w:marLeft w:val="0"/>
                          <w:marRight w:val="0"/>
                          <w:marTop w:val="0"/>
                          <w:marBottom w:val="0"/>
                          <w:divBdr>
                            <w:top w:val="none" w:sz="0" w:space="0" w:color="auto"/>
                            <w:left w:val="none" w:sz="0" w:space="0" w:color="auto"/>
                            <w:bottom w:val="none" w:sz="0" w:space="0" w:color="auto"/>
                            <w:right w:val="none" w:sz="0" w:space="0" w:color="auto"/>
                          </w:divBdr>
                          <w:divsChild>
                            <w:div w:id="1025785134">
                              <w:marLeft w:val="0"/>
                              <w:marRight w:val="0"/>
                              <w:marTop w:val="0"/>
                              <w:marBottom w:val="0"/>
                              <w:divBdr>
                                <w:top w:val="none" w:sz="0" w:space="0" w:color="auto"/>
                                <w:left w:val="none" w:sz="0" w:space="0" w:color="auto"/>
                                <w:bottom w:val="none" w:sz="0" w:space="0" w:color="auto"/>
                                <w:right w:val="none" w:sz="0" w:space="0" w:color="auto"/>
                              </w:divBdr>
                              <w:divsChild>
                                <w:div w:id="2725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497">
                      <w:marLeft w:val="0"/>
                      <w:marRight w:val="0"/>
                      <w:marTop w:val="0"/>
                      <w:marBottom w:val="0"/>
                      <w:divBdr>
                        <w:top w:val="none" w:sz="0" w:space="0" w:color="auto"/>
                        <w:left w:val="none" w:sz="0" w:space="0" w:color="auto"/>
                        <w:bottom w:val="none" w:sz="0" w:space="0" w:color="auto"/>
                        <w:right w:val="none" w:sz="0" w:space="0" w:color="auto"/>
                      </w:divBdr>
                      <w:divsChild>
                        <w:div w:id="736559585">
                          <w:marLeft w:val="0"/>
                          <w:marRight w:val="0"/>
                          <w:marTop w:val="0"/>
                          <w:marBottom w:val="0"/>
                          <w:divBdr>
                            <w:top w:val="none" w:sz="0" w:space="0" w:color="auto"/>
                            <w:left w:val="none" w:sz="0" w:space="0" w:color="auto"/>
                            <w:bottom w:val="none" w:sz="0" w:space="0" w:color="auto"/>
                            <w:right w:val="none" w:sz="0" w:space="0" w:color="auto"/>
                          </w:divBdr>
                          <w:divsChild>
                            <w:div w:id="594170466">
                              <w:marLeft w:val="0"/>
                              <w:marRight w:val="0"/>
                              <w:marTop w:val="0"/>
                              <w:marBottom w:val="0"/>
                              <w:divBdr>
                                <w:top w:val="none" w:sz="0" w:space="0" w:color="auto"/>
                                <w:left w:val="none" w:sz="0" w:space="0" w:color="auto"/>
                                <w:bottom w:val="none" w:sz="0" w:space="0" w:color="auto"/>
                                <w:right w:val="none" w:sz="0" w:space="0" w:color="auto"/>
                              </w:divBdr>
                              <w:divsChild>
                                <w:div w:id="737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60246">
                  <w:marLeft w:val="0"/>
                  <w:marRight w:val="0"/>
                  <w:marTop w:val="0"/>
                  <w:marBottom w:val="0"/>
                  <w:divBdr>
                    <w:top w:val="none" w:sz="0" w:space="0" w:color="auto"/>
                    <w:left w:val="none" w:sz="0" w:space="0" w:color="auto"/>
                    <w:bottom w:val="none" w:sz="0" w:space="0" w:color="auto"/>
                    <w:right w:val="none" w:sz="0" w:space="0" w:color="auto"/>
                  </w:divBdr>
                  <w:divsChild>
                    <w:div w:id="562185006">
                      <w:marLeft w:val="0"/>
                      <w:marRight w:val="0"/>
                      <w:marTop w:val="0"/>
                      <w:marBottom w:val="0"/>
                      <w:divBdr>
                        <w:top w:val="none" w:sz="0" w:space="0" w:color="auto"/>
                        <w:left w:val="none" w:sz="0" w:space="0" w:color="auto"/>
                        <w:bottom w:val="none" w:sz="0" w:space="0" w:color="auto"/>
                        <w:right w:val="none" w:sz="0" w:space="0" w:color="auto"/>
                      </w:divBdr>
                      <w:divsChild>
                        <w:div w:id="2039507256">
                          <w:marLeft w:val="0"/>
                          <w:marRight w:val="0"/>
                          <w:marTop w:val="0"/>
                          <w:marBottom w:val="0"/>
                          <w:divBdr>
                            <w:top w:val="none" w:sz="0" w:space="0" w:color="auto"/>
                            <w:left w:val="none" w:sz="0" w:space="0" w:color="auto"/>
                            <w:bottom w:val="none" w:sz="0" w:space="0" w:color="auto"/>
                            <w:right w:val="none" w:sz="0" w:space="0" w:color="auto"/>
                          </w:divBdr>
                          <w:divsChild>
                            <w:div w:id="1951938137">
                              <w:marLeft w:val="0"/>
                              <w:marRight w:val="0"/>
                              <w:marTop w:val="0"/>
                              <w:marBottom w:val="0"/>
                              <w:divBdr>
                                <w:top w:val="none" w:sz="0" w:space="0" w:color="auto"/>
                                <w:left w:val="none" w:sz="0" w:space="0" w:color="auto"/>
                                <w:bottom w:val="none" w:sz="0" w:space="0" w:color="auto"/>
                                <w:right w:val="none" w:sz="0" w:space="0" w:color="auto"/>
                              </w:divBdr>
                              <w:divsChild>
                                <w:div w:id="16315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0527">
                      <w:marLeft w:val="0"/>
                      <w:marRight w:val="0"/>
                      <w:marTop w:val="0"/>
                      <w:marBottom w:val="0"/>
                      <w:divBdr>
                        <w:top w:val="none" w:sz="0" w:space="0" w:color="auto"/>
                        <w:left w:val="none" w:sz="0" w:space="0" w:color="auto"/>
                        <w:bottom w:val="none" w:sz="0" w:space="0" w:color="auto"/>
                        <w:right w:val="none" w:sz="0" w:space="0" w:color="auto"/>
                      </w:divBdr>
                      <w:divsChild>
                        <w:div w:id="1210537161">
                          <w:marLeft w:val="0"/>
                          <w:marRight w:val="0"/>
                          <w:marTop w:val="0"/>
                          <w:marBottom w:val="0"/>
                          <w:divBdr>
                            <w:top w:val="none" w:sz="0" w:space="0" w:color="auto"/>
                            <w:left w:val="none" w:sz="0" w:space="0" w:color="auto"/>
                            <w:bottom w:val="none" w:sz="0" w:space="0" w:color="auto"/>
                            <w:right w:val="none" w:sz="0" w:space="0" w:color="auto"/>
                          </w:divBdr>
                          <w:divsChild>
                            <w:div w:id="628823524">
                              <w:marLeft w:val="0"/>
                              <w:marRight w:val="0"/>
                              <w:marTop w:val="0"/>
                              <w:marBottom w:val="0"/>
                              <w:divBdr>
                                <w:top w:val="none" w:sz="0" w:space="0" w:color="auto"/>
                                <w:left w:val="none" w:sz="0" w:space="0" w:color="auto"/>
                                <w:bottom w:val="none" w:sz="0" w:space="0" w:color="auto"/>
                                <w:right w:val="none" w:sz="0" w:space="0" w:color="auto"/>
                              </w:divBdr>
                              <w:divsChild>
                                <w:div w:id="17568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79648">
                  <w:marLeft w:val="0"/>
                  <w:marRight w:val="0"/>
                  <w:marTop w:val="0"/>
                  <w:marBottom w:val="0"/>
                  <w:divBdr>
                    <w:top w:val="none" w:sz="0" w:space="0" w:color="auto"/>
                    <w:left w:val="none" w:sz="0" w:space="0" w:color="auto"/>
                    <w:bottom w:val="none" w:sz="0" w:space="0" w:color="auto"/>
                    <w:right w:val="none" w:sz="0" w:space="0" w:color="auto"/>
                  </w:divBdr>
                </w:div>
                <w:div w:id="29356257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90588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1098</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yogendra yadav</cp:lastModifiedBy>
  <cp:revision>3</cp:revision>
  <dcterms:created xsi:type="dcterms:W3CDTF">2024-08-24T15:06:00Z</dcterms:created>
  <dcterms:modified xsi:type="dcterms:W3CDTF">2024-08-24T16:09:00Z</dcterms:modified>
</cp:coreProperties>
</file>