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9C7B" w14:textId="527B5A73" w:rsidR="00AC78ED" w:rsidRPr="00722140" w:rsidRDefault="00000000" w:rsidP="00722140">
      <w:pPr>
        <w:pStyle w:val="BodyText"/>
        <w:jc w:val="center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Leo Goldberg</w:t>
      </w:r>
      <w:r w:rsidRPr="00722140">
        <w:rPr>
          <w:rFonts w:ascii="Segoe UI" w:hAnsi="Segoe UI" w:cs="Segoe UI"/>
          <w:sz w:val="23"/>
          <w:szCs w:val="23"/>
        </w:rPr>
        <w:br/>
        <w:t>leog@email.sc.edu | (516) 554-1256 | linkedin.com/in/</w:t>
      </w:r>
      <w:proofErr w:type="spellStart"/>
      <w:r w:rsidRPr="00722140">
        <w:rPr>
          <w:rFonts w:ascii="Segoe UI" w:hAnsi="Segoe UI" w:cs="Segoe UI"/>
          <w:sz w:val="23"/>
          <w:szCs w:val="23"/>
        </w:rPr>
        <w:t>leo-goldberg-usc</w:t>
      </w:r>
      <w:proofErr w:type="spellEnd"/>
    </w:p>
    <w:p w14:paraId="7A38C0DF" w14:textId="77777777" w:rsidR="000B6983" w:rsidRPr="000B6983" w:rsidRDefault="000B6983" w:rsidP="000B6983">
      <w:pPr>
        <w:pStyle w:val="BodyText"/>
        <w:spacing w:before="0" w:after="0" w:line="276" w:lineRule="auto"/>
        <w:rPr>
          <w:rFonts w:ascii="Segoe UI" w:hAnsi="Segoe UI" w:cs="Segoe UI"/>
        </w:rPr>
      </w:pPr>
    </w:p>
    <w:p w14:paraId="547AB8E8" w14:textId="5094DEEB" w:rsidR="00AC78ED" w:rsidRPr="00722140" w:rsidRDefault="00000000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 xml:space="preserve">December </w:t>
      </w:r>
      <w:r w:rsidR="00550B47" w:rsidRPr="00722140">
        <w:rPr>
          <w:rFonts w:ascii="Segoe UI" w:hAnsi="Segoe UI" w:cs="Segoe UI"/>
          <w:sz w:val="23"/>
          <w:szCs w:val="23"/>
        </w:rPr>
        <w:t>20</w:t>
      </w:r>
      <w:r w:rsidRPr="00722140">
        <w:rPr>
          <w:rFonts w:ascii="Segoe UI" w:hAnsi="Segoe UI" w:cs="Segoe UI"/>
          <w:sz w:val="23"/>
          <w:szCs w:val="23"/>
        </w:rPr>
        <w:t>, 2025</w:t>
      </w:r>
      <w:r w:rsidRPr="00722140">
        <w:rPr>
          <w:rFonts w:ascii="Segoe UI" w:hAnsi="Segoe UI" w:cs="Segoe UI"/>
          <w:sz w:val="23"/>
          <w:szCs w:val="23"/>
        </w:rPr>
        <w:br/>
      </w:r>
      <w:r w:rsidR="00550B47" w:rsidRPr="00722140">
        <w:rPr>
          <w:rFonts w:ascii="Segoe UI" w:hAnsi="Segoe UI" w:cs="Segoe UI"/>
          <w:sz w:val="23"/>
          <w:szCs w:val="23"/>
        </w:rPr>
        <w:t>Fitch Ratings</w:t>
      </w:r>
      <w:r w:rsidRPr="00722140">
        <w:rPr>
          <w:rFonts w:ascii="Segoe UI" w:hAnsi="Segoe UI" w:cs="Segoe UI"/>
          <w:sz w:val="23"/>
          <w:szCs w:val="23"/>
        </w:rPr>
        <w:br/>
      </w:r>
      <w:r w:rsidR="00550B47" w:rsidRPr="00722140">
        <w:rPr>
          <w:rFonts w:ascii="Segoe UI" w:hAnsi="Segoe UI" w:cs="Segoe UI"/>
          <w:sz w:val="23"/>
          <w:szCs w:val="23"/>
        </w:rPr>
        <w:t>Associate Analyst Program – New York</w:t>
      </w:r>
    </w:p>
    <w:p w14:paraId="065AEB88" w14:textId="77777777" w:rsidR="000B6983" w:rsidRPr="00722140" w:rsidRDefault="000B6983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03148F73" w14:textId="10C59111" w:rsidR="00AC78ED" w:rsidRPr="00722140" w:rsidRDefault="00000000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Dear Hiring Committee,</w:t>
      </w:r>
    </w:p>
    <w:p w14:paraId="2F1DF21F" w14:textId="69B3A023" w:rsidR="00550B47" w:rsidRPr="00722140" w:rsidRDefault="00550B47" w:rsidP="00722140">
      <w:pPr>
        <w:pStyle w:val="BodyText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I am applying to the Associate Analyst Program at Fitch Ratings. I am a senior at the Darla Moore School of Business, majoring in Finance and Risk Management, and I grew up on Long Island and currently live in Queens. My academic and professional experience has focused on understanding risk, evaluating downside scenarios, and communicating clear conclusions in fast-paced analytical environments.</w:t>
      </w:r>
    </w:p>
    <w:p w14:paraId="2E95DD19" w14:textId="33BF694B" w:rsidR="00550B47" w:rsidRPr="00722140" w:rsidRDefault="00550B47" w:rsidP="00722140">
      <w:pPr>
        <w:pStyle w:val="BodyText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 xml:space="preserve">I strengthened my analytical foundation through the Carolina Finance Scholars Program, a highly selective cohort of 32 students per class, where I completed dedicated, project-based finance sections focused on Excel-driven valuation, cash flow analysis, and case-based decision making. That experience carried directly into my internship at BNP Paribas, where I spent most of my time on the Structured Notes team working on the structuring and presentation of a defined-volatility product and later contributed to a macro-driven FX pitch tied to JPY/USD. Across both roles, my work centered on synthesizing market inputs, assessing risk trade-offs, and presenting clear takeaways to senior teams. </w:t>
      </w:r>
      <w:r w:rsidR="00C81A50" w:rsidRPr="00C81A50">
        <w:rPr>
          <w:rFonts w:ascii="Segoe UI" w:hAnsi="Segoe UI" w:cs="Segoe UI"/>
          <w:sz w:val="23"/>
          <w:szCs w:val="23"/>
        </w:rPr>
        <w:t>These experiences sharpened my ability to evaluate risk under uncertainty and communicate defensible conclusions, which aligns closely with the work of a Fitch analyst.</w:t>
      </w:r>
    </w:p>
    <w:p w14:paraId="7E0BB566" w14:textId="73009325" w:rsidR="00550B47" w:rsidRPr="00722140" w:rsidRDefault="00550B47" w:rsidP="00722140">
      <w:pPr>
        <w:pStyle w:val="BodyText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I perform best in environments that value intellectual curiosity, clarity, and accountability. Fitch’s emphasis on rigorous analysis and collaborative decision-making is exactly the kind of setting where I am motivated to contribute and continue developing as an analyst.</w:t>
      </w:r>
    </w:p>
    <w:p w14:paraId="49C70466" w14:textId="77777777" w:rsidR="00550B47" w:rsidRPr="00722140" w:rsidRDefault="00550B47" w:rsidP="00722140">
      <w:pPr>
        <w:pStyle w:val="BodyText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Thank you for your time and consideration. I would welcome the opportunity to discuss my application further.</w:t>
      </w:r>
    </w:p>
    <w:p w14:paraId="3B936684" w14:textId="4E41B4EF" w:rsidR="00AC78ED" w:rsidRPr="00722140" w:rsidRDefault="00000000" w:rsidP="00722140">
      <w:pPr>
        <w:pStyle w:val="BodyText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Sincerely,</w:t>
      </w:r>
      <w:r w:rsidRPr="00722140">
        <w:rPr>
          <w:rFonts w:ascii="Segoe UI" w:hAnsi="Segoe UI" w:cs="Segoe UI"/>
          <w:sz w:val="23"/>
          <w:szCs w:val="23"/>
        </w:rPr>
        <w:br/>
        <w:t>Leo Goldberg</w:t>
      </w:r>
    </w:p>
    <w:sectPr w:rsidR="00AC78ED" w:rsidRPr="007221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C0A3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8861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ED"/>
    <w:rsid w:val="00007E3C"/>
    <w:rsid w:val="000B6983"/>
    <w:rsid w:val="00264075"/>
    <w:rsid w:val="002F2CF7"/>
    <w:rsid w:val="00466566"/>
    <w:rsid w:val="00550B47"/>
    <w:rsid w:val="0059175F"/>
    <w:rsid w:val="006404AB"/>
    <w:rsid w:val="00717F1C"/>
    <w:rsid w:val="00722140"/>
    <w:rsid w:val="00AC78ED"/>
    <w:rsid w:val="00C661C6"/>
    <w:rsid w:val="00C81A50"/>
    <w:rsid w:val="00D2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9D1EB"/>
  <w15:docId w15:val="{288E05BC-FC82-074E-B1B9-CD7B17CC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66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1560</Characters>
  <Application>Microsoft Office Word</Application>
  <DocSecurity>0</DocSecurity>
  <Lines>30</Lines>
  <Paragraphs>9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Goldberg, Leo</dc:creator>
  <cp:keywords/>
  <cp:lastModifiedBy>Goldberg, Leo</cp:lastModifiedBy>
  <cp:revision>3</cp:revision>
  <cp:lastPrinted>2025-12-20T19:24:00Z</cp:lastPrinted>
  <dcterms:created xsi:type="dcterms:W3CDTF">2025-12-20T19:24:00Z</dcterms:created>
  <dcterms:modified xsi:type="dcterms:W3CDTF">2025-12-20T19:27:00Z</dcterms:modified>
</cp:coreProperties>
</file>