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8CB" w14:textId="77777777" w:rsidR="00AA4C25" w:rsidRPr="00F8223D" w:rsidRDefault="00AA4C25" w:rsidP="00AA4C25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2"/>
          <w:szCs w:val="2"/>
        </w:rPr>
      </w:pPr>
    </w:p>
    <w:p w14:paraId="402CDFB8" w14:textId="77777777" w:rsidR="00AA4C25" w:rsidRPr="00F22EA3" w:rsidRDefault="00AA4C25" w:rsidP="00AA4C25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8"/>
          <w:szCs w:val="28"/>
        </w:rPr>
      </w:pPr>
      <w:r w:rsidRPr="00F22EA3">
        <w:rPr>
          <w:rFonts w:ascii="Calibri" w:eastAsia="Batang" w:hAnsi="Calibri" w:cs="Times New Roman"/>
          <w:b/>
          <w:bCs/>
          <w:caps/>
          <w:noProof/>
          <w:sz w:val="28"/>
          <w:szCs w:val="28"/>
        </w:rPr>
        <w:t>Leo Goldberg</w:t>
      </w:r>
    </w:p>
    <w:p w14:paraId="148F65DF" w14:textId="77777777" w:rsidR="00AA4C25" w:rsidRPr="00F22EA3" w:rsidRDefault="00AA4C25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8"/>
          <w:szCs w:val="28"/>
        </w:rPr>
      </w:pPr>
      <w:r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1426 Main Street, Unit 306B, </w:t>
      </w:r>
      <w:r w:rsidRPr="00F22EA3">
        <w:rPr>
          <w:rFonts w:ascii="Calibri" w:eastAsia="Times New Roman" w:hAnsi="Calibri" w:cs="Times New Roman"/>
          <w:noProof/>
          <w:sz w:val="28"/>
          <w:szCs w:val="28"/>
        </w:rPr>
        <w:t>Columbia, SC  29201</w:t>
      </w:r>
    </w:p>
    <w:p w14:paraId="5C43CF30" w14:textId="77777777" w:rsidR="00AA4C25" w:rsidRPr="00F22EA3" w:rsidRDefault="00B67106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</w:rPr>
      </w:pPr>
      <w:hyperlink r:id="rId7" w:history="1">
        <w:r w:rsidR="00AA4C25"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Leogoldberg36@gmail.com</w:t>
        </w:r>
      </w:hyperlink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 | (516) 554-1256 | </w:t>
      </w:r>
      <w:hyperlink r:id="rId8" w:history="1">
        <w:r w:rsidR="00AA4C25"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www.linkedin.com/in/leo-goldberg-usc</w:t>
        </w:r>
      </w:hyperlink>
    </w:p>
    <w:p w14:paraId="3070409A" w14:textId="77777777" w:rsidR="00AA4C25" w:rsidRPr="00F22EA3" w:rsidRDefault="00AA4C25" w:rsidP="00AA4C25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</w:rPr>
      </w:pPr>
    </w:p>
    <w:p w14:paraId="5D6B1774" w14:textId="77777777" w:rsidR="00AA4C25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706FB03A" w14:textId="77777777" w:rsidR="00AA4C25" w:rsidRPr="00D621F0" w:rsidRDefault="00AA4C25" w:rsidP="00AA4C25">
      <w:pPr>
        <w:spacing w:after="0" w:line="276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December 25</w:t>
      </w:r>
      <w:r w:rsidRPr="00D621F0">
        <w:rPr>
          <w:rFonts w:eastAsia="Times New Roman" w:cstheme="minorHAnsi"/>
          <w:bCs/>
          <w:noProof/>
          <w:color w:val="000000" w:themeColor="text1"/>
          <w:sz w:val="23"/>
          <w:szCs w:val="23"/>
          <w:vertAlign w:val="superscript"/>
        </w:rPr>
        <w:t>th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 2023</w:t>
      </w:r>
    </w:p>
    <w:p w14:paraId="07C8A147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Duetsche Bank</w:t>
      </w:r>
    </w:p>
    <w:p w14:paraId="36DFCC2D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10 Columbus Cir</w:t>
      </w:r>
    </w:p>
    <w:p w14:paraId="42A8BAB5" w14:textId="77777777" w:rsidR="00AA4C25" w:rsidRDefault="00AA4C25" w:rsidP="00AA4C25">
      <w:pPr>
        <w:spacing w:after="0" w:line="480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New York, NY 10019</w:t>
      </w:r>
    </w:p>
    <w:p w14:paraId="5E0F7BDB" w14:textId="77777777" w:rsidR="00AA4C25" w:rsidRPr="0078332C" w:rsidRDefault="00AA4C25" w:rsidP="00AA4C25">
      <w:pPr>
        <w:spacing w:after="0" w:line="48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sz w:val="23"/>
          <w:szCs w:val="23"/>
        </w:rPr>
        <w:t xml:space="preserve">Dear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Deutsche Bank</w:t>
      </w: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</w:t>
      </w:r>
    </w:p>
    <w:p w14:paraId="130F730D" w14:textId="77777777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Thank you for considering me for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the dbAchieve program in the Fixed Income &amp; Currencies Division. </w:t>
      </w:r>
    </w:p>
    <w:p w14:paraId="52BD822D" w14:textId="77777777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4B37EAFD" w14:textId="77777777" w:rsidR="00AA4C25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 xml:space="preserve">After the privilege of meeting Mariclare McEntire at on campus recruitment event, I learned about her role as a CLO Syndicate for the Fixed Income &amp; Currencies Division and instantly took great interest in Deutsche Bank’s diverse culture and specifically the dbAchieve program. </w:t>
      </w:r>
    </w:p>
    <w:p w14:paraId="3B3EC24E" w14:textId="77777777" w:rsidR="00AA4C25" w:rsidRDefault="00AA4C25" w:rsidP="00AA4C25">
      <w:pPr>
        <w:rPr>
          <w:sz w:val="23"/>
          <w:szCs w:val="23"/>
        </w:rPr>
      </w:pPr>
      <w:r w:rsidRPr="0078332C">
        <w:rPr>
          <w:sz w:val="23"/>
          <w:szCs w:val="23"/>
        </w:rPr>
        <w:t xml:space="preserve">I am currently a sophomore in the University of South Carolina’s Darla Moore School of Business with a 3.9 GPA majoring in Finance </w:t>
      </w:r>
      <w:r>
        <w:rPr>
          <w:sz w:val="23"/>
          <w:szCs w:val="23"/>
        </w:rPr>
        <w:t xml:space="preserve">and Risk Management &amp; Insurance </w:t>
      </w:r>
      <w:r w:rsidRPr="0078332C">
        <w:rPr>
          <w:sz w:val="23"/>
          <w:szCs w:val="23"/>
        </w:rPr>
        <w:t>with</w:t>
      </w:r>
      <w:r>
        <w:rPr>
          <w:sz w:val="23"/>
          <w:szCs w:val="23"/>
        </w:rPr>
        <w:t xml:space="preserve"> a</w:t>
      </w:r>
      <w:r w:rsidRPr="0078332C">
        <w:rPr>
          <w:sz w:val="23"/>
          <w:szCs w:val="23"/>
        </w:rPr>
        <w:t xml:space="preserve"> Sustainability in Business Concentration.</w:t>
      </w:r>
    </w:p>
    <w:p w14:paraId="3A5CE592" w14:textId="1B5DAEE4" w:rsidR="00885206" w:rsidRDefault="00885206" w:rsidP="00885206">
      <w:pPr>
        <w:rPr>
          <w:sz w:val="23"/>
          <w:szCs w:val="23"/>
        </w:rPr>
      </w:pPr>
      <w:r>
        <w:rPr>
          <w:sz w:val="23"/>
          <w:szCs w:val="23"/>
        </w:rPr>
        <w:t xml:space="preserve">I chose the Darla Moore School of Business for the incredible opportunities offered by both students and faculties alike. From the day I first set foot in the business school – I aspired to join organizations that would help me grow professionally. I joined the Carolina Finance and Investment Association which aims to teach its members about different roles in Finance, where I realized there were so many career paths I was intrigued by and that I wanted a career in high finance. However, I took particular interest in Fixed Income and Currency roles after I was encouraged by my peers to complete the Bloomberg Market Concepts course where I was introduced to FX reserves. I was instantly enamored by the concept of currency pegging and the driving economic factors of financial topics. </w:t>
      </w:r>
    </w:p>
    <w:p w14:paraId="5409538E" w14:textId="7973D1E7" w:rsidR="00AC28A9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 xml:space="preserve">When </w:t>
      </w:r>
      <w:r w:rsidR="00885206">
        <w:rPr>
          <w:sz w:val="23"/>
          <w:szCs w:val="23"/>
        </w:rPr>
        <w:t>talking with Mariclare</w:t>
      </w:r>
      <w:r>
        <w:rPr>
          <w:sz w:val="23"/>
          <w:szCs w:val="23"/>
        </w:rPr>
        <w:t xml:space="preserve">, </w:t>
      </w:r>
      <w:r w:rsidR="00885206">
        <w:rPr>
          <w:sz w:val="23"/>
          <w:szCs w:val="23"/>
        </w:rPr>
        <w:t xml:space="preserve">she emphasized the diverse and inclusive </w:t>
      </w:r>
      <w:r>
        <w:rPr>
          <w:sz w:val="23"/>
          <w:szCs w:val="23"/>
        </w:rPr>
        <w:t>culture that inspired her to join the Deutsche Bank team.</w:t>
      </w:r>
      <w:r w:rsidR="00885206">
        <w:rPr>
          <w:sz w:val="23"/>
          <w:szCs w:val="23"/>
        </w:rPr>
        <w:t xml:space="preserve"> </w:t>
      </w:r>
      <w:r>
        <w:rPr>
          <w:sz w:val="23"/>
          <w:szCs w:val="23"/>
        </w:rPr>
        <w:t>I</w:t>
      </w:r>
      <w:r w:rsidR="00EA2097">
        <w:rPr>
          <w:sz w:val="23"/>
          <w:szCs w:val="23"/>
        </w:rPr>
        <w:t xml:space="preserve"> am so </w:t>
      </w:r>
      <w:r>
        <w:rPr>
          <w:sz w:val="23"/>
          <w:szCs w:val="23"/>
        </w:rPr>
        <w:t xml:space="preserve">enticed by the </w:t>
      </w:r>
      <w:r w:rsidR="00EA2097">
        <w:rPr>
          <w:sz w:val="23"/>
          <w:szCs w:val="23"/>
        </w:rPr>
        <w:t>dbAchieve program where I can</w:t>
      </w:r>
      <w:r w:rsidR="00640BE4">
        <w:rPr>
          <w:sz w:val="23"/>
          <w:szCs w:val="23"/>
        </w:rPr>
        <w:t xml:space="preserve"> be </w:t>
      </w:r>
      <w:r w:rsidR="00861F2B">
        <w:rPr>
          <w:sz w:val="23"/>
          <w:szCs w:val="23"/>
        </w:rPr>
        <w:t>part of a diverse team to</w:t>
      </w:r>
      <w:r w:rsidR="00EA2097">
        <w:rPr>
          <w:sz w:val="23"/>
          <w:szCs w:val="23"/>
        </w:rPr>
        <w:t xml:space="preserve"> </w:t>
      </w:r>
      <w:r>
        <w:rPr>
          <w:sz w:val="23"/>
          <w:szCs w:val="23"/>
        </w:rPr>
        <w:t>foster</w:t>
      </w:r>
      <w:r w:rsidR="00EA2097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my </w:t>
      </w:r>
      <w:r w:rsidR="00EA2097">
        <w:rPr>
          <w:sz w:val="23"/>
          <w:szCs w:val="23"/>
        </w:rPr>
        <w:t>interest</w:t>
      </w:r>
      <w:r>
        <w:rPr>
          <w:sz w:val="23"/>
          <w:szCs w:val="23"/>
        </w:rPr>
        <w:t xml:space="preserve"> </w:t>
      </w:r>
      <w:r w:rsidR="00861F2B">
        <w:rPr>
          <w:sz w:val="23"/>
          <w:szCs w:val="23"/>
        </w:rPr>
        <w:t>in</w:t>
      </w:r>
      <w:r>
        <w:rPr>
          <w:sz w:val="23"/>
          <w:szCs w:val="23"/>
        </w:rPr>
        <w:t xml:space="preserve"> </w:t>
      </w:r>
      <w:r w:rsidR="00EA2097">
        <w:rPr>
          <w:sz w:val="23"/>
          <w:szCs w:val="23"/>
        </w:rPr>
        <w:t xml:space="preserve">understanding market systems </w:t>
      </w:r>
      <w:r w:rsidR="00640BE4">
        <w:rPr>
          <w:sz w:val="23"/>
          <w:szCs w:val="23"/>
        </w:rPr>
        <w:t>such as</w:t>
      </w:r>
      <w:r w:rsidR="00EA2097">
        <w:rPr>
          <w:sz w:val="23"/>
          <w:szCs w:val="23"/>
        </w:rPr>
        <w:t xml:space="preserve"> FX reserves.</w:t>
      </w:r>
      <w:r w:rsidR="00861F2B">
        <w:rPr>
          <w:sz w:val="23"/>
          <w:szCs w:val="23"/>
        </w:rPr>
        <w:t xml:space="preserve"> </w:t>
      </w:r>
    </w:p>
    <w:p w14:paraId="27402D59" w14:textId="584F083E" w:rsidR="00AA4C25" w:rsidRPr="00AA4C25" w:rsidRDefault="00861F2B" w:rsidP="00AA4C25">
      <w:pPr>
        <w:rPr>
          <w:sz w:val="10"/>
          <w:szCs w:val="10"/>
        </w:rPr>
      </w:pPr>
      <w:r>
        <w:rPr>
          <w:sz w:val="23"/>
          <w:szCs w:val="23"/>
        </w:rPr>
        <w:t>I would be honored to learn</w:t>
      </w:r>
      <w:r w:rsidR="008861E5">
        <w:rPr>
          <w:sz w:val="23"/>
          <w:szCs w:val="23"/>
        </w:rPr>
        <w:t xml:space="preserve"> from </w:t>
      </w:r>
      <w:proofErr w:type="spellStart"/>
      <w:proofErr w:type="gramStart"/>
      <w:r w:rsidR="008861E5">
        <w:rPr>
          <w:sz w:val="23"/>
          <w:szCs w:val="23"/>
        </w:rPr>
        <w:t>a</w:t>
      </w:r>
      <w:proofErr w:type="spellEnd"/>
      <w:proofErr w:type="gramEnd"/>
      <w:r w:rsidR="008861E5">
        <w:rPr>
          <w:sz w:val="23"/>
          <w:szCs w:val="23"/>
        </w:rPr>
        <w:t xml:space="preserve"> </w:t>
      </w:r>
      <w:r w:rsidR="00B00656">
        <w:rPr>
          <w:sz w:val="23"/>
          <w:szCs w:val="23"/>
        </w:rPr>
        <w:t>inclusive and diverse</w:t>
      </w:r>
      <w:r w:rsidR="00AA4C25">
        <w:rPr>
          <w:sz w:val="23"/>
          <w:szCs w:val="23"/>
        </w:rPr>
        <w:t xml:space="preserve"> team that is a world class leader in providing clients with financial solutions through multiple types of cash and derivative products in diverse markets and geographical regions.</w:t>
      </w:r>
    </w:p>
    <w:p w14:paraId="64186C19" w14:textId="61C96A80" w:rsidR="00AA4C25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 xml:space="preserve">It is for these reasons; I can’t wait to start off my </w:t>
      </w:r>
      <w:r w:rsidR="00B00656">
        <w:rPr>
          <w:sz w:val="23"/>
          <w:szCs w:val="23"/>
        </w:rPr>
        <w:t>high finance</w:t>
      </w:r>
      <w:r>
        <w:rPr>
          <w:sz w:val="23"/>
          <w:szCs w:val="23"/>
        </w:rPr>
        <w:t xml:space="preserve"> career at </w:t>
      </w:r>
      <w:r w:rsidR="00B00656">
        <w:rPr>
          <w:sz w:val="23"/>
          <w:szCs w:val="23"/>
        </w:rPr>
        <w:t>Deutsche Bank through the dbAchieve program.</w:t>
      </w:r>
      <w:r>
        <w:rPr>
          <w:sz w:val="23"/>
          <w:szCs w:val="23"/>
        </w:rPr>
        <w:t xml:space="preserve"> </w:t>
      </w:r>
    </w:p>
    <w:p w14:paraId="17F7E0D6" w14:textId="77777777" w:rsidR="00AA4C25" w:rsidRPr="003E1676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>Sincerely,</w:t>
      </w:r>
    </w:p>
    <w:p w14:paraId="1B793ED9" w14:textId="77777777" w:rsidR="00AA4C25" w:rsidRDefault="00AA4C25" w:rsidP="00AA4C25">
      <w:pPr>
        <w:rPr>
          <w:sz w:val="23"/>
          <w:szCs w:val="23"/>
        </w:rPr>
      </w:pPr>
      <w:r>
        <w:rPr>
          <w:rFonts w:ascii="Arial" w:hAnsi="Arial" w:cs="Arial"/>
          <w:noProof/>
          <w:color w:val="000000"/>
          <w:sz w:val="27"/>
          <w:szCs w:val="27"/>
          <w:bdr w:val="none" w:sz="0" w:space="0" w:color="auto" w:frame="1"/>
          <w:shd w:val="clear" w:color="auto" w:fill="FFFFFF"/>
        </w:rPr>
        <w:drawing>
          <wp:inline distT="0" distB="0" distL="0" distR="0" wp14:anchorId="2A14F19D" wp14:editId="0085EBDB">
            <wp:extent cx="1552354" cy="496186"/>
            <wp:effectExtent l="0" t="0" r="0" b="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-2423" r="-3246" b="17397"/>
                    <a:stretch/>
                  </pic:blipFill>
                  <pic:spPr bwMode="auto">
                    <a:xfrm>
                      <a:off x="0" y="0"/>
                      <a:ext cx="1553237" cy="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CBACA" w14:textId="77777777" w:rsidR="00AA4C25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>Leo Goldberg</w:t>
      </w:r>
    </w:p>
    <w:p w14:paraId="07469474" w14:textId="77777777" w:rsidR="00AA4C25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39B9DB0A" w14:textId="77777777" w:rsidR="00AA4C25" w:rsidRPr="009215C9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. I was accepted into </w:t>
      </w:r>
      <w:r w:rsidRPr="0078332C">
        <w:rPr>
          <w:sz w:val="23"/>
          <w:szCs w:val="23"/>
        </w:rPr>
        <w:t>Gamecock Consulting Club</w:t>
      </w:r>
      <w:r>
        <w:rPr>
          <w:sz w:val="23"/>
          <w:szCs w:val="23"/>
        </w:rPr>
        <w:t xml:space="preserve"> which included a rigorous five-week onboarding process where I worked in different teams to complete weekly deliverables aimed at professional development including a case competition. These team experiences reinforced my belief in the importance of diversity and value of respecting different though processes and experiences of my own.</w:t>
      </w:r>
    </w:p>
    <w:p w14:paraId="6E568915" w14:textId="77777777" w:rsidR="002C132E" w:rsidRDefault="002C132E"/>
    <w:sectPr w:rsidR="002C132E" w:rsidSect="00293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E"/>
    <w:rsid w:val="002C132E"/>
    <w:rsid w:val="00640BE4"/>
    <w:rsid w:val="007813C2"/>
    <w:rsid w:val="00785CE7"/>
    <w:rsid w:val="00861F2B"/>
    <w:rsid w:val="00885206"/>
    <w:rsid w:val="008861E5"/>
    <w:rsid w:val="00962789"/>
    <w:rsid w:val="00AA4C25"/>
    <w:rsid w:val="00AC28A9"/>
    <w:rsid w:val="00B00656"/>
    <w:rsid w:val="00B67106"/>
    <w:rsid w:val="00D5104E"/>
    <w:rsid w:val="00E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AB21"/>
  <w15:chartTrackingRefBased/>
  <w15:docId w15:val="{9408417D-B6E3-4751-8C50-D555F87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4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eogoldberg36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9DFF24-20E5-4AEA-B300-155074B65848}">
  <ds:schemaRefs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09c1bb86-d26d-484c-9d41-eaf311ef4ab6"/>
    <ds:schemaRef ds:uri="http://schemas.openxmlformats.org/package/2006/metadata/core-properties"/>
    <ds:schemaRef ds:uri="http://schemas.microsoft.com/office/infopath/2007/PartnerControls"/>
    <ds:schemaRef ds:uri="4436a6a3-ab32-4822-99cb-75f418745ea2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402ACBF-2F47-4311-A200-94AC42A67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2D79BB-A2DE-496F-8AEA-FE9489823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2</cp:revision>
  <dcterms:created xsi:type="dcterms:W3CDTF">2023-12-25T23:51:00Z</dcterms:created>
  <dcterms:modified xsi:type="dcterms:W3CDTF">2023-12-25T23:51:00Z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