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CA9B1" w14:textId="00541B55" w:rsidR="005D3B8C" w:rsidRDefault="003F7639">
      <w:r>
        <w:t xml:space="preserve">Story Telling Anchor </w:t>
      </w:r>
      <w:r>
        <w:sym w:font="Wingdings" w:char="F0E0"/>
      </w:r>
      <w:r>
        <w:t xml:space="preserve"> don’t need to impress or be 100% genuine</w:t>
      </w:r>
    </w:p>
    <w:p w14:paraId="3954F335" w14:textId="1759B988" w:rsidR="003F7639" w:rsidRDefault="003F7639">
      <w:r>
        <w:sym w:font="Wingdings" w:char="F0E0"/>
      </w:r>
      <w:r>
        <w:t xml:space="preserve"> Need to demonstrate Stability, Accountability, and ability to be </w:t>
      </w:r>
      <w:proofErr w:type="spellStart"/>
      <w:r>
        <w:t>Colloborative</w:t>
      </w:r>
      <w:proofErr w:type="spellEnd"/>
      <w:r>
        <w:t xml:space="preserve"> Under Pressure</w:t>
      </w:r>
    </w:p>
    <w:p w14:paraId="77FEA29C" w14:textId="08A6B2D9" w:rsidR="003F7639" w:rsidRDefault="003F7639" w:rsidP="003F7639">
      <w:pPr>
        <w:pStyle w:val="ListParagraph"/>
        <w:numPr>
          <w:ilvl w:val="0"/>
          <w:numId w:val="1"/>
        </w:numPr>
      </w:pPr>
      <w:r>
        <w:t xml:space="preserve">You are not self-promoting </w:t>
      </w:r>
    </w:p>
    <w:p w14:paraId="3415D40E" w14:textId="5BAD7DCA" w:rsidR="003F7639" w:rsidRDefault="003F7639" w:rsidP="003F7639">
      <w:pPr>
        <w:pStyle w:val="ListParagraph"/>
        <w:numPr>
          <w:ilvl w:val="0"/>
          <w:numId w:val="1"/>
        </w:numPr>
      </w:pPr>
      <w:r>
        <w:t>You are giving data</w:t>
      </w:r>
    </w:p>
    <w:p w14:paraId="3518D606" w14:textId="2311D1B6" w:rsidR="003F7639" w:rsidRDefault="003F7639" w:rsidP="003F7639">
      <w:pPr>
        <w:pStyle w:val="ListParagraph"/>
        <w:numPr>
          <w:ilvl w:val="0"/>
          <w:numId w:val="1"/>
        </w:numPr>
      </w:pPr>
      <w:r>
        <w:t xml:space="preserve">It is more evidence of how I behave in a work environment </w:t>
      </w:r>
    </w:p>
    <w:p w14:paraId="5D15EBDE" w14:textId="77777777" w:rsidR="003F7639" w:rsidRDefault="003F7639" w:rsidP="003F7639"/>
    <w:p w14:paraId="6C2EEFF6" w14:textId="10376207" w:rsidR="003F7639" w:rsidRDefault="003F7639" w:rsidP="003F7639">
      <w:pPr>
        <w:rPr>
          <w:b/>
          <w:bCs/>
        </w:rPr>
      </w:pPr>
      <w:r>
        <w:rPr>
          <w:b/>
          <w:bCs/>
        </w:rPr>
        <w:t>Other Key Notes</w:t>
      </w:r>
    </w:p>
    <w:p w14:paraId="38BDE855" w14:textId="3A32E9EF" w:rsidR="003F7639" w:rsidRPr="003F7639" w:rsidRDefault="003F7639" w:rsidP="003F763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 strong </w:t>
      </w:r>
      <w:proofErr w:type="spellStart"/>
      <w:r>
        <w:t>behavoiral</w:t>
      </w:r>
      <w:proofErr w:type="spellEnd"/>
      <w:r>
        <w:t xml:space="preserve"> answer is </w:t>
      </w:r>
      <w:r w:rsidRPr="003F7639">
        <w:rPr>
          <w:u w:val="single"/>
        </w:rPr>
        <w:t>boringly</w:t>
      </w:r>
      <w:r>
        <w:t xml:space="preserve"> professional </w:t>
      </w:r>
    </w:p>
    <w:p w14:paraId="481FD01D" w14:textId="64CA774A" w:rsidR="003F7639" w:rsidRPr="003F7639" w:rsidRDefault="003F7639" w:rsidP="003F763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If you don’t like </w:t>
      </w:r>
      <w:proofErr w:type="spellStart"/>
      <w:r>
        <w:t>self promotion</w:t>
      </w:r>
      <w:proofErr w:type="spellEnd"/>
      <w:r>
        <w:t xml:space="preserve"> </w:t>
      </w:r>
      <w:r>
        <w:sym w:font="Wingdings" w:char="F0E0"/>
      </w:r>
      <w:r>
        <w:t xml:space="preserve"> no ego</w:t>
      </w:r>
    </w:p>
    <w:p w14:paraId="696C45ED" w14:textId="34AC3DC8" w:rsidR="003F7639" w:rsidRPr="00D81FD2" w:rsidRDefault="003F7639" w:rsidP="003F763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Use a neutral tone, situation required </w:t>
      </w:r>
      <w:proofErr w:type="gramStart"/>
      <w:r>
        <w:t>x</w:t>
      </w:r>
      <w:proofErr w:type="gramEnd"/>
      <w:r>
        <w:t xml:space="preserve"> so I did y</w:t>
      </w:r>
    </w:p>
    <w:p w14:paraId="5D681C81" w14:textId="2EBD2A53" w:rsidR="00D81FD2" w:rsidRPr="003C6449" w:rsidRDefault="00D81FD2" w:rsidP="00D81FD2">
      <w:pPr>
        <w:pStyle w:val="ListParagraph"/>
        <w:numPr>
          <w:ilvl w:val="0"/>
          <w:numId w:val="1"/>
        </w:numPr>
        <w:rPr>
          <w:b/>
          <w:bCs/>
        </w:rPr>
      </w:pPr>
      <w:r>
        <w:t>Confidence is restraint (absence of nook and cranny)</w:t>
      </w:r>
    </w:p>
    <w:p w14:paraId="46C6972A" w14:textId="7028CBBA" w:rsidR="003C6449" w:rsidRPr="003C6449" w:rsidRDefault="003C6449" w:rsidP="003C6449">
      <w:pPr>
        <w:pStyle w:val="ListParagraph"/>
        <w:numPr>
          <w:ilvl w:val="1"/>
          <w:numId w:val="1"/>
        </w:numPr>
        <w:rPr>
          <w:b/>
          <w:bCs/>
        </w:rPr>
      </w:pPr>
      <w:r>
        <w:t xml:space="preserve">If you go too long (get to the </w:t>
      </w:r>
      <w:proofErr w:type="gramStart"/>
      <w:r>
        <w:t>point</w:t>
      </w:r>
      <w:proofErr w:type="gramEnd"/>
      <w:r>
        <w:t xml:space="preserve"> tell them what they want to hear)</w:t>
      </w:r>
    </w:p>
    <w:p w14:paraId="2D9F1CB2" w14:textId="11BC5728" w:rsidR="003C6449" w:rsidRPr="003C6449" w:rsidRDefault="003C6449" w:rsidP="003C6449">
      <w:pPr>
        <w:pStyle w:val="ListParagraph"/>
        <w:numPr>
          <w:ilvl w:val="2"/>
          <w:numId w:val="1"/>
        </w:numPr>
        <w:rPr>
          <w:b/>
          <w:bCs/>
        </w:rPr>
      </w:pPr>
      <w:r>
        <w:t>So don’t add more context or rest when you accidentally yapped for 90 seconds, get to the point let them ask the follow up questions</w:t>
      </w:r>
    </w:p>
    <w:p w14:paraId="1D500A02" w14:textId="2378ED33" w:rsidR="003C6449" w:rsidRPr="003F7639" w:rsidRDefault="003C6449" w:rsidP="003C6449">
      <w:pPr>
        <w:pStyle w:val="ListParagraph"/>
        <w:numPr>
          <w:ilvl w:val="3"/>
          <w:numId w:val="1"/>
        </w:numPr>
        <w:rPr>
          <w:b/>
          <w:bCs/>
        </w:rPr>
      </w:pPr>
      <w:r>
        <w:t>Let me summarize, the key point</w:t>
      </w:r>
    </w:p>
    <w:p w14:paraId="5AC05896" w14:textId="77777777" w:rsidR="003F7639" w:rsidRDefault="003F7639" w:rsidP="003F7639">
      <w:pPr>
        <w:rPr>
          <w:b/>
          <w:bCs/>
        </w:rPr>
      </w:pPr>
    </w:p>
    <w:p w14:paraId="451AF8FF" w14:textId="54479A4D" w:rsidR="003F7639" w:rsidRDefault="003F7639" w:rsidP="003F7639">
      <w:pPr>
        <w:rPr>
          <w:b/>
          <w:bCs/>
        </w:rPr>
      </w:pPr>
      <w:r>
        <w:rPr>
          <w:b/>
          <w:bCs/>
        </w:rPr>
        <w:t>Conflict DNE Yelling</w:t>
      </w:r>
    </w:p>
    <w:p w14:paraId="006D40B2" w14:textId="7CF73B84" w:rsidR="003F7639" w:rsidRDefault="003F7639" w:rsidP="003F7639">
      <w:pPr>
        <w:rPr>
          <w:b/>
          <w:bCs/>
        </w:rPr>
      </w:pPr>
      <w:r w:rsidRPr="003F7639">
        <w:rPr>
          <w:b/>
          <w:bCs/>
        </w:rPr>
        <w:sym w:font="Wingdings" w:char="F0E0"/>
      </w:r>
      <w:r>
        <w:rPr>
          <w:b/>
          <w:bCs/>
        </w:rPr>
        <w:t xml:space="preserve"> misalignment, time pressure, </w:t>
      </w:r>
      <w:proofErr w:type="spellStart"/>
      <w:r>
        <w:rPr>
          <w:b/>
          <w:bCs/>
        </w:rPr>
        <w:t>completin</w:t>
      </w:r>
      <w:proofErr w:type="spellEnd"/>
      <w:r>
        <w:rPr>
          <w:b/>
          <w:bCs/>
        </w:rPr>
        <w:t xml:space="preserve"> priorities, unclear expectations </w:t>
      </w:r>
    </w:p>
    <w:p w14:paraId="70D45344" w14:textId="77777777" w:rsidR="00D81FD2" w:rsidRDefault="00D81FD2" w:rsidP="003F7639">
      <w:pPr>
        <w:pBdr>
          <w:bottom w:val="double" w:sz="6" w:space="1" w:color="auto"/>
        </w:pBdr>
        <w:rPr>
          <w:b/>
          <w:bCs/>
        </w:rPr>
      </w:pPr>
    </w:p>
    <w:p w14:paraId="047C1571" w14:textId="77777777" w:rsidR="00D81FD2" w:rsidRDefault="00D81FD2" w:rsidP="003F7639">
      <w:pPr>
        <w:rPr>
          <w:b/>
          <w:bCs/>
        </w:rPr>
      </w:pPr>
    </w:p>
    <w:p w14:paraId="0229A66A" w14:textId="77777777" w:rsidR="003C6449" w:rsidRDefault="003C6449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</w:rPr>
        <w:br w:type="page"/>
      </w:r>
    </w:p>
    <w:p w14:paraId="16C0FB54" w14:textId="2EEE2C63" w:rsidR="00D81FD2" w:rsidRPr="00F210AB" w:rsidRDefault="00D81FD2" w:rsidP="00D81FD2">
      <w:pPr>
        <w:pStyle w:val="NormalWeb"/>
        <w:rPr>
          <w:b/>
          <w:bCs/>
        </w:rPr>
      </w:pPr>
      <w:r>
        <w:rPr>
          <w:b/>
          <w:bCs/>
        </w:rPr>
        <w:lastRenderedPageBreak/>
        <w:t xml:space="preserve">Difficult </w:t>
      </w:r>
      <w:proofErr w:type="gramStart"/>
      <w:r>
        <w:rPr>
          <w:b/>
          <w:bCs/>
        </w:rPr>
        <w:t>Team Mate</w:t>
      </w:r>
      <w:proofErr w:type="gramEnd"/>
      <w:r>
        <w:rPr>
          <w:b/>
          <w:bCs/>
        </w:rPr>
        <w:t xml:space="preserve"> / Problem You Overcame / Took Initiative </w:t>
      </w:r>
    </w:p>
    <w:p w14:paraId="77A510BF" w14:textId="4A95EA5A" w:rsidR="00D81FD2" w:rsidRPr="00D81FD2" w:rsidRDefault="00D81FD2" w:rsidP="00D81FD2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D81FD2">
        <w:rPr>
          <w:rFonts w:ascii="Aptos" w:eastAsia="Times New Roman" w:hAnsi="Aptos" w:cs="Times New Roman"/>
          <w:kern w:val="0"/>
          <w14:ligatures w14:val="none"/>
        </w:rPr>
        <w:t>At BNP, I was working under a mentor who was extremely busy managing live trades and continuous market flow. Early in the internship, I realized that waiting for direction wasn’t effective. It was my responsibility to create opportunities to learn.</w:t>
      </w:r>
    </w:p>
    <w:p w14:paraId="12805EBC" w14:textId="77777777" w:rsidR="00D81FD2" w:rsidRPr="00D81FD2" w:rsidRDefault="00D81FD2" w:rsidP="00D81FD2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D81FD2">
        <w:rPr>
          <w:rFonts w:ascii="Aptos" w:eastAsia="Times New Roman" w:hAnsi="Aptos" w:cs="Times New Roman"/>
          <w:kern w:val="0"/>
          <w14:ligatures w14:val="none"/>
        </w:rPr>
        <w:t>Initially, I was hesitant to step up, but I made it a priority to understand how each senior preferred to communicate. One manager liked calendar invites the day of; others preferred quick desk conversations. I adapted my approach to each person.</w:t>
      </w:r>
    </w:p>
    <w:p w14:paraId="69AF1B66" w14:textId="4C689B40" w:rsidR="00D81FD2" w:rsidRDefault="00D81FD2" w:rsidP="00D81FD2">
      <w:pPr>
        <w:pBdr>
          <w:bottom w:val="double" w:sz="6" w:space="1" w:color="auto"/>
        </w:pBd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 w:rsidRPr="00D81FD2">
        <w:rPr>
          <w:rFonts w:ascii="Aptos" w:eastAsia="Times New Roman" w:hAnsi="Aptos" w:cs="Times New Roman"/>
          <w:kern w:val="0"/>
          <w14:ligatures w14:val="none"/>
        </w:rPr>
        <w:t xml:space="preserve">Over time, that proactive communication helped me build stronger relationships and get more meaningful exposure to the desk’s work. It reinforced for me that in high-performance environments, you can’t be passive — you </w:t>
      </w:r>
      <w:proofErr w:type="gramStart"/>
      <w:r w:rsidRPr="00D81FD2">
        <w:rPr>
          <w:rFonts w:ascii="Aptos" w:eastAsia="Times New Roman" w:hAnsi="Aptos" w:cs="Times New Roman"/>
          <w:kern w:val="0"/>
          <w14:ligatures w14:val="none"/>
        </w:rPr>
        <w:t>have to</w:t>
      </w:r>
      <w:proofErr w:type="gramEnd"/>
      <w:r w:rsidRPr="00D81FD2">
        <w:rPr>
          <w:rFonts w:ascii="Aptos" w:eastAsia="Times New Roman" w:hAnsi="Aptos" w:cs="Times New Roman"/>
          <w:kern w:val="0"/>
          <w14:ligatures w14:val="none"/>
        </w:rPr>
        <w:t xml:space="preserve"> manage up thoughtfully.</w:t>
      </w:r>
    </w:p>
    <w:p w14:paraId="6DD8BD97" w14:textId="77777777" w:rsidR="003C6449" w:rsidRDefault="003C6449" w:rsidP="00D81FD2">
      <w:pPr>
        <w:pBdr>
          <w:bottom w:val="double" w:sz="6" w:space="1" w:color="auto"/>
        </w:pBd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</w:p>
    <w:p w14:paraId="451B623D" w14:textId="246C433F" w:rsidR="00D81FD2" w:rsidRPr="00F210AB" w:rsidRDefault="003C6449" w:rsidP="00F210AB">
      <w:pPr>
        <w:pStyle w:val="NormalWeb"/>
        <w:rPr>
          <w:b/>
          <w:bCs/>
        </w:rPr>
      </w:pPr>
      <w:r w:rsidRPr="00F210AB">
        <w:rPr>
          <w:b/>
          <w:bCs/>
        </w:rPr>
        <w:t xml:space="preserve">Internal Management/ Busy Days </w:t>
      </w:r>
      <w:r w:rsidR="00F210AB" w:rsidRPr="00F210AB">
        <w:rPr>
          <w:b/>
          <w:bCs/>
        </w:rPr>
        <w:t>/ Handle Pressure</w:t>
      </w:r>
    </w:p>
    <w:p w14:paraId="3F0C6F6C" w14:textId="4CAE48A4" w:rsidR="00F210AB" w:rsidRDefault="00F210AB" w:rsidP="00F210AB">
      <w:pPr>
        <w:pBdr>
          <w:bottom w:val="double" w:sz="6" w:space="1" w:color="auto"/>
        </w:pBd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ab/>
        <w:t xml:space="preserve">At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bnp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there were often days where multiple senior team members needed support at the same time while markets were moving quickly. I realized I couldn’t treat everything as equally urgent. </w:t>
      </w:r>
    </w:p>
    <w:p w14:paraId="6A4BF8AD" w14:textId="32A177E1" w:rsidR="00F210AB" w:rsidRDefault="00F210AB" w:rsidP="00F210AB">
      <w:pPr>
        <w:pBdr>
          <w:bottom w:val="double" w:sz="6" w:space="1" w:color="auto"/>
        </w:pBd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I quickly realized that </w:t>
      </w:r>
      <w:r w:rsidR="00D91700">
        <w:rPr>
          <w:rFonts w:ascii="Aptos" w:eastAsia="Times New Roman" w:hAnsi="Aptos" w:cs="Times New Roman"/>
          <w:kern w:val="0"/>
          <w14:ligatures w14:val="none"/>
        </w:rPr>
        <w:t xml:space="preserve">prioritizing my </w:t>
      </w:r>
      <w:proofErr w:type="spellStart"/>
      <w:r w:rsidR="00D91700">
        <w:rPr>
          <w:rFonts w:ascii="Aptos" w:eastAsia="Times New Roman" w:hAnsi="Aptos" w:cs="Times New Roman"/>
          <w:kern w:val="0"/>
          <w14:ligatures w14:val="none"/>
        </w:rPr>
        <w:t>responsbliites</w:t>
      </w:r>
      <w:proofErr w:type="spellEnd"/>
      <w:r w:rsidR="00D91700">
        <w:rPr>
          <w:rFonts w:ascii="Aptos" w:eastAsia="Times New Roman" w:hAnsi="Aptos" w:cs="Times New Roman"/>
          <w:kern w:val="0"/>
          <w14:ligatures w14:val="none"/>
        </w:rPr>
        <w:t xml:space="preserve"> and </w:t>
      </w:r>
      <w:r>
        <w:rPr>
          <w:rFonts w:ascii="Aptos" w:eastAsia="Times New Roman" w:hAnsi="Aptos" w:cs="Times New Roman"/>
          <w:kern w:val="0"/>
          <w14:ligatures w14:val="none"/>
        </w:rPr>
        <w:t xml:space="preserve">structuring </w:t>
      </w:r>
      <w:r w:rsidR="00D91700">
        <w:rPr>
          <w:rFonts w:ascii="Aptos" w:eastAsia="Times New Roman" w:hAnsi="Aptos" w:cs="Times New Roman"/>
          <w:kern w:val="0"/>
          <w14:ligatures w14:val="none"/>
        </w:rPr>
        <w:t xml:space="preserve">my day accordingly was very </w:t>
      </w:r>
      <w:proofErr w:type="gramStart"/>
      <w:r w:rsidR="00D91700">
        <w:rPr>
          <w:rFonts w:ascii="Aptos" w:eastAsia="Times New Roman" w:hAnsi="Aptos" w:cs="Times New Roman"/>
          <w:kern w:val="0"/>
          <w14:ligatures w14:val="none"/>
        </w:rPr>
        <w:t>important..</w:t>
      </w:r>
      <w:proofErr w:type="gramEnd"/>
      <w:r w:rsidR="00D91700">
        <w:rPr>
          <w:rFonts w:ascii="Aptos" w:eastAsia="Times New Roman" w:hAnsi="Aptos" w:cs="Times New Roman"/>
          <w:kern w:val="0"/>
          <w14:ligatures w14:val="none"/>
        </w:rPr>
        <w:t xml:space="preserve"> To that end, I</w:t>
      </w:r>
      <w:r>
        <w:rPr>
          <w:rFonts w:ascii="Aptos" w:eastAsia="Times New Roman" w:hAnsi="Aptos" w:cs="Times New Roman"/>
          <w:kern w:val="0"/>
          <w14:ligatures w14:val="none"/>
        </w:rPr>
        <w:t xml:space="preserve"> organized my day around 3 buckets. Time sensitive deliverables, analytical work that required focus where I set scheduled time, and </w:t>
      </w:r>
      <w:proofErr w:type="gramStart"/>
      <w:r>
        <w:rPr>
          <w:rFonts w:ascii="Aptos" w:eastAsia="Times New Roman" w:hAnsi="Aptos" w:cs="Times New Roman"/>
          <w:kern w:val="0"/>
          <w14:ligatures w14:val="none"/>
        </w:rPr>
        <w:t>longer term</w:t>
      </w:r>
      <w:proofErr w:type="gramEnd"/>
      <w:r>
        <w:rPr>
          <w:rFonts w:ascii="Aptos" w:eastAsia="Times New Roman" w:hAnsi="Aptos" w:cs="Times New Roman"/>
          <w:kern w:val="0"/>
          <w14:ligatures w14:val="none"/>
        </w:rPr>
        <w:t xml:space="preserve"> learning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learning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objectives like relationship building. For example</w:t>
      </w:r>
      <w:r w:rsidR="00D91700">
        <w:rPr>
          <w:rFonts w:ascii="Aptos" w:eastAsia="Times New Roman" w:hAnsi="Aptos" w:cs="Times New Roman"/>
          <w:kern w:val="0"/>
          <w14:ligatures w14:val="none"/>
        </w:rPr>
        <w:t xml:space="preserve">, if I was asked to pull Bloomberg performance data for a client, that was time-sensitive and had to be error free. Other tasks required sustained workflows and I scheduled them </w:t>
      </w:r>
      <w:proofErr w:type="gramStart"/>
      <w:r w:rsidR="00D91700">
        <w:rPr>
          <w:rFonts w:ascii="Aptos" w:eastAsia="Times New Roman" w:hAnsi="Aptos" w:cs="Times New Roman"/>
          <w:kern w:val="0"/>
          <w14:ligatures w14:val="none"/>
        </w:rPr>
        <w:t>intentionally, and</w:t>
      </w:r>
      <w:proofErr w:type="gramEnd"/>
      <w:r w:rsidR="00D91700">
        <w:rPr>
          <w:rFonts w:ascii="Aptos" w:eastAsia="Times New Roman" w:hAnsi="Aptos" w:cs="Times New Roman"/>
          <w:kern w:val="0"/>
          <w14:ligatures w14:val="none"/>
        </w:rPr>
        <w:t xml:space="preserve"> put them in my teams </w:t>
      </w:r>
      <w:proofErr w:type="spellStart"/>
      <w:r w:rsidR="00D91700">
        <w:rPr>
          <w:rFonts w:ascii="Aptos" w:eastAsia="Times New Roman" w:hAnsi="Aptos" w:cs="Times New Roman"/>
          <w:kern w:val="0"/>
          <w14:ligatures w14:val="none"/>
        </w:rPr>
        <w:t>calendar</w:t>
      </w:r>
      <w:r>
        <w:rPr>
          <w:rFonts w:ascii="Aptos" w:eastAsia="Times New Roman" w:hAnsi="Aptos" w:cs="Times New Roman"/>
          <w:kern w:val="0"/>
          <w14:ligatures w14:val="none"/>
        </w:rPr>
        <w:t>nt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team members.</w:t>
      </w:r>
    </w:p>
    <w:p w14:paraId="73396A55" w14:textId="30FBC8F5" w:rsidR="00F725CC" w:rsidRDefault="00F210AB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ab/>
        <w:t>That structure helped me stay calm and grounded</w:t>
      </w:r>
      <w:r w:rsidR="00D91700">
        <w:rPr>
          <w:rFonts w:ascii="Aptos" w:eastAsia="Times New Roman" w:hAnsi="Aptos" w:cs="Times New Roman"/>
          <w:kern w:val="0"/>
          <w14:ligatures w14:val="none"/>
        </w:rPr>
        <w:t xml:space="preserve"> even in very busy days where multiple </w:t>
      </w:r>
      <w:proofErr w:type="gramStart"/>
      <w:r w:rsidR="00D91700">
        <w:rPr>
          <w:rFonts w:ascii="Aptos" w:eastAsia="Times New Roman" w:hAnsi="Aptos" w:cs="Times New Roman"/>
          <w:kern w:val="0"/>
          <w14:ligatures w14:val="none"/>
        </w:rPr>
        <w:t>team mates</w:t>
      </w:r>
      <w:proofErr w:type="gramEnd"/>
      <w:r w:rsidR="00D91700">
        <w:rPr>
          <w:rFonts w:ascii="Aptos" w:eastAsia="Times New Roman" w:hAnsi="Aptos" w:cs="Times New Roman"/>
          <w:kern w:val="0"/>
          <w14:ligatures w14:val="none"/>
        </w:rPr>
        <w:t xml:space="preserve"> requested my help.</w:t>
      </w:r>
      <w:r w:rsidR="00D91700">
        <w:rPr>
          <w:rFonts w:ascii="Aptos" w:eastAsia="Times New Roman" w:hAnsi="Aptos" w:cs="Times New Roman"/>
          <w:kern w:val="0"/>
          <w14:ligatures w14:val="none"/>
        </w:rPr>
        <w:t xml:space="preserve"> </w:t>
      </w:r>
      <w:r>
        <w:rPr>
          <w:rFonts w:ascii="Aptos" w:eastAsia="Times New Roman" w:hAnsi="Aptos" w:cs="Times New Roman"/>
          <w:kern w:val="0"/>
          <w14:ligatures w14:val="none"/>
        </w:rPr>
        <w:t xml:space="preserve">I confirmed what mattered most, delivered it </w:t>
      </w:r>
      <w:r w:rsidR="00D91700">
        <w:rPr>
          <w:rFonts w:ascii="Aptos" w:eastAsia="Times New Roman" w:hAnsi="Aptos" w:cs="Times New Roman"/>
          <w:kern w:val="0"/>
          <w14:ligatures w14:val="none"/>
        </w:rPr>
        <w:t>accordingly</w:t>
      </w:r>
      <w:r>
        <w:rPr>
          <w:rFonts w:ascii="Aptos" w:eastAsia="Times New Roman" w:hAnsi="Aptos" w:cs="Times New Roman"/>
          <w:kern w:val="0"/>
          <w14:ligatures w14:val="none"/>
        </w:rPr>
        <w:t xml:space="preserve">, and </w:t>
      </w:r>
      <w:r w:rsidR="00D91700">
        <w:rPr>
          <w:rFonts w:ascii="Aptos" w:eastAsia="Times New Roman" w:hAnsi="Aptos" w:cs="Times New Roman"/>
          <w:kern w:val="0"/>
          <w14:ligatures w14:val="none"/>
        </w:rPr>
        <w:t>minimized</w:t>
      </w:r>
      <w:r>
        <w:rPr>
          <w:rFonts w:ascii="Aptos" w:eastAsia="Times New Roman" w:hAnsi="Aptos" w:cs="Times New Roman"/>
          <w:kern w:val="0"/>
          <w14:ligatures w14:val="none"/>
        </w:rPr>
        <w:t xml:space="preserve"> reactive and unnecessary stress. The key lesson was that in fast paced client facing </w:t>
      </w:r>
      <w:r w:rsidR="00D91700">
        <w:rPr>
          <w:rFonts w:ascii="Aptos" w:eastAsia="Times New Roman" w:hAnsi="Aptos" w:cs="Times New Roman"/>
          <w:kern w:val="0"/>
          <w14:ligatures w14:val="none"/>
        </w:rPr>
        <w:t>environments</w:t>
      </w:r>
      <w:r>
        <w:rPr>
          <w:rFonts w:ascii="Aptos" w:eastAsia="Times New Roman" w:hAnsi="Aptos" w:cs="Times New Roman"/>
          <w:kern w:val="0"/>
          <w14:ligatures w14:val="none"/>
        </w:rPr>
        <w:t>,</w:t>
      </w:r>
      <w:r w:rsidR="00D91700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="00D91700">
        <w:rPr>
          <w:rFonts w:ascii="Aptos" w:eastAsia="Times New Roman" w:hAnsi="Aptos" w:cs="Times New Roman"/>
          <w:kern w:val="0"/>
          <w14:ligatures w14:val="none"/>
        </w:rPr>
        <w:t>priorizting</w:t>
      </w:r>
      <w:proofErr w:type="spellEnd"/>
      <w:r w:rsidR="00D91700">
        <w:rPr>
          <w:rFonts w:ascii="Aptos" w:eastAsia="Times New Roman" w:hAnsi="Aptos" w:cs="Times New Roman"/>
          <w:kern w:val="0"/>
          <w14:ligatures w14:val="none"/>
        </w:rPr>
        <w:t xml:space="preserve"> and </w:t>
      </w:r>
      <w:proofErr w:type="spellStart"/>
      <w:r w:rsidR="00D91700">
        <w:rPr>
          <w:rFonts w:ascii="Aptos" w:eastAsia="Times New Roman" w:hAnsi="Aptos" w:cs="Times New Roman"/>
          <w:kern w:val="0"/>
          <w14:ligatures w14:val="none"/>
        </w:rPr>
        <w:t>orgnaizeing</w:t>
      </w:r>
      <w:proofErr w:type="spellEnd"/>
      <w:r w:rsidR="00D91700">
        <w:rPr>
          <w:rFonts w:ascii="Aptos" w:eastAsia="Times New Roman" w:hAnsi="Aptos" w:cs="Times New Roman"/>
          <w:kern w:val="0"/>
          <w14:ligatures w14:val="none"/>
        </w:rPr>
        <w:t xml:space="preserve"> your </w:t>
      </w:r>
      <w:proofErr w:type="spellStart"/>
      <w:r w:rsidR="00D91700">
        <w:rPr>
          <w:rFonts w:ascii="Aptos" w:eastAsia="Times New Roman" w:hAnsi="Aptos" w:cs="Times New Roman"/>
          <w:kern w:val="0"/>
          <w14:ligatures w14:val="none"/>
        </w:rPr>
        <w:t>responsibilites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and communicati</w:t>
      </w:r>
      <w:r w:rsidR="00D91700">
        <w:rPr>
          <w:rFonts w:ascii="Aptos" w:eastAsia="Times New Roman" w:hAnsi="Aptos" w:cs="Times New Roman"/>
          <w:kern w:val="0"/>
          <w14:ligatures w14:val="none"/>
        </w:rPr>
        <w:t>ng with your peers</w:t>
      </w:r>
      <w:r>
        <w:rPr>
          <w:rFonts w:ascii="Aptos" w:eastAsia="Times New Roman" w:hAnsi="Aptos" w:cs="Times New Roman"/>
          <w:kern w:val="0"/>
          <w14:ligatures w14:val="none"/>
        </w:rPr>
        <w:t xml:space="preserve"> increase clarity and is more effective than just aimlessly working harder. </w:t>
      </w:r>
    </w:p>
    <w:p w14:paraId="10B4690E" w14:textId="7DD51C54" w:rsidR="00F725CC" w:rsidRPr="00F725CC" w:rsidRDefault="00F725CC" w:rsidP="00F725CC">
      <w:pPr>
        <w:pStyle w:val="NormalWeb"/>
        <w:rPr>
          <w:b/>
          <w:bCs/>
        </w:rPr>
      </w:pPr>
      <w:r w:rsidRPr="00F725CC">
        <w:rPr>
          <w:b/>
          <w:bCs/>
        </w:rPr>
        <w:t>Client Facing Application:</w:t>
      </w:r>
    </w:p>
    <w:p w14:paraId="462F9929" w14:textId="52989614" w:rsidR="00F725CC" w:rsidRDefault="00F725CC" w:rsidP="00F725CC">
      <w:pPr>
        <w:pStyle w:val="ListParagraph"/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At forte capital, I participated in client meetings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wehre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seniors discussed portfolio objectives and constraints. My responsibility afterward was to translate those discussions into outreach follow-ups and suitability documentation for internal use. </w:t>
      </w:r>
    </w:p>
    <w:p w14:paraId="29209C62" w14:textId="77777777" w:rsidR="00F725CC" w:rsidRDefault="00F725CC" w:rsidP="00F725CC">
      <w:pPr>
        <w:pStyle w:val="ListParagraph"/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The challenge was I fully understood each client’s goals before </w:t>
      </w:r>
      <w:proofErr w:type="gramStart"/>
      <w:r>
        <w:rPr>
          <w:rFonts w:ascii="Aptos" w:eastAsia="Times New Roman" w:hAnsi="Aptos" w:cs="Times New Roman"/>
          <w:kern w:val="0"/>
          <w14:ligatures w14:val="none"/>
        </w:rPr>
        <w:t>taking action</w:t>
      </w:r>
      <w:proofErr w:type="gramEnd"/>
      <w:r>
        <w:rPr>
          <w:rFonts w:ascii="Aptos" w:eastAsia="Times New Roman" w:hAnsi="Aptos" w:cs="Times New Roman"/>
          <w:kern w:val="0"/>
          <w14:ligatures w14:val="none"/>
        </w:rPr>
        <w:t xml:space="preserve">. I would clarify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dertails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with seniors when needed, then structure </w:t>
      </w:r>
      <w:proofErr w:type="spellStart"/>
      <w:r>
        <w:rPr>
          <w:rFonts w:ascii="Aptos" w:eastAsia="Times New Roman" w:hAnsi="Aptos" w:cs="Times New Roman"/>
          <w:kern w:val="0"/>
          <w14:ligatures w14:val="none"/>
        </w:rPr>
        <w:t>ourtrach</w:t>
      </w:r>
      <w:proofErr w:type="spellEnd"/>
      <w:r>
        <w:rPr>
          <w:rFonts w:ascii="Aptos" w:eastAsia="Times New Roman" w:hAnsi="Aptos" w:cs="Times New Roman"/>
          <w:kern w:val="0"/>
          <w14:ligatures w14:val="none"/>
        </w:rPr>
        <w:t xml:space="preserve"> conversations around those priorities.</w:t>
      </w:r>
    </w:p>
    <w:p w14:paraId="18FDCEF5" w14:textId="072DC2A3" w:rsidR="00F725CC" w:rsidRDefault="00F725CC" w:rsidP="00F725CC">
      <w:pPr>
        <w:pStyle w:val="ListParagraph"/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725CC">
        <w:rPr>
          <w:rFonts w:ascii="Aptos" w:eastAsia="Times New Roman" w:hAnsi="Aptos" w:cs="Times New Roman"/>
          <w:kern w:val="0"/>
          <w14:ligatures w14:val="none"/>
        </w:rPr>
        <w:t xml:space="preserve">That experience taught me the importance of listening carefully, confirming </w:t>
      </w:r>
      <w:proofErr w:type="spellStart"/>
      <w:r w:rsidRPr="00F725CC">
        <w:rPr>
          <w:rFonts w:ascii="Aptos" w:eastAsia="Times New Roman" w:hAnsi="Aptos" w:cs="Times New Roman"/>
          <w:kern w:val="0"/>
          <w14:ligatures w14:val="none"/>
        </w:rPr>
        <w:t>assumptions,a</w:t>
      </w:r>
      <w:proofErr w:type="spellEnd"/>
      <w:r w:rsidRPr="00F725CC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725CC">
        <w:rPr>
          <w:rFonts w:ascii="Aptos" w:eastAsia="Times New Roman" w:hAnsi="Aptos" w:cs="Times New Roman"/>
          <w:kern w:val="0"/>
          <w14:ligatures w14:val="none"/>
        </w:rPr>
        <w:t>nd</w:t>
      </w:r>
      <w:proofErr w:type="spellEnd"/>
      <w:r w:rsidRPr="00F725CC">
        <w:rPr>
          <w:rFonts w:ascii="Aptos" w:eastAsia="Times New Roman" w:hAnsi="Aptos" w:cs="Times New Roman"/>
          <w:kern w:val="0"/>
          <w14:ligatures w14:val="none"/>
        </w:rPr>
        <w:t xml:space="preserve"> aligning execution with client inten</w:t>
      </w:r>
      <w:r>
        <w:rPr>
          <w:rFonts w:ascii="Aptos" w:eastAsia="Times New Roman" w:hAnsi="Aptos" w:cs="Times New Roman"/>
          <w:kern w:val="0"/>
          <w14:ligatures w14:val="none"/>
        </w:rPr>
        <w:t>t.</w:t>
      </w:r>
    </w:p>
    <w:p w14:paraId="078E52E7" w14:textId="77777777" w:rsidR="00F725CC" w:rsidRDefault="00F725CC">
      <w:pPr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br w:type="page"/>
      </w:r>
    </w:p>
    <w:p w14:paraId="237CEA9F" w14:textId="49025B5A" w:rsidR="00F725CC" w:rsidRDefault="00F725CC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725CC">
        <w:rPr>
          <w:rFonts w:ascii="Aptos" w:eastAsia="Times New Roman" w:hAnsi="Aptos" w:cs="Times New Roman"/>
          <w:kern w:val="0"/>
          <w14:ligatures w14:val="none"/>
        </w:rPr>
        <w:lastRenderedPageBreak/>
        <w:t>School</w:t>
      </w:r>
      <w:r>
        <w:rPr>
          <w:rFonts w:ascii="Aptos" w:eastAsia="Times New Roman" w:hAnsi="Aptos" w:cs="Times New Roman"/>
          <w:kern w:val="0"/>
          <w14:ligatures w14:val="none"/>
        </w:rPr>
        <w:t xml:space="preserve"> Experiences </w:t>
      </w:r>
    </w:p>
    <w:p w14:paraId="3A0627AE" w14:textId="7C550023" w:rsidR="00F725CC" w:rsidRDefault="00F725CC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- Mental health </w:t>
      </w:r>
      <w:r w:rsidRPr="00F725CC">
        <w:rPr>
          <w:rFonts w:ascii="Aptos" w:eastAsia="Times New Roman" w:hAnsi="Aptos" w:cs="Times New Roman"/>
          <w:kern w:val="0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14:ligatures w14:val="none"/>
        </w:rPr>
        <w:t xml:space="preserve"> listen more than I spoke </w:t>
      </w:r>
      <w:r w:rsidRPr="00F725CC">
        <w:rPr>
          <w:rFonts w:ascii="Aptos" w:eastAsia="Times New Roman" w:hAnsi="Aptos" w:cs="Times New Roman"/>
          <w:kern w:val="0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14:ligatures w14:val="none"/>
        </w:rPr>
        <w:t xml:space="preserve"> structure conversations so that everyone feels heard </w:t>
      </w:r>
      <w:r w:rsidRPr="00F725CC">
        <w:rPr>
          <w:rFonts w:ascii="Aptos" w:eastAsia="Times New Roman" w:hAnsi="Aptos" w:cs="Times New Roman"/>
          <w:kern w:val="0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14:ligatures w14:val="none"/>
        </w:rPr>
        <w:t xml:space="preserve"> facilitate clarity rather than dominate a conversation</w:t>
      </w:r>
    </w:p>
    <w:p w14:paraId="02CD910F" w14:textId="1C7D91C3" w:rsidR="00F725CC" w:rsidRDefault="00F725CC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ab/>
        <w:t>- leadership and delegation (organized and led meetings)</w:t>
      </w:r>
    </w:p>
    <w:p w14:paraId="76DF68FD" w14:textId="77777777" w:rsidR="00F725CC" w:rsidRDefault="00F725CC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58BB62A" w14:textId="47C65BEA" w:rsidR="00F725CC" w:rsidRDefault="00F725CC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 xml:space="preserve">Study abroad </w:t>
      </w:r>
      <w:r w:rsidRPr="00F725CC">
        <w:rPr>
          <w:rFonts w:ascii="Aptos" w:eastAsia="Times New Roman" w:hAnsi="Aptos" w:cs="Times New Roman"/>
          <w:kern w:val="0"/>
          <w14:ligatures w14:val="none"/>
        </w:rPr>
        <w:sym w:font="Wingdings" w:char="F0E0"/>
      </w:r>
      <w:r>
        <w:rPr>
          <w:rFonts w:ascii="Aptos" w:eastAsia="Times New Roman" w:hAnsi="Aptos" w:cs="Times New Roman"/>
          <w:kern w:val="0"/>
          <w14:ligatures w14:val="none"/>
        </w:rPr>
        <w:t xml:space="preserve"> adaptability and giving back (being a leader where I am) </w:t>
      </w:r>
    </w:p>
    <w:p w14:paraId="4AD03966" w14:textId="3BF13484" w:rsidR="00F725CC" w:rsidRDefault="00F725CC" w:rsidP="00F725C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4F849E5" w14:textId="3FE138A5" w:rsidR="00F725CC" w:rsidRDefault="00F725CC" w:rsidP="00F725CC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>
        <w:rPr>
          <w:rFonts w:ascii="Aptos" w:eastAsia="Times New Roman" w:hAnsi="Aptos" w:cs="Times New Roman"/>
          <w:kern w:val="0"/>
          <w14:ligatures w14:val="none"/>
        </w:rPr>
        <w:t>Tell me about a time you made a mistake</w:t>
      </w:r>
    </w:p>
    <w:p w14:paraId="2925E395" w14:textId="77777777" w:rsidR="00395676" w:rsidRDefault="00395676" w:rsidP="00395676">
      <w:pPr>
        <w:pStyle w:val="NormalWeb"/>
      </w:pPr>
      <w:r>
        <w:t xml:space="preserve">“At BNP, I was asked to pull weekly performance data beginning July 1st. I interpreted that as the previous seven calendar days, but the senior meant the trading week starting July 1st, so my time series was off by one week. When I outlined how I calculated the returns, he clarified the correct timeframe. I immediately adjusted the analysis and resent the updated file. Fortunately, the impact was </w:t>
      </w:r>
      <w:proofErr w:type="gramStart"/>
      <w:r>
        <w:t>minimal</w:t>
      </w:r>
      <w:proofErr w:type="gramEnd"/>
      <w:r>
        <w:t xml:space="preserve"> and it was caught internally. After that, I made it a habit to confirm assumptions like time horizon and benchmarks before beginning work. The key takeaway for me was that strong analysis starts with aligned parameters, not just accurate calculations.”</w:t>
      </w:r>
    </w:p>
    <w:p w14:paraId="41F86785" w14:textId="7AE40C24" w:rsidR="00F725CC" w:rsidRPr="00F725CC" w:rsidRDefault="00F725CC" w:rsidP="00F725CC">
      <w:pPr>
        <w:pStyle w:val="ListParagraph"/>
        <w:numPr>
          <w:ilvl w:val="0"/>
          <w:numId w:val="2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sectPr w:rsidR="00F725CC" w:rsidRPr="00F725CC" w:rsidSect="003C64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03156"/>
    <w:multiLevelType w:val="hybridMultilevel"/>
    <w:tmpl w:val="F7F032D2"/>
    <w:lvl w:ilvl="0" w:tplc="EC506AC2"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D6545EE"/>
    <w:multiLevelType w:val="hybridMultilevel"/>
    <w:tmpl w:val="107A99F6"/>
    <w:lvl w:ilvl="0" w:tplc="5720E2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344591">
    <w:abstractNumId w:val="1"/>
  </w:num>
  <w:num w:numId="2" w16cid:durableId="203129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639"/>
    <w:rsid w:val="00335F80"/>
    <w:rsid w:val="00395676"/>
    <w:rsid w:val="003C6449"/>
    <w:rsid w:val="003F7639"/>
    <w:rsid w:val="005D3B8C"/>
    <w:rsid w:val="00D81FD2"/>
    <w:rsid w:val="00D91700"/>
    <w:rsid w:val="00EC38F9"/>
    <w:rsid w:val="00F210AB"/>
    <w:rsid w:val="00F65485"/>
    <w:rsid w:val="00F7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9E0A8"/>
  <w15:chartTrackingRefBased/>
  <w15:docId w15:val="{E9B26EAF-C5F2-C647-9D75-1FA0CB94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6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81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1</cp:revision>
  <dcterms:created xsi:type="dcterms:W3CDTF">2026-03-02T18:26:00Z</dcterms:created>
  <dcterms:modified xsi:type="dcterms:W3CDTF">2026-03-02T19:44:00Z</dcterms:modified>
</cp:coreProperties>
</file>