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C7B" w14:textId="527B5A73" w:rsidR="00AC78ED" w:rsidRPr="00722140" w:rsidRDefault="00000000" w:rsidP="00722140">
      <w:pPr>
        <w:pStyle w:val="BodyText"/>
        <w:jc w:val="center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Leo Goldberg</w:t>
      </w:r>
      <w:r w:rsidRPr="00722140">
        <w:rPr>
          <w:rFonts w:ascii="Segoe UI" w:hAnsi="Segoe UI" w:cs="Segoe UI"/>
          <w:sz w:val="23"/>
          <w:szCs w:val="23"/>
        </w:rPr>
        <w:br/>
        <w:t>leog@email.sc.edu | (516) 554-1256 | linkedin.com/in/</w:t>
      </w:r>
      <w:proofErr w:type="spellStart"/>
      <w:r w:rsidRPr="00722140">
        <w:rPr>
          <w:rFonts w:ascii="Segoe UI" w:hAnsi="Segoe UI" w:cs="Segoe UI"/>
          <w:sz w:val="23"/>
          <w:szCs w:val="23"/>
        </w:rPr>
        <w:t>leo-goldberg-usc</w:t>
      </w:r>
      <w:proofErr w:type="spellEnd"/>
    </w:p>
    <w:p w14:paraId="7A38C0DF" w14:textId="77777777" w:rsidR="000B6983" w:rsidRPr="000B6983" w:rsidRDefault="000B6983" w:rsidP="000B6983">
      <w:pPr>
        <w:pStyle w:val="BodyText"/>
        <w:spacing w:before="0" w:after="0" w:line="276" w:lineRule="auto"/>
        <w:rPr>
          <w:rFonts w:ascii="Segoe UI" w:hAnsi="Segoe UI" w:cs="Segoe UI"/>
        </w:rPr>
      </w:pPr>
    </w:p>
    <w:p w14:paraId="5608129C" w14:textId="51681A22" w:rsidR="00350593" w:rsidRDefault="00000000" w:rsidP="00722140">
      <w:pPr>
        <w:pStyle w:val="BodyText"/>
        <w:spacing w:before="0" w:after="0"/>
      </w:pPr>
      <w:r w:rsidRPr="00722140">
        <w:rPr>
          <w:rFonts w:ascii="Segoe UI" w:hAnsi="Segoe UI" w:cs="Segoe UI"/>
          <w:sz w:val="23"/>
          <w:szCs w:val="23"/>
        </w:rPr>
        <w:t xml:space="preserve">December </w:t>
      </w:r>
      <w:r w:rsidR="00550B47" w:rsidRPr="00722140">
        <w:rPr>
          <w:rFonts w:ascii="Segoe UI" w:hAnsi="Segoe UI" w:cs="Segoe UI"/>
          <w:sz w:val="23"/>
          <w:szCs w:val="23"/>
        </w:rPr>
        <w:t>2</w:t>
      </w:r>
      <w:r w:rsidR="005B6494">
        <w:rPr>
          <w:rFonts w:ascii="Segoe UI" w:hAnsi="Segoe UI" w:cs="Segoe UI"/>
          <w:sz w:val="23"/>
          <w:szCs w:val="23"/>
        </w:rPr>
        <w:t>2</w:t>
      </w:r>
      <w:r w:rsidRPr="00722140">
        <w:rPr>
          <w:rFonts w:ascii="Segoe UI" w:hAnsi="Segoe UI" w:cs="Segoe UI"/>
          <w:sz w:val="23"/>
          <w:szCs w:val="23"/>
        </w:rPr>
        <w:t>, 2025</w:t>
      </w:r>
      <w:r w:rsidRPr="00722140">
        <w:rPr>
          <w:rFonts w:ascii="Segoe UI" w:hAnsi="Segoe UI" w:cs="Segoe UI"/>
          <w:sz w:val="23"/>
          <w:szCs w:val="23"/>
        </w:rPr>
        <w:br/>
      </w:r>
      <w:r w:rsidR="005B6494">
        <w:t>Santander</w:t>
      </w:r>
    </w:p>
    <w:p w14:paraId="55A34AD7" w14:textId="77777777" w:rsidR="005B6494" w:rsidRDefault="005B6494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Corporate Banking Relationship Manager – Analyst</w:t>
      </w:r>
    </w:p>
    <w:p w14:paraId="065AEB88" w14:textId="6AD70337" w:rsidR="000B6983" w:rsidRPr="00722140" w:rsidRDefault="006B0AB5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6B0AB5">
        <w:rPr>
          <w:rFonts w:ascii="Segoe UI" w:hAnsi="Segoe UI" w:cs="Segoe UI"/>
          <w:sz w:val="23"/>
          <w:szCs w:val="23"/>
        </w:rPr>
        <w:t>New York, NY</w:t>
      </w:r>
    </w:p>
    <w:p w14:paraId="5F71B1DC" w14:textId="77777777" w:rsidR="005B6494" w:rsidRPr="005B6494" w:rsidRDefault="005B6494" w:rsidP="005B6494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Dear Hiring Committee,</w:t>
      </w:r>
    </w:p>
    <w:p w14:paraId="27C12D4C" w14:textId="77777777" w:rsidR="005B6494" w:rsidRPr="005B6494" w:rsidRDefault="005B6494" w:rsidP="005B6494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I am applying for the Corporate Banking Relationship Manager Analyst role at Santander. I am a senior at the Darla Moore School of Business at the University of South Carolina, majoring in Finance and Risk Management with a 3.9 GPA. Through my academic work and professional experience, I have developed a strong foundation in credit analysis, client communication, and delivering clear insights in fast-paced environments.</w:t>
      </w:r>
    </w:p>
    <w:p w14:paraId="38F3976C" w14:textId="7716F845" w:rsidR="005B6494" w:rsidRPr="005B6494" w:rsidRDefault="005B6494" w:rsidP="005B6494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 xml:space="preserve">As a member of the Carolina Finance Scholars Program, a selective academic cohort of 32 students, I completed specialized finance coursework focused on case-based projects designed to mirror real-world decision-making. This experience strengthened my ability to analyze financial statements, assess risk, and evaluate business performance using Excel. That foundation was reinforced during my internship at BNP Paribas, where I completed a rotational program across Macro and Equity business lines, analyzing structured note payoffs, market drivers, and downside risk, and </w:t>
      </w:r>
      <w:r w:rsidR="000C4860">
        <w:rPr>
          <w:rFonts w:ascii="Segoe UI" w:hAnsi="Segoe UI" w:cs="Segoe UI"/>
          <w:sz w:val="23"/>
          <w:szCs w:val="23"/>
        </w:rPr>
        <w:t xml:space="preserve">clearly </w:t>
      </w:r>
      <w:r w:rsidRPr="005B6494">
        <w:rPr>
          <w:rFonts w:ascii="Segoe UI" w:hAnsi="Segoe UI" w:cs="Segoe UI"/>
          <w:sz w:val="23"/>
          <w:szCs w:val="23"/>
        </w:rPr>
        <w:t>communicating conclusions to sales and structuring teams.</w:t>
      </w:r>
    </w:p>
    <w:p w14:paraId="7404E9C4" w14:textId="77777777" w:rsidR="005B6494" w:rsidRPr="005B6494" w:rsidRDefault="005B6494" w:rsidP="005B6494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Additionally, during my internship at Forte Capital Group, I supported client outreach by preparing suitability-focused materials and developing meeting presentations for high-net-worth clients. This role emphasized translating portfolio information into clear, client-ready insights and reinforced my interest in relationship-driven roles that combine analytical rigor with direct client engagement.</w:t>
      </w:r>
    </w:p>
    <w:p w14:paraId="7B88F4BE" w14:textId="77777777" w:rsidR="005B6494" w:rsidRPr="005B6494" w:rsidRDefault="005B6494" w:rsidP="005B6494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Thank you for your time and consideration. I would welcome the opportunity to discuss my interest in Santander and how I could contribute to the Corporate Banking team.</w:t>
      </w:r>
    </w:p>
    <w:p w14:paraId="3B936684" w14:textId="6933A420" w:rsidR="00AC78ED" w:rsidRPr="00722140" w:rsidRDefault="005B6494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5B6494">
        <w:rPr>
          <w:rFonts w:ascii="Segoe UI" w:hAnsi="Segoe UI" w:cs="Segoe UI"/>
          <w:sz w:val="23"/>
          <w:szCs w:val="23"/>
        </w:rPr>
        <w:t>Sincerely,</w:t>
      </w:r>
      <w:r w:rsidRPr="005B6494">
        <w:rPr>
          <w:rFonts w:ascii="Segoe UI" w:hAnsi="Segoe UI" w:cs="Segoe UI"/>
          <w:sz w:val="23"/>
          <w:szCs w:val="23"/>
        </w:rPr>
        <w:br/>
        <w:t>Leo Goldberg</w:t>
      </w:r>
    </w:p>
    <w:sectPr w:rsidR="00AC78ED" w:rsidRPr="007221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C0A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861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D"/>
    <w:rsid w:val="00007E3C"/>
    <w:rsid w:val="00067B57"/>
    <w:rsid w:val="000B6983"/>
    <w:rsid w:val="000C4860"/>
    <w:rsid w:val="00264075"/>
    <w:rsid w:val="002A2507"/>
    <w:rsid w:val="002F2CF7"/>
    <w:rsid w:val="00350593"/>
    <w:rsid w:val="00361EA4"/>
    <w:rsid w:val="00466566"/>
    <w:rsid w:val="00550B47"/>
    <w:rsid w:val="0059175F"/>
    <w:rsid w:val="005B6494"/>
    <w:rsid w:val="006404AB"/>
    <w:rsid w:val="006B0AB5"/>
    <w:rsid w:val="00717F1C"/>
    <w:rsid w:val="00722140"/>
    <w:rsid w:val="007E3941"/>
    <w:rsid w:val="00833AC0"/>
    <w:rsid w:val="009C3663"/>
    <w:rsid w:val="00AC78ED"/>
    <w:rsid w:val="00C661C6"/>
    <w:rsid w:val="00C81A50"/>
    <w:rsid w:val="00D22E40"/>
    <w:rsid w:val="00ED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D1EB"/>
  <w15:docId w15:val="{288E05BC-FC82-074E-B1B9-CD7B17CC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1602</Characters>
  <Application>Microsoft Office Word</Application>
  <DocSecurity>0</DocSecurity>
  <Lines>29</Lines>
  <Paragraphs>12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Goldberg, Leo</dc:creator>
  <cp:keywords/>
  <cp:lastModifiedBy>Goldberg, Leo</cp:lastModifiedBy>
  <cp:revision>4</cp:revision>
  <cp:lastPrinted>2025-12-20T21:07:00Z</cp:lastPrinted>
  <dcterms:created xsi:type="dcterms:W3CDTF">2025-12-22T22:11:00Z</dcterms:created>
  <dcterms:modified xsi:type="dcterms:W3CDTF">2025-12-22T22:19:00Z</dcterms:modified>
</cp:coreProperties>
</file>