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455AC" w14:textId="3A4E6445" w:rsidR="008151A9" w:rsidRPr="008908D6" w:rsidRDefault="00D71E22" w:rsidP="00D5280F">
      <w:pPr>
        <w:pStyle w:val="Title"/>
        <w:tabs>
          <w:tab w:val="left" w:pos="512"/>
          <w:tab w:val="center" w:pos="5400"/>
        </w:tabs>
        <w:rPr>
          <w:rFonts w:ascii="Calibri" w:hAnsi="Calibri"/>
          <w:caps/>
          <w:sz w:val="32"/>
          <w:szCs w:val="32"/>
        </w:rPr>
      </w:pPr>
      <w:r w:rsidRPr="008908D6">
        <w:rPr>
          <w:rFonts w:ascii="Calibri" w:eastAsia="Batang" w:hAnsi="Calibri"/>
          <w:caps/>
          <w:sz w:val="32"/>
          <w:szCs w:val="32"/>
        </w:rPr>
        <w:t>Leo Goldberg</w:t>
      </w:r>
    </w:p>
    <w:p w14:paraId="55ABB21F" w14:textId="242AEE97" w:rsidR="008151A9" w:rsidRPr="009C0911" w:rsidRDefault="008226D5" w:rsidP="00D5280F">
      <w:pPr>
        <w:pStyle w:val="Title"/>
        <w:rPr>
          <w:rFonts w:ascii="Calibri" w:hAnsi="Calibri"/>
          <w:b w:val="0"/>
          <w:bCs w:val="0"/>
          <w:sz w:val="22"/>
          <w:szCs w:val="22"/>
        </w:rPr>
      </w:pPr>
      <w:r>
        <w:rPr>
          <w:rFonts w:ascii="Calibri" w:hAnsi="Calibri"/>
          <w:b w:val="0"/>
          <w:bCs w:val="0"/>
          <w:sz w:val="22"/>
          <w:szCs w:val="22"/>
        </w:rPr>
        <w:t>L</w:t>
      </w:r>
      <w:r w:rsidR="007462AE">
        <w:rPr>
          <w:rFonts w:ascii="Calibri" w:hAnsi="Calibri"/>
          <w:b w:val="0"/>
          <w:bCs w:val="0"/>
          <w:sz w:val="22"/>
          <w:szCs w:val="22"/>
        </w:rPr>
        <w:t>eog@email.sc.edu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8151A9" w:rsidRPr="009C0911">
        <w:rPr>
          <w:rFonts w:ascii="Calibri" w:hAnsi="Calibri"/>
          <w:b w:val="0"/>
          <w:bCs w:val="0"/>
          <w:sz w:val="22"/>
          <w:szCs w:val="22"/>
        </w:rPr>
        <w:t>|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 (</w:t>
      </w:r>
      <w:r w:rsidR="00D71E22">
        <w:rPr>
          <w:rFonts w:ascii="Calibri" w:hAnsi="Calibri"/>
          <w:b w:val="0"/>
          <w:bCs w:val="0"/>
          <w:sz w:val="22"/>
          <w:szCs w:val="22"/>
        </w:rPr>
        <w:t>516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) </w:t>
      </w:r>
      <w:r w:rsidR="00D71E22">
        <w:rPr>
          <w:rFonts w:ascii="Calibri" w:hAnsi="Calibri"/>
          <w:b w:val="0"/>
          <w:bCs w:val="0"/>
          <w:sz w:val="22"/>
          <w:szCs w:val="22"/>
        </w:rPr>
        <w:t>554</w:t>
      </w:r>
      <w:r w:rsidR="00D5280F">
        <w:rPr>
          <w:rFonts w:ascii="Calibri" w:hAnsi="Calibri"/>
          <w:b w:val="0"/>
          <w:bCs w:val="0"/>
          <w:sz w:val="22"/>
          <w:szCs w:val="22"/>
        </w:rPr>
        <w:t>-</w:t>
      </w:r>
      <w:r w:rsidR="00D71E22">
        <w:rPr>
          <w:rFonts w:ascii="Calibri" w:hAnsi="Calibri"/>
          <w:b w:val="0"/>
          <w:bCs w:val="0"/>
          <w:sz w:val="22"/>
          <w:szCs w:val="22"/>
        </w:rPr>
        <w:t>1256</w:t>
      </w:r>
      <w:r w:rsidR="009C0911" w:rsidRPr="009C0911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8151A9" w:rsidRPr="009C0911">
        <w:rPr>
          <w:rFonts w:ascii="Calibri" w:hAnsi="Calibri"/>
          <w:b w:val="0"/>
          <w:bCs w:val="0"/>
          <w:sz w:val="22"/>
          <w:szCs w:val="22"/>
        </w:rPr>
        <w:t>|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D5280F" w:rsidRPr="007F2428">
        <w:rPr>
          <w:rFonts w:ascii="Calibri" w:hAnsi="Calibri"/>
          <w:b w:val="0"/>
          <w:bCs w:val="0"/>
          <w:sz w:val="22"/>
          <w:szCs w:val="22"/>
        </w:rPr>
        <w:t>www.linkedin.com/in/leo-goldberg-usc</w:t>
      </w:r>
    </w:p>
    <w:p w14:paraId="36DD41FA" w14:textId="62F6F76F" w:rsidR="008151A9" w:rsidRPr="009C0911" w:rsidRDefault="008151A9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r w:rsidRPr="009C0911">
        <w:rPr>
          <w:rFonts w:ascii="Calibri" w:hAnsi="Calibri"/>
          <w:b/>
          <w:sz w:val="22"/>
          <w:szCs w:val="22"/>
        </w:rPr>
        <w:t>EDUCATION</w:t>
      </w:r>
    </w:p>
    <w:p w14:paraId="6138F12E" w14:textId="77777777" w:rsidR="008151A9" w:rsidRPr="008C5C64" w:rsidRDefault="008151A9">
      <w:pPr>
        <w:tabs>
          <w:tab w:val="right" w:pos="10800"/>
        </w:tabs>
        <w:ind w:left="360" w:hanging="180"/>
        <w:rPr>
          <w:rFonts w:ascii="Calibri" w:hAnsi="Calibri"/>
          <w:b/>
          <w:sz w:val="22"/>
          <w:szCs w:val="22"/>
        </w:rPr>
      </w:pPr>
      <w:r w:rsidRPr="009C0911">
        <w:rPr>
          <w:rFonts w:ascii="Calibri" w:hAnsi="Calibri"/>
          <w:iCs/>
          <w:sz w:val="22"/>
          <w:szCs w:val="22"/>
        </w:rPr>
        <w:t>DARLA MOORE SCHOOL OF BUSINESS,</w:t>
      </w:r>
      <w:r w:rsidRPr="009C0911">
        <w:rPr>
          <w:rFonts w:ascii="Calibri" w:hAnsi="Calibri"/>
          <w:bCs/>
          <w:iCs/>
          <w:sz w:val="22"/>
          <w:szCs w:val="22"/>
        </w:rPr>
        <w:t xml:space="preserve"> </w:t>
      </w:r>
      <w:r w:rsidRPr="009C0911">
        <w:rPr>
          <w:rFonts w:ascii="Calibri" w:hAnsi="Calibri"/>
          <w:bCs/>
          <w:sz w:val="22"/>
          <w:szCs w:val="22"/>
        </w:rPr>
        <w:t>University of South Carolina</w:t>
      </w:r>
      <w:r w:rsidRPr="009C0911">
        <w:rPr>
          <w:rFonts w:ascii="Calibri" w:hAnsi="Calibri"/>
          <w:b/>
          <w:sz w:val="22"/>
          <w:szCs w:val="22"/>
        </w:rPr>
        <w:tab/>
      </w:r>
      <w:r w:rsidRPr="008C5C64">
        <w:rPr>
          <w:rFonts w:ascii="Calibri" w:hAnsi="Calibri"/>
          <w:b/>
          <w:bCs/>
          <w:sz w:val="22"/>
          <w:szCs w:val="22"/>
        </w:rPr>
        <w:t>Col</w:t>
      </w:r>
      <w:r w:rsidR="009C0911" w:rsidRPr="008C5C64">
        <w:rPr>
          <w:rFonts w:ascii="Calibri" w:hAnsi="Calibri"/>
          <w:b/>
          <w:bCs/>
          <w:sz w:val="22"/>
          <w:szCs w:val="22"/>
        </w:rPr>
        <w:t>umbia, SC</w:t>
      </w:r>
      <w:r w:rsidR="009C0911" w:rsidRPr="008C5C64">
        <w:rPr>
          <w:rFonts w:ascii="Calibri" w:hAnsi="Calibri"/>
          <w:sz w:val="22"/>
          <w:szCs w:val="22"/>
        </w:rPr>
        <w:t xml:space="preserve"> </w:t>
      </w:r>
    </w:p>
    <w:p w14:paraId="608957FD" w14:textId="179FE06B" w:rsidR="008151A9" w:rsidRPr="008C5C64" w:rsidRDefault="008151A9">
      <w:pPr>
        <w:tabs>
          <w:tab w:val="right" w:pos="10800"/>
        </w:tabs>
        <w:ind w:left="360" w:hanging="180"/>
        <w:rPr>
          <w:rFonts w:ascii="Calibri" w:hAnsi="Calibri"/>
          <w:i/>
          <w:sz w:val="22"/>
          <w:szCs w:val="22"/>
        </w:rPr>
      </w:pPr>
      <w:r w:rsidRPr="009C0911">
        <w:rPr>
          <w:rFonts w:ascii="Calibri" w:hAnsi="Calibri"/>
          <w:b/>
          <w:bCs/>
          <w:sz w:val="22"/>
          <w:szCs w:val="22"/>
        </w:rPr>
        <w:t>Bachelor of Science</w:t>
      </w:r>
      <w:r w:rsidR="00517552">
        <w:rPr>
          <w:rFonts w:ascii="Calibri" w:hAnsi="Calibri"/>
          <w:b/>
          <w:bCs/>
          <w:sz w:val="22"/>
          <w:szCs w:val="22"/>
        </w:rPr>
        <w:t xml:space="preserve">, </w:t>
      </w:r>
      <w:r w:rsidR="007F2428">
        <w:rPr>
          <w:rFonts w:ascii="Calibri" w:hAnsi="Calibri"/>
          <w:b/>
          <w:bCs/>
          <w:sz w:val="22"/>
          <w:szCs w:val="22"/>
        </w:rPr>
        <w:t>Business Administration</w:t>
      </w:r>
      <w:r w:rsidRPr="009C0911">
        <w:rPr>
          <w:rFonts w:ascii="Calibri" w:hAnsi="Calibri"/>
          <w:iCs/>
          <w:sz w:val="22"/>
          <w:szCs w:val="22"/>
        </w:rPr>
        <w:tab/>
      </w:r>
      <w:r w:rsidR="0055314A" w:rsidRPr="008C5C64">
        <w:rPr>
          <w:rFonts w:ascii="Calibri" w:hAnsi="Calibri"/>
          <w:i/>
          <w:iCs/>
          <w:sz w:val="22"/>
          <w:szCs w:val="22"/>
        </w:rPr>
        <w:t>May 2026</w:t>
      </w:r>
    </w:p>
    <w:p w14:paraId="10015C6E" w14:textId="1E3D63FF" w:rsidR="008151A9" w:rsidRDefault="008151A9">
      <w:pPr>
        <w:tabs>
          <w:tab w:val="left" w:pos="360"/>
          <w:tab w:val="left" w:pos="2880"/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 w:rsidRPr="009C0911">
        <w:rPr>
          <w:rFonts w:ascii="Calibri" w:hAnsi="Calibri"/>
          <w:b/>
          <w:bCs/>
          <w:sz w:val="22"/>
          <w:szCs w:val="22"/>
        </w:rPr>
        <w:t>Major</w:t>
      </w:r>
      <w:r w:rsidRPr="009C0911">
        <w:rPr>
          <w:rFonts w:ascii="Calibri" w:hAnsi="Calibri"/>
          <w:sz w:val="22"/>
          <w:szCs w:val="22"/>
        </w:rPr>
        <w:t xml:space="preserve">: </w:t>
      </w:r>
      <w:r w:rsidR="00B21FD5">
        <w:rPr>
          <w:rFonts w:ascii="Calibri" w:hAnsi="Calibri"/>
          <w:bCs/>
          <w:sz w:val="22"/>
          <w:szCs w:val="22"/>
        </w:rPr>
        <w:t>Finance</w:t>
      </w:r>
      <w:r w:rsidR="0095411A">
        <w:rPr>
          <w:rFonts w:ascii="Calibri" w:hAnsi="Calibri"/>
          <w:bCs/>
          <w:sz w:val="22"/>
          <w:szCs w:val="22"/>
        </w:rPr>
        <w:t xml:space="preserve">, </w:t>
      </w:r>
      <w:r w:rsidR="005A7C6E">
        <w:rPr>
          <w:rFonts w:ascii="Calibri" w:hAnsi="Calibri"/>
          <w:bCs/>
          <w:sz w:val="22"/>
          <w:szCs w:val="22"/>
        </w:rPr>
        <w:t>Risk Management</w:t>
      </w:r>
      <w:r w:rsidR="0095411A">
        <w:rPr>
          <w:rFonts w:ascii="Calibri" w:hAnsi="Calibri"/>
          <w:bCs/>
          <w:sz w:val="22"/>
          <w:szCs w:val="22"/>
        </w:rPr>
        <w:t xml:space="preserve"> &amp; Insurance</w:t>
      </w:r>
    </w:p>
    <w:p w14:paraId="71C0214E" w14:textId="651948EF" w:rsidR="007F2428" w:rsidRPr="007044DD" w:rsidRDefault="007F2428">
      <w:pPr>
        <w:tabs>
          <w:tab w:val="left" w:pos="360"/>
          <w:tab w:val="left" w:pos="2880"/>
          <w:tab w:val="right" w:pos="10800"/>
        </w:tabs>
        <w:ind w:left="360" w:hanging="180"/>
        <w:rPr>
          <w:rFonts w:ascii="Calibri" w:hAnsi="Calibri"/>
          <w:color w:val="C0C0C0"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 xml:space="preserve">Concentration: </w:t>
      </w:r>
      <w:r w:rsidRPr="007044DD">
        <w:rPr>
          <w:rFonts w:ascii="Calibri" w:hAnsi="Calibri"/>
          <w:sz w:val="22"/>
          <w:szCs w:val="22"/>
        </w:rPr>
        <w:t>Sustainability in Business</w:t>
      </w:r>
    </w:p>
    <w:p w14:paraId="0094DF04" w14:textId="4F8FA352" w:rsidR="008151A9" w:rsidRPr="009C0911" w:rsidRDefault="008151A9">
      <w:pPr>
        <w:tabs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 w:rsidRPr="009C0911">
        <w:rPr>
          <w:rFonts w:ascii="Calibri" w:hAnsi="Calibri"/>
          <w:b/>
          <w:sz w:val="22"/>
          <w:szCs w:val="22"/>
        </w:rPr>
        <w:t>GPA</w:t>
      </w:r>
      <w:r w:rsidR="009C0911" w:rsidRPr="009C0911">
        <w:rPr>
          <w:rFonts w:ascii="Calibri" w:hAnsi="Calibri"/>
          <w:b/>
          <w:sz w:val="22"/>
          <w:szCs w:val="22"/>
        </w:rPr>
        <w:t xml:space="preserve">: </w:t>
      </w:r>
      <w:r w:rsidRPr="009C0911">
        <w:rPr>
          <w:rFonts w:ascii="Calibri" w:hAnsi="Calibri"/>
          <w:sz w:val="22"/>
          <w:szCs w:val="22"/>
        </w:rPr>
        <w:t>3.9</w:t>
      </w:r>
      <w:r w:rsidR="00F259CA">
        <w:rPr>
          <w:rFonts w:ascii="Calibri" w:hAnsi="Calibri"/>
          <w:sz w:val="22"/>
          <w:szCs w:val="22"/>
        </w:rPr>
        <w:t>/4.0</w:t>
      </w:r>
    </w:p>
    <w:p w14:paraId="6A3C5F10" w14:textId="64587085" w:rsidR="008151A9" w:rsidRPr="003370FE" w:rsidRDefault="008151A9">
      <w:pPr>
        <w:tabs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 w:rsidRPr="009C0911">
        <w:rPr>
          <w:rFonts w:ascii="Calibri" w:hAnsi="Calibri"/>
          <w:b/>
          <w:bCs/>
          <w:sz w:val="22"/>
          <w:szCs w:val="22"/>
        </w:rPr>
        <w:t xml:space="preserve">Academic Awards: </w:t>
      </w:r>
      <w:r w:rsidR="00765770" w:rsidRPr="00765770">
        <w:rPr>
          <w:rFonts w:ascii="Calibri" w:hAnsi="Calibri"/>
          <w:bCs/>
          <w:sz w:val="22"/>
          <w:szCs w:val="22"/>
        </w:rPr>
        <w:t>Academic Scholarship Superlative Award</w:t>
      </w:r>
      <w:r w:rsidR="00422305">
        <w:rPr>
          <w:rFonts w:ascii="Calibri" w:hAnsi="Calibri"/>
          <w:bCs/>
          <w:sz w:val="22"/>
          <w:szCs w:val="22"/>
        </w:rPr>
        <w:t xml:space="preserve"> of $86,000 annual value</w:t>
      </w:r>
      <w:r w:rsidR="0001054F">
        <w:rPr>
          <w:rFonts w:ascii="Calibri" w:hAnsi="Calibri"/>
          <w:bCs/>
          <w:sz w:val="22"/>
          <w:szCs w:val="22"/>
        </w:rPr>
        <w:t>,</w:t>
      </w:r>
      <w:r w:rsidR="00132778">
        <w:rPr>
          <w:rFonts w:ascii="Calibri" w:hAnsi="Calibri"/>
          <w:sz w:val="22"/>
          <w:szCs w:val="22"/>
        </w:rPr>
        <w:t xml:space="preserve"> President’s List</w:t>
      </w:r>
      <w:r w:rsidRPr="009C0911">
        <w:rPr>
          <w:rFonts w:ascii="Calibri" w:hAnsi="Calibri"/>
          <w:b/>
          <w:sz w:val="22"/>
          <w:szCs w:val="22"/>
        </w:rPr>
        <w:t xml:space="preserve"> </w:t>
      </w:r>
      <w:r w:rsidR="003370FE">
        <w:rPr>
          <w:rFonts w:ascii="Calibri" w:hAnsi="Calibri"/>
          <w:bCs/>
          <w:sz w:val="22"/>
          <w:szCs w:val="22"/>
        </w:rPr>
        <w:t>(Spring ’2</w:t>
      </w:r>
      <w:r w:rsidR="005E25B2">
        <w:rPr>
          <w:rFonts w:ascii="Calibri" w:hAnsi="Calibri"/>
          <w:bCs/>
          <w:sz w:val="22"/>
          <w:szCs w:val="22"/>
        </w:rPr>
        <w:t>3</w:t>
      </w:r>
      <w:r w:rsidR="003370FE">
        <w:rPr>
          <w:rFonts w:ascii="Calibri" w:hAnsi="Calibri"/>
          <w:bCs/>
          <w:sz w:val="22"/>
          <w:szCs w:val="22"/>
        </w:rPr>
        <w:t>)</w:t>
      </w:r>
    </w:p>
    <w:p w14:paraId="17A88B46" w14:textId="5C42EB63" w:rsidR="00416835" w:rsidRDefault="002E7740" w:rsidP="002A260F">
      <w:pPr>
        <w:tabs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Certifications</w:t>
      </w:r>
      <w:r w:rsidR="00A92B16">
        <w:rPr>
          <w:rFonts w:ascii="Calibri" w:hAnsi="Calibri"/>
          <w:b/>
          <w:sz w:val="22"/>
          <w:szCs w:val="22"/>
        </w:rPr>
        <w:t>:</w:t>
      </w:r>
    </w:p>
    <w:p w14:paraId="5055A0A5" w14:textId="77777777" w:rsidR="00350A01" w:rsidRDefault="009B31F1" w:rsidP="007565EC">
      <w:pPr>
        <w:tabs>
          <w:tab w:val="right" w:pos="10800"/>
        </w:tabs>
        <w:ind w:left="360" w:hanging="180"/>
        <w:rPr>
          <w:rFonts w:ascii="Calibri" w:hAnsi="Calibri"/>
          <w:sz w:val="22"/>
          <w:szCs w:val="22"/>
        </w:rPr>
      </w:pPr>
      <w:r w:rsidRPr="009B31F1">
        <w:rPr>
          <w:rFonts w:ascii="Calibri" w:hAnsi="Calibri"/>
          <w:sz w:val="22"/>
          <w:szCs w:val="22"/>
        </w:rPr>
        <w:t>Bloomberg Market Concepts Certificate</w:t>
      </w:r>
      <w:r w:rsidR="00A85563" w:rsidRPr="005D3A1C">
        <w:rPr>
          <w:rFonts w:ascii="Calibri" w:hAnsi="Calibri"/>
          <w:sz w:val="22"/>
          <w:szCs w:val="22"/>
        </w:rPr>
        <w:t xml:space="preserve">, </w:t>
      </w:r>
      <w:r>
        <w:rPr>
          <w:rFonts w:ascii="Calibri" w:hAnsi="Calibri"/>
          <w:sz w:val="22"/>
          <w:szCs w:val="22"/>
        </w:rPr>
        <w:t>September</w:t>
      </w:r>
      <w:r w:rsidR="00A85563" w:rsidRPr="005D3A1C">
        <w:rPr>
          <w:rFonts w:ascii="Calibri" w:hAnsi="Calibri"/>
          <w:sz w:val="22"/>
          <w:szCs w:val="22"/>
        </w:rPr>
        <w:t xml:space="preserve"> 20</w:t>
      </w:r>
      <w:r>
        <w:rPr>
          <w:rFonts w:ascii="Calibri" w:hAnsi="Calibri"/>
          <w:sz w:val="22"/>
          <w:szCs w:val="22"/>
        </w:rPr>
        <w:t>23</w:t>
      </w:r>
    </w:p>
    <w:p w14:paraId="0DB7F582" w14:textId="0000B030" w:rsidR="007044DD" w:rsidRPr="009C0911" w:rsidRDefault="007044DD" w:rsidP="007565EC">
      <w:pPr>
        <w:tabs>
          <w:tab w:val="right" w:pos="10800"/>
        </w:tabs>
        <w:ind w:left="360" w:hanging="18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Advent</w:t>
      </w:r>
      <w:r w:rsidR="00360040">
        <w:rPr>
          <w:rFonts w:ascii="Calibri" w:hAnsi="Calibri"/>
          <w:sz w:val="22"/>
          <w:szCs w:val="22"/>
        </w:rPr>
        <w:t>i</w:t>
      </w:r>
      <w:r>
        <w:rPr>
          <w:rFonts w:ascii="Calibri" w:hAnsi="Calibri"/>
          <w:sz w:val="22"/>
          <w:szCs w:val="22"/>
        </w:rPr>
        <w:t xml:space="preserve">s Financial Modeling </w:t>
      </w:r>
      <w:r w:rsidR="002840A9">
        <w:rPr>
          <w:rFonts w:ascii="Calibri" w:hAnsi="Calibri"/>
          <w:sz w:val="22"/>
          <w:szCs w:val="22"/>
        </w:rPr>
        <w:t>Certification</w:t>
      </w:r>
      <w:r>
        <w:rPr>
          <w:rFonts w:ascii="Calibri" w:hAnsi="Calibri"/>
          <w:sz w:val="22"/>
          <w:szCs w:val="22"/>
        </w:rPr>
        <w:t xml:space="preserve"> Program, In Progress</w:t>
      </w:r>
    </w:p>
    <w:p w14:paraId="05DC03E7" w14:textId="6859DD5A" w:rsidR="008151A9" w:rsidRPr="009C0911" w:rsidRDefault="006A1357">
      <w:pPr>
        <w:pBdr>
          <w:bottom w:val="single" w:sz="12" w:space="1" w:color="auto"/>
        </w:pBdr>
        <w:tabs>
          <w:tab w:val="right" w:pos="10800"/>
        </w:tabs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PROFESSIONAL </w:t>
      </w:r>
      <w:r w:rsidR="008151A9" w:rsidRPr="009C0911">
        <w:rPr>
          <w:rFonts w:ascii="Calibri" w:hAnsi="Calibri"/>
          <w:b/>
          <w:sz w:val="22"/>
          <w:szCs w:val="22"/>
        </w:rPr>
        <w:t>EXPERIENCE</w:t>
      </w:r>
    </w:p>
    <w:p w14:paraId="0FAE75A8" w14:textId="17FECBD0" w:rsidR="002D1CBF" w:rsidRPr="00AC0833" w:rsidRDefault="007B3339" w:rsidP="0062248A">
      <w:pPr>
        <w:tabs>
          <w:tab w:val="right" w:pos="10800"/>
        </w:tabs>
        <w:ind w:left="180"/>
        <w:rPr>
          <w:rFonts w:ascii="Calibri" w:hAnsi="Calibri"/>
          <w:b/>
          <w:sz w:val="22"/>
          <w:szCs w:val="22"/>
        </w:rPr>
      </w:pPr>
      <w:r w:rsidRPr="00E07F81">
        <w:rPr>
          <w:rFonts w:ascii="Calibri" w:hAnsi="Calibri"/>
          <w:b/>
          <w:sz w:val="22"/>
          <w:szCs w:val="22"/>
        </w:rPr>
        <w:t xml:space="preserve">The </w:t>
      </w:r>
      <w:r w:rsidR="002949F3" w:rsidRPr="00E07F81">
        <w:rPr>
          <w:rFonts w:ascii="Calibri" w:hAnsi="Calibri"/>
          <w:b/>
          <w:sz w:val="22"/>
          <w:szCs w:val="22"/>
        </w:rPr>
        <w:t>Shed</w:t>
      </w:r>
      <w:r w:rsidR="0014432C" w:rsidRPr="00E07F81">
        <w:rPr>
          <w:rFonts w:ascii="Calibri" w:hAnsi="Calibri"/>
          <w:b/>
          <w:sz w:val="22"/>
          <w:szCs w:val="22"/>
        </w:rPr>
        <w:t xml:space="preserve"> </w:t>
      </w:r>
      <w:r w:rsidR="00003FAC" w:rsidRPr="00E07F81">
        <w:rPr>
          <w:rFonts w:ascii="Calibri" w:hAnsi="Calibri"/>
          <w:b/>
          <w:sz w:val="22"/>
          <w:szCs w:val="22"/>
        </w:rPr>
        <w:t xml:space="preserve">– </w:t>
      </w:r>
      <w:r w:rsidR="007F2428" w:rsidRPr="00E07F81">
        <w:rPr>
          <w:rFonts w:ascii="Calibri" w:hAnsi="Calibri"/>
          <w:b/>
          <w:i/>
          <w:sz w:val="22"/>
          <w:szCs w:val="22"/>
        </w:rPr>
        <w:t>B</w:t>
      </w:r>
      <w:r w:rsidRPr="00E07F81">
        <w:rPr>
          <w:rFonts w:ascii="Calibri" w:hAnsi="Calibri"/>
          <w:b/>
          <w:i/>
          <w:sz w:val="22"/>
          <w:szCs w:val="22"/>
        </w:rPr>
        <w:t>runch and</w:t>
      </w:r>
      <w:r w:rsidR="007F2428" w:rsidRPr="00E07F81">
        <w:rPr>
          <w:rFonts w:ascii="Calibri" w:hAnsi="Calibri"/>
          <w:b/>
          <w:i/>
          <w:sz w:val="22"/>
          <w:szCs w:val="22"/>
        </w:rPr>
        <w:t xml:space="preserve"> D</w:t>
      </w:r>
      <w:r w:rsidRPr="00E07F81">
        <w:rPr>
          <w:rFonts w:ascii="Calibri" w:hAnsi="Calibri"/>
          <w:b/>
          <w:i/>
          <w:sz w:val="22"/>
          <w:szCs w:val="22"/>
        </w:rPr>
        <w:t xml:space="preserve">inner </w:t>
      </w:r>
      <w:r w:rsidR="007F2428" w:rsidRPr="00E07F81">
        <w:rPr>
          <w:rFonts w:ascii="Calibri" w:hAnsi="Calibri"/>
          <w:b/>
          <w:i/>
          <w:sz w:val="22"/>
          <w:szCs w:val="22"/>
        </w:rPr>
        <w:t>R</w:t>
      </w:r>
      <w:r w:rsidRPr="00E07F81">
        <w:rPr>
          <w:rFonts w:ascii="Calibri" w:hAnsi="Calibri"/>
          <w:b/>
          <w:i/>
          <w:sz w:val="22"/>
          <w:szCs w:val="22"/>
        </w:rPr>
        <w:t>estaurant</w:t>
      </w:r>
      <w:r w:rsidR="002D1CBF" w:rsidRPr="00AC0833">
        <w:rPr>
          <w:rFonts w:ascii="Calibri" w:hAnsi="Calibri"/>
          <w:b/>
          <w:sz w:val="22"/>
          <w:szCs w:val="22"/>
        </w:rPr>
        <w:tab/>
      </w:r>
      <w:r w:rsidR="006F72A3" w:rsidRPr="008C5C64">
        <w:rPr>
          <w:rFonts w:ascii="Calibri" w:hAnsi="Calibri"/>
          <w:b/>
          <w:sz w:val="22"/>
          <w:szCs w:val="22"/>
        </w:rPr>
        <w:t>Plainview</w:t>
      </w:r>
      <w:r w:rsidR="00360040" w:rsidRPr="008C5C64">
        <w:rPr>
          <w:rFonts w:ascii="Calibri" w:hAnsi="Calibri"/>
          <w:b/>
          <w:sz w:val="22"/>
          <w:szCs w:val="22"/>
        </w:rPr>
        <w:t>, NY</w:t>
      </w:r>
      <w:r w:rsidR="002D1CBF" w:rsidRPr="00AC0833">
        <w:rPr>
          <w:rFonts w:ascii="Calibri" w:hAnsi="Calibri"/>
          <w:b/>
          <w:sz w:val="22"/>
          <w:szCs w:val="22"/>
        </w:rPr>
        <w:t xml:space="preserve">                                              </w:t>
      </w:r>
    </w:p>
    <w:p w14:paraId="6FBEDB01" w14:textId="4C6B3254" w:rsidR="006215C3" w:rsidRDefault="00464157" w:rsidP="006215C3">
      <w:pPr>
        <w:tabs>
          <w:tab w:val="right" w:pos="10800"/>
        </w:tabs>
        <w:ind w:left="180"/>
        <w:rPr>
          <w:rFonts w:ascii="Calibri" w:hAnsi="Calibri"/>
          <w:b/>
          <w:sz w:val="22"/>
          <w:szCs w:val="22"/>
        </w:rPr>
      </w:pPr>
      <w:r w:rsidRPr="00D73F86">
        <w:rPr>
          <w:rFonts w:ascii="Calibri" w:hAnsi="Calibri"/>
          <w:i/>
          <w:sz w:val="22"/>
          <w:szCs w:val="22"/>
        </w:rPr>
        <w:t>Server Assistant</w:t>
      </w:r>
      <w:r w:rsidR="003F63D4" w:rsidRPr="00D73F86">
        <w:rPr>
          <w:rFonts w:ascii="Calibri" w:hAnsi="Calibri"/>
          <w:b/>
          <w:sz w:val="22"/>
          <w:szCs w:val="22"/>
        </w:rPr>
        <w:t xml:space="preserve"> </w:t>
      </w:r>
      <w:r w:rsidR="0062248A">
        <w:rPr>
          <w:rFonts w:ascii="Calibri" w:hAnsi="Calibri"/>
          <w:b/>
          <w:sz w:val="22"/>
          <w:szCs w:val="22"/>
        </w:rPr>
        <w:tab/>
      </w:r>
      <w:r w:rsidR="0062248A" w:rsidRPr="008C5C64">
        <w:rPr>
          <w:rFonts w:ascii="Calibri" w:hAnsi="Calibri"/>
          <w:bCs/>
          <w:i/>
          <w:iCs/>
          <w:sz w:val="22"/>
          <w:szCs w:val="22"/>
        </w:rPr>
        <w:t>February 2022 – July 2023</w:t>
      </w:r>
      <w:r w:rsidR="003F63D4" w:rsidRPr="00ED70B0">
        <w:rPr>
          <w:rFonts w:ascii="Calibri" w:hAnsi="Calibri"/>
          <w:b/>
          <w:i/>
          <w:iCs/>
          <w:sz w:val="22"/>
          <w:szCs w:val="22"/>
        </w:rPr>
        <w:t xml:space="preserve"> </w:t>
      </w:r>
      <w:r w:rsidR="00F75F89" w:rsidRPr="00ED70B0">
        <w:rPr>
          <w:rFonts w:ascii="Calibri" w:hAnsi="Calibri"/>
          <w:b/>
          <w:i/>
          <w:iCs/>
          <w:sz w:val="22"/>
          <w:szCs w:val="22"/>
        </w:rPr>
        <w:t xml:space="preserve"> </w:t>
      </w:r>
      <w:r w:rsidR="00F75F89" w:rsidRPr="00167ECB">
        <w:rPr>
          <w:rFonts w:ascii="Calibri" w:hAnsi="Calibri"/>
          <w:b/>
          <w:sz w:val="22"/>
          <w:szCs w:val="22"/>
        </w:rPr>
        <w:t xml:space="preserve"> </w:t>
      </w:r>
    </w:p>
    <w:p w14:paraId="3EF39812" w14:textId="06B198A4" w:rsidR="00A5191D" w:rsidRPr="00A5191D" w:rsidRDefault="00EC5DB6" w:rsidP="00A5191D">
      <w:pPr>
        <w:numPr>
          <w:ilvl w:val="0"/>
          <w:numId w:val="40"/>
        </w:numPr>
        <w:tabs>
          <w:tab w:val="right" w:pos="10800"/>
        </w:tabs>
        <w:ind w:left="427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 xml:space="preserve">Utilized a thorough understanding of the menu and daily specials to help servers take customer orders resulting in reduced food delivery times and an improved customer experience. </w:t>
      </w:r>
      <w:r w:rsidR="00A5191D">
        <w:rPr>
          <w:rFonts w:ascii="Calibri" w:eastAsia="Batang" w:hAnsi="Calibri"/>
          <w:color w:val="000000"/>
          <w:sz w:val="22"/>
          <w:szCs w:val="22"/>
        </w:rPr>
        <w:t xml:space="preserve"> </w:t>
      </w:r>
    </w:p>
    <w:p w14:paraId="6EF2F597" w14:textId="0D446AD7" w:rsidR="00A6728B" w:rsidRPr="00A6728B" w:rsidRDefault="00A6728B" w:rsidP="00E53E83">
      <w:pPr>
        <w:numPr>
          <w:ilvl w:val="0"/>
          <w:numId w:val="40"/>
        </w:numPr>
        <w:tabs>
          <w:tab w:val="right" w:pos="10800"/>
        </w:tabs>
        <w:ind w:left="360" w:hanging="180"/>
        <w:rPr>
          <w:rFonts w:ascii="Calibri" w:eastAsia="Batang" w:hAnsi="Calibri"/>
          <w:color w:val="000000"/>
          <w:sz w:val="22"/>
          <w:szCs w:val="22"/>
        </w:rPr>
      </w:pPr>
      <w:r w:rsidRPr="00A6728B">
        <w:rPr>
          <w:rFonts w:ascii="Calibri" w:eastAsia="Batang" w:hAnsi="Calibri"/>
          <w:color w:val="000000"/>
          <w:sz w:val="22"/>
          <w:szCs w:val="22"/>
        </w:rPr>
        <w:t xml:space="preserve">Minimized restaurant congestion </w:t>
      </w:r>
      <w:r w:rsidR="00BF6207" w:rsidRPr="00A6728B">
        <w:rPr>
          <w:rFonts w:ascii="Calibri" w:eastAsia="Batang" w:hAnsi="Calibri"/>
          <w:color w:val="000000"/>
          <w:sz w:val="22"/>
          <w:szCs w:val="22"/>
        </w:rPr>
        <w:t xml:space="preserve">by </w:t>
      </w:r>
      <w:r w:rsidR="00804F9F" w:rsidRPr="00A6728B">
        <w:rPr>
          <w:rFonts w:ascii="Calibri" w:eastAsia="Batang" w:hAnsi="Calibri"/>
          <w:color w:val="000000"/>
          <w:sz w:val="22"/>
          <w:szCs w:val="22"/>
        </w:rPr>
        <w:t xml:space="preserve">enabling a </w:t>
      </w:r>
      <w:r w:rsidR="00376EB7" w:rsidRPr="00A6728B">
        <w:rPr>
          <w:rFonts w:ascii="Calibri" w:eastAsia="Batang" w:hAnsi="Calibri"/>
          <w:color w:val="000000"/>
          <w:sz w:val="22"/>
          <w:szCs w:val="22"/>
        </w:rPr>
        <w:t>fast</w:t>
      </w:r>
      <w:r w:rsidR="00804F9F" w:rsidRPr="00A6728B">
        <w:rPr>
          <w:rFonts w:ascii="Calibri" w:eastAsia="Batang" w:hAnsi="Calibri"/>
          <w:color w:val="000000"/>
          <w:sz w:val="22"/>
          <w:szCs w:val="22"/>
        </w:rPr>
        <w:t xml:space="preserve"> and efficient turnaround time for all </w:t>
      </w:r>
      <w:r w:rsidR="003C17C1" w:rsidRPr="00A6728B">
        <w:rPr>
          <w:rFonts w:ascii="Calibri" w:eastAsia="Batang" w:hAnsi="Calibri"/>
          <w:color w:val="000000"/>
          <w:sz w:val="22"/>
          <w:szCs w:val="22"/>
        </w:rPr>
        <w:t>30 tables</w:t>
      </w:r>
      <w:r w:rsidR="00240A07" w:rsidRPr="00A6728B">
        <w:rPr>
          <w:rFonts w:ascii="Calibri" w:eastAsia="Batang" w:hAnsi="Calibri"/>
          <w:color w:val="000000"/>
          <w:sz w:val="22"/>
          <w:szCs w:val="22"/>
        </w:rPr>
        <w:t>.</w:t>
      </w:r>
    </w:p>
    <w:p w14:paraId="648E5D27" w14:textId="5ABC1896" w:rsidR="008151A9" w:rsidRPr="009C0911" w:rsidRDefault="00CB24CE">
      <w:pPr>
        <w:tabs>
          <w:tab w:val="right" w:pos="10800"/>
        </w:tabs>
        <w:ind w:left="180"/>
        <w:rPr>
          <w:rFonts w:ascii="Calibri" w:hAnsi="Calibri"/>
          <w:sz w:val="22"/>
          <w:szCs w:val="22"/>
        </w:rPr>
      </w:pPr>
      <w:r w:rsidRPr="00E07F81">
        <w:rPr>
          <w:rFonts w:ascii="Calibri" w:hAnsi="Calibri"/>
          <w:b/>
          <w:sz w:val="22"/>
          <w:szCs w:val="22"/>
        </w:rPr>
        <w:t>The Sands Atlantic Beach Club</w:t>
      </w:r>
      <w:r w:rsidR="008151A9" w:rsidRPr="00E07F81">
        <w:rPr>
          <w:rFonts w:ascii="Calibri" w:hAnsi="Calibri"/>
          <w:b/>
          <w:sz w:val="22"/>
          <w:szCs w:val="22"/>
        </w:rPr>
        <w:t xml:space="preserve"> – </w:t>
      </w:r>
      <w:r w:rsidR="007F2428" w:rsidRPr="00E07F81">
        <w:rPr>
          <w:rFonts w:ascii="Calibri" w:hAnsi="Calibri"/>
          <w:b/>
          <w:i/>
          <w:iCs/>
          <w:sz w:val="22"/>
          <w:szCs w:val="22"/>
        </w:rPr>
        <w:t>M</w:t>
      </w:r>
      <w:r w:rsidR="00007181" w:rsidRPr="00E07F81">
        <w:rPr>
          <w:rFonts w:ascii="Calibri" w:hAnsi="Calibri"/>
          <w:b/>
          <w:i/>
          <w:iCs/>
          <w:sz w:val="22"/>
          <w:szCs w:val="22"/>
        </w:rPr>
        <w:t>embers only</w:t>
      </w:r>
      <w:r w:rsidR="00F21F6C" w:rsidRPr="00E07F81">
        <w:rPr>
          <w:rFonts w:ascii="Calibri" w:hAnsi="Calibri"/>
          <w:b/>
          <w:i/>
          <w:iCs/>
          <w:sz w:val="22"/>
          <w:szCs w:val="22"/>
        </w:rPr>
        <w:t xml:space="preserve"> </w:t>
      </w:r>
      <w:r w:rsidR="007F2428" w:rsidRPr="00E07F81">
        <w:rPr>
          <w:rFonts w:ascii="Calibri" w:hAnsi="Calibri"/>
          <w:b/>
          <w:i/>
          <w:iCs/>
          <w:sz w:val="22"/>
          <w:szCs w:val="22"/>
        </w:rPr>
        <w:t>B</w:t>
      </w:r>
      <w:r w:rsidR="00F21F6C" w:rsidRPr="00E07F81">
        <w:rPr>
          <w:rFonts w:ascii="Calibri" w:hAnsi="Calibri"/>
          <w:b/>
          <w:i/>
          <w:iCs/>
          <w:sz w:val="22"/>
          <w:szCs w:val="22"/>
        </w:rPr>
        <w:t xml:space="preserve">each </w:t>
      </w:r>
      <w:r w:rsidR="007F2428" w:rsidRPr="00E07F81">
        <w:rPr>
          <w:rFonts w:ascii="Calibri" w:hAnsi="Calibri"/>
          <w:b/>
          <w:i/>
          <w:iCs/>
          <w:sz w:val="22"/>
          <w:szCs w:val="22"/>
        </w:rPr>
        <w:t>C</w:t>
      </w:r>
      <w:r w:rsidR="00F21F6C" w:rsidRPr="00E07F81">
        <w:rPr>
          <w:rFonts w:ascii="Calibri" w:hAnsi="Calibri"/>
          <w:b/>
          <w:i/>
          <w:iCs/>
          <w:sz w:val="22"/>
          <w:szCs w:val="22"/>
        </w:rPr>
        <w:t>lub</w:t>
      </w:r>
      <w:r w:rsidR="008151A9" w:rsidRPr="009C0911">
        <w:rPr>
          <w:rFonts w:ascii="Calibri" w:hAnsi="Calibri"/>
          <w:b/>
          <w:sz w:val="22"/>
          <w:szCs w:val="22"/>
        </w:rPr>
        <w:tab/>
      </w:r>
      <w:r w:rsidR="009C0911">
        <w:rPr>
          <w:rFonts w:ascii="Calibri" w:hAnsi="Calibri"/>
          <w:b/>
          <w:sz w:val="22"/>
          <w:szCs w:val="22"/>
        </w:rPr>
        <w:t xml:space="preserve">  </w:t>
      </w:r>
      <w:r w:rsidR="002949F3">
        <w:rPr>
          <w:rFonts w:ascii="Calibri" w:hAnsi="Calibri"/>
          <w:b/>
          <w:sz w:val="22"/>
          <w:szCs w:val="22"/>
        </w:rPr>
        <w:t xml:space="preserve">  </w:t>
      </w:r>
      <w:r w:rsidR="00F21F6C" w:rsidRPr="008C5C64">
        <w:rPr>
          <w:rFonts w:ascii="Calibri" w:hAnsi="Calibri"/>
          <w:b/>
          <w:sz w:val="22"/>
          <w:szCs w:val="22"/>
        </w:rPr>
        <w:t>Atlantic Beach</w:t>
      </w:r>
      <w:r w:rsidR="008A528D" w:rsidRPr="008C5C64">
        <w:rPr>
          <w:rFonts w:ascii="Calibri" w:hAnsi="Calibri"/>
          <w:b/>
          <w:sz w:val="22"/>
          <w:szCs w:val="22"/>
        </w:rPr>
        <w:t>, NY</w:t>
      </w:r>
      <w:r w:rsidR="009C0911">
        <w:rPr>
          <w:rFonts w:ascii="Calibri" w:hAnsi="Calibri"/>
          <w:sz w:val="22"/>
          <w:szCs w:val="22"/>
        </w:rPr>
        <w:t xml:space="preserve"> </w:t>
      </w:r>
    </w:p>
    <w:p w14:paraId="44988FC3" w14:textId="3FD84E52" w:rsidR="008151A9" w:rsidRPr="008C5C64" w:rsidRDefault="002F40BE">
      <w:pPr>
        <w:tabs>
          <w:tab w:val="right" w:pos="10800"/>
        </w:tabs>
        <w:ind w:left="180"/>
        <w:rPr>
          <w:rFonts w:ascii="Calibri" w:hAnsi="Calibri"/>
          <w:sz w:val="22"/>
          <w:szCs w:val="22"/>
        </w:rPr>
      </w:pPr>
      <w:r w:rsidRPr="00D73F86">
        <w:rPr>
          <w:rFonts w:ascii="Calibri" w:hAnsi="Calibri"/>
          <w:i/>
          <w:sz w:val="22"/>
          <w:szCs w:val="22"/>
        </w:rPr>
        <w:t>Cabana Boy</w:t>
      </w:r>
      <w:r w:rsidR="008151A9" w:rsidRPr="009C0911">
        <w:rPr>
          <w:rFonts w:ascii="Calibri" w:hAnsi="Calibri"/>
          <w:iCs/>
          <w:sz w:val="22"/>
          <w:szCs w:val="22"/>
        </w:rPr>
        <w:tab/>
      </w:r>
      <w:r w:rsidR="009C0911">
        <w:rPr>
          <w:rFonts w:ascii="Calibri" w:hAnsi="Calibri"/>
          <w:iCs/>
          <w:sz w:val="22"/>
          <w:szCs w:val="22"/>
        </w:rPr>
        <w:t xml:space="preserve">    </w:t>
      </w:r>
      <w:r w:rsidR="00020986" w:rsidRPr="008C5C64">
        <w:rPr>
          <w:rFonts w:ascii="Calibri" w:hAnsi="Calibri"/>
          <w:i/>
          <w:iCs/>
          <w:sz w:val="22"/>
          <w:szCs w:val="22"/>
        </w:rPr>
        <w:t>June</w:t>
      </w:r>
      <w:r w:rsidR="00A85563" w:rsidRPr="008C5C64">
        <w:rPr>
          <w:rFonts w:ascii="Calibri" w:hAnsi="Calibri"/>
          <w:i/>
          <w:iCs/>
          <w:sz w:val="22"/>
          <w:szCs w:val="22"/>
        </w:rPr>
        <w:t xml:space="preserve"> 20</w:t>
      </w:r>
      <w:r w:rsidR="008A528D" w:rsidRPr="008C5C64">
        <w:rPr>
          <w:rFonts w:ascii="Calibri" w:hAnsi="Calibri"/>
          <w:i/>
          <w:iCs/>
          <w:sz w:val="22"/>
          <w:szCs w:val="22"/>
        </w:rPr>
        <w:t>21</w:t>
      </w:r>
      <w:r w:rsidR="008151A9" w:rsidRPr="008C5C64">
        <w:rPr>
          <w:rFonts w:ascii="Calibri" w:hAnsi="Calibri"/>
          <w:i/>
          <w:iCs/>
          <w:sz w:val="22"/>
          <w:szCs w:val="22"/>
        </w:rPr>
        <w:t xml:space="preserve"> – </w:t>
      </w:r>
      <w:r w:rsidR="00020986" w:rsidRPr="008C5C64">
        <w:rPr>
          <w:rFonts w:ascii="Calibri" w:hAnsi="Calibri"/>
          <w:i/>
          <w:iCs/>
          <w:sz w:val="22"/>
          <w:szCs w:val="22"/>
        </w:rPr>
        <w:t>September 2021</w:t>
      </w:r>
    </w:p>
    <w:p w14:paraId="14CACA62" w14:textId="7C3E6B3B" w:rsidR="00F41713" w:rsidRDefault="004C5380" w:rsidP="00106B31">
      <w:pPr>
        <w:numPr>
          <w:ilvl w:val="0"/>
          <w:numId w:val="40"/>
        </w:numPr>
        <w:tabs>
          <w:tab w:val="right" w:pos="10800"/>
        </w:tabs>
        <w:ind w:left="360" w:hanging="180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>Managed</w:t>
      </w:r>
      <w:r w:rsidR="00C611E5">
        <w:rPr>
          <w:rFonts w:ascii="Calibri" w:eastAsia="Batang" w:hAnsi="Calibri"/>
          <w:color w:val="000000"/>
          <w:sz w:val="22"/>
          <w:szCs w:val="22"/>
        </w:rPr>
        <w:t xml:space="preserve"> and </w:t>
      </w:r>
      <w:r w:rsidR="00D726E2">
        <w:rPr>
          <w:rFonts w:ascii="Calibri" w:eastAsia="Batang" w:hAnsi="Calibri"/>
          <w:color w:val="000000"/>
          <w:sz w:val="22"/>
          <w:szCs w:val="22"/>
        </w:rPr>
        <w:t xml:space="preserve">maintained </w:t>
      </w:r>
      <w:r>
        <w:rPr>
          <w:rFonts w:ascii="Calibri" w:eastAsia="Batang" w:hAnsi="Calibri"/>
          <w:color w:val="000000"/>
          <w:sz w:val="22"/>
          <w:szCs w:val="22"/>
        </w:rPr>
        <w:t>15</w:t>
      </w:r>
      <w:r w:rsidR="00106B31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8E2798">
        <w:rPr>
          <w:rFonts w:ascii="Calibri" w:eastAsia="Batang" w:hAnsi="Calibri"/>
          <w:color w:val="000000"/>
          <w:sz w:val="22"/>
          <w:szCs w:val="22"/>
        </w:rPr>
        <w:t>cabanas</w:t>
      </w:r>
      <w:r w:rsidR="00C611E5">
        <w:rPr>
          <w:rFonts w:ascii="Calibri" w:eastAsia="Batang" w:hAnsi="Calibri"/>
          <w:color w:val="000000"/>
          <w:sz w:val="22"/>
          <w:szCs w:val="22"/>
        </w:rPr>
        <w:t xml:space="preserve"> as well as </w:t>
      </w:r>
      <w:r w:rsidR="008E2798">
        <w:rPr>
          <w:rFonts w:ascii="Calibri" w:eastAsia="Batang" w:hAnsi="Calibri"/>
          <w:color w:val="000000"/>
          <w:sz w:val="22"/>
          <w:szCs w:val="22"/>
        </w:rPr>
        <w:t>serviced</w:t>
      </w:r>
      <w:r w:rsidR="00106B31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8E2798">
        <w:rPr>
          <w:rFonts w:ascii="Calibri" w:eastAsia="Batang" w:hAnsi="Calibri"/>
          <w:color w:val="000000"/>
          <w:sz w:val="22"/>
          <w:szCs w:val="22"/>
        </w:rPr>
        <w:t>30</w:t>
      </w:r>
      <w:r w:rsidR="00106B31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8E2798">
        <w:rPr>
          <w:rFonts w:ascii="Calibri" w:eastAsia="Batang" w:hAnsi="Calibri"/>
          <w:color w:val="000000"/>
          <w:sz w:val="22"/>
          <w:szCs w:val="22"/>
        </w:rPr>
        <w:t>individual</w:t>
      </w:r>
      <w:r w:rsidR="00106B31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8E2798">
        <w:rPr>
          <w:rFonts w:ascii="Calibri" w:eastAsia="Batang" w:hAnsi="Calibri"/>
          <w:color w:val="000000"/>
          <w:sz w:val="22"/>
          <w:szCs w:val="22"/>
        </w:rPr>
        <w:t>families.</w:t>
      </w:r>
    </w:p>
    <w:p w14:paraId="70FF2E2F" w14:textId="77777777" w:rsidR="00A5191D" w:rsidRDefault="00A5191D" w:rsidP="00A5191D">
      <w:pPr>
        <w:numPr>
          <w:ilvl w:val="0"/>
          <w:numId w:val="40"/>
        </w:numPr>
        <w:tabs>
          <w:tab w:val="right" w:pos="10800"/>
        </w:tabs>
        <w:ind w:left="427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 xml:space="preserve">Budgeted food delivery bills for each cabana by organizing the costs of reimbursement in Excel and billing members accordingly. </w:t>
      </w:r>
    </w:p>
    <w:p w14:paraId="11DFE3D5" w14:textId="47BCF519" w:rsidR="008151A9" w:rsidRPr="009C0911" w:rsidRDefault="00082250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ORGANIZATIONS AND </w:t>
      </w:r>
      <w:r w:rsidR="008151A9" w:rsidRPr="009C0911">
        <w:rPr>
          <w:rFonts w:ascii="Calibri" w:hAnsi="Calibri"/>
          <w:b/>
          <w:sz w:val="22"/>
          <w:szCs w:val="22"/>
        </w:rPr>
        <w:t>LEADERSHIP</w:t>
      </w:r>
      <w:r>
        <w:rPr>
          <w:rFonts w:ascii="Calibri" w:hAnsi="Calibri"/>
          <w:b/>
          <w:sz w:val="22"/>
          <w:szCs w:val="22"/>
        </w:rPr>
        <w:t xml:space="preserve"> EXPERIENCE</w:t>
      </w:r>
    </w:p>
    <w:p w14:paraId="1D01D673" w14:textId="42C3CC91" w:rsidR="00634C39" w:rsidRDefault="003766E2" w:rsidP="00634C39">
      <w:pPr>
        <w:pStyle w:val="ColorfulList-Accent11"/>
        <w:tabs>
          <w:tab w:val="right" w:pos="10800"/>
        </w:tabs>
        <w:ind w:left="18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/>
          <w:color w:val="000000"/>
          <w:sz w:val="22"/>
          <w:szCs w:val="22"/>
        </w:rPr>
        <w:t xml:space="preserve">Carolina </w:t>
      </w:r>
      <w:r w:rsidR="00634C39">
        <w:rPr>
          <w:rFonts w:ascii="Calibri" w:eastAsia="Batang" w:hAnsi="Calibri"/>
          <w:b/>
          <w:color w:val="000000"/>
          <w:sz w:val="22"/>
          <w:szCs w:val="22"/>
        </w:rPr>
        <w:t>Finance Scholars</w:t>
      </w:r>
      <w:r>
        <w:rPr>
          <w:rFonts w:ascii="Calibri" w:eastAsia="Batang" w:hAnsi="Calibri"/>
          <w:b/>
          <w:color w:val="000000"/>
          <w:sz w:val="22"/>
          <w:szCs w:val="22"/>
        </w:rPr>
        <w:t xml:space="preserve"> Program</w:t>
      </w:r>
      <w:r w:rsidR="00634C39">
        <w:rPr>
          <w:rFonts w:ascii="Calibri" w:eastAsia="Batang" w:hAnsi="Calibri"/>
          <w:b/>
          <w:color w:val="000000"/>
          <w:sz w:val="22"/>
          <w:szCs w:val="22"/>
        </w:rPr>
        <w:tab/>
        <w:t>Columbia, SC</w:t>
      </w:r>
    </w:p>
    <w:p w14:paraId="6A8CBEA2" w14:textId="624E1346" w:rsidR="00634C39" w:rsidRDefault="0078744E" w:rsidP="00634C39">
      <w:pPr>
        <w:pStyle w:val="ColorfulList-Accent11"/>
        <w:tabs>
          <w:tab w:val="right" w:pos="10800"/>
        </w:tabs>
        <w:ind w:left="180"/>
        <w:rPr>
          <w:rFonts w:ascii="Calibri" w:eastAsia="Batang" w:hAnsi="Calibri"/>
          <w:bCs/>
          <w:i/>
          <w:iCs/>
          <w:color w:val="000000"/>
          <w:sz w:val="22"/>
          <w:szCs w:val="22"/>
        </w:rPr>
      </w:pPr>
      <w:r>
        <w:rPr>
          <w:rFonts w:ascii="Calibri" w:eastAsia="Batang" w:hAnsi="Calibri"/>
          <w:bCs/>
          <w:i/>
          <w:iCs/>
          <w:color w:val="000000"/>
          <w:sz w:val="22"/>
          <w:szCs w:val="22"/>
        </w:rPr>
        <w:t>Finance Scholar</w:t>
      </w:r>
      <w:r w:rsidR="00634C39">
        <w:rPr>
          <w:rFonts w:ascii="Calibri" w:eastAsia="Batang" w:hAnsi="Calibri"/>
          <w:bCs/>
          <w:i/>
          <w:iCs/>
          <w:color w:val="000000"/>
          <w:sz w:val="22"/>
          <w:szCs w:val="22"/>
        </w:rPr>
        <w:tab/>
      </w:r>
      <w:r w:rsidR="00E1418A">
        <w:rPr>
          <w:rFonts w:ascii="Calibri" w:eastAsia="Batang" w:hAnsi="Calibri"/>
          <w:bCs/>
          <w:i/>
          <w:iCs/>
          <w:color w:val="000000"/>
          <w:sz w:val="22"/>
          <w:szCs w:val="22"/>
        </w:rPr>
        <w:t>January</w:t>
      </w:r>
      <w:r w:rsidR="00634C39">
        <w:rPr>
          <w:rFonts w:ascii="Calibri" w:eastAsia="Batang" w:hAnsi="Calibri"/>
          <w:bCs/>
          <w:i/>
          <w:iCs/>
          <w:color w:val="000000"/>
          <w:sz w:val="22"/>
          <w:szCs w:val="22"/>
        </w:rPr>
        <w:t xml:space="preserve"> 2023 – Present</w:t>
      </w:r>
    </w:p>
    <w:p w14:paraId="42A079E6" w14:textId="77777777" w:rsidR="00E83C05" w:rsidRDefault="0017280F" w:rsidP="00634C39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 w:rsidRPr="0017280F">
        <w:rPr>
          <w:rFonts w:ascii="Calibri" w:eastAsia="Batang" w:hAnsi="Calibri"/>
          <w:bCs/>
          <w:color w:val="000000"/>
          <w:sz w:val="22"/>
          <w:szCs w:val="22"/>
        </w:rPr>
        <w:t xml:space="preserve">Accelerated </w:t>
      </w:r>
      <w:r w:rsidR="005A5EB7">
        <w:rPr>
          <w:rFonts w:ascii="Calibri" w:eastAsia="Batang" w:hAnsi="Calibri"/>
          <w:bCs/>
          <w:color w:val="000000"/>
          <w:sz w:val="22"/>
          <w:szCs w:val="22"/>
        </w:rPr>
        <w:t>curriculum</w:t>
      </w:r>
      <w:r w:rsidR="00CD5B6E">
        <w:rPr>
          <w:rFonts w:ascii="Calibri" w:eastAsia="Batang" w:hAnsi="Calibri"/>
          <w:bCs/>
          <w:color w:val="000000"/>
          <w:sz w:val="22"/>
          <w:szCs w:val="22"/>
        </w:rPr>
        <w:t xml:space="preserve"> reserved for the top 32 most competi</w:t>
      </w:r>
      <w:r w:rsidR="00E83C05">
        <w:rPr>
          <w:rFonts w:ascii="Calibri" w:eastAsia="Batang" w:hAnsi="Calibri"/>
          <w:bCs/>
          <w:color w:val="000000"/>
          <w:sz w:val="22"/>
          <w:szCs w:val="22"/>
        </w:rPr>
        <w:t>tive sophomore students in the Finance Program</w:t>
      </w:r>
      <w:r w:rsidRPr="0017280F">
        <w:rPr>
          <w:rFonts w:ascii="Calibri" w:eastAsia="Batang" w:hAnsi="Calibri"/>
          <w:bCs/>
          <w:color w:val="000000"/>
          <w:sz w:val="22"/>
          <w:szCs w:val="22"/>
        </w:rPr>
        <w:t xml:space="preserve"> that provides advanced training in Valuation and Investment Analysis using case studies and projects</w:t>
      </w:r>
      <w:r w:rsidR="00E83C05">
        <w:rPr>
          <w:rFonts w:ascii="Calibri" w:eastAsia="Batang" w:hAnsi="Calibri"/>
          <w:bCs/>
          <w:color w:val="000000"/>
          <w:sz w:val="22"/>
          <w:szCs w:val="22"/>
        </w:rPr>
        <w:t>.</w:t>
      </w:r>
      <w:r w:rsidRPr="0017280F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</w:p>
    <w:p w14:paraId="79A07DAA" w14:textId="7F10963C" w:rsidR="00634C39" w:rsidRPr="00E83C05" w:rsidRDefault="00E83C05" w:rsidP="002F4C13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 w:rsidRPr="00E83C05">
        <w:rPr>
          <w:rFonts w:ascii="Calibri" w:eastAsia="Batang" w:hAnsi="Calibri"/>
          <w:bCs/>
          <w:color w:val="000000"/>
          <w:sz w:val="22"/>
          <w:szCs w:val="22"/>
        </w:rPr>
        <w:t xml:space="preserve">Develop real world financial experience through </w:t>
      </w:r>
      <w:r w:rsidR="0017280F" w:rsidRPr="00E83C05">
        <w:rPr>
          <w:rFonts w:ascii="Calibri" w:eastAsia="Batang" w:hAnsi="Calibri"/>
          <w:bCs/>
          <w:color w:val="000000"/>
          <w:sz w:val="22"/>
          <w:szCs w:val="22"/>
        </w:rPr>
        <w:t xml:space="preserve">Practicums on Capital Markets, Financial Analysis using R, and Risk Management using Monte Carlo </w:t>
      </w:r>
      <w:r w:rsidR="00170725" w:rsidRPr="00E83C05">
        <w:rPr>
          <w:rFonts w:ascii="Calibri" w:eastAsia="Batang" w:hAnsi="Calibri"/>
          <w:bCs/>
          <w:color w:val="000000"/>
          <w:sz w:val="22"/>
          <w:szCs w:val="22"/>
        </w:rPr>
        <w:t>Simulation.</w:t>
      </w:r>
      <w:r w:rsidR="00B2476A" w:rsidRPr="00E83C05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</w:p>
    <w:p w14:paraId="60A16C0A" w14:textId="245702AD" w:rsidR="00E1418A" w:rsidRDefault="00792C6B" w:rsidP="00792C6B">
      <w:pPr>
        <w:pStyle w:val="ColorfulList-Accent11"/>
        <w:tabs>
          <w:tab w:val="right" w:pos="10800"/>
        </w:tabs>
        <w:ind w:left="180"/>
        <w:rPr>
          <w:rFonts w:ascii="Calibri" w:eastAsia="Batang" w:hAnsi="Calibri"/>
          <w:b/>
          <w:color w:val="000000"/>
          <w:sz w:val="22"/>
          <w:szCs w:val="22"/>
        </w:rPr>
      </w:pPr>
      <w:r w:rsidRPr="00792C6B">
        <w:rPr>
          <w:rFonts w:ascii="Calibri" w:eastAsia="Batang" w:hAnsi="Calibri"/>
          <w:b/>
          <w:color w:val="000000"/>
          <w:sz w:val="22"/>
          <w:szCs w:val="22"/>
        </w:rPr>
        <w:t>Carolina Fund</w:t>
      </w:r>
      <w:r w:rsidR="00E1418A">
        <w:rPr>
          <w:rFonts w:ascii="Calibri" w:eastAsia="Batang" w:hAnsi="Calibri"/>
          <w:b/>
          <w:color w:val="000000"/>
          <w:sz w:val="22"/>
          <w:szCs w:val="22"/>
        </w:rPr>
        <w:tab/>
        <w:t>Columbia, SC</w:t>
      </w:r>
    </w:p>
    <w:p w14:paraId="1035CE8B" w14:textId="11EC53EE" w:rsidR="00E1418A" w:rsidRDefault="00E1418A" w:rsidP="00792C6B">
      <w:pPr>
        <w:pStyle w:val="ColorfulList-Accent11"/>
        <w:tabs>
          <w:tab w:val="right" w:pos="10800"/>
        </w:tabs>
        <w:ind w:left="180"/>
        <w:rPr>
          <w:rFonts w:ascii="Calibri" w:eastAsia="Batang" w:hAnsi="Calibri"/>
          <w:bCs/>
          <w:i/>
          <w:iCs/>
          <w:color w:val="000000"/>
          <w:sz w:val="22"/>
          <w:szCs w:val="22"/>
        </w:rPr>
      </w:pPr>
      <w:r>
        <w:rPr>
          <w:rFonts w:ascii="Calibri" w:eastAsia="Batang" w:hAnsi="Calibri"/>
          <w:bCs/>
          <w:i/>
          <w:iCs/>
          <w:color w:val="000000"/>
          <w:sz w:val="22"/>
          <w:szCs w:val="22"/>
        </w:rPr>
        <w:t>Group Head (REGAL)</w:t>
      </w:r>
      <w:r>
        <w:rPr>
          <w:rFonts w:ascii="Calibri" w:eastAsia="Batang" w:hAnsi="Calibri"/>
          <w:bCs/>
          <w:i/>
          <w:iCs/>
          <w:color w:val="000000"/>
          <w:sz w:val="22"/>
          <w:szCs w:val="22"/>
        </w:rPr>
        <w:tab/>
      </w:r>
      <w:r>
        <w:rPr>
          <w:rFonts w:ascii="Calibri" w:eastAsia="Batang" w:hAnsi="Calibri"/>
          <w:bCs/>
          <w:i/>
          <w:iCs/>
          <w:color w:val="000000"/>
          <w:sz w:val="22"/>
          <w:szCs w:val="22"/>
        </w:rPr>
        <w:t>January 2023 – Present</w:t>
      </w:r>
    </w:p>
    <w:p w14:paraId="523F6970" w14:textId="42B5973C" w:rsidR="00557722" w:rsidRDefault="004C52BF" w:rsidP="00557722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Supervised the creation and presentation of </w:t>
      </w:r>
      <w:r w:rsidR="000E1362">
        <w:rPr>
          <w:rFonts w:ascii="Calibri" w:eastAsia="Batang" w:hAnsi="Calibri"/>
          <w:bCs/>
          <w:color w:val="000000"/>
          <w:sz w:val="22"/>
          <w:szCs w:val="22"/>
        </w:rPr>
        <w:t>company valuations</w:t>
      </w:r>
      <w:r w:rsidR="002364E3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7C6218">
        <w:rPr>
          <w:rFonts w:ascii="Calibri" w:eastAsia="Batang" w:hAnsi="Calibri"/>
          <w:bCs/>
          <w:color w:val="000000"/>
          <w:sz w:val="22"/>
          <w:szCs w:val="22"/>
        </w:rPr>
        <w:t>developed through</w:t>
      </w:r>
      <w:r w:rsidR="00557722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3C4963">
        <w:rPr>
          <w:rFonts w:ascii="Calibri" w:eastAsia="Batang" w:hAnsi="Calibri"/>
          <w:bCs/>
          <w:color w:val="000000"/>
          <w:sz w:val="22"/>
          <w:szCs w:val="22"/>
        </w:rPr>
        <w:t xml:space="preserve">DCF, Comps, </w:t>
      </w:r>
      <w:r w:rsidR="001E5EC2">
        <w:rPr>
          <w:rFonts w:ascii="Calibri" w:eastAsia="Batang" w:hAnsi="Calibri"/>
          <w:bCs/>
          <w:color w:val="000000"/>
          <w:sz w:val="22"/>
          <w:szCs w:val="22"/>
        </w:rPr>
        <w:t>and Football Field Analyses</w:t>
      </w:r>
      <w:r w:rsidR="007C6218">
        <w:rPr>
          <w:rFonts w:ascii="Calibri" w:eastAsia="Batang" w:hAnsi="Calibri"/>
          <w:bCs/>
          <w:color w:val="000000"/>
          <w:sz w:val="22"/>
          <w:szCs w:val="22"/>
        </w:rPr>
        <w:t>.</w:t>
      </w:r>
    </w:p>
    <w:p w14:paraId="002A292E" w14:textId="402AAD0A" w:rsidR="00792C6B" w:rsidRPr="00E26C8F" w:rsidRDefault="008A281C" w:rsidP="00E26C8F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Teach </w:t>
      </w:r>
      <w:r w:rsidR="00113277">
        <w:rPr>
          <w:rFonts w:ascii="Calibri" w:eastAsia="Batang" w:hAnsi="Calibri"/>
          <w:bCs/>
          <w:color w:val="000000"/>
          <w:sz w:val="22"/>
          <w:szCs w:val="22"/>
        </w:rPr>
        <w:t>new</w:t>
      </w:r>
      <w:r>
        <w:rPr>
          <w:rFonts w:ascii="Calibri" w:eastAsia="Batang" w:hAnsi="Calibri"/>
          <w:bCs/>
          <w:color w:val="000000"/>
          <w:sz w:val="22"/>
          <w:szCs w:val="22"/>
        </w:rPr>
        <w:t xml:space="preserve"> members </w:t>
      </w:r>
      <w:r w:rsidR="00113277">
        <w:rPr>
          <w:rFonts w:ascii="Calibri" w:eastAsia="Batang" w:hAnsi="Calibri"/>
          <w:bCs/>
          <w:color w:val="000000"/>
          <w:sz w:val="22"/>
          <w:szCs w:val="22"/>
        </w:rPr>
        <w:t xml:space="preserve">advanced </w:t>
      </w:r>
      <w:r>
        <w:rPr>
          <w:rFonts w:ascii="Calibri" w:eastAsia="Batang" w:hAnsi="Calibri"/>
          <w:bCs/>
          <w:color w:val="000000"/>
          <w:sz w:val="22"/>
          <w:szCs w:val="22"/>
        </w:rPr>
        <w:t>valuation</w:t>
      </w:r>
      <w:r w:rsidR="00940C50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4E1172">
        <w:rPr>
          <w:rFonts w:ascii="Calibri" w:eastAsia="Batang" w:hAnsi="Calibri"/>
          <w:bCs/>
          <w:color w:val="000000"/>
          <w:sz w:val="22"/>
          <w:szCs w:val="22"/>
        </w:rPr>
        <w:t xml:space="preserve">techniques </w:t>
      </w:r>
      <w:r w:rsidR="00071DED">
        <w:rPr>
          <w:rFonts w:ascii="Calibri" w:eastAsia="Batang" w:hAnsi="Calibri"/>
          <w:bCs/>
          <w:color w:val="000000"/>
          <w:sz w:val="22"/>
          <w:szCs w:val="22"/>
        </w:rPr>
        <w:t xml:space="preserve">and </w:t>
      </w:r>
      <w:r w:rsidR="00940C50">
        <w:rPr>
          <w:rFonts w:ascii="Calibri" w:eastAsia="Batang" w:hAnsi="Calibri"/>
          <w:bCs/>
          <w:color w:val="000000"/>
          <w:sz w:val="22"/>
          <w:szCs w:val="22"/>
        </w:rPr>
        <w:t>public speaking skills.</w:t>
      </w:r>
      <w:r w:rsidR="00792C6B" w:rsidRPr="00E26C8F">
        <w:rPr>
          <w:rFonts w:ascii="Calibri" w:eastAsia="Batang" w:hAnsi="Calibri"/>
          <w:b/>
          <w:color w:val="000000"/>
          <w:sz w:val="22"/>
          <w:szCs w:val="22"/>
        </w:rPr>
        <w:tab/>
      </w:r>
    </w:p>
    <w:p w14:paraId="55342D88" w14:textId="1F64FC27" w:rsidR="008151A9" w:rsidRPr="009C0911" w:rsidRDefault="004B12CC">
      <w:pPr>
        <w:tabs>
          <w:tab w:val="right" w:pos="10800"/>
        </w:tabs>
        <w:ind w:left="180"/>
        <w:rPr>
          <w:rFonts w:ascii="Calibri" w:hAnsi="Calibri"/>
          <w:bCs/>
          <w:sz w:val="22"/>
          <w:szCs w:val="22"/>
        </w:rPr>
      </w:pPr>
      <w:r w:rsidRPr="00B77475">
        <w:rPr>
          <w:rFonts w:ascii="Calibri" w:hAnsi="Calibri"/>
          <w:b/>
          <w:sz w:val="22"/>
          <w:szCs w:val="22"/>
        </w:rPr>
        <w:t xml:space="preserve">Alpha Epsilon Pi Fraternity – </w:t>
      </w:r>
      <w:r w:rsidRPr="00B77475">
        <w:rPr>
          <w:rFonts w:ascii="Calibri" w:hAnsi="Calibri"/>
          <w:b/>
          <w:i/>
          <w:iCs/>
          <w:sz w:val="22"/>
          <w:szCs w:val="22"/>
        </w:rPr>
        <w:t>Gamma Chi Chapter</w:t>
      </w:r>
      <w:r w:rsidR="008151A9" w:rsidRPr="009C0911">
        <w:rPr>
          <w:rFonts w:ascii="Calibri" w:hAnsi="Calibri"/>
          <w:bCs/>
          <w:sz w:val="22"/>
          <w:szCs w:val="22"/>
        </w:rPr>
        <w:tab/>
      </w:r>
      <w:r w:rsidR="008151A9" w:rsidRPr="008C5C64">
        <w:rPr>
          <w:rFonts w:ascii="Calibri" w:hAnsi="Calibri"/>
          <w:b/>
          <w:sz w:val="22"/>
          <w:szCs w:val="22"/>
        </w:rPr>
        <w:t>Columbia, SC</w:t>
      </w:r>
    </w:p>
    <w:p w14:paraId="4DC39B5D" w14:textId="44340E74" w:rsidR="008151A9" w:rsidRPr="00D73F86" w:rsidRDefault="00F40746">
      <w:pPr>
        <w:tabs>
          <w:tab w:val="right" w:pos="10800"/>
        </w:tabs>
        <w:ind w:left="180"/>
        <w:rPr>
          <w:rFonts w:ascii="Calibri" w:hAnsi="Calibri"/>
          <w:bCs/>
          <w:sz w:val="22"/>
          <w:szCs w:val="22"/>
        </w:rPr>
      </w:pPr>
      <w:r w:rsidRPr="00D73F86">
        <w:rPr>
          <w:rFonts w:ascii="Calibri" w:hAnsi="Calibri"/>
          <w:bCs/>
          <w:i/>
          <w:iCs/>
          <w:sz w:val="22"/>
          <w:szCs w:val="22"/>
        </w:rPr>
        <w:t>Head of</w:t>
      </w:r>
      <w:r w:rsidR="005C3B5A" w:rsidRPr="00D73F86">
        <w:rPr>
          <w:rFonts w:ascii="Calibri" w:hAnsi="Calibri"/>
          <w:bCs/>
          <w:i/>
          <w:iCs/>
          <w:sz w:val="22"/>
          <w:szCs w:val="22"/>
        </w:rPr>
        <w:t xml:space="preserve"> Good and Welfare</w:t>
      </w:r>
      <w:r>
        <w:rPr>
          <w:rFonts w:ascii="Calibri" w:hAnsi="Calibri"/>
          <w:b/>
          <w:sz w:val="22"/>
          <w:szCs w:val="22"/>
        </w:rPr>
        <w:tab/>
      </w:r>
      <w:r w:rsidR="00600EC9" w:rsidRPr="00D73F86">
        <w:rPr>
          <w:rFonts w:ascii="Calibri" w:hAnsi="Calibri"/>
          <w:bCs/>
          <w:i/>
          <w:iCs/>
          <w:sz w:val="22"/>
          <w:szCs w:val="22"/>
        </w:rPr>
        <w:t xml:space="preserve">September 2023 </w:t>
      </w:r>
      <w:r w:rsidR="00EF6E79" w:rsidRPr="00D73F86">
        <w:rPr>
          <w:rFonts w:ascii="Calibri" w:hAnsi="Calibri"/>
          <w:bCs/>
          <w:i/>
          <w:iCs/>
          <w:sz w:val="22"/>
          <w:szCs w:val="22"/>
        </w:rPr>
        <w:t xml:space="preserve">– </w:t>
      </w:r>
      <w:r w:rsidR="00600EC9" w:rsidRPr="00D73F86">
        <w:rPr>
          <w:rFonts w:ascii="Calibri" w:hAnsi="Calibri"/>
          <w:bCs/>
          <w:i/>
          <w:iCs/>
          <w:sz w:val="22"/>
          <w:szCs w:val="22"/>
        </w:rPr>
        <w:t>Presen</w:t>
      </w:r>
      <w:r w:rsidR="00BD73AE" w:rsidRPr="00D73F86">
        <w:rPr>
          <w:rFonts w:ascii="Calibri" w:hAnsi="Calibri"/>
          <w:bCs/>
          <w:i/>
          <w:iCs/>
          <w:sz w:val="22"/>
          <w:szCs w:val="22"/>
        </w:rPr>
        <w:t>t</w:t>
      </w:r>
    </w:p>
    <w:p w14:paraId="642C1A45" w14:textId="4DB9DC67" w:rsidR="008151A9" w:rsidRPr="009C0911" w:rsidRDefault="004D71EE" w:rsidP="00B21FD5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O</w:t>
      </w:r>
      <w:r w:rsidRPr="004D71EE">
        <w:rPr>
          <w:rFonts w:ascii="Calibri" w:eastAsia="Batang" w:hAnsi="Calibri"/>
          <w:bCs/>
          <w:color w:val="000000"/>
          <w:sz w:val="22"/>
          <w:szCs w:val="22"/>
        </w:rPr>
        <w:t>versee mental health and wellbeing</w:t>
      </w:r>
      <w:r w:rsidR="000F6D68">
        <w:rPr>
          <w:rFonts w:ascii="Calibri" w:eastAsia="Batang" w:hAnsi="Calibri"/>
          <w:bCs/>
          <w:color w:val="000000"/>
          <w:sz w:val="22"/>
          <w:szCs w:val="22"/>
        </w:rPr>
        <w:t xml:space="preserve"> for all 118 brothers</w:t>
      </w:r>
      <w:r w:rsidR="00CE160A">
        <w:rPr>
          <w:rFonts w:ascii="Calibri" w:eastAsia="Batang" w:hAnsi="Calibri"/>
          <w:bCs/>
          <w:color w:val="000000"/>
          <w:sz w:val="22"/>
          <w:szCs w:val="22"/>
        </w:rPr>
        <w:t>.</w:t>
      </w:r>
    </w:p>
    <w:p w14:paraId="0AF8C0F5" w14:textId="1A796505" w:rsidR="008151A9" w:rsidRPr="009C0911" w:rsidRDefault="00240A07" w:rsidP="00B21FD5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Organize and lead weekly safe-space meetings, ensuring the active participation of approximately </w:t>
      </w:r>
      <w:r w:rsidR="00A71B54">
        <w:rPr>
          <w:rFonts w:ascii="Calibri" w:eastAsia="Batang" w:hAnsi="Calibri"/>
          <w:bCs/>
          <w:color w:val="000000"/>
          <w:sz w:val="22"/>
          <w:szCs w:val="22"/>
        </w:rPr>
        <w:t xml:space="preserve">15 </w:t>
      </w:r>
      <w:r>
        <w:rPr>
          <w:rFonts w:ascii="Calibri" w:eastAsia="Batang" w:hAnsi="Calibri"/>
          <w:bCs/>
          <w:color w:val="000000"/>
          <w:sz w:val="22"/>
          <w:szCs w:val="22"/>
        </w:rPr>
        <w:t>members.</w:t>
      </w:r>
    </w:p>
    <w:p w14:paraId="50B1FDDB" w14:textId="1FFAF316" w:rsidR="009F2ED6" w:rsidRPr="00E81D91" w:rsidRDefault="006C745D" w:rsidP="00E81D91">
      <w:pPr>
        <w:pStyle w:val="ColorfulList-Accent11"/>
        <w:numPr>
          <w:ilvl w:val="0"/>
          <w:numId w:val="40"/>
        </w:numPr>
        <w:tabs>
          <w:tab w:val="left" w:pos="360"/>
          <w:tab w:val="right" w:pos="10800"/>
        </w:tabs>
        <w:ind w:left="450" w:hanging="270"/>
        <w:rPr>
          <w:rFonts w:ascii="Calibri" w:hAnsi="Calibri"/>
          <w:bCs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Monitor </w:t>
      </w:r>
      <w:r w:rsidR="00E404BD">
        <w:rPr>
          <w:rFonts w:ascii="Calibri" w:eastAsia="Batang" w:hAnsi="Calibri"/>
          <w:bCs/>
          <w:color w:val="000000"/>
          <w:sz w:val="22"/>
          <w:szCs w:val="22"/>
        </w:rPr>
        <w:t>fraternal group chat for posts which may indicate distress</w:t>
      </w:r>
      <w:r w:rsidR="00A227A2">
        <w:rPr>
          <w:rFonts w:ascii="Calibri" w:eastAsia="Batang" w:hAnsi="Calibri"/>
          <w:bCs/>
          <w:color w:val="000000"/>
          <w:sz w:val="22"/>
          <w:szCs w:val="22"/>
        </w:rPr>
        <w:t xml:space="preserve"> and</w:t>
      </w:r>
      <w:r w:rsidR="009D1C8D">
        <w:rPr>
          <w:rFonts w:ascii="Calibri" w:eastAsia="Batang" w:hAnsi="Calibri"/>
          <w:bCs/>
          <w:color w:val="000000"/>
          <w:sz w:val="22"/>
          <w:szCs w:val="22"/>
        </w:rPr>
        <w:t xml:space="preserve"> when </w:t>
      </w:r>
      <w:r w:rsidR="00BD159B">
        <w:rPr>
          <w:rFonts w:ascii="Calibri" w:eastAsia="Batang" w:hAnsi="Calibri"/>
          <w:bCs/>
          <w:color w:val="000000"/>
          <w:sz w:val="22"/>
          <w:szCs w:val="22"/>
        </w:rPr>
        <w:t>necessary</w:t>
      </w:r>
      <w:r w:rsidR="009D1C8D">
        <w:rPr>
          <w:rFonts w:ascii="Calibri" w:eastAsia="Batang" w:hAnsi="Calibri"/>
          <w:bCs/>
          <w:color w:val="000000"/>
          <w:sz w:val="22"/>
          <w:szCs w:val="22"/>
        </w:rPr>
        <w:t>,</w:t>
      </w:r>
      <w:r w:rsidR="00A227A2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5312E7">
        <w:rPr>
          <w:rFonts w:ascii="Calibri" w:eastAsia="Batang" w:hAnsi="Calibri"/>
          <w:bCs/>
          <w:color w:val="000000"/>
          <w:sz w:val="22"/>
          <w:szCs w:val="22"/>
        </w:rPr>
        <w:t>reach out</w:t>
      </w:r>
      <w:r w:rsidR="0044480A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9D1C8D">
        <w:rPr>
          <w:rFonts w:ascii="Calibri" w:eastAsia="Batang" w:hAnsi="Calibri"/>
          <w:bCs/>
          <w:color w:val="000000"/>
          <w:sz w:val="22"/>
          <w:szCs w:val="22"/>
        </w:rPr>
        <w:t xml:space="preserve">privately to follow up. </w:t>
      </w:r>
    </w:p>
    <w:p w14:paraId="6F6F419D" w14:textId="07DCDE50" w:rsidR="00082250" w:rsidRPr="00082250" w:rsidRDefault="007F2428" w:rsidP="00082250">
      <w:pPr>
        <w:pStyle w:val="ColorfulList-Accent11"/>
        <w:tabs>
          <w:tab w:val="left" w:pos="187"/>
          <w:tab w:val="left" w:pos="270"/>
          <w:tab w:val="left" w:pos="360"/>
          <w:tab w:val="right" w:pos="10800"/>
        </w:tabs>
        <w:ind w:left="180"/>
        <w:rPr>
          <w:rFonts w:ascii="Calibri" w:eastAsia="Batang" w:hAnsi="Calibri"/>
          <w:bCs/>
          <w:color w:val="000000"/>
          <w:sz w:val="22"/>
          <w:szCs w:val="22"/>
        </w:rPr>
      </w:pPr>
      <w:r w:rsidRPr="00B77475">
        <w:rPr>
          <w:rFonts w:ascii="Calibri" w:hAnsi="Calibri"/>
          <w:b/>
          <w:sz w:val="22"/>
          <w:szCs w:val="22"/>
        </w:rPr>
        <w:t>Gamecock</w:t>
      </w:r>
      <w:r w:rsidRPr="00B77475">
        <w:rPr>
          <w:rFonts w:ascii="Calibri" w:eastAsia="Batang" w:hAnsi="Calibri"/>
          <w:b/>
          <w:color w:val="000000"/>
          <w:sz w:val="22"/>
          <w:szCs w:val="22"/>
        </w:rPr>
        <w:t xml:space="preserve"> Consulting Club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ab/>
      </w:r>
      <w:r w:rsidR="00082250" w:rsidRPr="008C5C64">
        <w:rPr>
          <w:rFonts w:ascii="Calibri" w:eastAsia="Batang" w:hAnsi="Calibri"/>
          <w:b/>
          <w:color w:val="000000"/>
          <w:sz w:val="22"/>
          <w:szCs w:val="22"/>
        </w:rPr>
        <w:t>Columbia, SC</w:t>
      </w:r>
    </w:p>
    <w:p w14:paraId="63FF8ADE" w14:textId="22FC6AA0" w:rsidR="00930CFC" w:rsidRPr="00082250" w:rsidRDefault="007F2428" w:rsidP="00082250">
      <w:pPr>
        <w:pStyle w:val="ColorfulList-Accent11"/>
        <w:tabs>
          <w:tab w:val="left" w:pos="187"/>
          <w:tab w:val="left" w:pos="270"/>
          <w:tab w:val="left" w:pos="360"/>
          <w:tab w:val="right" w:pos="10800"/>
        </w:tabs>
        <w:ind w:left="180"/>
        <w:rPr>
          <w:rFonts w:ascii="Calibri" w:hAnsi="Calibri"/>
          <w:bCs/>
          <w:sz w:val="22"/>
          <w:szCs w:val="22"/>
        </w:rPr>
      </w:pPr>
      <w:r w:rsidRPr="00D73F86">
        <w:rPr>
          <w:rFonts w:ascii="Calibri" w:eastAsia="Batang" w:hAnsi="Calibri"/>
          <w:bCs/>
          <w:i/>
          <w:iCs/>
          <w:color w:val="000000"/>
          <w:sz w:val="22"/>
          <w:szCs w:val="22"/>
        </w:rPr>
        <w:t>Member</w:t>
      </w:r>
      <w:r w:rsidR="00082250">
        <w:rPr>
          <w:rFonts w:ascii="Calibri" w:eastAsia="Batang" w:hAnsi="Calibri"/>
          <w:b/>
          <w:color w:val="000000"/>
          <w:sz w:val="22"/>
          <w:szCs w:val="22"/>
        </w:rPr>
        <w:tab/>
      </w:r>
      <w:r w:rsidR="00082250" w:rsidRPr="008C5C64">
        <w:rPr>
          <w:rFonts w:ascii="Calibri" w:eastAsia="Batang" w:hAnsi="Calibri"/>
          <w:bCs/>
          <w:i/>
          <w:iCs/>
          <w:color w:val="000000"/>
          <w:sz w:val="22"/>
          <w:szCs w:val="22"/>
        </w:rPr>
        <w:t xml:space="preserve">September 2023 </w:t>
      </w:r>
      <w:r w:rsidR="00082250" w:rsidRPr="008C5C64">
        <w:rPr>
          <w:rFonts w:ascii="Calibri" w:hAnsi="Calibri"/>
          <w:bCs/>
          <w:i/>
          <w:iCs/>
          <w:sz w:val="22"/>
          <w:szCs w:val="22"/>
        </w:rPr>
        <w:t xml:space="preserve">– </w:t>
      </w:r>
      <w:r w:rsidR="00082250" w:rsidRPr="008C5C64">
        <w:rPr>
          <w:rFonts w:ascii="Calibri" w:eastAsia="Batang" w:hAnsi="Calibri"/>
          <w:bCs/>
          <w:i/>
          <w:iCs/>
          <w:color w:val="000000"/>
          <w:sz w:val="22"/>
          <w:szCs w:val="22"/>
        </w:rPr>
        <w:t>Present</w:t>
      </w:r>
    </w:p>
    <w:p w14:paraId="0A8CC162" w14:textId="2163ADC8" w:rsidR="007F2428" w:rsidRDefault="00ED185B" w:rsidP="007F2428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Completed</w:t>
      </w:r>
      <w:r w:rsidR="007F2428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>a</w:t>
      </w:r>
      <w:r w:rsidR="000C468D">
        <w:rPr>
          <w:rFonts w:ascii="Calibri" w:eastAsia="Batang" w:hAnsi="Calibri"/>
          <w:bCs/>
          <w:color w:val="000000"/>
          <w:sz w:val="22"/>
          <w:szCs w:val="22"/>
        </w:rPr>
        <w:t xml:space="preserve"> rigorous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BD159B">
        <w:rPr>
          <w:rFonts w:ascii="Calibri" w:eastAsia="Batang" w:hAnsi="Calibri"/>
          <w:bCs/>
          <w:color w:val="000000"/>
          <w:sz w:val="22"/>
          <w:szCs w:val="22"/>
        </w:rPr>
        <w:t>five-week</w:t>
      </w:r>
      <w:r w:rsidR="007F2428">
        <w:rPr>
          <w:rFonts w:ascii="Calibri" w:eastAsia="Batang" w:hAnsi="Calibri"/>
          <w:bCs/>
          <w:color w:val="000000"/>
          <w:sz w:val="22"/>
          <w:szCs w:val="22"/>
        </w:rPr>
        <w:t xml:space="preserve"> onboarding process with weekly deliverables aimed at professional development</w:t>
      </w:r>
      <w:r w:rsidR="009A68AB">
        <w:rPr>
          <w:rFonts w:ascii="Calibri" w:eastAsia="Batang" w:hAnsi="Calibri"/>
          <w:bCs/>
          <w:color w:val="000000"/>
          <w:sz w:val="22"/>
          <w:szCs w:val="22"/>
        </w:rPr>
        <w:t>.</w:t>
      </w:r>
    </w:p>
    <w:p w14:paraId="2E1ECA87" w14:textId="490DC86C" w:rsidR="006A4EA5" w:rsidRDefault="00650CCB" w:rsidP="006A4EA5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Attend</w:t>
      </w:r>
      <w:r w:rsidR="00313387">
        <w:rPr>
          <w:rFonts w:ascii="Calibri" w:eastAsia="Batang" w:hAnsi="Calibri"/>
          <w:bCs/>
          <w:color w:val="000000"/>
          <w:sz w:val="22"/>
          <w:szCs w:val="22"/>
        </w:rPr>
        <w:t xml:space="preserve"> bi-weekly meetings that discuss </w:t>
      </w:r>
      <w:r w:rsidR="00240A07">
        <w:rPr>
          <w:rFonts w:ascii="Calibri" w:eastAsia="Batang" w:hAnsi="Calibri"/>
          <w:bCs/>
          <w:color w:val="000000"/>
          <w:sz w:val="22"/>
          <w:szCs w:val="22"/>
        </w:rPr>
        <w:t xml:space="preserve">organizational updates as well as </w:t>
      </w:r>
      <w:r w:rsidR="00A71B54">
        <w:rPr>
          <w:rFonts w:ascii="Calibri" w:eastAsia="Batang" w:hAnsi="Calibri"/>
          <w:bCs/>
          <w:color w:val="000000"/>
          <w:sz w:val="22"/>
          <w:szCs w:val="22"/>
        </w:rPr>
        <w:t>networking</w:t>
      </w:r>
      <w:r w:rsidR="00240A07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BD159B">
        <w:rPr>
          <w:rFonts w:ascii="Calibri" w:eastAsia="Batang" w:hAnsi="Calibri"/>
          <w:bCs/>
          <w:color w:val="000000"/>
          <w:sz w:val="22"/>
          <w:szCs w:val="22"/>
        </w:rPr>
        <w:t>opportunities</w:t>
      </w:r>
      <w:r w:rsidR="00240A07">
        <w:rPr>
          <w:rFonts w:ascii="Calibri" w:eastAsia="Batang" w:hAnsi="Calibri"/>
          <w:bCs/>
          <w:color w:val="000000"/>
          <w:sz w:val="22"/>
          <w:szCs w:val="22"/>
        </w:rPr>
        <w:t xml:space="preserve">. </w:t>
      </w:r>
    </w:p>
    <w:p w14:paraId="5955AA24" w14:textId="098808BC" w:rsidR="00160B4D" w:rsidRPr="00170725" w:rsidRDefault="00160B4D" w:rsidP="00170725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Gain real world experience through case competitions, firm partnerships, interviews, and workshops.</w:t>
      </w:r>
      <w:r w:rsidRPr="00170725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</w:p>
    <w:p w14:paraId="055C8618" w14:textId="1F5FB777" w:rsidR="00930CFC" w:rsidRPr="009C0911" w:rsidRDefault="00C37984" w:rsidP="00930CFC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bookmarkStart w:id="0" w:name="_Hlk145709602"/>
      <w:r>
        <w:rPr>
          <w:rFonts w:ascii="Calibri" w:hAnsi="Calibri"/>
          <w:b/>
          <w:sz w:val="22"/>
          <w:szCs w:val="22"/>
        </w:rPr>
        <w:t>VOLUNTEER</w:t>
      </w:r>
      <w:r w:rsidR="006A1357">
        <w:rPr>
          <w:rFonts w:ascii="Calibri" w:hAnsi="Calibri"/>
          <w:b/>
          <w:sz w:val="22"/>
          <w:szCs w:val="22"/>
        </w:rPr>
        <w:t xml:space="preserve"> EXPERIENCE</w:t>
      </w:r>
    </w:p>
    <w:bookmarkEnd w:id="0"/>
    <w:p w14:paraId="4990FF70" w14:textId="54091E0E" w:rsidR="00930CFC" w:rsidRPr="009C0911" w:rsidRDefault="00572249" w:rsidP="00930CFC">
      <w:pPr>
        <w:tabs>
          <w:tab w:val="right" w:pos="10800"/>
        </w:tabs>
        <w:ind w:left="180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Chabad</w:t>
      </w:r>
      <w:r w:rsidR="00F9574D">
        <w:rPr>
          <w:rFonts w:ascii="Calibri" w:hAnsi="Calibri"/>
          <w:b/>
          <w:sz w:val="22"/>
          <w:szCs w:val="22"/>
        </w:rPr>
        <w:t xml:space="preserve"> </w:t>
      </w:r>
      <w:r w:rsidR="00677CB4">
        <w:rPr>
          <w:rFonts w:ascii="Calibri" w:hAnsi="Calibri"/>
          <w:b/>
          <w:sz w:val="22"/>
          <w:szCs w:val="22"/>
        </w:rPr>
        <w:t>at t</w:t>
      </w:r>
      <w:r w:rsidR="00454AEA">
        <w:rPr>
          <w:rFonts w:ascii="Calibri" w:hAnsi="Calibri"/>
          <w:b/>
          <w:sz w:val="22"/>
          <w:szCs w:val="22"/>
        </w:rPr>
        <w:t>he University of South Carolina</w:t>
      </w:r>
      <w:r w:rsidR="00930CFC" w:rsidRPr="009C0911">
        <w:rPr>
          <w:rFonts w:ascii="Calibri" w:hAnsi="Calibri"/>
          <w:bCs/>
          <w:sz w:val="22"/>
          <w:szCs w:val="22"/>
        </w:rPr>
        <w:tab/>
      </w:r>
      <w:r w:rsidR="00930CFC" w:rsidRPr="008C5C64">
        <w:rPr>
          <w:rFonts w:ascii="Calibri" w:hAnsi="Calibri"/>
          <w:b/>
          <w:sz w:val="22"/>
          <w:szCs w:val="22"/>
        </w:rPr>
        <w:t>Columbia, SC</w:t>
      </w:r>
    </w:p>
    <w:p w14:paraId="5AA458C8" w14:textId="19EB6BA4" w:rsidR="00930CFC" w:rsidRPr="009C0911" w:rsidRDefault="005C3AF7" w:rsidP="00930CFC">
      <w:pPr>
        <w:tabs>
          <w:tab w:val="right" w:pos="10800"/>
        </w:tabs>
        <w:ind w:left="180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Cs/>
          <w:i/>
          <w:iCs/>
          <w:sz w:val="22"/>
          <w:szCs w:val="22"/>
        </w:rPr>
        <w:t>Food Drive</w:t>
      </w:r>
      <w:r w:rsidR="00930CFC" w:rsidRPr="009C0911">
        <w:rPr>
          <w:rFonts w:ascii="Calibri" w:hAnsi="Calibri"/>
          <w:bCs/>
          <w:sz w:val="22"/>
          <w:szCs w:val="22"/>
        </w:rPr>
        <w:tab/>
      </w:r>
      <w:r w:rsidR="00930CFC" w:rsidRPr="008C5C64">
        <w:rPr>
          <w:rFonts w:ascii="Calibri" w:hAnsi="Calibri"/>
          <w:bCs/>
          <w:i/>
          <w:iCs/>
          <w:sz w:val="22"/>
          <w:szCs w:val="22"/>
        </w:rPr>
        <w:t>September 202</w:t>
      </w:r>
      <w:r w:rsidR="005C38B0" w:rsidRPr="008C5C64">
        <w:rPr>
          <w:rFonts w:ascii="Calibri" w:hAnsi="Calibri"/>
          <w:bCs/>
          <w:i/>
          <w:iCs/>
          <w:sz w:val="22"/>
          <w:szCs w:val="22"/>
        </w:rPr>
        <w:t>2</w:t>
      </w:r>
      <w:r w:rsidR="00930CFC" w:rsidRPr="008C5C64">
        <w:rPr>
          <w:rFonts w:ascii="Calibri" w:hAnsi="Calibri"/>
          <w:bCs/>
          <w:i/>
          <w:iCs/>
          <w:sz w:val="22"/>
          <w:szCs w:val="22"/>
        </w:rPr>
        <w:t xml:space="preserve"> – Present</w:t>
      </w:r>
    </w:p>
    <w:p w14:paraId="2A32E812" w14:textId="5B2F438A" w:rsidR="00DC03ED" w:rsidRPr="00F128ED" w:rsidRDefault="003D0152" w:rsidP="00F128ED">
      <w:pPr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Collaborated </w:t>
      </w:r>
      <w:r w:rsidR="0074058D">
        <w:rPr>
          <w:rFonts w:ascii="Calibri" w:eastAsia="Batang" w:hAnsi="Calibri"/>
          <w:bCs/>
          <w:color w:val="000000"/>
          <w:sz w:val="22"/>
          <w:szCs w:val="22"/>
        </w:rPr>
        <w:t xml:space="preserve">with other volunteers </w:t>
      </w:r>
      <w:r w:rsidR="00D57BEA">
        <w:rPr>
          <w:rFonts w:ascii="Calibri" w:eastAsia="Batang" w:hAnsi="Calibri"/>
          <w:bCs/>
          <w:color w:val="000000"/>
          <w:sz w:val="22"/>
          <w:szCs w:val="22"/>
        </w:rPr>
        <w:t>enabling elderly members to sell food at their booths</w:t>
      </w:r>
      <w:r w:rsidR="00F97C6B">
        <w:rPr>
          <w:rFonts w:ascii="Calibri" w:eastAsia="Batang" w:hAnsi="Calibri"/>
          <w:bCs/>
          <w:color w:val="000000"/>
          <w:sz w:val="22"/>
          <w:szCs w:val="22"/>
        </w:rPr>
        <w:t xml:space="preserve"> resulting </w:t>
      </w:r>
      <w:r w:rsidR="00E65EC4">
        <w:rPr>
          <w:rFonts w:ascii="Calibri" w:eastAsia="Batang" w:hAnsi="Calibri"/>
          <w:bCs/>
          <w:color w:val="000000"/>
          <w:sz w:val="22"/>
          <w:szCs w:val="22"/>
        </w:rPr>
        <w:t xml:space="preserve">in the most </w:t>
      </w:r>
      <w:r w:rsidR="00B220E4">
        <w:rPr>
          <w:rFonts w:ascii="Calibri" w:eastAsia="Batang" w:hAnsi="Calibri"/>
          <w:bCs/>
          <w:color w:val="000000"/>
          <w:sz w:val="22"/>
          <w:szCs w:val="22"/>
        </w:rPr>
        <w:t>money raised in a single year by 20%.</w:t>
      </w:r>
    </w:p>
    <w:p w14:paraId="18343C92" w14:textId="1C4EE28B" w:rsidR="00E81D91" w:rsidRPr="00C10417" w:rsidRDefault="00C10417" w:rsidP="00C10417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ADDITIONAL INTERESTS</w:t>
      </w:r>
    </w:p>
    <w:p w14:paraId="1CC23612" w14:textId="77777777" w:rsidR="00933818" w:rsidRPr="00933818" w:rsidRDefault="00933818" w:rsidP="00933818">
      <w:pPr>
        <w:pStyle w:val="ColorfulList-Accent11"/>
        <w:tabs>
          <w:tab w:val="left" w:pos="1620"/>
        </w:tabs>
        <w:spacing w:line="276" w:lineRule="auto"/>
        <w:ind w:left="0"/>
        <w:rPr>
          <w:rFonts w:ascii="Calibri" w:eastAsia="Batang" w:hAnsi="Calibri"/>
          <w:b/>
          <w:bCs/>
          <w:color w:val="000000"/>
          <w:sz w:val="8"/>
          <w:szCs w:val="8"/>
        </w:rPr>
      </w:pPr>
    </w:p>
    <w:p w14:paraId="11CE0113" w14:textId="07D7DDC0" w:rsidR="009C0911" w:rsidRPr="009F2ED6" w:rsidRDefault="008151A9" w:rsidP="00933818">
      <w:pPr>
        <w:pStyle w:val="ColorfulList-Accent11"/>
        <w:tabs>
          <w:tab w:val="left" w:pos="1620"/>
        </w:tabs>
        <w:spacing w:line="276" w:lineRule="auto"/>
        <w:ind w:left="0"/>
        <w:rPr>
          <w:rFonts w:ascii="Calibri" w:eastAsia="Batang" w:hAnsi="Calibri"/>
          <w:color w:val="000000"/>
          <w:sz w:val="22"/>
          <w:szCs w:val="22"/>
        </w:rPr>
      </w:pPr>
      <w:r w:rsidRPr="009C0911">
        <w:rPr>
          <w:rFonts w:ascii="Calibri" w:eastAsia="Batang" w:hAnsi="Calibri"/>
          <w:b/>
          <w:bCs/>
          <w:color w:val="000000"/>
          <w:sz w:val="22"/>
          <w:szCs w:val="22"/>
        </w:rPr>
        <w:t xml:space="preserve">IT </w:t>
      </w:r>
      <w:r w:rsidR="00E45194">
        <w:rPr>
          <w:rFonts w:ascii="Calibri" w:hAnsi="Calibri"/>
          <w:b/>
          <w:sz w:val="22"/>
          <w:szCs w:val="22"/>
        </w:rPr>
        <w:t>SKILLS</w:t>
      </w:r>
      <w:r w:rsidR="00842337">
        <w:rPr>
          <w:rFonts w:ascii="Calibri" w:eastAsia="Batang" w:hAnsi="Calibri"/>
          <w:b/>
          <w:bCs/>
          <w:color w:val="000000"/>
          <w:sz w:val="22"/>
          <w:szCs w:val="22"/>
        </w:rPr>
        <w:t>:</w:t>
      </w:r>
      <w:r w:rsidR="00E45194">
        <w:rPr>
          <w:rFonts w:ascii="Calibri" w:eastAsia="Batang" w:hAnsi="Calibri"/>
          <w:color w:val="000000"/>
          <w:sz w:val="22"/>
          <w:szCs w:val="22"/>
        </w:rPr>
        <w:t xml:space="preserve"> Microsoft Suite</w:t>
      </w:r>
      <w:r w:rsidR="00764C84">
        <w:rPr>
          <w:rFonts w:ascii="Calibri" w:eastAsia="Batang" w:hAnsi="Calibri"/>
          <w:color w:val="000000"/>
          <w:sz w:val="22"/>
          <w:szCs w:val="22"/>
        </w:rPr>
        <w:t>,</w:t>
      </w:r>
      <w:r w:rsidR="00764C84" w:rsidRPr="009C0911">
        <w:rPr>
          <w:rFonts w:ascii="Calibri" w:eastAsia="Batang" w:hAnsi="Calibri"/>
          <w:color w:val="000000"/>
          <w:sz w:val="22"/>
          <w:szCs w:val="22"/>
        </w:rPr>
        <w:t xml:space="preserve"> Bloomberg, CapIQ</w:t>
      </w:r>
      <w:r w:rsidR="00E45194">
        <w:rPr>
          <w:rFonts w:ascii="Calibri" w:eastAsia="Batang" w:hAnsi="Calibri"/>
          <w:color w:val="000000"/>
          <w:sz w:val="22"/>
          <w:szCs w:val="22"/>
        </w:rPr>
        <w:t>,</w:t>
      </w:r>
      <w:r w:rsidR="00764C84">
        <w:rPr>
          <w:rFonts w:ascii="Calibri" w:eastAsia="Batang" w:hAnsi="Calibri"/>
          <w:color w:val="000000"/>
          <w:sz w:val="22"/>
          <w:szCs w:val="22"/>
        </w:rPr>
        <w:t xml:space="preserve"> Working knowledge in R</w:t>
      </w:r>
    </w:p>
    <w:p w14:paraId="565C7B02" w14:textId="03DD9651" w:rsidR="006071E1" w:rsidRDefault="008151A9" w:rsidP="00933818">
      <w:pPr>
        <w:tabs>
          <w:tab w:val="left" w:pos="1620"/>
        </w:tabs>
        <w:spacing w:line="276" w:lineRule="auto"/>
        <w:ind w:left="1440" w:hanging="1440"/>
        <w:rPr>
          <w:rFonts w:ascii="Calibri" w:hAnsi="Calibri"/>
          <w:b/>
          <w:sz w:val="22"/>
          <w:szCs w:val="22"/>
        </w:rPr>
      </w:pPr>
      <w:r w:rsidRPr="009C0911">
        <w:rPr>
          <w:rFonts w:ascii="Calibri" w:hAnsi="Calibri"/>
          <w:b/>
          <w:sz w:val="22"/>
          <w:szCs w:val="22"/>
        </w:rPr>
        <w:t>ACTIVITIES</w:t>
      </w:r>
      <w:r w:rsidR="00842337">
        <w:rPr>
          <w:rFonts w:ascii="Calibri" w:hAnsi="Calibri"/>
          <w:b/>
          <w:sz w:val="22"/>
          <w:szCs w:val="22"/>
        </w:rPr>
        <w:t>:</w:t>
      </w:r>
      <w:r w:rsidRPr="009C0911">
        <w:rPr>
          <w:rFonts w:ascii="Calibri" w:hAnsi="Calibri"/>
          <w:b/>
          <w:sz w:val="22"/>
          <w:szCs w:val="22"/>
        </w:rPr>
        <w:t xml:space="preserve"> </w:t>
      </w:r>
      <w:r w:rsidR="00CA7119" w:rsidRPr="00CA7119">
        <w:rPr>
          <w:rFonts w:ascii="Calibri" w:hAnsi="Calibri"/>
          <w:sz w:val="22"/>
          <w:szCs w:val="22"/>
        </w:rPr>
        <w:t>Carolina Finance &amp; Investment Association</w:t>
      </w:r>
      <w:r w:rsidR="00D61DC8">
        <w:rPr>
          <w:rFonts w:ascii="Calibri" w:hAnsi="Calibri"/>
          <w:sz w:val="22"/>
          <w:szCs w:val="22"/>
        </w:rPr>
        <w:t>, Gamecock Tennis Club</w:t>
      </w:r>
    </w:p>
    <w:p w14:paraId="2A29009A" w14:textId="0D8F87E1" w:rsidR="008151A9" w:rsidRPr="006071E1" w:rsidRDefault="00CA7119" w:rsidP="00933818">
      <w:pPr>
        <w:tabs>
          <w:tab w:val="left" w:pos="1620"/>
        </w:tabs>
        <w:spacing w:line="276" w:lineRule="auto"/>
        <w:ind w:left="1440" w:hanging="1440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INTERESTS</w:t>
      </w:r>
      <w:r w:rsidR="00842337">
        <w:rPr>
          <w:rFonts w:ascii="Calibri" w:hAnsi="Calibri"/>
          <w:b/>
          <w:sz w:val="22"/>
          <w:szCs w:val="22"/>
        </w:rPr>
        <w:t>:</w:t>
      </w:r>
      <w:r w:rsidR="00842337">
        <w:rPr>
          <w:rFonts w:ascii="Calibri" w:hAnsi="Calibri"/>
          <w:bCs/>
          <w:sz w:val="22"/>
          <w:szCs w:val="22"/>
        </w:rPr>
        <w:t xml:space="preserve"> </w:t>
      </w:r>
      <w:r w:rsidR="0055314A">
        <w:rPr>
          <w:rFonts w:ascii="Calibri" w:hAnsi="Calibri"/>
          <w:bCs/>
          <w:sz w:val="22"/>
          <w:szCs w:val="22"/>
        </w:rPr>
        <w:t xml:space="preserve">Formula 1 </w:t>
      </w:r>
      <w:r w:rsidR="00B300CA">
        <w:rPr>
          <w:rFonts w:ascii="Calibri" w:hAnsi="Calibri"/>
          <w:bCs/>
          <w:sz w:val="22"/>
          <w:szCs w:val="22"/>
        </w:rPr>
        <w:t>R</w:t>
      </w:r>
      <w:r w:rsidR="0055314A">
        <w:rPr>
          <w:rFonts w:ascii="Calibri" w:hAnsi="Calibri"/>
          <w:bCs/>
          <w:sz w:val="22"/>
          <w:szCs w:val="22"/>
        </w:rPr>
        <w:t>acing</w:t>
      </w:r>
      <w:r w:rsidR="008151A9" w:rsidRPr="009C0911">
        <w:rPr>
          <w:rFonts w:ascii="Calibri" w:hAnsi="Calibri"/>
          <w:bCs/>
          <w:sz w:val="22"/>
          <w:szCs w:val="22"/>
        </w:rPr>
        <w:t xml:space="preserve">, </w:t>
      </w:r>
      <w:r w:rsidR="009D625C">
        <w:rPr>
          <w:rFonts w:ascii="Calibri" w:hAnsi="Calibri"/>
          <w:bCs/>
          <w:sz w:val="22"/>
          <w:szCs w:val="22"/>
        </w:rPr>
        <w:t xml:space="preserve">Acoustic and </w:t>
      </w:r>
      <w:r w:rsidR="004B12CC">
        <w:rPr>
          <w:rFonts w:ascii="Calibri" w:hAnsi="Calibri"/>
          <w:bCs/>
          <w:sz w:val="22"/>
          <w:szCs w:val="22"/>
        </w:rPr>
        <w:t xml:space="preserve">Electric Guitar, </w:t>
      </w:r>
      <w:r w:rsidR="0055314A">
        <w:rPr>
          <w:rFonts w:ascii="Calibri" w:hAnsi="Calibri"/>
          <w:sz w:val="22"/>
          <w:szCs w:val="22"/>
        </w:rPr>
        <w:t>Classic Rock, Mental Health Awareness</w:t>
      </w:r>
      <w:r w:rsidR="00BD159B">
        <w:rPr>
          <w:rFonts w:ascii="Calibri" w:hAnsi="Calibri"/>
          <w:sz w:val="22"/>
          <w:szCs w:val="22"/>
        </w:rPr>
        <w:t>, Tennis</w:t>
      </w:r>
    </w:p>
    <w:sectPr w:rsidR="008151A9" w:rsidRPr="006071E1" w:rsidSect="00DC7229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ngs">
    <w:altName w:val="Yu Gothic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36053"/>
    <w:multiLevelType w:val="hybridMultilevel"/>
    <w:tmpl w:val="360E1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" w15:restartNumberingAfterBreak="0">
    <w:nsid w:val="04816C66"/>
    <w:multiLevelType w:val="hybridMultilevel"/>
    <w:tmpl w:val="96E2C61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07D23E76"/>
    <w:multiLevelType w:val="hybridMultilevel"/>
    <w:tmpl w:val="7F50917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" w15:restartNumberingAfterBreak="0">
    <w:nsid w:val="08B35FD0"/>
    <w:multiLevelType w:val="hybridMultilevel"/>
    <w:tmpl w:val="D1B491A2"/>
    <w:lvl w:ilvl="0" w:tplc="4E6C0C6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" w15:restartNumberingAfterBreak="0">
    <w:nsid w:val="0B44507C"/>
    <w:multiLevelType w:val="hybridMultilevel"/>
    <w:tmpl w:val="C3AA081E"/>
    <w:lvl w:ilvl="0" w:tplc="32CE920C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5" w15:restartNumberingAfterBreak="0">
    <w:nsid w:val="10EE2AAC"/>
    <w:multiLevelType w:val="hybridMultilevel"/>
    <w:tmpl w:val="A224AC9A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6" w15:restartNumberingAfterBreak="0">
    <w:nsid w:val="124B6B91"/>
    <w:multiLevelType w:val="hybridMultilevel"/>
    <w:tmpl w:val="BF022AFA"/>
    <w:lvl w:ilvl="0" w:tplc="DC2E6BE0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7" w15:restartNumberingAfterBreak="0">
    <w:nsid w:val="181878EA"/>
    <w:multiLevelType w:val="multilevel"/>
    <w:tmpl w:val="98B49B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8" w15:restartNumberingAfterBreak="0">
    <w:nsid w:val="1A35132F"/>
    <w:multiLevelType w:val="hybridMultilevel"/>
    <w:tmpl w:val="3050F372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9" w15:restartNumberingAfterBreak="0">
    <w:nsid w:val="1A9E5A53"/>
    <w:multiLevelType w:val="multilevel"/>
    <w:tmpl w:val="3D44B3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0" w15:restartNumberingAfterBreak="0">
    <w:nsid w:val="1D127E80"/>
    <w:multiLevelType w:val="hybridMultilevel"/>
    <w:tmpl w:val="4E86D1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Times New Roman" w:hint="default"/>
      </w:rPr>
    </w:lvl>
    <w:lvl w:ilvl="1" w:tplc="1264D2A2">
      <w:start w:val="1"/>
      <w:numFmt w:val="bullet"/>
      <w:lvlText w:val=""/>
      <w:lvlJc w:val="left"/>
      <w:pPr>
        <w:tabs>
          <w:tab w:val="num" w:pos="1368"/>
        </w:tabs>
        <w:ind w:left="1368" w:hanging="288"/>
      </w:pPr>
      <w:rPr>
        <w:rFonts w:ascii="Wingdings" w:hAnsi="Wing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1" w15:restartNumberingAfterBreak="0">
    <w:nsid w:val="1DEC2964"/>
    <w:multiLevelType w:val="multilevel"/>
    <w:tmpl w:val="8B64FB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2" w15:restartNumberingAfterBreak="0">
    <w:nsid w:val="21B678D0"/>
    <w:multiLevelType w:val="hybridMultilevel"/>
    <w:tmpl w:val="3D44B3BE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23B766EA"/>
    <w:multiLevelType w:val="hybridMultilevel"/>
    <w:tmpl w:val="8B64FB1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4" w15:restartNumberingAfterBreak="0">
    <w:nsid w:val="249A6D47"/>
    <w:multiLevelType w:val="hybridMultilevel"/>
    <w:tmpl w:val="34088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5" w15:restartNumberingAfterBreak="0">
    <w:nsid w:val="272B654A"/>
    <w:multiLevelType w:val="hybridMultilevel"/>
    <w:tmpl w:val="4F2E1F8C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6" w15:restartNumberingAfterBreak="0">
    <w:nsid w:val="278C7082"/>
    <w:multiLevelType w:val="hybridMultilevel"/>
    <w:tmpl w:val="DAA4669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7" w15:restartNumberingAfterBreak="0">
    <w:nsid w:val="29211D56"/>
    <w:multiLevelType w:val="hybridMultilevel"/>
    <w:tmpl w:val="3B58258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8" w15:restartNumberingAfterBreak="0">
    <w:nsid w:val="2C4E6965"/>
    <w:multiLevelType w:val="multilevel"/>
    <w:tmpl w:val="360E15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9" w15:restartNumberingAfterBreak="0">
    <w:nsid w:val="2D15388F"/>
    <w:multiLevelType w:val="hybridMultilevel"/>
    <w:tmpl w:val="2C8E8AC8"/>
    <w:lvl w:ilvl="0" w:tplc="16366842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0" w15:restartNumberingAfterBreak="0">
    <w:nsid w:val="2D833677"/>
    <w:multiLevelType w:val="hybridMultilevel"/>
    <w:tmpl w:val="89C2801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1" w15:restartNumberingAfterBreak="0">
    <w:nsid w:val="34CC4509"/>
    <w:multiLevelType w:val="hybridMultilevel"/>
    <w:tmpl w:val="49EC3D02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2" w15:restartNumberingAfterBreak="0">
    <w:nsid w:val="36D40FED"/>
    <w:multiLevelType w:val="hybridMultilevel"/>
    <w:tmpl w:val="72CC7322"/>
    <w:lvl w:ilvl="0" w:tplc="FFFFFFFF">
      <w:start w:val="1"/>
      <w:numFmt w:val="bullet"/>
      <w:lvlText w:val=""/>
      <w:lvlJc w:val="left"/>
      <w:pPr>
        <w:ind w:left="900" w:hanging="360"/>
      </w:pPr>
      <w:rPr>
        <w:rFonts w:ascii="Wingdings" w:hAnsi="Wingdings" w:cs="Times New Roman"/>
        <w:sz w:val="1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3" w15:restartNumberingAfterBreak="0">
    <w:nsid w:val="378366F7"/>
    <w:multiLevelType w:val="hybridMultilevel"/>
    <w:tmpl w:val="B336B78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4" w15:restartNumberingAfterBreak="0">
    <w:nsid w:val="411F0C40"/>
    <w:multiLevelType w:val="hybridMultilevel"/>
    <w:tmpl w:val="66E2491A"/>
    <w:lvl w:ilvl="0" w:tplc="FFFFFFFF">
      <w:start w:val="1"/>
      <w:numFmt w:val="bullet"/>
      <w:lvlText w:val=""/>
      <w:legacy w:legacy="1" w:legacySpace="0" w:legacyIndent="240"/>
      <w:lvlJc w:val="left"/>
      <w:pPr>
        <w:ind w:left="132" w:hanging="240"/>
      </w:pPr>
      <w:rPr>
        <w:rFonts w:ascii="Wingdings" w:hAnsi="Wingdings" w:cs="Times New Roman"/>
        <w:sz w:val="12"/>
      </w:rPr>
    </w:lvl>
    <w:lvl w:ilvl="1" w:tplc="04090003">
      <w:start w:val="1"/>
      <w:numFmt w:val="bullet"/>
      <w:lvlText w:val="o"/>
      <w:lvlJc w:val="left"/>
      <w:pPr>
        <w:tabs>
          <w:tab w:val="num" w:pos="1332"/>
        </w:tabs>
        <w:ind w:left="133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052"/>
        </w:tabs>
        <w:ind w:left="2052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772"/>
        </w:tabs>
        <w:ind w:left="2772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492"/>
        </w:tabs>
        <w:ind w:left="349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212"/>
        </w:tabs>
        <w:ind w:left="4212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4932"/>
        </w:tabs>
        <w:ind w:left="4932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652"/>
        </w:tabs>
        <w:ind w:left="565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372"/>
        </w:tabs>
        <w:ind w:left="6372" w:hanging="360"/>
      </w:pPr>
      <w:rPr>
        <w:rFonts w:ascii="Wingdings" w:hAnsi="Wingdings" w:cs="Times New Roman" w:hint="default"/>
      </w:rPr>
    </w:lvl>
  </w:abstractNum>
  <w:abstractNum w:abstractNumId="25" w15:restartNumberingAfterBreak="0">
    <w:nsid w:val="461A1D33"/>
    <w:multiLevelType w:val="hybridMultilevel"/>
    <w:tmpl w:val="E6CCA7A0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6" w15:restartNumberingAfterBreak="0">
    <w:nsid w:val="47EE32C2"/>
    <w:multiLevelType w:val="hybridMultilevel"/>
    <w:tmpl w:val="DF04422E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7" w15:restartNumberingAfterBreak="0">
    <w:nsid w:val="485B0134"/>
    <w:multiLevelType w:val="multilevel"/>
    <w:tmpl w:val="DF0442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8" w15:restartNumberingAfterBreak="0">
    <w:nsid w:val="4987167E"/>
    <w:multiLevelType w:val="multilevel"/>
    <w:tmpl w:val="7F5091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9" w15:restartNumberingAfterBreak="0">
    <w:nsid w:val="4C510974"/>
    <w:multiLevelType w:val="hybridMultilevel"/>
    <w:tmpl w:val="AF04C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0" w15:restartNumberingAfterBreak="0">
    <w:nsid w:val="4CB2185A"/>
    <w:multiLevelType w:val="hybridMultilevel"/>
    <w:tmpl w:val="D63690D0"/>
    <w:lvl w:ilvl="0" w:tplc="FFFFFFFF">
      <w:start w:val="1"/>
      <w:numFmt w:val="bullet"/>
      <w:lvlText w:val=""/>
      <w:lvlJc w:val="left"/>
      <w:pPr>
        <w:ind w:left="900" w:hanging="360"/>
      </w:pPr>
      <w:rPr>
        <w:rFonts w:ascii="Wingdings" w:hAnsi="Wingdings" w:cs="Times New Roman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1" w15:restartNumberingAfterBreak="0">
    <w:nsid w:val="55862B78"/>
    <w:multiLevelType w:val="hybridMultilevel"/>
    <w:tmpl w:val="981C03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844767A"/>
    <w:multiLevelType w:val="hybridMultilevel"/>
    <w:tmpl w:val="EF621830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3" w15:restartNumberingAfterBreak="0">
    <w:nsid w:val="5C085AB7"/>
    <w:multiLevelType w:val="hybridMultilevel"/>
    <w:tmpl w:val="BCA0DCFA"/>
    <w:lvl w:ilvl="0" w:tplc="614CFC6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4" w15:restartNumberingAfterBreak="0">
    <w:nsid w:val="5CAA41F7"/>
    <w:multiLevelType w:val="hybridMultilevel"/>
    <w:tmpl w:val="9F1EEAC4"/>
    <w:lvl w:ilvl="0" w:tplc="ACBAE664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5" w15:restartNumberingAfterBreak="0">
    <w:nsid w:val="658B5ECC"/>
    <w:multiLevelType w:val="hybridMultilevel"/>
    <w:tmpl w:val="298C2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6" w15:restartNumberingAfterBreak="0">
    <w:nsid w:val="69A93E4D"/>
    <w:multiLevelType w:val="hybridMultilevel"/>
    <w:tmpl w:val="A24E3728"/>
    <w:lvl w:ilvl="0" w:tplc="D7C2E32C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7" w15:restartNumberingAfterBreak="0">
    <w:nsid w:val="6AEA5157"/>
    <w:multiLevelType w:val="hybridMultilevel"/>
    <w:tmpl w:val="98B49BB2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8" w15:restartNumberingAfterBreak="0">
    <w:nsid w:val="6D563C40"/>
    <w:multiLevelType w:val="multilevel"/>
    <w:tmpl w:val="34088D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9" w15:restartNumberingAfterBreak="0">
    <w:nsid w:val="6DDD7DC8"/>
    <w:multiLevelType w:val="hybridMultilevel"/>
    <w:tmpl w:val="70D2CA54"/>
    <w:lvl w:ilvl="0" w:tplc="1EC00D08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0" w15:restartNumberingAfterBreak="0">
    <w:nsid w:val="6F1248F7"/>
    <w:multiLevelType w:val="hybridMultilevel"/>
    <w:tmpl w:val="BEBE27BA"/>
    <w:lvl w:ilvl="0" w:tplc="06DA41B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1" w15:restartNumberingAfterBreak="0">
    <w:nsid w:val="734C7FE8"/>
    <w:multiLevelType w:val="hybridMultilevel"/>
    <w:tmpl w:val="5796A63C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2" w15:restartNumberingAfterBreak="0">
    <w:nsid w:val="74175E30"/>
    <w:multiLevelType w:val="hybridMultilevel"/>
    <w:tmpl w:val="37CC0B4E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3" w15:restartNumberingAfterBreak="0">
    <w:nsid w:val="7AF31F8B"/>
    <w:multiLevelType w:val="hybridMultilevel"/>
    <w:tmpl w:val="AD54100E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4" w15:restartNumberingAfterBreak="0">
    <w:nsid w:val="7D9D4B8F"/>
    <w:multiLevelType w:val="multilevel"/>
    <w:tmpl w:val="4F2E1F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num w:numId="1" w16cid:durableId="1888298432">
    <w:abstractNumId w:val="14"/>
  </w:num>
  <w:num w:numId="2" w16cid:durableId="2134008718">
    <w:abstractNumId w:val="38"/>
  </w:num>
  <w:num w:numId="3" w16cid:durableId="193812424">
    <w:abstractNumId w:val="16"/>
  </w:num>
  <w:num w:numId="4" w16cid:durableId="1788813294">
    <w:abstractNumId w:val="6"/>
  </w:num>
  <w:num w:numId="5" w16cid:durableId="739249527">
    <w:abstractNumId w:val="0"/>
  </w:num>
  <w:num w:numId="6" w16cid:durableId="1389187796">
    <w:abstractNumId w:val="34"/>
  </w:num>
  <w:num w:numId="7" w16cid:durableId="1259409231">
    <w:abstractNumId w:val="23"/>
  </w:num>
  <w:num w:numId="8" w16cid:durableId="2048135710">
    <w:abstractNumId w:val="26"/>
  </w:num>
  <w:num w:numId="9" w16cid:durableId="1071392485">
    <w:abstractNumId w:val="2"/>
  </w:num>
  <w:num w:numId="10" w16cid:durableId="1411658352">
    <w:abstractNumId w:val="15"/>
  </w:num>
  <w:num w:numId="11" w16cid:durableId="507452161">
    <w:abstractNumId w:val="32"/>
  </w:num>
  <w:num w:numId="12" w16cid:durableId="731656887">
    <w:abstractNumId w:val="13"/>
  </w:num>
  <w:num w:numId="13" w16cid:durableId="1412701769">
    <w:abstractNumId w:val="21"/>
  </w:num>
  <w:num w:numId="14" w16cid:durableId="287786443">
    <w:abstractNumId w:val="12"/>
  </w:num>
  <w:num w:numId="15" w16cid:durableId="1364600512">
    <w:abstractNumId w:val="37"/>
  </w:num>
  <w:num w:numId="16" w16cid:durableId="1445924347">
    <w:abstractNumId w:val="28"/>
  </w:num>
  <w:num w:numId="17" w16cid:durableId="392579063">
    <w:abstractNumId w:val="3"/>
  </w:num>
  <w:num w:numId="18" w16cid:durableId="103429878">
    <w:abstractNumId w:val="27"/>
  </w:num>
  <w:num w:numId="19" w16cid:durableId="1162354544">
    <w:abstractNumId w:val="36"/>
  </w:num>
  <w:num w:numId="20" w16cid:durableId="1288312112">
    <w:abstractNumId w:val="44"/>
  </w:num>
  <w:num w:numId="21" w16cid:durableId="2048412253">
    <w:abstractNumId w:val="40"/>
  </w:num>
  <w:num w:numId="22" w16cid:durableId="476343905">
    <w:abstractNumId w:val="18"/>
  </w:num>
  <w:num w:numId="23" w16cid:durableId="1349213195">
    <w:abstractNumId w:val="4"/>
  </w:num>
  <w:num w:numId="24" w16cid:durableId="1682975870">
    <w:abstractNumId w:val="7"/>
  </w:num>
  <w:num w:numId="25" w16cid:durableId="658071543">
    <w:abstractNumId w:val="39"/>
  </w:num>
  <w:num w:numId="26" w16cid:durableId="1326933940">
    <w:abstractNumId w:val="9"/>
  </w:num>
  <w:num w:numId="27" w16cid:durableId="891622630">
    <w:abstractNumId w:val="33"/>
  </w:num>
  <w:num w:numId="28" w16cid:durableId="1910729833">
    <w:abstractNumId w:val="11"/>
  </w:num>
  <w:num w:numId="29" w16cid:durableId="1134062666">
    <w:abstractNumId w:val="19"/>
  </w:num>
  <w:num w:numId="30" w16cid:durableId="813906867">
    <w:abstractNumId w:val="35"/>
  </w:num>
  <w:num w:numId="31" w16cid:durableId="2009939071">
    <w:abstractNumId w:val="29"/>
  </w:num>
  <w:num w:numId="32" w16cid:durableId="448667538">
    <w:abstractNumId w:val="42"/>
  </w:num>
  <w:num w:numId="33" w16cid:durableId="1295285481">
    <w:abstractNumId w:val="43"/>
  </w:num>
  <w:num w:numId="34" w16cid:durableId="1418820604">
    <w:abstractNumId w:val="17"/>
  </w:num>
  <w:num w:numId="35" w16cid:durableId="876814875">
    <w:abstractNumId w:val="20"/>
  </w:num>
  <w:num w:numId="36" w16cid:durableId="641352384">
    <w:abstractNumId w:val="25"/>
  </w:num>
  <w:num w:numId="37" w16cid:durableId="44306105">
    <w:abstractNumId w:val="5"/>
  </w:num>
  <w:num w:numId="38" w16cid:durableId="2006468534">
    <w:abstractNumId w:val="8"/>
  </w:num>
  <w:num w:numId="39" w16cid:durableId="1300964324">
    <w:abstractNumId w:val="41"/>
  </w:num>
  <w:num w:numId="40" w16cid:durableId="294484979">
    <w:abstractNumId w:val="24"/>
  </w:num>
  <w:num w:numId="41" w16cid:durableId="1557014130">
    <w:abstractNumId w:val="10"/>
  </w:num>
  <w:num w:numId="42" w16cid:durableId="582420032">
    <w:abstractNumId w:val="31"/>
  </w:num>
  <w:num w:numId="43" w16cid:durableId="1809737319">
    <w:abstractNumId w:val="30"/>
  </w:num>
  <w:num w:numId="44" w16cid:durableId="941450504">
    <w:abstractNumId w:val="22"/>
  </w:num>
  <w:num w:numId="45" w16cid:durableId="75786223">
    <w:abstractNumId w:val="1"/>
  </w:num>
  <w:num w:numId="46" w16cid:durableId="6025332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8151A9"/>
    <w:rsid w:val="000038C5"/>
    <w:rsid w:val="00003FAC"/>
    <w:rsid w:val="00007181"/>
    <w:rsid w:val="0001054F"/>
    <w:rsid w:val="00012019"/>
    <w:rsid w:val="00013460"/>
    <w:rsid w:val="00016D15"/>
    <w:rsid w:val="00020986"/>
    <w:rsid w:val="0002588C"/>
    <w:rsid w:val="00026B09"/>
    <w:rsid w:val="00027D59"/>
    <w:rsid w:val="000440F2"/>
    <w:rsid w:val="00071960"/>
    <w:rsid w:val="00071DED"/>
    <w:rsid w:val="00081586"/>
    <w:rsid w:val="000821B9"/>
    <w:rsid w:val="00082250"/>
    <w:rsid w:val="0009587D"/>
    <w:rsid w:val="000A1D20"/>
    <w:rsid w:val="000A7C16"/>
    <w:rsid w:val="000C042D"/>
    <w:rsid w:val="000C0DEB"/>
    <w:rsid w:val="000C24E7"/>
    <w:rsid w:val="000C468D"/>
    <w:rsid w:val="000C5553"/>
    <w:rsid w:val="000D35B7"/>
    <w:rsid w:val="000D7295"/>
    <w:rsid w:val="000E1362"/>
    <w:rsid w:val="000E19D5"/>
    <w:rsid w:val="000F6D68"/>
    <w:rsid w:val="00106B31"/>
    <w:rsid w:val="00113277"/>
    <w:rsid w:val="00120767"/>
    <w:rsid w:val="00132778"/>
    <w:rsid w:val="0014432C"/>
    <w:rsid w:val="00160B4D"/>
    <w:rsid w:val="00167ECB"/>
    <w:rsid w:val="00170725"/>
    <w:rsid w:val="0017280F"/>
    <w:rsid w:val="00172EE2"/>
    <w:rsid w:val="00175EFD"/>
    <w:rsid w:val="00176690"/>
    <w:rsid w:val="001858E2"/>
    <w:rsid w:val="0019003A"/>
    <w:rsid w:val="00192FFA"/>
    <w:rsid w:val="001930AD"/>
    <w:rsid w:val="001969EA"/>
    <w:rsid w:val="001A08B8"/>
    <w:rsid w:val="001C0D19"/>
    <w:rsid w:val="001C3B73"/>
    <w:rsid w:val="001C7481"/>
    <w:rsid w:val="001D5F21"/>
    <w:rsid w:val="001E272D"/>
    <w:rsid w:val="001E5EC2"/>
    <w:rsid w:val="001E7101"/>
    <w:rsid w:val="001F300E"/>
    <w:rsid w:val="001F382D"/>
    <w:rsid w:val="00220CD7"/>
    <w:rsid w:val="00225643"/>
    <w:rsid w:val="00232EF6"/>
    <w:rsid w:val="00235454"/>
    <w:rsid w:val="002364E3"/>
    <w:rsid w:val="00240A07"/>
    <w:rsid w:val="002417E7"/>
    <w:rsid w:val="002446E9"/>
    <w:rsid w:val="00245534"/>
    <w:rsid w:val="00246B77"/>
    <w:rsid w:val="00256600"/>
    <w:rsid w:val="00256E8E"/>
    <w:rsid w:val="00263502"/>
    <w:rsid w:val="002764DF"/>
    <w:rsid w:val="002807CE"/>
    <w:rsid w:val="00281C05"/>
    <w:rsid w:val="002840A9"/>
    <w:rsid w:val="002949F3"/>
    <w:rsid w:val="00295D76"/>
    <w:rsid w:val="002A09EE"/>
    <w:rsid w:val="002A260F"/>
    <w:rsid w:val="002A4871"/>
    <w:rsid w:val="002D1CBF"/>
    <w:rsid w:val="002D2E60"/>
    <w:rsid w:val="002D5B4D"/>
    <w:rsid w:val="002D7330"/>
    <w:rsid w:val="002E7740"/>
    <w:rsid w:val="002F0C68"/>
    <w:rsid w:val="002F3D5F"/>
    <w:rsid w:val="002F40BE"/>
    <w:rsid w:val="002F614A"/>
    <w:rsid w:val="002F6631"/>
    <w:rsid w:val="003059B4"/>
    <w:rsid w:val="00313387"/>
    <w:rsid w:val="003144A8"/>
    <w:rsid w:val="003370FE"/>
    <w:rsid w:val="00343DC5"/>
    <w:rsid w:val="00345B89"/>
    <w:rsid w:val="00346C74"/>
    <w:rsid w:val="00347E98"/>
    <w:rsid w:val="00350A01"/>
    <w:rsid w:val="00354AA7"/>
    <w:rsid w:val="00360040"/>
    <w:rsid w:val="00363F32"/>
    <w:rsid w:val="003766E2"/>
    <w:rsid w:val="00376EB7"/>
    <w:rsid w:val="0038192D"/>
    <w:rsid w:val="00384F80"/>
    <w:rsid w:val="00386BD5"/>
    <w:rsid w:val="00394164"/>
    <w:rsid w:val="003A7EF5"/>
    <w:rsid w:val="003C17C1"/>
    <w:rsid w:val="003C4963"/>
    <w:rsid w:val="003D0152"/>
    <w:rsid w:val="003D0DBB"/>
    <w:rsid w:val="003D2A8D"/>
    <w:rsid w:val="003F63D4"/>
    <w:rsid w:val="00416835"/>
    <w:rsid w:val="00422305"/>
    <w:rsid w:val="00434C62"/>
    <w:rsid w:val="00435E7E"/>
    <w:rsid w:val="0044480A"/>
    <w:rsid w:val="00454AEA"/>
    <w:rsid w:val="00463BC6"/>
    <w:rsid w:val="00464157"/>
    <w:rsid w:val="00491982"/>
    <w:rsid w:val="00494DD4"/>
    <w:rsid w:val="004A0FD6"/>
    <w:rsid w:val="004B12CC"/>
    <w:rsid w:val="004B4B96"/>
    <w:rsid w:val="004B54CF"/>
    <w:rsid w:val="004C52BF"/>
    <w:rsid w:val="004C5380"/>
    <w:rsid w:val="004D71EE"/>
    <w:rsid w:val="004E1172"/>
    <w:rsid w:val="004E61F0"/>
    <w:rsid w:val="005112C2"/>
    <w:rsid w:val="005135AA"/>
    <w:rsid w:val="00515369"/>
    <w:rsid w:val="00517151"/>
    <w:rsid w:val="00517552"/>
    <w:rsid w:val="00520A8F"/>
    <w:rsid w:val="00527F8E"/>
    <w:rsid w:val="005312E7"/>
    <w:rsid w:val="00535429"/>
    <w:rsid w:val="005506E1"/>
    <w:rsid w:val="0055314A"/>
    <w:rsid w:val="00557722"/>
    <w:rsid w:val="00562C3C"/>
    <w:rsid w:val="00572249"/>
    <w:rsid w:val="00580389"/>
    <w:rsid w:val="00586245"/>
    <w:rsid w:val="00597B4B"/>
    <w:rsid w:val="005A4628"/>
    <w:rsid w:val="005A5EB7"/>
    <w:rsid w:val="005A7C6E"/>
    <w:rsid w:val="005B53EB"/>
    <w:rsid w:val="005B5A12"/>
    <w:rsid w:val="005C38B0"/>
    <w:rsid w:val="005C3AF7"/>
    <w:rsid w:val="005C3B5A"/>
    <w:rsid w:val="005D1B82"/>
    <w:rsid w:val="005D3A1C"/>
    <w:rsid w:val="005E1620"/>
    <w:rsid w:val="005E25B2"/>
    <w:rsid w:val="005E5A87"/>
    <w:rsid w:val="00600EC9"/>
    <w:rsid w:val="006071E1"/>
    <w:rsid w:val="006215C3"/>
    <w:rsid w:val="0062248A"/>
    <w:rsid w:val="0062787E"/>
    <w:rsid w:val="0063168F"/>
    <w:rsid w:val="00634C39"/>
    <w:rsid w:val="00636BAB"/>
    <w:rsid w:val="006375AF"/>
    <w:rsid w:val="00640550"/>
    <w:rsid w:val="00641FDB"/>
    <w:rsid w:val="00650CCB"/>
    <w:rsid w:val="006546CD"/>
    <w:rsid w:val="00657AA3"/>
    <w:rsid w:val="00666591"/>
    <w:rsid w:val="00677CB4"/>
    <w:rsid w:val="006811E8"/>
    <w:rsid w:val="006822FD"/>
    <w:rsid w:val="006A03DD"/>
    <w:rsid w:val="006A0594"/>
    <w:rsid w:val="006A1357"/>
    <w:rsid w:val="006A4EA5"/>
    <w:rsid w:val="006B1EA4"/>
    <w:rsid w:val="006B6E72"/>
    <w:rsid w:val="006C745D"/>
    <w:rsid w:val="006F0CFA"/>
    <w:rsid w:val="006F72A3"/>
    <w:rsid w:val="007001EB"/>
    <w:rsid w:val="007044DD"/>
    <w:rsid w:val="00723380"/>
    <w:rsid w:val="00737999"/>
    <w:rsid w:val="0074058D"/>
    <w:rsid w:val="00741D1B"/>
    <w:rsid w:val="007462AE"/>
    <w:rsid w:val="007565EC"/>
    <w:rsid w:val="00764B32"/>
    <w:rsid w:val="00764C84"/>
    <w:rsid w:val="00765770"/>
    <w:rsid w:val="007806FD"/>
    <w:rsid w:val="0078744E"/>
    <w:rsid w:val="00792C6B"/>
    <w:rsid w:val="0079743C"/>
    <w:rsid w:val="007B3339"/>
    <w:rsid w:val="007C6218"/>
    <w:rsid w:val="007C70D4"/>
    <w:rsid w:val="007D2CF2"/>
    <w:rsid w:val="007E4FBB"/>
    <w:rsid w:val="007F239C"/>
    <w:rsid w:val="007F2428"/>
    <w:rsid w:val="007F45E0"/>
    <w:rsid w:val="00804F9F"/>
    <w:rsid w:val="008151A9"/>
    <w:rsid w:val="008226D5"/>
    <w:rsid w:val="00826C07"/>
    <w:rsid w:val="00842337"/>
    <w:rsid w:val="00843D86"/>
    <w:rsid w:val="008531EC"/>
    <w:rsid w:val="00855176"/>
    <w:rsid w:val="00860120"/>
    <w:rsid w:val="00865673"/>
    <w:rsid w:val="00867F6F"/>
    <w:rsid w:val="008908D6"/>
    <w:rsid w:val="00893175"/>
    <w:rsid w:val="008A0450"/>
    <w:rsid w:val="008A1D98"/>
    <w:rsid w:val="008A281C"/>
    <w:rsid w:val="008A528D"/>
    <w:rsid w:val="008A5CE5"/>
    <w:rsid w:val="008B6BA5"/>
    <w:rsid w:val="008C5C64"/>
    <w:rsid w:val="008D1874"/>
    <w:rsid w:val="008E2798"/>
    <w:rsid w:val="008F3B05"/>
    <w:rsid w:val="00910F86"/>
    <w:rsid w:val="00913106"/>
    <w:rsid w:val="00930CFC"/>
    <w:rsid w:val="00931DE3"/>
    <w:rsid w:val="00933818"/>
    <w:rsid w:val="0093430B"/>
    <w:rsid w:val="00940C50"/>
    <w:rsid w:val="0095411A"/>
    <w:rsid w:val="0097396D"/>
    <w:rsid w:val="00985748"/>
    <w:rsid w:val="00987E81"/>
    <w:rsid w:val="00992098"/>
    <w:rsid w:val="009A68AB"/>
    <w:rsid w:val="009B153B"/>
    <w:rsid w:val="009B31F1"/>
    <w:rsid w:val="009C0911"/>
    <w:rsid w:val="009C1459"/>
    <w:rsid w:val="009C14AC"/>
    <w:rsid w:val="009D1C8D"/>
    <w:rsid w:val="009D2EAC"/>
    <w:rsid w:val="009D625C"/>
    <w:rsid w:val="009F2ED6"/>
    <w:rsid w:val="00A11D40"/>
    <w:rsid w:val="00A163AD"/>
    <w:rsid w:val="00A16D08"/>
    <w:rsid w:val="00A21C8E"/>
    <w:rsid w:val="00A227A2"/>
    <w:rsid w:val="00A270D1"/>
    <w:rsid w:val="00A27E0C"/>
    <w:rsid w:val="00A338D9"/>
    <w:rsid w:val="00A3499F"/>
    <w:rsid w:val="00A35E5D"/>
    <w:rsid w:val="00A3747F"/>
    <w:rsid w:val="00A41D6D"/>
    <w:rsid w:val="00A451DA"/>
    <w:rsid w:val="00A5191D"/>
    <w:rsid w:val="00A56A81"/>
    <w:rsid w:val="00A6728B"/>
    <w:rsid w:val="00A71B54"/>
    <w:rsid w:val="00A77798"/>
    <w:rsid w:val="00A85563"/>
    <w:rsid w:val="00A92B16"/>
    <w:rsid w:val="00AA4749"/>
    <w:rsid w:val="00AA522B"/>
    <w:rsid w:val="00AC0833"/>
    <w:rsid w:val="00AD2E30"/>
    <w:rsid w:val="00AD6812"/>
    <w:rsid w:val="00AE07E4"/>
    <w:rsid w:val="00AE4FBC"/>
    <w:rsid w:val="00B13B07"/>
    <w:rsid w:val="00B21FD5"/>
    <w:rsid w:val="00B220E4"/>
    <w:rsid w:val="00B2476A"/>
    <w:rsid w:val="00B300CA"/>
    <w:rsid w:val="00B3698D"/>
    <w:rsid w:val="00B412A2"/>
    <w:rsid w:val="00B4271A"/>
    <w:rsid w:val="00B453F4"/>
    <w:rsid w:val="00B51156"/>
    <w:rsid w:val="00B537A2"/>
    <w:rsid w:val="00B60787"/>
    <w:rsid w:val="00B77475"/>
    <w:rsid w:val="00B848DF"/>
    <w:rsid w:val="00BA2D91"/>
    <w:rsid w:val="00BA545B"/>
    <w:rsid w:val="00BB2E5C"/>
    <w:rsid w:val="00BC4D54"/>
    <w:rsid w:val="00BD159B"/>
    <w:rsid w:val="00BD73AE"/>
    <w:rsid w:val="00BE16BB"/>
    <w:rsid w:val="00BF299D"/>
    <w:rsid w:val="00BF6207"/>
    <w:rsid w:val="00C03888"/>
    <w:rsid w:val="00C06A1B"/>
    <w:rsid w:val="00C10417"/>
    <w:rsid w:val="00C1240C"/>
    <w:rsid w:val="00C37984"/>
    <w:rsid w:val="00C44EF3"/>
    <w:rsid w:val="00C47B85"/>
    <w:rsid w:val="00C611E5"/>
    <w:rsid w:val="00C673F6"/>
    <w:rsid w:val="00C745B7"/>
    <w:rsid w:val="00C870FE"/>
    <w:rsid w:val="00C9196A"/>
    <w:rsid w:val="00CA7119"/>
    <w:rsid w:val="00CB24CE"/>
    <w:rsid w:val="00CB27BC"/>
    <w:rsid w:val="00CD59DC"/>
    <w:rsid w:val="00CD5B6E"/>
    <w:rsid w:val="00CD6999"/>
    <w:rsid w:val="00CE160A"/>
    <w:rsid w:val="00CE1B88"/>
    <w:rsid w:val="00D1267B"/>
    <w:rsid w:val="00D21092"/>
    <w:rsid w:val="00D34A9A"/>
    <w:rsid w:val="00D5280F"/>
    <w:rsid w:val="00D533B2"/>
    <w:rsid w:val="00D57252"/>
    <w:rsid w:val="00D57BEA"/>
    <w:rsid w:val="00D61DC8"/>
    <w:rsid w:val="00D7051F"/>
    <w:rsid w:val="00D71E22"/>
    <w:rsid w:val="00D726E2"/>
    <w:rsid w:val="00D73F86"/>
    <w:rsid w:val="00D7761C"/>
    <w:rsid w:val="00D8083A"/>
    <w:rsid w:val="00DA061B"/>
    <w:rsid w:val="00DA348F"/>
    <w:rsid w:val="00DC03ED"/>
    <w:rsid w:val="00DC7229"/>
    <w:rsid w:val="00DC797D"/>
    <w:rsid w:val="00DF3D97"/>
    <w:rsid w:val="00E02EC9"/>
    <w:rsid w:val="00E07F81"/>
    <w:rsid w:val="00E11976"/>
    <w:rsid w:val="00E1418A"/>
    <w:rsid w:val="00E26C8F"/>
    <w:rsid w:val="00E360C9"/>
    <w:rsid w:val="00E404BD"/>
    <w:rsid w:val="00E45194"/>
    <w:rsid w:val="00E474C8"/>
    <w:rsid w:val="00E5285F"/>
    <w:rsid w:val="00E65EC4"/>
    <w:rsid w:val="00E673B2"/>
    <w:rsid w:val="00E81D91"/>
    <w:rsid w:val="00E83C05"/>
    <w:rsid w:val="00E86818"/>
    <w:rsid w:val="00E9286B"/>
    <w:rsid w:val="00EA26EA"/>
    <w:rsid w:val="00EA3162"/>
    <w:rsid w:val="00EC43EA"/>
    <w:rsid w:val="00EC5C38"/>
    <w:rsid w:val="00EC5DB6"/>
    <w:rsid w:val="00EC6FAF"/>
    <w:rsid w:val="00ED185B"/>
    <w:rsid w:val="00ED70B0"/>
    <w:rsid w:val="00EF38FE"/>
    <w:rsid w:val="00EF6E79"/>
    <w:rsid w:val="00F00D58"/>
    <w:rsid w:val="00F128ED"/>
    <w:rsid w:val="00F149C1"/>
    <w:rsid w:val="00F15995"/>
    <w:rsid w:val="00F1605B"/>
    <w:rsid w:val="00F21F6C"/>
    <w:rsid w:val="00F24FC7"/>
    <w:rsid w:val="00F259CA"/>
    <w:rsid w:val="00F34072"/>
    <w:rsid w:val="00F342A8"/>
    <w:rsid w:val="00F40746"/>
    <w:rsid w:val="00F41713"/>
    <w:rsid w:val="00F43027"/>
    <w:rsid w:val="00F52128"/>
    <w:rsid w:val="00F63E5B"/>
    <w:rsid w:val="00F66537"/>
    <w:rsid w:val="00F67CC1"/>
    <w:rsid w:val="00F74698"/>
    <w:rsid w:val="00F75F89"/>
    <w:rsid w:val="00F81F56"/>
    <w:rsid w:val="00F82F1E"/>
    <w:rsid w:val="00F87EE7"/>
    <w:rsid w:val="00F9574D"/>
    <w:rsid w:val="00F97C6B"/>
    <w:rsid w:val="00FA275F"/>
    <w:rsid w:val="00FD7DE5"/>
    <w:rsid w:val="00FE2434"/>
    <w:rsid w:val="00FE2C41"/>
    <w:rsid w:val="00FF1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6EBF75"/>
  <w14:defaultImageDpi w14:val="300"/>
  <w15:chartTrackingRefBased/>
  <w15:docId w15:val="{F3953ED6-204C-4560-9A4F-2467B5064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417"/>
    <w:rPr>
      <w:rFonts w:ascii="Cambria" w:eastAsia="MS Minngs" w:hAnsi="Cambr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lorfulList-Accent11">
    <w:name w:val="Colorful List - Accent 11"/>
    <w:basedOn w:val="Normal"/>
    <w:qFormat/>
    <w:pPr>
      <w:ind w:left="720"/>
    </w:pPr>
  </w:style>
  <w:style w:type="paragraph" w:styleId="Title">
    <w:name w:val="Title"/>
    <w:basedOn w:val="Normal"/>
    <w:qFormat/>
    <w:pPr>
      <w:autoSpaceDE w:val="0"/>
      <w:autoSpaceDN w:val="0"/>
      <w:adjustRightInd w:val="0"/>
      <w:jc w:val="center"/>
    </w:pPr>
    <w:rPr>
      <w:rFonts w:ascii="Times New Roman" w:eastAsia="Times New Roman" w:hAnsi="Times New Roman"/>
      <w:b/>
      <w:bCs/>
    </w:rPr>
  </w:style>
  <w:style w:type="character" w:customStyle="1" w:styleId="TitleChar">
    <w:name w:val="Title Char"/>
    <w:rPr>
      <w:rFonts w:ascii="Times New Roman" w:hAnsi="Times New Roman" w:cs="Times New Roman"/>
      <w:b/>
      <w:bCs/>
    </w:rPr>
  </w:style>
  <w:style w:type="character" w:styleId="Hyperlink">
    <w:name w:val="Hyperlink"/>
    <w:semiHidden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C0833"/>
    <w:pPr>
      <w:ind w:left="720"/>
      <w:contextualSpacing/>
    </w:pPr>
    <w:rPr>
      <w:rFonts w:eastAsia="MS Mincho"/>
    </w:rPr>
  </w:style>
  <w:style w:type="character" w:styleId="UnresolvedMention">
    <w:name w:val="Unresolved Mention"/>
    <w:uiPriority w:val="99"/>
    <w:semiHidden/>
    <w:unhideWhenUsed/>
    <w:rsid w:val="00D71E22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1A08B8"/>
    <w:rPr>
      <w:color w:val="954F72"/>
      <w:u w:val="single"/>
    </w:rPr>
  </w:style>
  <w:style w:type="paragraph" w:styleId="Revision">
    <w:name w:val="Revision"/>
    <w:hidden/>
    <w:uiPriority w:val="71"/>
    <w:rsid w:val="00D34A9A"/>
    <w:rPr>
      <w:rFonts w:ascii="Cambria" w:eastAsia="MS Minngs" w:hAnsi="Cambr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D18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D187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D1874"/>
    <w:rPr>
      <w:rFonts w:ascii="Cambria" w:eastAsia="MS Minngs" w:hAnsi="Cambri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18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1874"/>
    <w:rPr>
      <w:rFonts w:ascii="Cambria" w:eastAsia="MS Minngs" w:hAnsi="Cambria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2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9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9c1bb86-d26d-484c-9d41-eaf311ef4ab6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CAF7F944DAE046A3F6B907A567214F" ma:contentTypeVersion="12" ma:contentTypeDescription="Create a new document." ma:contentTypeScope="" ma:versionID="951551fa31c66b6c8bdba80498ea66db">
  <xsd:schema xmlns:xsd="http://www.w3.org/2001/XMLSchema" xmlns:xs="http://www.w3.org/2001/XMLSchema" xmlns:p="http://schemas.microsoft.com/office/2006/metadata/properties" xmlns:ns3="09c1bb86-d26d-484c-9d41-eaf311ef4ab6" xmlns:ns4="4436a6a3-ab32-4822-99cb-75f418745ea2" targetNamespace="http://schemas.microsoft.com/office/2006/metadata/properties" ma:root="true" ma:fieldsID="8c5e4f0427fe77ac6502a1ed79d01029" ns3:_="" ns4:_="">
    <xsd:import namespace="09c1bb86-d26d-484c-9d41-eaf311ef4ab6"/>
    <xsd:import namespace="4436a6a3-ab32-4822-99cb-75f418745ea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c1bb86-d26d-484c-9d41-eaf311ef4a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36a6a3-ab32-4822-99cb-75f418745ea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81E14A2-6F9C-40A1-A214-25EB3019C4F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99C3AC1-60A7-44CA-A59F-CDE295F754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9FDF95-1656-474E-9189-5F282FEC1409}">
  <ds:schemaRefs>
    <ds:schemaRef ds:uri="http://schemas.microsoft.com/office/2006/metadata/properties"/>
    <ds:schemaRef ds:uri="http://schemas.microsoft.com/office/infopath/2007/PartnerControls"/>
    <ds:schemaRef ds:uri="09c1bb86-d26d-484c-9d41-eaf311ef4ab6"/>
  </ds:schemaRefs>
</ds:datastoreItem>
</file>

<file path=customXml/itemProps4.xml><?xml version="1.0" encoding="utf-8"?>
<ds:datastoreItem xmlns:ds="http://schemas.openxmlformats.org/officeDocument/2006/customXml" ds:itemID="{21B2429D-90EF-477A-B2A9-09080BFF1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c1bb86-d26d-484c-9d41-eaf311ef4ab6"/>
    <ds:schemaRef ds:uri="4436a6a3-ab32-4822-99cb-75f418745e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511</Words>
  <Characters>2916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ALEXANDRA PAGE LEPPERT</vt:lpstr>
    </vt:vector>
  </TitlesOfParts>
  <Company>Boston College</Company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ALEXANDRA PAGE LEPPERT</dc:title>
  <dc:subject/>
  <dc:creator>Drew Pelletier</dc:creator>
  <cp:keywords/>
  <dc:description/>
  <cp:lastModifiedBy>leo goldberg</cp:lastModifiedBy>
  <cp:revision>4</cp:revision>
  <cp:lastPrinted>2023-12-27T00:02:00Z</cp:lastPrinted>
  <dcterms:created xsi:type="dcterms:W3CDTF">2024-01-13T17:38:00Z</dcterms:created>
  <dcterms:modified xsi:type="dcterms:W3CDTF">2024-01-13T17:39:00Z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0x0101007CCAF7F944DAE046A3F6B907A567214F</vt:lpwstr>
  </property>
</Properties>
</file>