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5054" w:rsidRDefault="000A5A04">
      <w:pPr>
        <w:pStyle w:val="normal0"/>
        <w:spacing w:line="331" w:lineRule="auto"/>
        <w:jc w:val="center"/>
      </w:pPr>
      <w:r>
        <w:rPr>
          <w:rFonts w:ascii="Georgia" w:eastAsia="Georgia" w:hAnsi="Georgia" w:cs="Georgia"/>
          <w:b/>
          <w:sz w:val="28"/>
          <w:u w:val="single"/>
        </w:rPr>
        <w:t>MECÁNICAS DE MATEMÁTICAS</w:t>
      </w:r>
    </w:p>
    <w:tbl>
      <w:tblPr>
        <w:tblStyle w:val="a1"/>
        <w:tblW w:w="9360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50"/>
        <w:gridCol w:w="4710"/>
      </w:tblGrid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  <w:jc w:val="center"/>
            </w:pPr>
            <w:r>
              <w:rPr>
                <w:rFonts w:ascii="Georgia" w:eastAsia="Georgia" w:hAnsi="Georgia" w:cs="Georgia"/>
                <w:b/>
                <w:shd w:val="clear" w:color="auto" w:fill="A4C2F4"/>
              </w:rPr>
              <w:t>Mecánica 27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Nombre de la mecánica: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proofErr w:type="spellStart"/>
            <w:r>
              <w:rPr>
                <w:rFonts w:ascii="Georgia" w:eastAsia="Georgia" w:hAnsi="Georgia" w:cs="Georgia"/>
              </w:rPr>
              <w:t>mathBlocks</w:t>
            </w:r>
            <w:proofErr w:type="spellEnd"/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Objetivo de Aprendizaje: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Realizar operaciones de matemáticas para favorecer la agilidad mental. (suma, resta, multiplicación y división de tercer año de primaria)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Objetivo del juego: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Evitar que los bloques aplasten las ciudad.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Habilidades: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D85054">
            <w:pPr>
              <w:pStyle w:val="normal0"/>
            </w:pP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Edad: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8-10  años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Materia: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Matemáticas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Escenario/Fondo: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Bloques que se desplazan hacia abajo. Cada bloque está dividido en cinco espacios (en estos espacios aparecerán números y símbolos)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Elementos/Objetos: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Ciudad.</w:t>
            </w:r>
          </w:p>
          <w:p w:rsidR="00D85054" w:rsidRDefault="000A5A04">
            <w:pPr>
              <w:pStyle w:val="normal0"/>
              <w:spacing w:line="288" w:lineRule="auto"/>
            </w:pPr>
            <w:proofErr w:type="spellStart"/>
            <w:r>
              <w:rPr>
                <w:rFonts w:ascii="Georgia" w:eastAsia="Georgia" w:hAnsi="Georgia" w:cs="Georgia"/>
              </w:rPr>
              <w:t>Cañon</w:t>
            </w:r>
            <w:proofErr w:type="spellEnd"/>
            <w:r>
              <w:rPr>
                <w:rFonts w:ascii="Georgia" w:eastAsia="Georgia" w:hAnsi="Georgia" w:cs="Georgia"/>
              </w:rPr>
              <w:t>.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Nivel de complejidad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Difícil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Ejecución: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Trazar símbolo y números.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Descripción: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 xml:space="preserve">Aparecerán un bloque. (Como se muestra en la descripción gráfica). 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En estos bloques deberá el usuario resuelve la incógnita.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El usuario tendrá que trazar un símbolo o un número para completar la operación</w:t>
            </w:r>
            <w:r>
              <w:rPr>
                <w:rFonts w:ascii="Georgia" w:eastAsia="Georgia" w:hAnsi="Georgia" w:cs="Georgia"/>
              </w:rPr>
              <w:t xml:space="preserve"> y así obtener la respuesta correcta.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Si responde correctamente el cañón dispara y destruye al bloque para que este no caiga a la ciudad.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t>Al contestar incorrectamente se quedará esta barra y saldrá una nueva, de modo, que mientras más se equivoque, los blo</w:t>
            </w:r>
            <w:r>
              <w:rPr>
                <w:rFonts w:ascii="Georgia" w:eastAsia="Georgia" w:hAnsi="Georgia" w:cs="Georgia"/>
              </w:rPr>
              <w:t xml:space="preserve">ques seguirán descendiendo hasta llegar a la ciudad. 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</w:rPr>
              <w:lastRenderedPageBreak/>
              <w:t>Cada vez que conteste mal le aparecerá la respuesta correcta.</w:t>
            </w: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lastRenderedPageBreak/>
              <w:t>Descripción gráfica:</w:t>
            </w:r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</w:pPr>
            <w:r>
              <w:rPr>
                <w:noProof/>
                <w:lang w:val="es-ES"/>
              </w:rPr>
              <w:drawing>
                <wp:inline distT="114300" distB="114300" distL="114300" distR="114300" wp14:anchorId="51EA2AAA" wp14:editId="1F73A8A2">
                  <wp:extent cx="2847975" cy="4724400"/>
                  <wp:effectExtent l="0" t="0" r="0" b="0"/>
                  <wp:docPr id="3" name="image06.png" descr="exce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excel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72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85054" w:rsidRDefault="00D85054">
            <w:pPr>
              <w:pStyle w:val="normal0"/>
              <w:spacing w:line="288" w:lineRule="auto"/>
            </w:pPr>
          </w:p>
        </w:tc>
      </w:tr>
      <w:tr w:rsidR="00D850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proofErr w:type="spellStart"/>
            <w:r>
              <w:rPr>
                <w:rFonts w:ascii="Georgia" w:eastAsia="Georgia" w:hAnsi="Georgia" w:cs="Georgia"/>
                <w:b/>
              </w:rPr>
              <w:t>Tips</w:t>
            </w:r>
            <w:proofErr w:type="spellEnd"/>
          </w:p>
        </w:tc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Título</w:t>
            </w:r>
            <w:r>
              <w:rPr>
                <w:rFonts w:ascii="Georgia" w:eastAsia="Georgia" w:hAnsi="Georgia" w:cs="Georgia"/>
              </w:rPr>
              <w:t>: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Objetivo</w:t>
            </w:r>
            <w:r>
              <w:rPr>
                <w:rFonts w:ascii="Georgia" w:eastAsia="Georgia" w:hAnsi="Georgia" w:cs="Georgia"/>
              </w:rPr>
              <w:t>:</w:t>
            </w: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Materiales</w:t>
            </w:r>
            <w:r>
              <w:rPr>
                <w:rFonts w:ascii="Georgia" w:eastAsia="Georgia" w:hAnsi="Georgia" w:cs="Georgia"/>
              </w:rPr>
              <w:t>:</w:t>
            </w:r>
          </w:p>
          <w:p w:rsidR="00D85054" w:rsidRDefault="00D85054">
            <w:pPr>
              <w:pStyle w:val="normal0"/>
            </w:pPr>
          </w:p>
          <w:p w:rsidR="00D85054" w:rsidRDefault="00D85054">
            <w:pPr>
              <w:pStyle w:val="normal0"/>
            </w:pPr>
          </w:p>
          <w:p w:rsidR="00D85054" w:rsidRDefault="000A5A04">
            <w:pPr>
              <w:pStyle w:val="normal0"/>
              <w:spacing w:line="288" w:lineRule="auto"/>
            </w:pPr>
            <w:r>
              <w:rPr>
                <w:rFonts w:ascii="Georgia" w:eastAsia="Georgia" w:hAnsi="Georgia" w:cs="Georgia"/>
                <w:b/>
              </w:rPr>
              <w:t>Pasos</w:t>
            </w:r>
            <w:r>
              <w:rPr>
                <w:rFonts w:ascii="Georgia" w:eastAsia="Georgia" w:hAnsi="Georgia" w:cs="Georgia"/>
              </w:rPr>
              <w:t>:</w:t>
            </w:r>
          </w:p>
          <w:p w:rsidR="00D85054" w:rsidRDefault="00D85054">
            <w:pPr>
              <w:pStyle w:val="normal0"/>
            </w:pPr>
          </w:p>
          <w:p w:rsidR="00D85054" w:rsidRDefault="00D85054">
            <w:pPr>
              <w:pStyle w:val="normal0"/>
            </w:pPr>
          </w:p>
        </w:tc>
      </w:tr>
    </w:tbl>
    <w:p w:rsidR="00D85054" w:rsidRDefault="00D85054">
      <w:pPr>
        <w:pStyle w:val="normal0"/>
      </w:pPr>
      <w:bookmarkStart w:id="0" w:name="_GoBack"/>
      <w:bookmarkEnd w:id="0"/>
    </w:p>
    <w:sectPr w:rsidR="00D85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31FB2"/>
    <w:multiLevelType w:val="multilevel"/>
    <w:tmpl w:val="2E4EE2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37A51B7"/>
    <w:multiLevelType w:val="multilevel"/>
    <w:tmpl w:val="4D5EA5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8D1313B"/>
    <w:multiLevelType w:val="multilevel"/>
    <w:tmpl w:val="C35EA1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5054"/>
    <w:rsid w:val="000A5A04"/>
    <w:rsid w:val="00D8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A0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A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_tradnl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A0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A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 Candia</cp:lastModifiedBy>
  <cp:revision>2</cp:revision>
  <dcterms:created xsi:type="dcterms:W3CDTF">2015-05-26T17:31:00Z</dcterms:created>
  <dcterms:modified xsi:type="dcterms:W3CDTF">2015-05-26T17:31:00Z</dcterms:modified>
</cp:coreProperties>
</file>