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84" w:rsidRDefault="00913D84" w:rsidP="005B56EC">
      <w:pPr>
        <w:spacing w:after="120" w:line="480" w:lineRule="auto"/>
        <w:rPr>
          <w:rFonts w:ascii="Arial" w:hAnsi="Arial" w:cs="Arial"/>
          <w:b/>
          <w:sz w:val="24"/>
          <w:szCs w:val="24"/>
        </w:rPr>
      </w:pPr>
    </w:p>
    <w:p w:rsidR="00350D77" w:rsidRPr="00CD3026" w:rsidRDefault="00350D77" w:rsidP="005B56EC">
      <w:pPr>
        <w:spacing w:after="120" w:line="480" w:lineRule="auto"/>
        <w:rPr>
          <w:rFonts w:ascii="Arial" w:hAnsi="Arial" w:cs="Arial"/>
          <w:b/>
          <w:sz w:val="24"/>
          <w:szCs w:val="24"/>
        </w:rPr>
      </w:pPr>
    </w:p>
    <w:p w:rsidR="0065193C" w:rsidRPr="00CD3026" w:rsidRDefault="0065193C" w:rsidP="00EB369C">
      <w:pPr>
        <w:spacing w:after="120" w:line="480" w:lineRule="auto"/>
        <w:jc w:val="center"/>
        <w:rPr>
          <w:rFonts w:ascii="Arial" w:hAnsi="Arial" w:cs="Arial"/>
          <w:b/>
          <w:sz w:val="24"/>
          <w:szCs w:val="24"/>
        </w:rPr>
      </w:pPr>
      <w:r w:rsidRPr="00CD3026">
        <w:rPr>
          <w:rFonts w:ascii="Arial" w:hAnsi="Arial" w:cs="Arial"/>
          <w:b/>
          <w:sz w:val="24"/>
          <w:szCs w:val="24"/>
        </w:rPr>
        <w:t>L</w:t>
      </w:r>
      <w:r w:rsidR="00B034E1" w:rsidRPr="00CD3026">
        <w:rPr>
          <w:rFonts w:ascii="Arial" w:hAnsi="Arial" w:cs="Arial"/>
          <w:b/>
          <w:sz w:val="24"/>
          <w:szCs w:val="24"/>
        </w:rPr>
        <w:t>ate m</w:t>
      </w:r>
      <w:r w:rsidR="00447701" w:rsidRPr="00CD3026">
        <w:rPr>
          <w:rFonts w:ascii="Arial" w:hAnsi="Arial" w:cs="Arial"/>
          <w:b/>
          <w:sz w:val="24"/>
          <w:szCs w:val="24"/>
        </w:rPr>
        <w:t xml:space="preserve">aturation </w:t>
      </w:r>
      <w:r w:rsidR="00B034E1" w:rsidRPr="00CD3026">
        <w:rPr>
          <w:rFonts w:ascii="Arial" w:hAnsi="Arial" w:cs="Arial"/>
          <w:b/>
          <w:sz w:val="24"/>
          <w:szCs w:val="24"/>
        </w:rPr>
        <w:t>s</w:t>
      </w:r>
      <w:r w:rsidR="00447701" w:rsidRPr="00CD3026">
        <w:rPr>
          <w:rFonts w:ascii="Arial" w:hAnsi="Arial" w:cs="Arial"/>
          <w:b/>
          <w:sz w:val="24"/>
          <w:szCs w:val="24"/>
        </w:rPr>
        <w:t>tep</w:t>
      </w:r>
      <w:r w:rsidRPr="00CD3026">
        <w:rPr>
          <w:rFonts w:ascii="Arial" w:hAnsi="Arial" w:cs="Arial"/>
          <w:b/>
          <w:sz w:val="24"/>
          <w:szCs w:val="24"/>
        </w:rPr>
        <w:t>s</w:t>
      </w:r>
      <w:r w:rsidR="00447701" w:rsidRPr="00CD3026">
        <w:rPr>
          <w:rFonts w:ascii="Arial" w:hAnsi="Arial" w:cs="Arial"/>
          <w:b/>
          <w:sz w:val="24"/>
          <w:szCs w:val="24"/>
        </w:rPr>
        <w:t xml:space="preserve"> in the </w:t>
      </w:r>
      <w:r w:rsidR="00B034E1" w:rsidRPr="00CD3026">
        <w:rPr>
          <w:rFonts w:ascii="Arial" w:hAnsi="Arial" w:cs="Arial"/>
          <w:b/>
          <w:sz w:val="24"/>
          <w:szCs w:val="24"/>
        </w:rPr>
        <w:t>n</w:t>
      </w:r>
      <w:r w:rsidR="00447701" w:rsidRPr="00CD3026">
        <w:rPr>
          <w:rFonts w:ascii="Arial" w:hAnsi="Arial" w:cs="Arial"/>
          <w:b/>
          <w:sz w:val="24"/>
          <w:szCs w:val="24"/>
        </w:rPr>
        <w:t xml:space="preserve">ucleus </w:t>
      </w:r>
      <w:r w:rsidRPr="00CD3026">
        <w:rPr>
          <w:rFonts w:ascii="Arial" w:hAnsi="Arial" w:cs="Arial"/>
          <w:b/>
          <w:sz w:val="24"/>
          <w:szCs w:val="24"/>
        </w:rPr>
        <w:t>mediating</w:t>
      </w:r>
      <w:r w:rsidR="00447701" w:rsidRPr="00CD3026">
        <w:rPr>
          <w:rFonts w:ascii="Arial" w:hAnsi="Arial" w:cs="Arial"/>
          <w:b/>
          <w:sz w:val="24"/>
          <w:szCs w:val="24"/>
        </w:rPr>
        <w:t xml:space="preserve"> </w:t>
      </w:r>
      <w:r w:rsidR="00A02FB2">
        <w:rPr>
          <w:rFonts w:ascii="Arial" w:hAnsi="Arial" w:cs="Arial"/>
          <w:b/>
          <w:sz w:val="24"/>
          <w:szCs w:val="24"/>
        </w:rPr>
        <w:t xml:space="preserve">prelytic </w:t>
      </w:r>
      <w:r w:rsidR="00B034E1" w:rsidRPr="00CD3026">
        <w:rPr>
          <w:rFonts w:ascii="Arial" w:hAnsi="Arial" w:cs="Arial"/>
          <w:b/>
          <w:sz w:val="24"/>
          <w:szCs w:val="24"/>
        </w:rPr>
        <w:t>a</w:t>
      </w:r>
      <w:r w:rsidR="00447701" w:rsidRPr="00CD3026">
        <w:rPr>
          <w:rFonts w:ascii="Arial" w:hAnsi="Arial" w:cs="Arial"/>
          <w:b/>
          <w:sz w:val="24"/>
          <w:szCs w:val="24"/>
        </w:rPr>
        <w:t xml:space="preserve">ctive </w:t>
      </w:r>
      <w:r w:rsidR="00B034E1" w:rsidRPr="00CD3026">
        <w:rPr>
          <w:rFonts w:ascii="Arial" w:hAnsi="Arial" w:cs="Arial"/>
          <w:b/>
          <w:sz w:val="24"/>
          <w:szCs w:val="24"/>
        </w:rPr>
        <w:t>e</w:t>
      </w:r>
      <w:r w:rsidRPr="00CD3026">
        <w:rPr>
          <w:rFonts w:ascii="Arial" w:hAnsi="Arial" w:cs="Arial"/>
          <w:b/>
          <w:sz w:val="24"/>
          <w:szCs w:val="24"/>
        </w:rPr>
        <w:t>gress of</w:t>
      </w:r>
    </w:p>
    <w:p w:rsidR="00F46008" w:rsidRPr="00CD3026" w:rsidRDefault="00A02FB2" w:rsidP="0065193C">
      <w:pPr>
        <w:spacing w:after="120" w:line="480" w:lineRule="auto"/>
        <w:jc w:val="center"/>
        <w:rPr>
          <w:rFonts w:ascii="Arial" w:hAnsi="Arial" w:cs="Arial"/>
          <w:b/>
          <w:sz w:val="24"/>
          <w:szCs w:val="24"/>
        </w:rPr>
      </w:pPr>
      <w:r>
        <w:rPr>
          <w:rFonts w:ascii="Arial" w:hAnsi="Arial" w:cs="Arial"/>
          <w:b/>
          <w:sz w:val="24"/>
          <w:szCs w:val="24"/>
        </w:rPr>
        <w:t>nonenvel</w:t>
      </w:r>
      <w:r w:rsidR="009E222D">
        <w:rPr>
          <w:rFonts w:ascii="Arial" w:hAnsi="Arial" w:cs="Arial"/>
          <w:b/>
          <w:sz w:val="24"/>
          <w:szCs w:val="24"/>
        </w:rPr>
        <w:t>o</w:t>
      </w:r>
      <w:r>
        <w:rPr>
          <w:rFonts w:ascii="Arial" w:hAnsi="Arial" w:cs="Arial"/>
          <w:b/>
          <w:sz w:val="24"/>
          <w:szCs w:val="24"/>
        </w:rPr>
        <w:t>ped parvovirus</w:t>
      </w:r>
    </w:p>
    <w:p w:rsidR="00A02FB2" w:rsidRPr="00DB121E" w:rsidRDefault="00A02FB2" w:rsidP="00A02FB2">
      <w:pPr>
        <w:spacing w:after="120" w:line="480" w:lineRule="auto"/>
        <w:jc w:val="center"/>
        <w:rPr>
          <w:rFonts w:ascii="Arial" w:hAnsi="Arial" w:cs="Arial"/>
          <w:b/>
          <w:sz w:val="24"/>
          <w:szCs w:val="24"/>
        </w:rPr>
      </w:pPr>
    </w:p>
    <w:p w:rsidR="00A02FB2" w:rsidRPr="00DB121E" w:rsidRDefault="00A02FB2" w:rsidP="00A02FB2">
      <w:pPr>
        <w:spacing w:after="120" w:line="480" w:lineRule="auto"/>
        <w:ind w:right="4"/>
        <w:jc w:val="center"/>
        <w:rPr>
          <w:rFonts w:ascii="Arial" w:hAnsi="Arial" w:cs="Arial"/>
          <w:color w:val="000000" w:themeColor="text1"/>
          <w:sz w:val="24"/>
          <w:szCs w:val="24"/>
        </w:rPr>
      </w:pPr>
      <w:r>
        <w:rPr>
          <w:rFonts w:ascii="Arial" w:hAnsi="Arial" w:cs="Arial"/>
          <w:color w:val="000000" w:themeColor="text1"/>
          <w:sz w:val="24"/>
          <w:szCs w:val="24"/>
        </w:rPr>
        <w:t>Raphael Wolfisberg</w:t>
      </w:r>
      <w:r w:rsidRPr="00DB121E">
        <w:rPr>
          <w:rFonts w:ascii="Arial" w:hAnsi="Arial" w:cs="Arial"/>
          <w:color w:val="000000" w:themeColor="text1"/>
          <w:sz w:val="24"/>
          <w:szCs w:val="24"/>
          <w:vertAlign w:val="superscript"/>
        </w:rPr>
        <w:t>1</w:t>
      </w:r>
      <w:r w:rsidRPr="00DB121E">
        <w:rPr>
          <w:rFonts w:ascii="Arial" w:hAnsi="Arial" w:cs="Arial"/>
          <w:color w:val="000000" w:themeColor="text1"/>
          <w:sz w:val="24"/>
          <w:szCs w:val="24"/>
        </w:rPr>
        <w:t>, Christoph Kempf</w:t>
      </w:r>
      <w:r w:rsidRPr="00DB121E">
        <w:rPr>
          <w:rFonts w:ascii="Arial" w:hAnsi="Arial" w:cs="Arial"/>
          <w:color w:val="000000" w:themeColor="text1"/>
          <w:sz w:val="24"/>
          <w:szCs w:val="24"/>
          <w:vertAlign w:val="superscript"/>
        </w:rPr>
        <w:t>1,2</w:t>
      </w:r>
      <w:r w:rsidRPr="00DB121E">
        <w:rPr>
          <w:rFonts w:ascii="Arial" w:hAnsi="Arial" w:cs="Arial"/>
          <w:color w:val="000000" w:themeColor="text1"/>
          <w:sz w:val="24"/>
          <w:szCs w:val="24"/>
        </w:rPr>
        <w:t xml:space="preserve"> and Carlos Ros</w:t>
      </w:r>
      <w:r w:rsidRPr="00DB121E">
        <w:rPr>
          <w:rFonts w:ascii="Arial" w:hAnsi="Arial" w:cs="Arial"/>
          <w:color w:val="000000" w:themeColor="text1"/>
          <w:sz w:val="24"/>
          <w:szCs w:val="24"/>
          <w:vertAlign w:val="superscript"/>
        </w:rPr>
        <w:t>1,2</w:t>
      </w:r>
      <w:r w:rsidRPr="00DB121E">
        <w:rPr>
          <w:rFonts w:ascii="Arial" w:hAnsi="Arial" w:cs="Arial"/>
          <w:color w:val="000000" w:themeColor="text1"/>
          <w:sz w:val="24"/>
          <w:szCs w:val="24"/>
        </w:rPr>
        <w:t>*</w:t>
      </w:r>
    </w:p>
    <w:p w:rsidR="00A02FB2" w:rsidRPr="00DB121E" w:rsidRDefault="00A02FB2" w:rsidP="00A02FB2">
      <w:pPr>
        <w:spacing w:after="120" w:line="480" w:lineRule="auto"/>
        <w:ind w:right="4"/>
        <w:jc w:val="center"/>
        <w:rPr>
          <w:rFonts w:ascii="Arial" w:hAnsi="Arial" w:cs="Arial"/>
          <w:color w:val="000000" w:themeColor="text1"/>
          <w:sz w:val="24"/>
          <w:szCs w:val="24"/>
        </w:rPr>
      </w:pPr>
    </w:p>
    <w:p w:rsidR="00A02FB2" w:rsidRPr="00DB121E" w:rsidRDefault="00A02FB2" w:rsidP="00A02FB2">
      <w:pPr>
        <w:pStyle w:val="Title"/>
        <w:spacing w:after="120" w:line="480" w:lineRule="auto"/>
        <w:ind w:right="-45"/>
        <w:rPr>
          <w:rFonts w:ascii="Arial" w:hAnsi="Arial" w:cs="Arial"/>
          <w:b w:val="0"/>
          <w:color w:val="000000" w:themeColor="text1"/>
          <w:lang w:val="en-US"/>
        </w:rPr>
      </w:pPr>
      <w:r w:rsidRPr="00DB121E">
        <w:rPr>
          <w:rFonts w:ascii="Arial" w:hAnsi="Arial" w:cs="Arial"/>
          <w:b w:val="0"/>
          <w:bCs w:val="0"/>
          <w:color w:val="000000" w:themeColor="text1"/>
          <w:vertAlign w:val="superscript"/>
          <w:lang w:val="en-US"/>
        </w:rPr>
        <w:t>1</w:t>
      </w:r>
      <w:r w:rsidRPr="00DB121E">
        <w:rPr>
          <w:rFonts w:ascii="Arial" w:hAnsi="Arial" w:cs="Arial"/>
          <w:b w:val="0"/>
          <w:bCs w:val="0"/>
          <w:color w:val="000000" w:themeColor="text1"/>
          <w:lang w:val="en-US"/>
        </w:rPr>
        <w:t xml:space="preserve">Department of Chemistry and Biochemistry, University of Bern, Freiestrasse 3, 3012 Bern, </w:t>
      </w:r>
      <w:r w:rsidRPr="00DB121E">
        <w:rPr>
          <w:rFonts w:ascii="Arial" w:hAnsi="Arial" w:cs="Arial"/>
          <w:b w:val="0"/>
          <w:bCs w:val="0"/>
          <w:color w:val="000000" w:themeColor="text1"/>
          <w:vertAlign w:val="superscript"/>
          <w:lang w:val="en-US"/>
        </w:rPr>
        <w:t>2</w:t>
      </w:r>
      <w:r w:rsidRPr="00DB121E">
        <w:rPr>
          <w:rFonts w:ascii="Arial" w:hAnsi="Arial" w:cs="Arial"/>
          <w:b w:val="0"/>
          <w:bCs w:val="0"/>
          <w:color w:val="000000" w:themeColor="text1"/>
          <w:lang w:val="en-US"/>
        </w:rPr>
        <w:t>CSL Behring AG, Wankdorfstrasse 10, 3000 Bern 22, Switzerland</w:t>
      </w:r>
    </w:p>
    <w:p w:rsidR="00A02FB2" w:rsidRDefault="00A02FB2" w:rsidP="00A02FB2">
      <w:pPr>
        <w:pStyle w:val="Title"/>
        <w:spacing w:after="120" w:line="480" w:lineRule="auto"/>
        <w:jc w:val="both"/>
        <w:rPr>
          <w:rFonts w:ascii="Arial" w:hAnsi="Arial" w:cs="Arial"/>
          <w:b w:val="0"/>
          <w:color w:val="000000" w:themeColor="text1"/>
          <w:lang w:val="en-US"/>
        </w:rPr>
      </w:pPr>
    </w:p>
    <w:p w:rsidR="00A02FB2" w:rsidRPr="00DB121E" w:rsidRDefault="00A02FB2" w:rsidP="00A02FB2">
      <w:pPr>
        <w:pStyle w:val="Title"/>
        <w:spacing w:after="120" w:line="480" w:lineRule="auto"/>
        <w:jc w:val="both"/>
        <w:rPr>
          <w:rFonts w:ascii="Arial" w:hAnsi="Arial" w:cs="Arial"/>
          <w:b w:val="0"/>
          <w:color w:val="000000" w:themeColor="text1"/>
          <w:lang w:val="en-US"/>
        </w:rPr>
      </w:pPr>
    </w:p>
    <w:p w:rsidR="00A02FB2" w:rsidRPr="00DB121E" w:rsidRDefault="00A02FB2" w:rsidP="00A02FB2">
      <w:pPr>
        <w:pStyle w:val="Title"/>
        <w:spacing w:after="120" w:line="480" w:lineRule="auto"/>
        <w:jc w:val="both"/>
        <w:rPr>
          <w:rFonts w:ascii="Arial" w:hAnsi="Arial" w:cs="Arial"/>
          <w:b w:val="0"/>
          <w:color w:val="000000" w:themeColor="text1"/>
          <w:lang w:val="en-US"/>
        </w:rPr>
      </w:pPr>
    </w:p>
    <w:p w:rsidR="00A02FB2" w:rsidRPr="00DB121E" w:rsidRDefault="00A02FB2" w:rsidP="00A02FB2">
      <w:pPr>
        <w:pStyle w:val="Title"/>
        <w:spacing w:after="120" w:line="480" w:lineRule="auto"/>
        <w:jc w:val="both"/>
        <w:rPr>
          <w:rFonts w:ascii="Arial" w:hAnsi="Arial" w:cs="Arial"/>
          <w:b w:val="0"/>
          <w:bCs w:val="0"/>
          <w:lang w:val="en-US"/>
        </w:rPr>
      </w:pPr>
      <w:r w:rsidRPr="00DB121E">
        <w:rPr>
          <w:rFonts w:ascii="Arial" w:hAnsi="Arial" w:cs="Arial"/>
          <w:b w:val="0"/>
          <w:lang w:val="en-US"/>
        </w:rPr>
        <w:t>Running title:</w:t>
      </w:r>
      <w:r w:rsidRPr="00DB121E">
        <w:rPr>
          <w:rFonts w:ascii="Arial" w:hAnsi="Arial" w:cs="Arial"/>
          <w:lang w:val="en-US"/>
        </w:rPr>
        <w:t xml:space="preserve"> </w:t>
      </w:r>
      <w:r w:rsidR="002C18E0" w:rsidRPr="002C18E0">
        <w:rPr>
          <w:rFonts w:ascii="Arial" w:hAnsi="Arial" w:cs="Arial"/>
          <w:b w:val="0"/>
          <w:lang w:val="en-US"/>
        </w:rPr>
        <w:t>Late maturation and active egress of MVM</w:t>
      </w:r>
    </w:p>
    <w:p w:rsidR="00A02FB2" w:rsidRPr="00DB121E" w:rsidRDefault="00A02FB2" w:rsidP="00A02FB2">
      <w:pPr>
        <w:pStyle w:val="Title"/>
        <w:spacing w:after="120" w:line="480" w:lineRule="auto"/>
        <w:jc w:val="both"/>
        <w:rPr>
          <w:rFonts w:ascii="Arial" w:hAnsi="Arial" w:cs="Arial"/>
          <w:b w:val="0"/>
          <w:lang w:val="en-US"/>
        </w:rPr>
      </w:pPr>
      <w:r w:rsidRPr="00DB121E">
        <w:rPr>
          <w:rFonts w:ascii="Arial" w:hAnsi="Arial" w:cs="Arial"/>
          <w:b w:val="0"/>
          <w:lang w:val="en-US"/>
        </w:rPr>
        <w:t xml:space="preserve">Word count for the abstract: </w:t>
      </w:r>
    </w:p>
    <w:p w:rsidR="00A02FB2" w:rsidRPr="00DB121E" w:rsidRDefault="00A02FB2" w:rsidP="00A02FB2">
      <w:pPr>
        <w:pStyle w:val="Title"/>
        <w:spacing w:after="120" w:line="480" w:lineRule="auto"/>
        <w:jc w:val="both"/>
        <w:rPr>
          <w:rFonts w:ascii="Arial" w:hAnsi="Arial" w:cs="Arial"/>
          <w:b w:val="0"/>
          <w:color w:val="000000" w:themeColor="text1"/>
          <w:lang w:val="en-US"/>
        </w:rPr>
      </w:pPr>
      <w:r w:rsidRPr="00DB121E">
        <w:rPr>
          <w:rFonts w:ascii="Arial" w:hAnsi="Arial" w:cs="Arial"/>
          <w:b w:val="0"/>
          <w:lang w:val="en-US"/>
        </w:rPr>
        <w:t xml:space="preserve">Word count for the text: </w:t>
      </w:r>
    </w:p>
    <w:p w:rsidR="00A02FB2" w:rsidRDefault="00A02FB2" w:rsidP="00A02FB2">
      <w:pPr>
        <w:pStyle w:val="Title"/>
        <w:spacing w:after="120" w:line="480" w:lineRule="auto"/>
        <w:jc w:val="both"/>
        <w:rPr>
          <w:rFonts w:ascii="Arial" w:hAnsi="Arial" w:cs="Arial"/>
          <w:b w:val="0"/>
          <w:color w:val="000000" w:themeColor="text1"/>
        </w:rPr>
      </w:pPr>
    </w:p>
    <w:p w:rsidR="008C6A02" w:rsidRDefault="008C6A02" w:rsidP="00A02FB2">
      <w:pPr>
        <w:pStyle w:val="Title"/>
        <w:spacing w:after="120" w:line="480" w:lineRule="auto"/>
        <w:jc w:val="both"/>
        <w:rPr>
          <w:rFonts w:ascii="Arial" w:hAnsi="Arial" w:cs="Arial"/>
          <w:b w:val="0"/>
          <w:color w:val="000000" w:themeColor="text1"/>
        </w:rPr>
      </w:pPr>
    </w:p>
    <w:p w:rsidR="008C6A02" w:rsidRDefault="008C6A02" w:rsidP="00A02FB2">
      <w:pPr>
        <w:pStyle w:val="Title"/>
        <w:spacing w:after="120" w:line="480" w:lineRule="auto"/>
        <w:jc w:val="both"/>
        <w:rPr>
          <w:rFonts w:ascii="Arial" w:hAnsi="Arial" w:cs="Arial"/>
          <w:b w:val="0"/>
          <w:color w:val="000000" w:themeColor="text1"/>
        </w:rPr>
      </w:pPr>
    </w:p>
    <w:p w:rsidR="00A02FB2" w:rsidRPr="00DB121E" w:rsidRDefault="00A02FB2" w:rsidP="00A02FB2">
      <w:pPr>
        <w:pStyle w:val="Title"/>
        <w:spacing w:after="120" w:line="480" w:lineRule="auto"/>
        <w:jc w:val="both"/>
        <w:rPr>
          <w:rFonts w:ascii="Arial" w:hAnsi="Arial" w:cs="Arial"/>
          <w:b w:val="0"/>
          <w:color w:val="000000" w:themeColor="text1"/>
        </w:rPr>
      </w:pPr>
    </w:p>
    <w:p w:rsidR="00A02FB2" w:rsidRPr="008C6A02" w:rsidRDefault="00A02FB2" w:rsidP="00A02FB2">
      <w:pPr>
        <w:pStyle w:val="Title"/>
        <w:spacing w:after="120" w:line="480" w:lineRule="auto"/>
        <w:ind w:right="-45"/>
        <w:jc w:val="both"/>
        <w:rPr>
          <w:rFonts w:ascii="Arial" w:hAnsi="Arial" w:cs="Arial"/>
          <w:b w:val="0"/>
          <w:bCs w:val="0"/>
          <w:color w:val="000000" w:themeColor="text1"/>
        </w:rPr>
      </w:pPr>
      <w:r w:rsidRPr="00DB121E">
        <w:rPr>
          <w:rFonts w:ascii="Arial" w:hAnsi="Arial" w:cs="Arial"/>
          <w:color w:val="000000" w:themeColor="text1"/>
          <w:lang w:val="en-US"/>
        </w:rPr>
        <w:t>*</w:t>
      </w:r>
      <w:r w:rsidRPr="00DB121E">
        <w:rPr>
          <w:rFonts w:ascii="Arial" w:hAnsi="Arial" w:cs="Arial"/>
          <w:b w:val="0"/>
          <w:color w:val="000000" w:themeColor="text1"/>
          <w:lang w:val="en-US"/>
        </w:rPr>
        <w:t>Corresponding author:</w:t>
      </w:r>
      <w:r w:rsidRPr="00DB121E">
        <w:rPr>
          <w:rFonts w:ascii="Arial" w:hAnsi="Arial" w:cs="Arial"/>
          <w:b w:val="0"/>
          <w:bCs w:val="0"/>
          <w:color w:val="000000" w:themeColor="text1"/>
          <w:lang w:val="en-US"/>
        </w:rPr>
        <w:t xml:space="preserve"> Department of Chemistry and Biochemistry, University of Bern, Freiestrasse 3, 3012 Bern. </w:t>
      </w:r>
      <w:r w:rsidRPr="008C6A02">
        <w:rPr>
          <w:rFonts w:ascii="Arial" w:hAnsi="Arial" w:cs="Arial"/>
          <w:b w:val="0"/>
          <w:bCs w:val="0"/>
          <w:color w:val="000000" w:themeColor="text1"/>
        </w:rPr>
        <w:t xml:space="preserve">Phone: +41 31 6314349. Fax: +41 31 6314887. </w:t>
      </w:r>
    </w:p>
    <w:p w:rsidR="00A02FB2" w:rsidRPr="008C6A02" w:rsidRDefault="00A02FB2" w:rsidP="00A02FB2">
      <w:pPr>
        <w:pStyle w:val="Title"/>
        <w:spacing w:after="120" w:line="480" w:lineRule="auto"/>
        <w:ind w:right="-45"/>
        <w:jc w:val="both"/>
        <w:rPr>
          <w:rFonts w:ascii="Arial" w:hAnsi="Arial" w:cs="Arial"/>
          <w:b w:val="0"/>
          <w:bCs w:val="0"/>
          <w:color w:val="000000" w:themeColor="text1"/>
        </w:rPr>
      </w:pPr>
      <w:r w:rsidRPr="008C6A02">
        <w:rPr>
          <w:rFonts w:ascii="Arial" w:hAnsi="Arial" w:cs="Arial"/>
          <w:b w:val="0"/>
          <w:bCs w:val="0"/>
          <w:color w:val="000000" w:themeColor="text1"/>
        </w:rPr>
        <w:t>E-mail: carlos.ros@ibc.unibe.ch</w:t>
      </w:r>
    </w:p>
    <w:p w:rsidR="00447701" w:rsidRPr="008C6A02" w:rsidRDefault="00447701" w:rsidP="005B56EC">
      <w:pPr>
        <w:spacing w:after="120" w:line="480" w:lineRule="auto"/>
        <w:jc w:val="both"/>
        <w:rPr>
          <w:rFonts w:ascii="Arial" w:hAnsi="Arial" w:cs="Arial"/>
          <w:b/>
          <w:sz w:val="24"/>
          <w:szCs w:val="24"/>
        </w:rPr>
      </w:pPr>
      <w:r w:rsidRPr="008C6A02">
        <w:rPr>
          <w:rFonts w:ascii="Arial" w:hAnsi="Arial" w:cs="Arial"/>
          <w:b/>
          <w:sz w:val="24"/>
          <w:szCs w:val="24"/>
        </w:rPr>
        <w:lastRenderedPageBreak/>
        <w:t>Abstract</w:t>
      </w:r>
    </w:p>
    <w:p w:rsidR="004B16BD" w:rsidRDefault="00447701" w:rsidP="005B56EC">
      <w:pPr>
        <w:spacing w:after="120" w:line="480" w:lineRule="auto"/>
        <w:jc w:val="both"/>
        <w:rPr>
          <w:rFonts w:ascii="Arial" w:hAnsi="Arial" w:cs="Arial"/>
          <w:sz w:val="24"/>
          <w:szCs w:val="24"/>
        </w:rPr>
      </w:pPr>
      <w:r w:rsidRPr="00CD3026">
        <w:rPr>
          <w:rFonts w:ascii="Arial" w:hAnsi="Arial" w:cs="Arial"/>
          <w:sz w:val="24"/>
          <w:szCs w:val="24"/>
        </w:rPr>
        <w:t>Although not well understood, g</w:t>
      </w:r>
      <w:r w:rsidRPr="00CD3026">
        <w:rPr>
          <w:rFonts w:ascii="Arial" w:hAnsi="Arial" w:cs="Arial"/>
          <w:sz w:val="24"/>
          <w:szCs w:val="24"/>
          <w:lang w:val="en"/>
        </w:rPr>
        <w:t xml:space="preserve">rowing evidence indicates that following </w:t>
      </w:r>
      <w:r w:rsidRPr="00CD3026">
        <w:rPr>
          <w:rFonts w:ascii="Arial" w:hAnsi="Arial" w:cs="Arial"/>
          <w:sz w:val="24"/>
          <w:szCs w:val="24"/>
        </w:rPr>
        <w:t xml:space="preserve">genome packaging </w:t>
      </w:r>
      <w:r w:rsidR="005A0051">
        <w:rPr>
          <w:rFonts w:ascii="Arial" w:hAnsi="Arial" w:cs="Arial"/>
          <w:sz w:val="24"/>
          <w:szCs w:val="24"/>
        </w:rPr>
        <w:t xml:space="preserve">the nonenveloped </w:t>
      </w:r>
      <w:r w:rsidR="009A3968">
        <w:rPr>
          <w:rFonts w:ascii="Arial" w:hAnsi="Arial" w:cs="Arial"/>
          <w:sz w:val="24"/>
          <w:szCs w:val="24"/>
        </w:rPr>
        <w:t xml:space="preserve">parvovirus minute virus of mice (MVM) </w:t>
      </w:r>
      <w:r w:rsidRPr="00CD3026">
        <w:rPr>
          <w:rFonts w:ascii="Arial" w:hAnsi="Arial" w:cs="Arial"/>
          <w:sz w:val="24"/>
          <w:szCs w:val="24"/>
          <w:lang w:val="en"/>
        </w:rPr>
        <w:t xml:space="preserve">may </w:t>
      </w:r>
      <w:r w:rsidR="00090C1F">
        <w:rPr>
          <w:rFonts w:ascii="Arial" w:hAnsi="Arial" w:cs="Arial"/>
          <w:sz w:val="24"/>
          <w:szCs w:val="24"/>
          <w:lang w:val="en"/>
        </w:rPr>
        <w:t xml:space="preserve">actively </w:t>
      </w:r>
      <w:r w:rsidR="00583ECC" w:rsidRPr="00CD3026">
        <w:rPr>
          <w:rFonts w:ascii="Arial" w:hAnsi="Arial" w:cs="Arial"/>
          <w:sz w:val="24"/>
          <w:szCs w:val="24"/>
          <w:lang w:val="en"/>
        </w:rPr>
        <w:t xml:space="preserve">egress </w:t>
      </w:r>
      <w:r w:rsidRPr="00CD3026">
        <w:rPr>
          <w:rFonts w:ascii="Arial" w:hAnsi="Arial" w:cs="Arial"/>
          <w:sz w:val="24"/>
          <w:szCs w:val="24"/>
          <w:lang w:val="en"/>
        </w:rPr>
        <w:t xml:space="preserve">before passive release through cell lysis. </w:t>
      </w:r>
      <w:r w:rsidRPr="00CD3026">
        <w:rPr>
          <w:rFonts w:ascii="Arial" w:hAnsi="Arial" w:cs="Arial"/>
          <w:sz w:val="24"/>
          <w:szCs w:val="24"/>
        </w:rPr>
        <w:t>We have dissected the final i</w:t>
      </w:r>
      <w:r w:rsidR="00E17794" w:rsidRPr="00CD3026">
        <w:rPr>
          <w:rFonts w:ascii="Arial" w:hAnsi="Arial" w:cs="Arial"/>
          <w:sz w:val="24"/>
          <w:szCs w:val="24"/>
        </w:rPr>
        <w:t>n</w:t>
      </w:r>
      <w:r w:rsidRPr="00CD3026">
        <w:rPr>
          <w:rFonts w:ascii="Arial" w:hAnsi="Arial" w:cs="Arial"/>
          <w:sz w:val="24"/>
          <w:szCs w:val="24"/>
        </w:rPr>
        <w:t>tran</w:t>
      </w:r>
      <w:r w:rsidRPr="00CD3026">
        <w:rPr>
          <w:rFonts w:ascii="Arial" w:hAnsi="Arial" w:cs="Arial"/>
          <w:sz w:val="24"/>
          <w:szCs w:val="24"/>
        </w:rPr>
        <w:t>u</w:t>
      </w:r>
      <w:r w:rsidRPr="00CD3026">
        <w:rPr>
          <w:rFonts w:ascii="Arial" w:hAnsi="Arial" w:cs="Arial"/>
          <w:sz w:val="24"/>
          <w:szCs w:val="24"/>
        </w:rPr>
        <w:t>clear steps that lead to the maturation and egress</w:t>
      </w:r>
      <w:r w:rsidR="00385152">
        <w:rPr>
          <w:rFonts w:ascii="Arial" w:hAnsi="Arial" w:cs="Arial"/>
          <w:sz w:val="24"/>
          <w:szCs w:val="24"/>
        </w:rPr>
        <w:t xml:space="preserve"> of MVM</w:t>
      </w:r>
      <w:r w:rsidRPr="00CD3026">
        <w:rPr>
          <w:rFonts w:ascii="Arial" w:hAnsi="Arial" w:cs="Arial"/>
          <w:sz w:val="24"/>
          <w:szCs w:val="24"/>
        </w:rPr>
        <w:t>. By using anion exchange chromatography, intranuclear</w:t>
      </w:r>
      <w:r w:rsidR="00583ECC" w:rsidRPr="00CD3026">
        <w:rPr>
          <w:rFonts w:ascii="Arial" w:hAnsi="Arial" w:cs="Arial"/>
          <w:sz w:val="24"/>
          <w:szCs w:val="24"/>
        </w:rPr>
        <w:t xml:space="preserve"> progeny</w:t>
      </w:r>
      <w:r w:rsidRPr="00CD3026">
        <w:rPr>
          <w:rFonts w:ascii="Arial" w:hAnsi="Arial" w:cs="Arial"/>
          <w:sz w:val="24"/>
          <w:szCs w:val="24"/>
        </w:rPr>
        <w:t xml:space="preserve"> MVM particles were separated by their net surface charges. Apart from empty capsids, two </w:t>
      </w:r>
      <w:r w:rsidR="005A0051">
        <w:rPr>
          <w:rFonts w:ascii="Arial" w:hAnsi="Arial" w:cs="Arial"/>
          <w:sz w:val="24"/>
          <w:szCs w:val="24"/>
        </w:rPr>
        <w:t>distinct</w:t>
      </w:r>
      <w:r w:rsidRPr="00CD3026">
        <w:rPr>
          <w:rFonts w:ascii="Arial" w:hAnsi="Arial" w:cs="Arial"/>
          <w:sz w:val="24"/>
          <w:szCs w:val="24"/>
        </w:rPr>
        <w:t xml:space="preserve"> </w:t>
      </w:r>
      <w:r w:rsidR="00BE444E" w:rsidRPr="00CD3026">
        <w:rPr>
          <w:rFonts w:ascii="Arial" w:hAnsi="Arial" w:cs="Arial"/>
          <w:sz w:val="24"/>
          <w:szCs w:val="24"/>
        </w:rPr>
        <w:t>progenies</w:t>
      </w:r>
      <w:r w:rsidRPr="00CD3026">
        <w:rPr>
          <w:rFonts w:ascii="Arial" w:hAnsi="Arial" w:cs="Arial"/>
          <w:sz w:val="24"/>
          <w:szCs w:val="24"/>
        </w:rPr>
        <w:t xml:space="preserve"> of DNA-containing particles </w:t>
      </w:r>
      <w:r w:rsidR="00F77270">
        <w:rPr>
          <w:rFonts w:ascii="Arial" w:hAnsi="Arial" w:cs="Arial"/>
          <w:sz w:val="24"/>
          <w:szCs w:val="24"/>
        </w:rPr>
        <w:t>arose</w:t>
      </w:r>
      <w:r w:rsidRPr="00CD3026">
        <w:rPr>
          <w:rFonts w:ascii="Arial" w:hAnsi="Arial" w:cs="Arial"/>
          <w:sz w:val="24"/>
          <w:szCs w:val="24"/>
        </w:rPr>
        <w:t xml:space="preserve"> i</w:t>
      </w:r>
      <w:r w:rsidR="00016C00" w:rsidRPr="00CD3026">
        <w:rPr>
          <w:rFonts w:ascii="Arial" w:hAnsi="Arial" w:cs="Arial"/>
          <w:sz w:val="24"/>
          <w:szCs w:val="24"/>
        </w:rPr>
        <w:t>n the nuclei</w:t>
      </w:r>
      <w:r w:rsidR="00F265EC" w:rsidRPr="00CD3026">
        <w:rPr>
          <w:rFonts w:ascii="Arial" w:hAnsi="Arial" w:cs="Arial"/>
          <w:sz w:val="24"/>
          <w:szCs w:val="24"/>
        </w:rPr>
        <w:t xml:space="preserve"> of </w:t>
      </w:r>
      <w:r w:rsidR="00F77270">
        <w:rPr>
          <w:rFonts w:ascii="Arial" w:hAnsi="Arial" w:cs="Arial"/>
          <w:sz w:val="24"/>
          <w:szCs w:val="24"/>
        </w:rPr>
        <w:t xml:space="preserve">infected </w:t>
      </w:r>
      <w:r w:rsidR="00F265EC" w:rsidRPr="00CD3026">
        <w:rPr>
          <w:rFonts w:ascii="Arial" w:hAnsi="Arial" w:cs="Arial"/>
          <w:sz w:val="24"/>
          <w:szCs w:val="24"/>
        </w:rPr>
        <w:t>cells</w:t>
      </w:r>
      <w:r w:rsidR="00016C00" w:rsidRPr="00CD3026">
        <w:rPr>
          <w:rFonts w:ascii="Arial" w:hAnsi="Arial" w:cs="Arial"/>
          <w:sz w:val="24"/>
          <w:szCs w:val="24"/>
        </w:rPr>
        <w:t>. The earliest population</w:t>
      </w:r>
      <w:r w:rsidR="00583ECC" w:rsidRPr="00CD3026">
        <w:rPr>
          <w:rFonts w:ascii="Arial" w:hAnsi="Arial" w:cs="Arial"/>
          <w:sz w:val="24"/>
          <w:szCs w:val="24"/>
        </w:rPr>
        <w:t xml:space="preserve"> </w:t>
      </w:r>
      <w:r w:rsidR="0051410B" w:rsidRPr="00CD3026">
        <w:rPr>
          <w:rFonts w:ascii="Arial" w:hAnsi="Arial" w:cs="Arial"/>
          <w:sz w:val="24"/>
          <w:szCs w:val="24"/>
        </w:rPr>
        <w:t xml:space="preserve">of </w:t>
      </w:r>
      <w:r w:rsidR="00F77270" w:rsidRPr="00CD3026">
        <w:rPr>
          <w:rFonts w:ascii="Arial" w:hAnsi="Arial" w:cs="Arial"/>
          <w:sz w:val="24"/>
          <w:szCs w:val="24"/>
        </w:rPr>
        <w:t xml:space="preserve">DNA-containing </w:t>
      </w:r>
      <w:r w:rsidR="0051410B" w:rsidRPr="00CD3026">
        <w:rPr>
          <w:rFonts w:ascii="Arial" w:hAnsi="Arial" w:cs="Arial"/>
          <w:sz w:val="24"/>
          <w:szCs w:val="24"/>
        </w:rPr>
        <w:t xml:space="preserve">capsids </w:t>
      </w:r>
      <w:r w:rsidR="00F265EC" w:rsidRPr="00CD3026">
        <w:rPr>
          <w:rFonts w:ascii="Arial" w:hAnsi="Arial" w:cs="Arial"/>
          <w:sz w:val="24"/>
          <w:szCs w:val="24"/>
        </w:rPr>
        <w:t xml:space="preserve">to appear is </w:t>
      </w:r>
      <w:r w:rsidR="00CD6B61">
        <w:rPr>
          <w:rFonts w:ascii="Arial" w:hAnsi="Arial" w:cs="Arial"/>
          <w:sz w:val="24"/>
          <w:szCs w:val="24"/>
        </w:rPr>
        <w:t xml:space="preserve">fully </w:t>
      </w:r>
      <w:r w:rsidR="00F265EC" w:rsidRPr="00CD3026">
        <w:rPr>
          <w:rFonts w:ascii="Arial" w:hAnsi="Arial" w:cs="Arial"/>
          <w:sz w:val="24"/>
          <w:szCs w:val="24"/>
        </w:rPr>
        <w:t>infec</w:t>
      </w:r>
      <w:r w:rsidR="0051410B" w:rsidRPr="00CD3026">
        <w:rPr>
          <w:rFonts w:ascii="Arial" w:hAnsi="Arial" w:cs="Arial"/>
          <w:sz w:val="24"/>
          <w:szCs w:val="24"/>
        </w:rPr>
        <w:t xml:space="preserve">tious but </w:t>
      </w:r>
      <w:r w:rsidR="00BE07D4">
        <w:rPr>
          <w:rFonts w:ascii="Arial" w:hAnsi="Arial" w:cs="Arial"/>
          <w:sz w:val="24"/>
          <w:szCs w:val="24"/>
        </w:rPr>
        <w:t>cannot be actively exported from the nucleus</w:t>
      </w:r>
      <w:r w:rsidR="00F265EC" w:rsidRPr="00CD3026">
        <w:rPr>
          <w:rFonts w:ascii="Arial" w:hAnsi="Arial" w:cs="Arial"/>
          <w:sz w:val="24"/>
          <w:szCs w:val="24"/>
        </w:rPr>
        <w:t xml:space="preserve">. </w:t>
      </w:r>
      <w:r w:rsidR="005A0051">
        <w:rPr>
          <w:rFonts w:ascii="Arial" w:hAnsi="Arial" w:cs="Arial"/>
          <w:sz w:val="24"/>
          <w:szCs w:val="24"/>
        </w:rPr>
        <w:t>A further maturation of this early population involving</w:t>
      </w:r>
      <w:r w:rsidR="00016C00" w:rsidRPr="00CD3026">
        <w:rPr>
          <w:rFonts w:ascii="Arial" w:hAnsi="Arial" w:cs="Arial"/>
          <w:sz w:val="24"/>
          <w:szCs w:val="24"/>
        </w:rPr>
        <w:t xml:space="preserve"> N-VP2 </w:t>
      </w:r>
      <w:r w:rsidR="00583ECC" w:rsidRPr="00CD3026">
        <w:rPr>
          <w:rFonts w:ascii="Arial" w:hAnsi="Arial" w:cs="Arial"/>
          <w:sz w:val="24"/>
          <w:szCs w:val="24"/>
        </w:rPr>
        <w:t>ex</w:t>
      </w:r>
      <w:r w:rsidR="005A0051">
        <w:rPr>
          <w:rFonts w:ascii="Arial" w:hAnsi="Arial" w:cs="Arial"/>
          <w:sz w:val="24"/>
          <w:szCs w:val="24"/>
        </w:rPr>
        <w:t>posure</w:t>
      </w:r>
      <w:r w:rsidR="00016C00" w:rsidRPr="00CD3026">
        <w:rPr>
          <w:rFonts w:ascii="Arial" w:hAnsi="Arial" w:cs="Arial"/>
          <w:sz w:val="24"/>
          <w:szCs w:val="24"/>
        </w:rPr>
        <w:t xml:space="preserve"> </w:t>
      </w:r>
      <w:r w:rsidR="00F265EC" w:rsidRPr="00CD3026">
        <w:rPr>
          <w:rFonts w:ascii="Arial" w:hAnsi="Arial" w:cs="Arial"/>
          <w:sz w:val="24"/>
          <w:szCs w:val="24"/>
        </w:rPr>
        <w:t>as well as</w:t>
      </w:r>
      <w:r w:rsidR="00016C00" w:rsidRPr="00CD3026">
        <w:rPr>
          <w:rFonts w:ascii="Arial" w:hAnsi="Arial" w:cs="Arial"/>
          <w:sz w:val="24"/>
          <w:szCs w:val="24"/>
        </w:rPr>
        <w:t xml:space="preserve"> phosphorylations</w:t>
      </w:r>
      <w:r w:rsidR="005A0051">
        <w:rPr>
          <w:rFonts w:ascii="Arial" w:hAnsi="Arial" w:cs="Arial"/>
          <w:sz w:val="24"/>
          <w:szCs w:val="24"/>
        </w:rPr>
        <w:t xml:space="preserve"> </w:t>
      </w:r>
      <w:r w:rsidR="00F77270">
        <w:rPr>
          <w:rFonts w:ascii="Arial" w:hAnsi="Arial" w:cs="Arial"/>
          <w:sz w:val="24"/>
          <w:szCs w:val="24"/>
        </w:rPr>
        <w:t>of surface residues ga</w:t>
      </w:r>
      <w:r w:rsidR="005A0051">
        <w:rPr>
          <w:rFonts w:ascii="Arial" w:hAnsi="Arial" w:cs="Arial"/>
          <w:sz w:val="24"/>
          <w:szCs w:val="24"/>
        </w:rPr>
        <w:t>ve rise to a second late population with egress potential.</w:t>
      </w:r>
      <w:r w:rsidR="00BE444E" w:rsidRPr="00CD3026">
        <w:rPr>
          <w:rFonts w:ascii="Arial" w:hAnsi="Arial" w:cs="Arial"/>
          <w:sz w:val="24"/>
          <w:szCs w:val="24"/>
        </w:rPr>
        <w:t xml:space="preserve"> </w:t>
      </w:r>
      <w:r w:rsidR="00F77270">
        <w:rPr>
          <w:rFonts w:ascii="Arial" w:hAnsi="Arial" w:cs="Arial"/>
          <w:sz w:val="24"/>
          <w:szCs w:val="24"/>
        </w:rPr>
        <w:t xml:space="preserve">While the capsid surface phosphorylations </w:t>
      </w:r>
      <w:r w:rsidR="00385152">
        <w:rPr>
          <w:rFonts w:ascii="Arial" w:hAnsi="Arial" w:cs="Arial"/>
          <w:sz w:val="24"/>
          <w:szCs w:val="24"/>
        </w:rPr>
        <w:t>were</w:t>
      </w:r>
      <w:r w:rsidR="00F77270">
        <w:rPr>
          <w:rFonts w:ascii="Arial" w:hAnsi="Arial" w:cs="Arial"/>
          <w:sz w:val="24"/>
          <w:szCs w:val="24"/>
        </w:rPr>
        <w:t xml:space="preserve"> strictly assoc</w:t>
      </w:r>
      <w:r w:rsidR="00F77270">
        <w:rPr>
          <w:rFonts w:ascii="Arial" w:hAnsi="Arial" w:cs="Arial"/>
          <w:sz w:val="24"/>
          <w:szCs w:val="24"/>
        </w:rPr>
        <w:t>i</w:t>
      </w:r>
      <w:r w:rsidR="00F77270">
        <w:rPr>
          <w:rFonts w:ascii="Arial" w:hAnsi="Arial" w:cs="Arial"/>
          <w:sz w:val="24"/>
          <w:szCs w:val="24"/>
        </w:rPr>
        <w:t>ated to nuclear export</w:t>
      </w:r>
      <w:r w:rsidR="00385152">
        <w:rPr>
          <w:rFonts w:ascii="Arial" w:hAnsi="Arial" w:cs="Arial"/>
          <w:sz w:val="24"/>
          <w:szCs w:val="24"/>
        </w:rPr>
        <w:t xml:space="preserve"> capacity</w:t>
      </w:r>
      <w:r w:rsidR="00F77270">
        <w:rPr>
          <w:rFonts w:ascii="Arial" w:hAnsi="Arial" w:cs="Arial"/>
          <w:sz w:val="24"/>
          <w:szCs w:val="24"/>
        </w:rPr>
        <w:t>, m</w:t>
      </w:r>
      <w:r w:rsidR="00BE07D4">
        <w:rPr>
          <w:rFonts w:ascii="Arial" w:hAnsi="Arial" w:cs="Arial"/>
          <w:sz w:val="24"/>
          <w:szCs w:val="24"/>
        </w:rPr>
        <w:t>utational analysis revealed that the phophoserine-</w:t>
      </w:r>
      <w:r w:rsidR="0086692F">
        <w:rPr>
          <w:rFonts w:ascii="Arial" w:hAnsi="Arial" w:cs="Arial"/>
          <w:sz w:val="24"/>
          <w:szCs w:val="24"/>
        </w:rPr>
        <w:t xml:space="preserve">rich </w:t>
      </w:r>
      <w:r w:rsidRPr="00CD3026">
        <w:rPr>
          <w:rFonts w:ascii="Arial" w:hAnsi="Arial" w:cs="Arial"/>
          <w:sz w:val="24"/>
          <w:szCs w:val="24"/>
        </w:rPr>
        <w:t xml:space="preserve">N-VP2 </w:t>
      </w:r>
      <w:r w:rsidR="0086692F">
        <w:rPr>
          <w:rFonts w:ascii="Arial" w:hAnsi="Arial" w:cs="Arial"/>
          <w:sz w:val="24"/>
          <w:szCs w:val="24"/>
        </w:rPr>
        <w:t>was dispensa</w:t>
      </w:r>
      <w:r w:rsidR="00F77270">
        <w:rPr>
          <w:rFonts w:ascii="Arial" w:hAnsi="Arial" w:cs="Arial"/>
          <w:sz w:val="24"/>
          <w:szCs w:val="24"/>
        </w:rPr>
        <w:t>ble</w:t>
      </w:r>
      <w:r w:rsidRPr="00CD3026">
        <w:rPr>
          <w:rFonts w:ascii="Arial" w:hAnsi="Arial" w:cs="Arial"/>
          <w:sz w:val="24"/>
          <w:szCs w:val="24"/>
        </w:rPr>
        <w:t>.</w:t>
      </w:r>
      <w:r w:rsidR="00C963C4" w:rsidRPr="00CD3026">
        <w:rPr>
          <w:rFonts w:ascii="Arial" w:hAnsi="Arial" w:cs="Arial"/>
          <w:sz w:val="24"/>
          <w:szCs w:val="24"/>
        </w:rPr>
        <w:t xml:space="preserve"> </w:t>
      </w:r>
      <w:r w:rsidR="00271197" w:rsidRPr="00CD3026">
        <w:rPr>
          <w:rFonts w:ascii="Arial" w:hAnsi="Arial" w:cs="Arial"/>
          <w:sz w:val="24"/>
          <w:szCs w:val="24"/>
        </w:rPr>
        <w:t xml:space="preserve">During entry, a reverse situation was observed. </w:t>
      </w:r>
      <w:r w:rsidR="004B16BD">
        <w:rPr>
          <w:rFonts w:ascii="Arial" w:hAnsi="Arial" w:cs="Arial"/>
          <w:sz w:val="24"/>
          <w:szCs w:val="24"/>
        </w:rPr>
        <w:t>Inside endosomal vesicles, incoming p</w:t>
      </w:r>
      <w:r w:rsidR="00271197" w:rsidRPr="00CD3026">
        <w:rPr>
          <w:rFonts w:ascii="Arial" w:hAnsi="Arial" w:cs="Arial"/>
          <w:sz w:val="24"/>
          <w:szCs w:val="24"/>
        </w:rPr>
        <w:t xml:space="preserve">articles lost both, N-VP2 and the additional surface phosphorylations that </w:t>
      </w:r>
      <w:r w:rsidR="00CD6B61">
        <w:rPr>
          <w:rFonts w:ascii="Arial" w:hAnsi="Arial" w:cs="Arial"/>
          <w:sz w:val="24"/>
          <w:szCs w:val="24"/>
        </w:rPr>
        <w:t>were</w:t>
      </w:r>
      <w:r w:rsidR="00271197" w:rsidRPr="00CD3026">
        <w:rPr>
          <w:rFonts w:ascii="Arial" w:hAnsi="Arial" w:cs="Arial"/>
          <w:sz w:val="24"/>
          <w:szCs w:val="24"/>
        </w:rPr>
        <w:t xml:space="preserve"> acquired in the nucleus to </w:t>
      </w:r>
      <w:r w:rsidR="00385152">
        <w:rPr>
          <w:rFonts w:ascii="Arial" w:hAnsi="Arial" w:cs="Arial"/>
          <w:sz w:val="24"/>
          <w:szCs w:val="24"/>
        </w:rPr>
        <w:t>confer</w:t>
      </w:r>
      <w:r w:rsidR="00271197" w:rsidRPr="00CD3026">
        <w:rPr>
          <w:rFonts w:ascii="Arial" w:hAnsi="Arial" w:cs="Arial"/>
          <w:sz w:val="24"/>
          <w:szCs w:val="24"/>
        </w:rPr>
        <w:t xml:space="preserve"> </w:t>
      </w:r>
      <w:r w:rsidR="0086692F">
        <w:rPr>
          <w:rFonts w:ascii="Arial" w:hAnsi="Arial" w:cs="Arial"/>
          <w:sz w:val="24"/>
          <w:szCs w:val="24"/>
        </w:rPr>
        <w:t xml:space="preserve">nuclear </w:t>
      </w:r>
      <w:r w:rsidR="00271197" w:rsidRPr="00CD3026">
        <w:rPr>
          <w:rFonts w:ascii="Arial" w:hAnsi="Arial" w:cs="Arial"/>
          <w:sz w:val="24"/>
          <w:szCs w:val="24"/>
        </w:rPr>
        <w:t xml:space="preserve">export </w:t>
      </w:r>
      <w:r w:rsidR="00385152">
        <w:rPr>
          <w:rFonts w:ascii="Arial" w:hAnsi="Arial" w:cs="Arial"/>
          <w:sz w:val="24"/>
          <w:szCs w:val="24"/>
        </w:rPr>
        <w:t>potential</w:t>
      </w:r>
      <w:r w:rsidRPr="00CD3026">
        <w:rPr>
          <w:rFonts w:ascii="Arial" w:hAnsi="Arial" w:cs="Arial"/>
          <w:sz w:val="24"/>
          <w:szCs w:val="24"/>
        </w:rPr>
        <w:t>.</w:t>
      </w:r>
      <w:r w:rsidR="00271197" w:rsidRPr="00CD3026">
        <w:rPr>
          <w:rFonts w:ascii="Arial" w:hAnsi="Arial" w:cs="Arial"/>
          <w:sz w:val="24"/>
          <w:szCs w:val="24"/>
        </w:rPr>
        <w:t xml:space="preserve"> </w:t>
      </w:r>
      <w:r w:rsidR="00385152">
        <w:rPr>
          <w:rFonts w:ascii="Arial" w:hAnsi="Arial" w:cs="Arial"/>
          <w:sz w:val="24"/>
          <w:szCs w:val="24"/>
        </w:rPr>
        <w:t xml:space="preserve">Our results reveal the lale </w:t>
      </w:r>
      <w:r w:rsidR="00090C1F">
        <w:rPr>
          <w:rFonts w:ascii="Arial" w:hAnsi="Arial" w:cs="Arial"/>
          <w:sz w:val="24"/>
          <w:szCs w:val="24"/>
        </w:rPr>
        <w:t xml:space="preserve">intranuclear </w:t>
      </w:r>
      <w:r w:rsidR="00385152">
        <w:rPr>
          <w:rFonts w:ascii="Arial" w:hAnsi="Arial" w:cs="Arial"/>
          <w:sz w:val="24"/>
          <w:szCs w:val="24"/>
        </w:rPr>
        <w:t xml:space="preserve">maturation steps </w:t>
      </w:r>
      <w:r w:rsidR="00DC2D76">
        <w:rPr>
          <w:rFonts w:ascii="Arial" w:hAnsi="Arial" w:cs="Arial"/>
          <w:sz w:val="24"/>
          <w:szCs w:val="24"/>
        </w:rPr>
        <w:t xml:space="preserve">of a nonenveloped virus that promote </w:t>
      </w:r>
      <w:r w:rsidR="00385152">
        <w:rPr>
          <w:rFonts w:ascii="Arial" w:hAnsi="Arial" w:cs="Arial"/>
          <w:sz w:val="24"/>
          <w:szCs w:val="24"/>
        </w:rPr>
        <w:t>active egress</w:t>
      </w:r>
      <w:r w:rsidR="00DC2D76">
        <w:rPr>
          <w:rFonts w:ascii="Arial" w:hAnsi="Arial" w:cs="Arial"/>
          <w:sz w:val="24"/>
          <w:szCs w:val="24"/>
        </w:rPr>
        <w:t xml:space="preserve"> before late release by cell lysis.</w:t>
      </w:r>
    </w:p>
    <w:p w:rsidR="00562155" w:rsidRDefault="00562155" w:rsidP="005B56EC">
      <w:pPr>
        <w:spacing w:after="120" w:line="480" w:lineRule="auto"/>
        <w:jc w:val="both"/>
        <w:rPr>
          <w:rFonts w:ascii="Arial" w:hAnsi="Arial" w:cs="Arial"/>
          <w:sz w:val="24"/>
          <w:szCs w:val="24"/>
        </w:rPr>
      </w:pPr>
    </w:p>
    <w:p w:rsidR="00A02FB2" w:rsidRPr="00A02FB2" w:rsidRDefault="00A02FB2" w:rsidP="005B56EC">
      <w:pPr>
        <w:spacing w:after="120" w:line="480" w:lineRule="auto"/>
        <w:jc w:val="both"/>
        <w:rPr>
          <w:rFonts w:ascii="Arial" w:hAnsi="Arial" w:cs="Arial"/>
          <w:b/>
          <w:sz w:val="24"/>
          <w:szCs w:val="24"/>
        </w:rPr>
      </w:pPr>
      <w:r w:rsidRPr="00A02FB2">
        <w:rPr>
          <w:rFonts w:ascii="Arial" w:hAnsi="Arial" w:cs="Arial"/>
          <w:b/>
          <w:sz w:val="24"/>
          <w:szCs w:val="24"/>
        </w:rPr>
        <w:t>Importance</w:t>
      </w:r>
    </w:p>
    <w:p w:rsidR="00A02FB2" w:rsidRPr="00CD3026" w:rsidRDefault="004B16BD" w:rsidP="005B56EC">
      <w:pPr>
        <w:spacing w:after="120" w:line="480" w:lineRule="auto"/>
        <w:jc w:val="both"/>
        <w:rPr>
          <w:rFonts w:ascii="Arial" w:hAnsi="Arial" w:cs="Arial"/>
          <w:sz w:val="24"/>
          <w:szCs w:val="24"/>
        </w:rPr>
      </w:pPr>
      <w:r>
        <w:rPr>
          <w:rFonts w:ascii="Arial" w:hAnsi="Arial" w:cs="Arial"/>
          <w:sz w:val="24"/>
          <w:szCs w:val="24"/>
        </w:rPr>
        <w:t>In general, t</w:t>
      </w:r>
      <w:r w:rsidR="00A02FB2">
        <w:rPr>
          <w:rFonts w:ascii="Arial" w:hAnsi="Arial" w:cs="Arial"/>
          <w:sz w:val="24"/>
          <w:szCs w:val="24"/>
        </w:rPr>
        <w:t xml:space="preserve">he process </w:t>
      </w:r>
      <w:r>
        <w:rPr>
          <w:rFonts w:ascii="Arial" w:hAnsi="Arial" w:cs="Arial"/>
          <w:sz w:val="24"/>
          <w:szCs w:val="24"/>
        </w:rPr>
        <w:t xml:space="preserve">of egress of enveloped viruses </w:t>
      </w:r>
      <w:r w:rsidR="00A02FB2">
        <w:rPr>
          <w:rFonts w:ascii="Arial" w:hAnsi="Arial" w:cs="Arial"/>
          <w:sz w:val="24"/>
          <w:szCs w:val="24"/>
        </w:rPr>
        <w:t xml:space="preserve">is active </w:t>
      </w:r>
      <w:r>
        <w:rPr>
          <w:rFonts w:ascii="Arial" w:hAnsi="Arial" w:cs="Arial"/>
          <w:sz w:val="24"/>
          <w:szCs w:val="24"/>
        </w:rPr>
        <w:t>and involves</w:t>
      </w:r>
      <w:r w:rsidR="00A02FB2">
        <w:rPr>
          <w:rFonts w:ascii="Arial" w:hAnsi="Arial" w:cs="Arial"/>
          <w:sz w:val="24"/>
          <w:szCs w:val="24"/>
        </w:rPr>
        <w:t xml:space="preserve"> host cell membranes, however, </w:t>
      </w:r>
      <w:r>
        <w:rPr>
          <w:rFonts w:ascii="Arial" w:hAnsi="Arial" w:cs="Arial"/>
          <w:sz w:val="24"/>
          <w:szCs w:val="24"/>
        </w:rPr>
        <w:t xml:space="preserve">release of </w:t>
      </w:r>
      <w:r w:rsidR="00C77B31">
        <w:rPr>
          <w:rFonts w:ascii="Arial" w:hAnsi="Arial" w:cs="Arial"/>
          <w:sz w:val="24"/>
          <w:szCs w:val="24"/>
        </w:rPr>
        <w:t>nonenveloped</w:t>
      </w:r>
      <w:r w:rsidR="00A02FB2">
        <w:rPr>
          <w:rFonts w:ascii="Arial" w:hAnsi="Arial" w:cs="Arial"/>
          <w:sz w:val="24"/>
          <w:szCs w:val="24"/>
        </w:rPr>
        <w:t xml:space="preserve"> </w:t>
      </w:r>
      <w:r>
        <w:rPr>
          <w:rFonts w:ascii="Arial" w:hAnsi="Arial" w:cs="Arial"/>
          <w:sz w:val="24"/>
          <w:szCs w:val="24"/>
        </w:rPr>
        <w:t>viruses</w:t>
      </w:r>
      <w:r w:rsidR="00301660">
        <w:rPr>
          <w:rFonts w:ascii="Arial" w:hAnsi="Arial" w:cs="Arial"/>
          <w:sz w:val="24"/>
          <w:szCs w:val="24"/>
        </w:rPr>
        <w:t xml:space="preserve"> </w:t>
      </w:r>
      <w:r>
        <w:rPr>
          <w:rFonts w:ascii="Arial" w:hAnsi="Arial" w:cs="Arial"/>
          <w:sz w:val="24"/>
          <w:szCs w:val="24"/>
        </w:rPr>
        <w:t>seems to rely</w:t>
      </w:r>
      <w:r w:rsidR="00301660">
        <w:rPr>
          <w:rFonts w:ascii="Arial" w:hAnsi="Arial" w:cs="Arial"/>
          <w:sz w:val="24"/>
          <w:szCs w:val="24"/>
        </w:rPr>
        <w:t xml:space="preserve"> </w:t>
      </w:r>
      <w:r>
        <w:rPr>
          <w:rFonts w:ascii="Arial" w:hAnsi="Arial" w:cs="Arial"/>
          <w:sz w:val="24"/>
          <w:szCs w:val="24"/>
        </w:rPr>
        <w:t xml:space="preserve">more </w:t>
      </w:r>
      <w:r w:rsidR="00301660">
        <w:rPr>
          <w:rFonts w:ascii="Arial" w:hAnsi="Arial" w:cs="Arial"/>
          <w:sz w:val="24"/>
          <w:szCs w:val="24"/>
        </w:rPr>
        <w:t>on</w:t>
      </w:r>
      <w:r w:rsidR="00A02FB2">
        <w:rPr>
          <w:rFonts w:ascii="Arial" w:hAnsi="Arial" w:cs="Arial"/>
          <w:sz w:val="24"/>
          <w:szCs w:val="24"/>
        </w:rPr>
        <w:t xml:space="preserve"> cell lysis. </w:t>
      </w:r>
      <w:r>
        <w:rPr>
          <w:rFonts w:ascii="Arial" w:hAnsi="Arial" w:cs="Arial"/>
          <w:sz w:val="24"/>
          <w:szCs w:val="24"/>
        </w:rPr>
        <w:t>At least for</w:t>
      </w:r>
      <w:r w:rsidR="00DA5278">
        <w:rPr>
          <w:rFonts w:ascii="Arial" w:hAnsi="Arial" w:cs="Arial"/>
          <w:sz w:val="24"/>
          <w:szCs w:val="24"/>
        </w:rPr>
        <w:t xml:space="preserve"> some</w:t>
      </w:r>
      <w:r w:rsidR="00A02FB2">
        <w:rPr>
          <w:rFonts w:ascii="Arial" w:hAnsi="Arial" w:cs="Arial"/>
          <w:sz w:val="24"/>
          <w:szCs w:val="24"/>
        </w:rPr>
        <w:t xml:space="preserve"> non</w:t>
      </w:r>
      <w:r w:rsidR="00C77B31">
        <w:rPr>
          <w:rFonts w:ascii="Arial" w:hAnsi="Arial" w:cs="Arial"/>
          <w:sz w:val="24"/>
          <w:szCs w:val="24"/>
        </w:rPr>
        <w:t>en</w:t>
      </w:r>
      <w:r w:rsidR="00A02FB2">
        <w:rPr>
          <w:rFonts w:ascii="Arial" w:hAnsi="Arial" w:cs="Arial"/>
          <w:sz w:val="24"/>
          <w:szCs w:val="24"/>
        </w:rPr>
        <w:t>veloped vi</w:t>
      </w:r>
      <w:r>
        <w:rPr>
          <w:rFonts w:ascii="Arial" w:hAnsi="Arial" w:cs="Arial"/>
          <w:sz w:val="24"/>
          <w:szCs w:val="24"/>
        </w:rPr>
        <w:t xml:space="preserve">ruses, </w:t>
      </w:r>
      <w:r w:rsidR="00A02FB2">
        <w:rPr>
          <w:rFonts w:ascii="Arial" w:hAnsi="Arial" w:cs="Arial"/>
          <w:sz w:val="24"/>
          <w:szCs w:val="24"/>
        </w:rPr>
        <w:t xml:space="preserve">an active process before </w:t>
      </w:r>
      <w:r w:rsidR="00301660">
        <w:rPr>
          <w:rFonts w:ascii="Arial" w:hAnsi="Arial" w:cs="Arial"/>
          <w:sz w:val="24"/>
          <w:szCs w:val="24"/>
        </w:rPr>
        <w:t>passive r</w:t>
      </w:r>
      <w:r w:rsidR="00301660">
        <w:rPr>
          <w:rFonts w:ascii="Arial" w:hAnsi="Arial" w:cs="Arial"/>
          <w:sz w:val="24"/>
          <w:szCs w:val="24"/>
        </w:rPr>
        <w:t>e</w:t>
      </w:r>
      <w:r w:rsidR="00301660">
        <w:rPr>
          <w:rFonts w:ascii="Arial" w:hAnsi="Arial" w:cs="Arial"/>
          <w:sz w:val="24"/>
          <w:szCs w:val="24"/>
        </w:rPr>
        <w:t xml:space="preserve">lease by </w:t>
      </w:r>
      <w:r w:rsidR="00A02FB2">
        <w:rPr>
          <w:rFonts w:ascii="Arial" w:hAnsi="Arial" w:cs="Arial"/>
          <w:sz w:val="24"/>
          <w:szCs w:val="24"/>
        </w:rPr>
        <w:t>cell lysis</w:t>
      </w:r>
      <w:r>
        <w:rPr>
          <w:rFonts w:ascii="Arial" w:hAnsi="Arial" w:cs="Arial"/>
          <w:sz w:val="24"/>
          <w:szCs w:val="24"/>
        </w:rPr>
        <w:t xml:space="preserve"> has been described, although</w:t>
      </w:r>
      <w:r w:rsidR="00A02FB2">
        <w:rPr>
          <w:rFonts w:ascii="Arial" w:hAnsi="Arial" w:cs="Arial"/>
          <w:sz w:val="24"/>
          <w:szCs w:val="24"/>
        </w:rPr>
        <w:t xml:space="preserve"> the mechanisms involved remain poorly understood. </w:t>
      </w:r>
      <w:r w:rsidR="00301660">
        <w:rPr>
          <w:rFonts w:ascii="Arial" w:hAnsi="Arial" w:cs="Arial"/>
          <w:sz w:val="24"/>
          <w:szCs w:val="24"/>
        </w:rPr>
        <w:t xml:space="preserve">By using the </w:t>
      </w:r>
      <w:r w:rsidR="00DA5278">
        <w:rPr>
          <w:rFonts w:ascii="Arial" w:hAnsi="Arial" w:cs="Arial"/>
          <w:sz w:val="24"/>
          <w:szCs w:val="24"/>
        </w:rPr>
        <w:t xml:space="preserve">nonenveloped </w:t>
      </w:r>
      <w:r w:rsidR="00F32C40">
        <w:rPr>
          <w:rFonts w:ascii="Arial" w:hAnsi="Arial" w:cs="Arial"/>
          <w:sz w:val="24"/>
          <w:szCs w:val="24"/>
        </w:rPr>
        <w:t xml:space="preserve">model </w:t>
      </w:r>
      <w:r w:rsidR="00301660">
        <w:rPr>
          <w:rFonts w:ascii="Arial" w:hAnsi="Arial" w:cs="Arial"/>
          <w:sz w:val="24"/>
          <w:szCs w:val="24"/>
        </w:rPr>
        <w:t>parvovirus</w:t>
      </w:r>
      <w:r w:rsidR="003227E1">
        <w:rPr>
          <w:rFonts w:ascii="Arial" w:hAnsi="Arial" w:cs="Arial"/>
          <w:sz w:val="24"/>
          <w:szCs w:val="24"/>
        </w:rPr>
        <w:t xml:space="preserve">, minute virus of </w:t>
      </w:r>
      <w:r w:rsidR="003227E1">
        <w:rPr>
          <w:rFonts w:ascii="Arial" w:hAnsi="Arial" w:cs="Arial"/>
          <w:sz w:val="24"/>
          <w:szCs w:val="24"/>
        </w:rPr>
        <w:lastRenderedPageBreak/>
        <w:t xml:space="preserve">mice, </w:t>
      </w:r>
      <w:r w:rsidR="00301660">
        <w:rPr>
          <w:rFonts w:ascii="Arial" w:hAnsi="Arial" w:cs="Arial"/>
          <w:sz w:val="24"/>
          <w:szCs w:val="24"/>
        </w:rPr>
        <w:t>which replicate</w:t>
      </w:r>
      <w:r w:rsidR="00F32C40">
        <w:rPr>
          <w:rFonts w:ascii="Arial" w:hAnsi="Arial" w:cs="Arial"/>
          <w:sz w:val="24"/>
          <w:szCs w:val="24"/>
        </w:rPr>
        <w:t>s</w:t>
      </w:r>
      <w:r w:rsidR="00301660">
        <w:rPr>
          <w:rFonts w:ascii="Arial" w:hAnsi="Arial" w:cs="Arial"/>
          <w:sz w:val="24"/>
          <w:szCs w:val="24"/>
        </w:rPr>
        <w:t xml:space="preserve"> and assembles inside the </w:t>
      </w:r>
      <w:r w:rsidR="000A5210">
        <w:rPr>
          <w:rFonts w:ascii="Arial" w:hAnsi="Arial" w:cs="Arial"/>
          <w:sz w:val="24"/>
          <w:szCs w:val="24"/>
        </w:rPr>
        <w:t xml:space="preserve">cell </w:t>
      </w:r>
      <w:r w:rsidR="00301660">
        <w:rPr>
          <w:rFonts w:ascii="Arial" w:hAnsi="Arial" w:cs="Arial"/>
          <w:sz w:val="24"/>
          <w:szCs w:val="24"/>
        </w:rPr>
        <w:t xml:space="preserve">nucleus, we </w:t>
      </w:r>
      <w:r w:rsidR="000A5210">
        <w:rPr>
          <w:rFonts w:ascii="Arial" w:hAnsi="Arial" w:cs="Arial"/>
          <w:sz w:val="24"/>
          <w:szCs w:val="24"/>
        </w:rPr>
        <w:t xml:space="preserve">could </w:t>
      </w:r>
      <w:r w:rsidR="00301660">
        <w:rPr>
          <w:rFonts w:ascii="Arial" w:hAnsi="Arial" w:cs="Arial"/>
          <w:sz w:val="24"/>
          <w:szCs w:val="24"/>
        </w:rPr>
        <w:t xml:space="preserve">confirm the existence of an active process of egress that </w:t>
      </w:r>
      <w:r w:rsidR="00C50601">
        <w:rPr>
          <w:rFonts w:ascii="Arial" w:hAnsi="Arial" w:cs="Arial"/>
          <w:sz w:val="24"/>
          <w:szCs w:val="24"/>
        </w:rPr>
        <w:t>precedes</w:t>
      </w:r>
      <w:r w:rsidR="00301660">
        <w:rPr>
          <w:rFonts w:ascii="Arial" w:hAnsi="Arial" w:cs="Arial"/>
          <w:sz w:val="24"/>
          <w:szCs w:val="24"/>
        </w:rPr>
        <w:t xml:space="preserve"> passive release by cell ly</w:t>
      </w:r>
      <w:r w:rsidR="00F32C40">
        <w:rPr>
          <w:rFonts w:ascii="Arial" w:hAnsi="Arial" w:cs="Arial"/>
          <w:sz w:val="24"/>
          <w:szCs w:val="24"/>
        </w:rPr>
        <w:t xml:space="preserve">sis and further characterize the capsid maturation steps involved. </w:t>
      </w:r>
      <w:r w:rsidR="000A5210">
        <w:rPr>
          <w:rFonts w:ascii="Arial" w:hAnsi="Arial" w:cs="Arial"/>
          <w:sz w:val="24"/>
          <w:szCs w:val="24"/>
        </w:rPr>
        <w:t>F</w:t>
      </w:r>
      <w:r w:rsidR="00DA5278">
        <w:rPr>
          <w:rFonts w:ascii="Arial" w:hAnsi="Arial" w:cs="Arial"/>
          <w:sz w:val="24"/>
          <w:szCs w:val="24"/>
        </w:rPr>
        <w:t>ollowing DNA pac</w:t>
      </w:r>
      <w:r w:rsidR="00DA5278">
        <w:rPr>
          <w:rFonts w:ascii="Arial" w:hAnsi="Arial" w:cs="Arial"/>
          <w:sz w:val="24"/>
          <w:szCs w:val="24"/>
        </w:rPr>
        <w:t>k</w:t>
      </w:r>
      <w:r w:rsidR="00DA5278">
        <w:rPr>
          <w:rFonts w:ascii="Arial" w:hAnsi="Arial" w:cs="Arial"/>
          <w:sz w:val="24"/>
          <w:szCs w:val="24"/>
        </w:rPr>
        <w:t xml:space="preserve">aging, capsids </w:t>
      </w:r>
      <w:r w:rsidR="00A01276">
        <w:rPr>
          <w:rFonts w:ascii="Arial" w:hAnsi="Arial" w:cs="Arial"/>
          <w:sz w:val="24"/>
          <w:szCs w:val="24"/>
        </w:rPr>
        <w:t>required further modifications</w:t>
      </w:r>
      <w:r w:rsidR="00301660">
        <w:rPr>
          <w:rFonts w:ascii="Arial" w:hAnsi="Arial" w:cs="Arial"/>
          <w:sz w:val="24"/>
          <w:szCs w:val="24"/>
        </w:rPr>
        <w:t xml:space="preserve"> inside the nucleus involving</w:t>
      </w:r>
      <w:r>
        <w:rPr>
          <w:rFonts w:ascii="Arial" w:hAnsi="Arial" w:cs="Arial"/>
          <w:sz w:val="24"/>
          <w:szCs w:val="24"/>
        </w:rPr>
        <w:t xml:space="preserve"> N-VP2 e</w:t>
      </w:r>
      <w:r>
        <w:rPr>
          <w:rFonts w:ascii="Arial" w:hAnsi="Arial" w:cs="Arial"/>
          <w:sz w:val="24"/>
          <w:szCs w:val="24"/>
        </w:rPr>
        <w:t>x</w:t>
      </w:r>
      <w:r>
        <w:rPr>
          <w:rFonts w:ascii="Arial" w:hAnsi="Arial" w:cs="Arial"/>
          <w:sz w:val="24"/>
          <w:szCs w:val="24"/>
        </w:rPr>
        <w:t>posure and phosphorylation of capsid surface residues</w:t>
      </w:r>
      <w:r w:rsidR="00A01276">
        <w:rPr>
          <w:rFonts w:ascii="Arial" w:hAnsi="Arial" w:cs="Arial"/>
          <w:sz w:val="24"/>
          <w:szCs w:val="24"/>
        </w:rPr>
        <w:t xml:space="preserve"> to acquire export potential</w:t>
      </w:r>
      <w:r>
        <w:rPr>
          <w:rFonts w:ascii="Arial" w:hAnsi="Arial" w:cs="Arial"/>
          <w:sz w:val="24"/>
          <w:szCs w:val="24"/>
        </w:rPr>
        <w:t xml:space="preserve">.  Although N-VP2 </w:t>
      </w:r>
      <w:r w:rsidR="0076162E">
        <w:rPr>
          <w:rFonts w:ascii="Arial" w:hAnsi="Arial" w:cs="Arial"/>
          <w:sz w:val="24"/>
          <w:szCs w:val="24"/>
        </w:rPr>
        <w:t>sequences were</w:t>
      </w:r>
      <w:r>
        <w:rPr>
          <w:rFonts w:ascii="Arial" w:hAnsi="Arial" w:cs="Arial"/>
          <w:sz w:val="24"/>
          <w:szCs w:val="24"/>
        </w:rPr>
        <w:t xml:space="preserve"> dispensable, </w:t>
      </w:r>
      <w:r w:rsidR="0076162E">
        <w:rPr>
          <w:rFonts w:ascii="Arial" w:hAnsi="Arial" w:cs="Arial"/>
          <w:sz w:val="24"/>
          <w:szCs w:val="24"/>
        </w:rPr>
        <w:t xml:space="preserve">capsid </w:t>
      </w:r>
      <w:r w:rsidR="00301660">
        <w:rPr>
          <w:rFonts w:ascii="Arial" w:hAnsi="Arial" w:cs="Arial"/>
          <w:sz w:val="24"/>
          <w:szCs w:val="24"/>
        </w:rPr>
        <w:t>surface phosphorylations</w:t>
      </w:r>
      <w:r w:rsidR="00DA5278">
        <w:rPr>
          <w:rFonts w:ascii="Arial" w:hAnsi="Arial" w:cs="Arial"/>
          <w:sz w:val="24"/>
          <w:szCs w:val="24"/>
        </w:rPr>
        <w:t xml:space="preserve"> </w:t>
      </w:r>
      <w:r w:rsidR="0076162E">
        <w:rPr>
          <w:rFonts w:ascii="Arial" w:hAnsi="Arial" w:cs="Arial"/>
          <w:sz w:val="24"/>
          <w:szCs w:val="24"/>
        </w:rPr>
        <w:t xml:space="preserve">were always associated to </w:t>
      </w:r>
      <w:r w:rsidR="00DA5278">
        <w:rPr>
          <w:rFonts w:ascii="Arial" w:hAnsi="Arial" w:cs="Arial"/>
          <w:sz w:val="24"/>
          <w:szCs w:val="24"/>
        </w:rPr>
        <w:t xml:space="preserve">export </w:t>
      </w:r>
      <w:r w:rsidR="00A01276">
        <w:rPr>
          <w:rFonts w:ascii="Arial" w:hAnsi="Arial" w:cs="Arial"/>
          <w:sz w:val="24"/>
          <w:szCs w:val="24"/>
        </w:rPr>
        <w:t>capacity</w:t>
      </w:r>
      <w:r w:rsidR="00301660">
        <w:rPr>
          <w:rFonts w:ascii="Arial" w:hAnsi="Arial" w:cs="Arial"/>
          <w:sz w:val="24"/>
          <w:szCs w:val="24"/>
        </w:rPr>
        <w:t>.</w:t>
      </w:r>
      <w:r w:rsidR="00DA5278">
        <w:rPr>
          <w:rFonts w:ascii="Arial" w:hAnsi="Arial" w:cs="Arial"/>
          <w:sz w:val="24"/>
          <w:szCs w:val="24"/>
        </w:rPr>
        <w:t xml:space="preserve"> Those </w:t>
      </w:r>
      <w:r w:rsidR="00C47CA5">
        <w:rPr>
          <w:rFonts w:ascii="Arial" w:hAnsi="Arial" w:cs="Arial"/>
          <w:sz w:val="24"/>
          <w:szCs w:val="24"/>
        </w:rPr>
        <w:t xml:space="preserve">phosphorylated </w:t>
      </w:r>
      <w:r w:rsidR="00DA5278">
        <w:rPr>
          <w:rFonts w:ascii="Arial" w:hAnsi="Arial" w:cs="Arial"/>
          <w:sz w:val="24"/>
          <w:szCs w:val="24"/>
        </w:rPr>
        <w:t xml:space="preserve">capsids </w:t>
      </w:r>
      <w:r w:rsidR="0076162E">
        <w:rPr>
          <w:rFonts w:ascii="Arial" w:hAnsi="Arial" w:cs="Arial"/>
          <w:sz w:val="24"/>
          <w:szCs w:val="24"/>
        </w:rPr>
        <w:t>were</w:t>
      </w:r>
      <w:r w:rsidR="00986DE1">
        <w:rPr>
          <w:rFonts w:ascii="Arial" w:hAnsi="Arial" w:cs="Arial"/>
          <w:sz w:val="24"/>
          <w:szCs w:val="24"/>
        </w:rPr>
        <w:t xml:space="preserve"> segrega</w:t>
      </w:r>
      <w:r w:rsidR="00986DE1">
        <w:rPr>
          <w:rFonts w:ascii="Arial" w:hAnsi="Arial" w:cs="Arial"/>
          <w:sz w:val="24"/>
          <w:szCs w:val="24"/>
        </w:rPr>
        <w:t>t</w:t>
      </w:r>
      <w:r w:rsidR="00986DE1">
        <w:rPr>
          <w:rFonts w:ascii="Arial" w:hAnsi="Arial" w:cs="Arial"/>
          <w:sz w:val="24"/>
          <w:szCs w:val="24"/>
        </w:rPr>
        <w:t xml:space="preserve">ed from other nuclear pre-mature populations and </w:t>
      </w:r>
      <w:r w:rsidR="00DA5278">
        <w:rPr>
          <w:rFonts w:ascii="Arial" w:hAnsi="Arial" w:cs="Arial"/>
          <w:sz w:val="24"/>
          <w:szCs w:val="24"/>
        </w:rPr>
        <w:t>escape</w:t>
      </w:r>
      <w:r w:rsidR="0076162E">
        <w:rPr>
          <w:rFonts w:ascii="Arial" w:hAnsi="Arial" w:cs="Arial"/>
          <w:sz w:val="24"/>
          <w:szCs w:val="24"/>
        </w:rPr>
        <w:t>d</w:t>
      </w:r>
      <w:r w:rsidR="00DA5278">
        <w:rPr>
          <w:rFonts w:ascii="Arial" w:hAnsi="Arial" w:cs="Arial"/>
          <w:sz w:val="24"/>
          <w:szCs w:val="24"/>
        </w:rPr>
        <w:t xml:space="preserve"> the cells before </w:t>
      </w:r>
      <w:r w:rsidR="00986DE1">
        <w:rPr>
          <w:rFonts w:ascii="Arial" w:hAnsi="Arial" w:cs="Arial"/>
          <w:sz w:val="24"/>
          <w:szCs w:val="24"/>
        </w:rPr>
        <w:t xml:space="preserve">the onset of </w:t>
      </w:r>
      <w:r w:rsidR="00DA5278">
        <w:rPr>
          <w:rFonts w:ascii="Arial" w:hAnsi="Arial" w:cs="Arial"/>
          <w:sz w:val="24"/>
          <w:szCs w:val="24"/>
        </w:rPr>
        <w:t>cell lysis.</w:t>
      </w:r>
    </w:p>
    <w:p w:rsidR="00447701" w:rsidRPr="00CD3026" w:rsidRDefault="00447701"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83ECC" w:rsidRPr="00CD3026" w:rsidRDefault="00583ECC"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6162E" w:rsidRDefault="0076162E" w:rsidP="005B56EC">
      <w:pPr>
        <w:spacing w:after="120" w:line="480" w:lineRule="auto"/>
        <w:jc w:val="both"/>
        <w:rPr>
          <w:rFonts w:ascii="Arial" w:hAnsi="Arial" w:cs="Arial"/>
          <w:b/>
          <w:sz w:val="24"/>
          <w:szCs w:val="24"/>
        </w:rPr>
      </w:pPr>
    </w:p>
    <w:p w:rsidR="0076162E" w:rsidRPr="00CD3026" w:rsidRDefault="0076162E" w:rsidP="005B56EC">
      <w:pPr>
        <w:spacing w:after="120" w:line="480" w:lineRule="auto"/>
        <w:jc w:val="both"/>
        <w:rPr>
          <w:rFonts w:ascii="Arial" w:hAnsi="Arial" w:cs="Arial"/>
          <w:b/>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Introduction</w:t>
      </w:r>
    </w:p>
    <w:p w:rsidR="004E481B" w:rsidRPr="00CD3026" w:rsidRDefault="00753E5D" w:rsidP="005B56EC">
      <w:pPr>
        <w:spacing w:after="120" w:line="480" w:lineRule="auto"/>
        <w:jc w:val="both"/>
        <w:rPr>
          <w:rFonts w:ascii="Arial" w:hAnsi="Arial" w:cs="Arial"/>
          <w:sz w:val="24"/>
          <w:szCs w:val="24"/>
        </w:rPr>
      </w:pPr>
      <w:r w:rsidRPr="00CD3026">
        <w:rPr>
          <w:rFonts w:ascii="Arial" w:hAnsi="Arial" w:cs="Arial"/>
          <w:sz w:val="24"/>
          <w:szCs w:val="24"/>
        </w:rPr>
        <w:t>The egress</w:t>
      </w:r>
      <w:r w:rsidR="004E481B" w:rsidRPr="00CD3026">
        <w:rPr>
          <w:rFonts w:ascii="Arial" w:hAnsi="Arial" w:cs="Arial"/>
          <w:sz w:val="24"/>
          <w:szCs w:val="24"/>
        </w:rPr>
        <w:t xml:space="preserve"> of enveloped viruses</w:t>
      </w:r>
      <w:r w:rsidR="00E975D7" w:rsidRPr="00CD3026">
        <w:rPr>
          <w:rFonts w:ascii="Arial" w:hAnsi="Arial" w:cs="Arial"/>
          <w:sz w:val="24"/>
          <w:szCs w:val="24"/>
        </w:rPr>
        <w:t xml:space="preserve"> is</w:t>
      </w:r>
      <w:r w:rsidRPr="00CD3026">
        <w:rPr>
          <w:rFonts w:ascii="Arial" w:hAnsi="Arial" w:cs="Arial"/>
          <w:sz w:val="24"/>
          <w:szCs w:val="24"/>
        </w:rPr>
        <w:t xml:space="preserve"> well characterized</w:t>
      </w:r>
      <w:r w:rsidR="00780EFF" w:rsidRPr="00CD3026">
        <w:rPr>
          <w:rFonts w:ascii="Arial" w:hAnsi="Arial" w:cs="Arial"/>
          <w:sz w:val="24"/>
          <w:szCs w:val="24"/>
        </w:rPr>
        <w:t xml:space="preserve"> </w:t>
      </w:r>
      <w:r w:rsidR="00780EFF" w:rsidRPr="00CD3026">
        <w:rPr>
          <w:rFonts w:ascii="Arial" w:hAnsi="Arial" w:cs="Arial"/>
          <w:sz w:val="24"/>
          <w:szCs w:val="24"/>
        </w:rPr>
        <w:fldChar w:fldCharType="begin">
          <w:fldData xml:space="preserve">PEVuZE5vdGU+PENpdGU+PEF1dGhvcj5NYXJ0aW4tU2VycmFubzwvQXV0aG9yPjxZZWFyPjIwMTE8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=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PEVuZE5vdGU+PENpdGU+PEF1dGhvcj5NYXJ0aW4tU2VycmFubzwvQXV0aG9yPjxZZWFyPjIwMTE8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=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780EFF" w:rsidRPr="00CD3026">
        <w:rPr>
          <w:rFonts w:ascii="Arial" w:hAnsi="Arial" w:cs="Arial"/>
          <w:sz w:val="24"/>
          <w:szCs w:val="24"/>
        </w:rPr>
      </w:r>
      <w:r w:rsidR="00780EFF" w:rsidRPr="00CD3026">
        <w:rPr>
          <w:rFonts w:ascii="Arial" w:hAnsi="Arial" w:cs="Arial"/>
          <w:sz w:val="24"/>
          <w:szCs w:val="24"/>
        </w:rPr>
        <w:fldChar w:fldCharType="separate"/>
      </w:r>
      <w:r w:rsidR="009011A3">
        <w:rPr>
          <w:rFonts w:ascii="Arial" w:hAnsi="Arial" w:cs="Arial"/>
          <w:noProof/>
          <w:sz w:val="24"/>
          <w:szCs w:val="24"/>
        </w:rPr>
        <w:t>(</w:t>
      </w:r>
      <w:hyperlink w:anchor="_ENREF_17" w:tooltip="Falanga, 2009 #15" w:history="1">
        <w:r w:rsidR="009B11D1">
          <w:rPr>
            <w:rFonts w:ascii="Arial" w:hAnsi="Arial" w:cs="Arial"/>
            <w:noProof/>
            <w:sz w:val="24"/>
            <w:szCs w:val="24"/>
          </w:rPr>
          <w:t>17</w:t>
        </w:r>
      </w:hyperlink>
      <w:r w:rsidR="009011A3">
        <w:rPr>
          <w:rFonts w:ascii="Arial" w:hAnsi="Arial" w:cs="Arial"/>
          <w:noProof/>
          <w:sz w:val="24"/>
          <w:szCs w:val="24"/>
        </w:rPr>
        <w:t xml:space="preserve">, </w:t>
      </w:r>
      <w:hyperlink w:anchor="_ENREF_35" w:tooltip="Martin-Serrano, 2011 #9" w:history="1">
        <w:r w:rsidR="009B11D1">
          <w:rPr>
            <w:rFonts w:ascii="Arial" w:hAnsi="Arial" w:cs="Arial"/>
            <w:noProof/>
            <w:sz w:val="24"/>
            <w:szCs w:val="24"/>
          </w:rPr>
          <w:t>35</w:t>
        </w:r>
      </w:hyperlink>
      <w:r w:rsidR="009011A3">
        <w:rPr>
          <w:rFonts w:ascii="Arial" w:hAnsi="Arial" w:cs="Arial"/>
          <w:noProof/>
          <w:sz w:val="24"/>
          <w:szCs w:val="24"/>
        </w:rPr>
        <w:t xml:space="preserve">, </w:t>
      </w:r>
      <w:hyperlink w:anchor="_ENREF_41" w:tooltip="Morita, 2004 #10" w:history="1">
        <w:r w:rsidR="009B11D1">
          <w:rPr>
            <w:rFonts w:ascii="Arial" w:hAnsi="Arial" w:cs="Arial"/>
            <w:noProof/>
            <w:sz w:val="24"/>
            <w:szCs w:val="24"/>
          </w:rPr>
          <w:t>41</w:t>
        </w:r>
      </w:hyperlink>
      <w:r w:rsidR="009011A3">
        <w:rPr>
          <w:rFonts w:ascii="Arial" w:hAnsi="Arial" w:cs="Arial"/>
          <w:noProof/>
          <w:sz w:val="24"/>
          <w:szCs w:val="24"/>
        </w:rPr>
        <w:t xml:space="preserve">, </w:t>
      </w:r>
      <w:hyperlink w:anchor="_ENREF_69" w:tooltip="Votteler, 2013 #21" w:history="1">
        <w:r w:rsidR="009B11D1">
          <w:rPr>
            <w:rFonts w:ascii="Arial" w:hAnsi="Arial" w:cs="Arial"/>
            <w:noProof/>
            <w:sz w:val="24"/>
            <w:szCs w:val="24"/>
          </w:rPr>
          <w:t>69</w:t>
        </w:r>
      </w:hyperlink>
      <w:r w:rsidR="009011A3">
        <w:rPr>
          <w:rFonts w:ascii="Arial" w:hAnsi="Arial" w:cs="Arial"/>
          <w:noProof/>
          <w:sz w:val="24"/>
          <w:szCs w:val="24"/>
        </w:rPr>
        <w:t>)</w:t>
      </w:r>
      <w:r w:rsidR="00780EFF" w:rsidRPr="00CD3026">
        <w:rPr>
          <w:rFonts w:ascii="Arial" w:hAnsi="Arial" w:cs="Arial"/>
          <w:sz w:val="24"/>
          <w:szCs w:val="24"/>
        </w:rPr>
        <w:fldChar w:fldCharType="end"/>
      </w:r>
      <w:r w:rsidRPr="00CD3026">
        <w:rPr>
          <w:rFonts w:ascii="Arial" w:hAnsi="Arial" w:cs="Arial"/>
          <w:sz w:val="24"/>
          <w:szCs w:val="24"/>
        </w:rPr>
        <w:t>. Nascent ca</w:t>
      </w:r>
      <w:r w:rsidRPr="00CD3026">
        <w:rPr>
          <w:rFonts w:ascii="Arial" w:hAnsi="Arial" w:cs="Arial"/>
          <w:sz w:val="24"/>
          <w:szCs w:val="24"/>
        </w:rPr>
        <w:t>p</w:t>
      </w:r>
      <w:r w:rsidRPr="00CD3026">
        <w:rPr>
          <w:rFonts w:ascii="Arial" w:hAnsi="Arial" w:cs="Arial"/>
          <w:sz w:val="24"/>
          <w:szCs w:val="24"/>
        </w:rPr>
        <w:t xml:space="preserve">sids become </w:t>
      </w:r>
      <w:r w:rsidR="00311C43" w:rsidRPr="00CD3026">
        <w:rPr>
          <w:rFonts w:ascii="Arial" w:hAnsi="Arial" w:cs="Arial"/>
          <w:sz w:val="24"/>
          <w:szCs w:val="24"/>
        </w:rPr>
        <w:t>engulfed</w:t>
      </w:r>
      <w:r w:rsidRPr="00CD3026">
        <w:rPr>
          <w:rFonts w:ascii="Arial" w:hAnsi="Arial" w:cs="Arial"/>
          <w:sz w:val="24"/>
          <w:szCs w:val="24"/>
        </w:rPr>
        <w:t xml:space="preserve"> in </w:t>
      </w:r>
      <w:r w:rsidR="00311C43" w:rsidRPr="00CD3026">
        <w:rPr>
          <w:rFonts w:ascii="Arial" w:hAnsi="Arial" w:cs="Arial"/>
          <w:sz w:val="24"/>
          <w:szCs w:val="24"/>
        </w:rPr>
        <w:t xml:space="preserve">a plasma </w:t>
      </w:r>
      <w:r w:rsidRPr="00CD3026">
        <w:rPr>
          <w:rFonts w:ascii="Arial" w:hAnsi="Arial" w:cs="Arial"/>
          <w:sz w:val="24"/>
          <w:szCs w:val="24"/>
        </w:rPr>
        <w:t>membrane-derived lipid envelope by hijacking the multivesicular body (MVB)</w:t>
      </w:r>
      <w:r w:rsidR="00F834A7" w:rsidRPr="00CD3026">
        <w:rPr>
          <w:rFonts w:ascii="Arial" w:hAnsi="Arial" w:cs="Arial"/>
          <w:sz w:val="24"/>
          <w:szCs w:val="24"/>
        </w:rPr>
        <w:t xml:space="preserve"> biogenesis machinery</w:t>
      </w:r>
      <w:r w:rsidR="008545B5" w:rsidRPr="00CD3026">
        <w:rPr>
          <w:rFonts w:ascii="Arial" w:hAnsi="Arial" w:cs="Arial"/>
          <w:sz w:val="24"/>
          <w:szCs w:val="24"/>
        </w:rPr>
        <w:t xml:space="preserve"> </w:t>
      </w:r>
      <w:r w:rsidR="008545B5" w:rsidRPr="00CD3026">
        <w:rPr>
          <w:rFonts w:ascii="Arial" w:hAnsi="Arial" w:cs="Arial"/>
          <w:sz w:val="24"/>
          <w:szCs w:val="24"/>
        </w:rPr>
        <w:fldChar w:fldCharType="begin">
          <w:fldData xml:space="preserve">PEVuZE5vdGU+PENpdGU+PEF1dGhvcj5DYWxpc3RyaTwvQXV0aG9yPjxZZWFyPjIwMDk8L1llYXI+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PEVuZE5vdGU+PENpdGU+PEF1dGhvcj5DYWxpc3RyaTwvQXV0aG9yPjxZZWFyPjIwMDk8L1llYXI+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8545B5" w:rsidRPr="00CD3026">
        <w:rPr>
          <w:rFonts w:ascii="Arial" w:hAnsi="Arial" w:cs="Arial"/>
          <w:sz w:val="24"/>
          <w:szCs w:val="24"/>
        </w:rPr>
      </w:r>
      <w:r w:rsidR="008545B5" w:rsidRPr="00CD3026">
        <w:rPr>
          <w:rFonts w:ascii="Arial" w:hAnsi="Arial" w:cs="Arial"/>
          <w:sz w:val="24"/>
          <w:szCs w:val="24"/>
        </w:rPr>
        <w:fldChar w:fldCharType="separate"/>
      </w:r>
      <w:r w:rsidR="001A2DAB">
        <w:rPr>
          <w:rFonts w:ascii="Arial" w:hAnsi="Arial" w:cs="Arial"/>
          <w:noProof/>
          <w:sz w:val="24"/>
          <w:szCs w:val="24"/>
        </w:rPr>
        <w:t>(</w:t>
      </w:r>
      <w:hyperlink w:anchor="_ENREF_7" w:tooltip="Calistri, 2009 #14" w:history="1">
        <w:r w:rsidR="009B11D1">
          <w:rPr>
            <w:rFonts w:ascii="Arial" w:hAnsi="Arial" w:cs="Arial"/>
            <w:noProof/>
            <w:sz w:val="24"/>
            <w:szCs w:val="24"/>
          </w:rPr>
          <w:t>7</w:t>
        </w:r>
      </w:hyperlink>
      <w:r w:rsidR="001A2DAB">
        <w:rPr>
          <w:rFonts w:ascii="Arial" w:hAnsi="Arial" w:cs="Arial"/>
          <w:noProof/>
          <w:sz w:val="24"/>
          <w:szCs w:val="24"/>
        </w:rPr>
        <w:t>)</w:t>
      </w:r>
      <w:r w:rsidR="008545B5" w:rsidRPr="00CD3026">
        <w:rPr>
          <w:rFonts w:ascii="Arial" w:hAnsi="Arial" w:cs="Arial"/>
          <w:sz w:val="24"/>
          <w:szCs w:val="24"/>
        </w:rPr>
        <w:fldChar w:fldCharType="end"/>
      </w:r>
      <w:r w:rsidRPr="00CD3026">
        <w:rPr>
          <w:rFonts w:ascii="Arial" w:hAnsi="Arial" w:cs="Arial"/>
          <w:sz w:val="24"/>
          <w:szCs w:val="24"/>
        </w:rPr>
        <w:t>. Current models propose a s</w:t>
      </w:r>
      <w:r w:rsidRPr="00CD3026">
        <w:rPr>
          <w:rFonts w:ascii="Arial" w:hAnsi="Arial" w:cs="Arial"/>
          <w:sz w:val="24"/>
          <w:szCs w:val="24"/>
        </w:rPr>
        <w:t>e</w:t>
      </w:r>
      <w:r w:rsidRPr="00CD3026">
        <w:rPr>
          <w:rFonts w:ascii="Arial" w:hAnsi="Arial" w:cs="Arial"/>
          <w:sz w:val="24"/>
          <w:szCs w:val="24"/>
        </w:rPr>
        <w:t xml:space="preserve">quential, virus-induced recruitment of class E vacuolar </w:t>
      </w:r>
      <w:r w:rsidR="00DE267E" w:rsidRPr="00CD3026">
        <w:rPr>
          <w:rFonts w:ascii="Arial" w:hAnsi="Arial" w:cs="Arial"/>
          <w:sz w:val="24"/>
          <w:szCs w:val="24"/>
        </w:rPr>
        <w:t xml:space="preserve">protein </w:t>
      </w:r>
      <w:r w:rsidRPr="00CD3026">
        <w:rPr>
          <w:rFonts w:ascii="Arial" w:hAnsi="Arial" w:cs="Arial"/>
          <w:sz w:val="24"/>
          <w:szCs w:val="24"/>
        </w:rPr>
        <w:t>sorting</w:t>
      </w:r>
      <w:r w:rsidR="00E34BFF" w:rsidRPr="00CD3026">
        <w:rPr>
          <w:rFonts w:ascii="Arial" w:hAnsi="Arial" w:cs="Arial"/>
          <w:sz w:val="24"/>
          <w:szCs w:val="24"/>
        </w:rPr>
        <w:t xml:space="preserve"> (VPS</w:t>
      </w:r>
      <w:r w:rsidR="00D6590A" w:rsidRPr="00CD3026">
        <w:rPr>
          <w:rFonts w:ascii="Arial" w:hAnsi="Arial" w:cs="Arial"/>
          <w:sz w:val="24"/>
          <w:szCs w:val="24"/>
        </w:rPr>
        <w:t>)</w:t>
      </w:r>
      <w:r w:rsidR="004E481B" w:rsidRPr="00CD3026">
        <w:rPr>
          <w:rFonts w:ascii="Arial" w:hAnsi="Arial" w:cs="Arial"/>
          <w:sz w:val="24"/>
          <w:szCs w:val="24"/>
        </w:rPr>
        <w:t xml:space="preserve"> proteins which act in four</w:t>
      </w:r>
      <w:r w:rsidRPr="00CD3026">
        <w:rPr>
          <w:rFonts w:ascii="Arial" w:hAnsi="Arial" w:cs="Arial"/>
          <w:sz w:val="24"/>
          <w:szCs w:val="24"/>
        </w:rPr>
        <w:t xml:space="preserve"> complexes, referred to as</w:t>
      </w:r>
      <w:r w:rsidR="00B070D8" w:rsidRPr="00CD3026">
        <w:rPr>
          <w:rFonts w:ascii="Arial" w:hAnsi="Arial" w:cs="Arial"/>
          <w:sz w:val="24"/>
          <w:szCs w:val="24"/>
        </w:rPr>
        <w:t xml:space="preserve"> endosomal sorting complex required for transport</w:t>
      </w:r>
      <w:r w:rsidRPr="00CD3026">
        <w:rPr>
          <w:rFonts w:ascii="Arial" w:hAnsi="Arial" w:cs="Arial"/>
          <w:sz w:val="24"/>
          <w:szCs w:val="24"/>
        </w:rPr>
        <w:t xml:space="preserve"> </w:t>
      </w:r>
      <w:r w:rsidR="00B070D8" w:rsidRPr="00CD3026">
        <w:rPr>
          <w:rFonts w:ascii="Arial" w:hAnsi="Arial" w:cs="Arial"/>
          <w:sz w:val="24"/>
          <w:szCs w:val="24"/>
        </w:rPr>
        <w:t>(</w:t>
      </w:r>
      <w:r w:rsidRPr="00CD3026">
        <w:rPr>
          <w:rFonts w:ascii="Arial" w:hAnsi="Arial" w:cs="Arial"/>
          <w:sz w:val="24"/>
          <w:szCs w:val="24"/>
        </w:rPr>
        <w:t>ESCRT</w:t>
      </w:r>
      <w:r w:rsidR="004E481B" w:rsidRPr="00CD3026">
        <w:rPr>
          <w:rFonts w:ascii="Arial" w:hAnsi="Arial" w:cs="Arial"/>
          <w:sz w:val="24"/>
          <w:szCs w:val="24"/>
        </w:rPr>
        <w:t xml:space="preserve"> 0</w:t>
      </w:r>
      <w:r w:rsidR="00311C43" w:rsidRPr="00CD3026">
        <w:rPr>
          <w:rFonts w:ascii="Arial" w:hAnsi="Arial" w:cs="Arial"/>
          <w:sz w:val="24"/>
          <w:szCs w:val="24"/>
        </w:rPr>
        <w:t>-III</w:t>
      </w:r>
      <w:r w:rsidR="00B070D8" w:rsidRPr="00CD3026">
        <w:rPr>
          <w:rFonts w:ascii="Arial" w:hAnsi="Arial" w:cs="Arial"/>
          <w:sz w:val="24"/>
          <w:szCs w:val="24"/>
        </w:rPr>
        <w:t>)</w:t>
      </w:r>
      <w:r w:rsidR="00DC016B" w:rsidRPr="00CD3026">
        <w:rPr>
          <w:rFonts w:ascii="Arial" w:hAnsi="Arial" w:cs="Arial"/>
          <w:sz w:val="24"/>
          <w:szCs w:val="24"/>
        </w:rPr>
        <w:t xml:space="preserve"> </w:t>
      </w:r>
      <w:r w:rsidR="00DC016B" w:rsidRPr="00CD3026">
        <w:rPr>
          <w:rFonts w:ascii="Arial" w:hAnsi="Arial" w:cs="Arial"/>
          <w:sz w:val="24"/>
          <w:szCs w:val="24"/>
        </w:rPr>
        <w:fldChar w:fldCharType="begin"/>
      </w:r>
      <w:r w:rsidR="009011A3">
        <w:rPr>
          <w:rFonts w:ascii="Arial" w:hAnsi="Arial" w:cs="Arial"/>
          <w:sz w:val="24"/>
          <w:szCs w:val="24"/>
        </w:rPr>
        <w:instrText xml:space="preserve"> ADDIN EN.CITE &lt;EndNote&gt;&lt;Cite&gt;&lt;Author&gt;Morita&lt;/Author&gt;&lt;Year&gt;2012&lt;/Year&gt;&lt;RecNum&gt;7&lt;/RecNum&gt;&lt;DisplayText&gt;(40)&lt;/DisplayText&gt;&lt;record&gt;&lt;rec-number&gt;7&lt;/rec-number&gt;&lt;foreign-keys&gt;&lt;key app="EN" db-id="p9a95ada2x9dfketax5psfv72w29ssrpedff"&gt;7&lt;/key&gt;&lt;/foreign-keys&gt;&lt;ref-type name="Journal Article"&gt;17&lt;/ref-type&gt;&lt;contributors&gt;&lt;authors&gt;&lt;author&gt;Morita, E.&lt;/author&gt;&lt;/authors&gt;&lt;/contributors&gt;&lt;auth-address&gt;Laboratory of Viral Infection, International Research Center for Infectious Diseases, Research Institute for Microbial Diseases, Osaka University, Suita, Osaka, Japan. moritae@biken.osaka-u.ac.jp&lt;/auth-address&gt;&lt;titles&gt;&lt;title&gt;Differential requirements of mammalian ESCRTs in multivesicular body formation, virus budding and cell division&lt;/title&gt;&lt;secondary-title&gt;FEBS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journal&lt;/abbr-1&gt;&lt;/alt-periodical&gt;&lt;pages&gt;1399-406&lt;/pages&gt;&lt;volume&gt;279&lt;/volume&gt;&lt;number&gt;8&lt;/number&gt;&lt;edition&gt;2012/02/22&lt;/edition&gt;&lt;keywords&gt;&lt;keyword&gt;Animals&lt;/keyword&gt;&lt;keyword&gt;Cell Division/*physiology&lt;/keyword&gt;&lt;keyword&gt;Endosomal Sorting Complexes Required for Transport/*metabolism&lt;/keyword&gt;&lt;keyword&gt;Humans&lt;/keyword&gt;&lt;keyword&gt;Multivesicular Bodies/*physiology&lt;/keyword&gt;&lt;keyword&gt;*Virus Release&lt;/keyword&gt;&lt;/keywords&gt;&lt;dates&gt;&lt;year&gt;2012&lt;/year&gt;&lt;pub-dates&gt;&lt;date&gt;Apr&lt;/date&gt;&lt;/pub-dates&gt;&lt;/dates&gt;&lt;isbn&gt;1742-4658 (Electronic)&amp;#xD;1742-464X (Linking)&lt;/isbn&gt;&lt;accession-num&gt;22340600&lt;/accession-num&gt;&lt;work-type&gt;Review&lt;/work-type&gt;&lt;urls&gt;&lt;related-urls&gt;&lt;url&gt;http://www.ncbi.nlm.nih.gov/pubmed/22340600&lt;/url&gt;&lt;/related-urls&gt;&lt;/urls&gt;&lt;electronic-resource-num&gt;10.1111/j.1742-4658.2012.08534.x&lt;/electronic-resource-num&gt;&lt;language&gt;eng&lt;/language&gt;&lt;/record&gt;&lt;/Cite&gt;&lt;/EndNote&gt;</w:instrText>
      </w:r>
      <w:r w:rsidR="00DC016B" w:rsidRPr="00CD3026">
        <w:rPr>
          <w:rFonts w:ascii="Arial" w:hAnsi="Arial" w:cs="Arial"/>
          <w:sz w:val="24"/>
          <w:szCs w:val="24"/>
        </w:rPr>
        <w:fldChar w:fldCharType="separate"/>
      </w:r>
      <w:r w:rsidR="009011A3">
        <w:rPr>
          <w:rFonts w:ascii="Arial" w:hAnsi="Arial" w:cs="Arial"/>
          <w:noProof/>
          <w:sz w:val="24"/>
          <w:szCs w:val="24"/>
        </w:rPr>
        <w:t>(</w:t>
      </w:r>
      <w:hyperlink w:anchor="_ENREF_40" w:tooltip="Morita, 2012 #7" w:history="1">
        <w:r w:rsidR="009B11D1">
          <w:rPr>
            <w:rFonts w:ascii="Arial" w:hAnsi="Arial" w:cs="Arial"/>
            <w:noProof/>
            <w:sz w:val="24"/>
            <w:szCs w:val="24"/>
          </w:rPr>
          <w:t>40</w:t>
        </w:r>
      </w:hyperlink>
      <w:r w:rsidR="009011A3">
        <w:rPr>
          <w:rFonts w:ascii="Arial" w:hAnsi="Arial" w:cs="Arial"/>
          <w:noProof/>
          <w:sz w:val="24"/>
          <w:szCs w:val="24"/>
        </w:rPr>
        <w:t>)</w:t>
      </w:r>
      <w:r w:rsidR="00DC016B" w:rsidRPr="00CD3026">
        <w:rPr>
          <w:rFonts w:ascii="Arial" w:hAnsi="Arial" w:cs="Arial"/>
          <w:sz w:val="24"/>
          <w:szCs w:val="24"/>
        </w:rPr>
        <w:fldChar w:fldCharType="end"/>
      </w:r>
      <w:r w:rsidR="004E481B" w:rsidRPr="00CD3026">
        <w:rPr>
          <w:rFonts w:ascii="Arial" w:hAnsi="Arial" w:cs="Arial"/>
          <w:sz w:val="24"/>
          <w:szCs w:val="24"/>
        </w:rPr>
        <w:t>.</w:t>
      </w:r>
      <w:r w:rsidRPr="00CD3026">
        <w:rPr>
          <w:rFonts w:ascii="Arial" w:hAnsi="Arial" w:cs="Arial"/>
          <w:sz w:val="24"/>
          <w:szCs w:val="24"/>
        </w:rPr>
        <w:t xml:space="preserve"> </w:t>
      </w:r>
      <w:r w:rsidR="004E481B" w:rsidRPr="00CD3026">
        <w:rPr>
          <w:rFonts w:ascii="Arial" w:hAnsi="Arial" w:cs="Arial"/>
          <w:sz w:val="24"/>
          <w:szCs w:val="24"/>
        </w:rPr>
        <w:t>Direct interaction of retroviruses with ESCRT comp</w:t>
      </w:r>
      <w:r w:rsidR="004E481B" w:rsidRPr="00CD3026">
        <w:rPr>
          <w:rFonts w:ascii="Arial" w:hAnsi="Arial" w:cs="Arial"/>
          <w:sz w:val="24"/>
          <w:szCs w:val="24"/>
        </w:rPr>
        <w:t>o</w:t>
      </w:r>
      <w:r w:rsidR="004E481B" w:rsidRPr="00CD3026">
        <w:rPr>
          <w:rFonts w:ascii="Arial" w:hAnsi="Arial" w:cs="Arial"/>
          <w:sz w:val="24"/>
          <w:szCs w:val="24"/>
        </w:rPr>
        <w:t>nents via viral late domains (L-domains) results in the ubiquitination of either intera</w:t>
      </w:r>
      <w:r w:rsidR="004E481B" w:rsidRPr="00CD3026">
        <w:rPr>
          <w:rFonts w:ascii="Arial" w:hAnsi="Arial" w:cs="Arial"/>
          <w:sz w:val="24"/>
          <w:szCs w:val="24"/>
        </w:rPr>
        <w:t>c</w:t>
      </w:r>
      <w:r w:rsidR="004E481B" w:rsidRPr="00CD3026">
        <w:rPr>
          <w:rFonts w:ascii="Arial" w:hAnsi="Arial" w:cs="Arial"/>
          <w:sz w:val="24"/>
          <w:szCs w:val="24"/>
        </w:rPr>
        <w:t xml:space="preserve">tion partner </w:t>
      </w:r>
      <w:r w:rsidR="004E481B"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&lt;EndNote&gt;&lt;Cite&gt;&lt;Author&gt;Bieniasz&lt;/Author&gt;&lt;Year&gt;2006&lt;/Year&gt;&lt;RecNum&gt;12&lt;/RecNum&gt;&lt;DisplayText&gt;(3)&lt;/DisplayText&gt;&lt;record&gt;&lt;rec-number&gt;12&lt;/rec-number&gt;&lt;foreign-keys&gt;&lt;key app="EN" db-id="p9a95ada2x9dfketax5psfv72w29ssrpedff"&gt;12&lt;/key&gt;&lt;/foreign-keys&gt;&lt;ref-type name="Journal Article"&gt;17&lt;/ref-type&gt;&lt;contributors&gt;&lt;authors&gt;&lt;author&gt;Bieniasz, P. D.&lt;/author&gt;&lt;/authors&gt;&lt;/contributors&gt;&lt;auth-address&gt;Aaron Diamond AIDS Research Center and Laboratory of Retrovirology, The Rockefeller University, 455 First Avenue, New York, NY 10016, USA. pbienias@adarc.org&lt;/auth-address&gt;&lt;titles&gt;&lt;title&gt;Late budding domains and host proteins in enveloped virus release&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55-63&lt;/pages&gt;&lt;volume&gt;344&lt;/volume&gt;&lt;number&gt;1&lt;/number&gt;&lt;edition&gt;2005/12/21&lt;/edition&gt;&lt;keywords&gt;&lt;keyword&gt;Amino Acid Motifs&lt;/keyword&gt;&lt;keyword&gt;Animals&lt;/keyword&gt;&lt;keyword&gt;Membrane Proteins/*metabolism&lt;/keyword&gt;&lt;keyword&gt;RNA Viruses/metabolism/*physiology&lt;/keyword&gt;&lt;keyword&gt;Ubiquitin/metabolism&lt;/keyword&gt;&lt;keyword&gt;Ubiquitin-Protein Ligases/metabolism&lt;/keyword&gt;&lt;keyword&gt;Viral Envelope Proteins/*metabolism&lt;/keyword&gt;&lt;keyword&gt;Virus Assembly&lt;/keyword&gt;&lt;/keywords&gt;&lt;dates&gt;&lt;year&gt;2006&lt;/year&gt;&lt;pub-dates&gt;&lt;date&gt;Jan 5&lt;/date&gt;&lt;/pub-dates&gt;&lt;/dates&gt;&lt;isbn&gt;0042-6822 (Print)&amp;#xD;0042-6822 (Linking)&lt;/isbn&gt;&lt;accession-num&gt;16364736&lt;/accession-num&gt;&lt;work-type&gt;Research Support, N.I.H., Extramural&amp;#xD;Research Support, Non-U.S. Gov&amp;apos;t&amp;#xD;Review&lt;/work-type&gt;&lt;urls&gt;&lt;related-urls&gt;&lt;url&gt;http://www.ncbi.nlm.nih.gov/pubmed/16364736&lt;/url&gt;&lt;/related-urls&gt;&lt;/urls&gt;&lt;electronic-resource-num&gt;10.1016/j.virol.2005.09.044&lt;/electronic-resource-num&gt;&lt;language&gt;eng&lt;/language&gt;&lt;/record&gt;&lt;/Cite&gt;&lt;/EndNote&gt;</w:instrText>
      </w:r>
      <w:r w:rsidR="004E481B" w:rsidRPr="00CD3026">
        <w:rPr>
          <w:rFonts w:ascii="Arial" w:hAnsi="Arial" w:cs="Arial"/>
          <w:sz w:val="24"/>
          <w:szCs w:val="24"/>
        </w:rPr>
        <w:fldChar w:fldCharType="separate"/>
      </w:r>
      <w:r w:rsidR="00835635">
        <w:rPr>
          <w:rFonts w:ascii="Arial" w:hAnsi="Arial" w:cs="Arial"/>
          <w:noProof/>
          <w:sz w:val="24"/>
          <w:szCs w:val="24"/>
        </w:rPr>
        <w:t>(</w:t>
      </w:r>
      <w:hyperlink w:anchor="_ENREF_3" w:tooltip="Bieniasz, 2006 #12" w:history="1">
        <w:r w:rsidR="009B11D1">
          <w:rPr>
            <w:rFonts w:ascii="Arial" w:hAnsi="Arial" w:cs="Arial"/>
            <w:noProof/>
            <w:sz w:val="24"/>
            <w:szCs w:val="24"/>
          </w:rPr>
          <w:t>3</w:t>
        </w:r>
      </w:hyperlink>
      <w:r w:rsidR="00835635">
        <w:rPr>
          <w:rFonts w:ascii="Arial" w:hAnsi="Arial" w:cs="Arial"/>
          <w:noProof/>
          <w:sz w:val="24"/>
          <w:szCs w:val="24"/>
        </w:rPr>
        <w:t>)</w:t>
      </w:r>
      <w:r w:rsidR="004E481B" w:rsidRPr="00CD3026">
        <w:rPr>
          <w:rFonts w:ascii="Arial" w:hAnsi="Arial" w:cs="Arial"/>
          <w:sz w:val="24"/>
          <w:szCs w:val="24"/>
        </w:rPr>
        <w:fldChar w:fldCharType="end"/>
      </w:r>
      <w:r w:rsidR="004E481B" w:rsidRPr="00CD3026">
        <w:rPr>
          <w:rFonts w:ascii="Arial" w:hAnsi="Arial" w:cs="Arial"/>
          <w:sz w:val="24"/>
          <w:szCs w:val="24"/>
        </w:rPr>
        <w:t xml:space="preserve">. Ubiquitination </w:t>
      </w:r>
      <w:r w:rsidR="00E773A6" w:rsidRPr="00CD3026">
        <w:rPr>
          <w:rFonts w:ascii="Arial" w:hAnsi="Arial" w:cs="Arial"/>
          <w:sz w:val="24"/>
          <w:szCs w:val="24"/>
        </w:rPr>
        <w:t>initiates</w:t>
      </w:r>
      <w:r w:rsidR="004E481B" w:rsidRPr="00CD3026">
        <w:rPr>
          <w:rFonts w:ascii="Arial" w:hAnsi="Arial" w:cs="Arial"/>
          <w:sz w:val="24"/>
          <w:szCs w:val="24"/>
        </w:rPr>
        <w:t xml:space="preserve"> the biogenesis and fission of MVBs and thus, budding of the virions </w:t>
      </w:r>
      <w:r w:rsidR="004E481B" w:rsidRPr="00CD3026">
        <w:rPr>
          <w:rFonts w:ascii="Arial" w:hAnsi="Arial" w:cs="Arial"/>
          <w:sz w:val="24"/>
          <w:szCs w:val="24"/>
        </w:rPr>
        <w:fldChar w:fldCharType="begin"/>
      </w:r>
      <w:r w:rsidR="009011A3">
        <w:rPr>
          <w:rFonts w:ascii="Arial" w:hAnsi="Arial" w:cs="Arial"/>
          <w:sz w:val="24"/>
          <w:szCs w:val="24"/>
        </w:rPr>
        <w:instrText xml:space="preserve"> ADDIN EN.CITE &lt;EndNote&gt;&lt;Cite&gt;&lt;Author&gt;Martin-Serrano&lt;/Author&gt;&lt;Year&gt;2007&lt;/Year&gt;&lt;RecNum&gt;8&lt;/RecNum&gt;&lt;DisplayText&gt;(34)&lt;/DisplayText&gt;&lt;record&gt;&lt;rec-number&gt;8&lt;/rec-number&gt;&lt;foreign-keys&gt;&lt;key app="EN" db-id="p9a95ada2x9dfketax5psfv72w29ssrpedff"&gt;8&lt;/key&gt;&lt;/foreign-keys&gt;&lt;ref-type name="Journal Article"&gt;17&lt;/ref-type&gt;&lt;contributors&gt;&lt;authors&gt;&lt;author&gt;Martin-Serrano, J.&lt;/author&gt;&lt;/authors&gt;&lt;/contributors&gt;&lt;auth-address&gt;Department of Infectious Diseases, 2nd Floor New Guy&amp;apos;s House, Guy&amp;apos;s Hospital, King&amp;apos;s College London School of Medicine at Guy&amp;apos;s, King&amp;apos;s College and St Thomas&amp;apos; Hospitals, London, SE1 9RT, UK. juan.martin_serrano@kcl.ac.uk&lt;/auth-address&gt;&lt;titles&gt;&lt;title&gt;The role of ubiquitin in retroviral egress&lt;/title&gt;&lt;secondary-title&gt;Traffic&lt;/secondary-title&gt;&lt;alt-title&gt;Traffic&lt;/alt-title&gt;&lt;/titles&gt;&lt;periodical&gt;&lt;full-title&gt;Traffic&lt;/full-title&gt;&lt;abbr-1&gt;Traffic&lt;/abbr-1&gt;&lt;/periodical&gt;&lt;alt-periodical&gt;&lt;full-title&gt;Traffic&lt;/full-title&gt;&lt;abbr-1&gt;Traffic&lt;/abbr-1&gt;&lt;/alt-periodical&gt;&lt;pages&gt;1297-303&lt;/pages&gt;&lt;volume&gt;8&lt;/volume&gt;&lt;number&gt;10&lt;/number&gt;&lt;edition&gt;2007/07/25&lt;/edition&gt;&lt;keywords&gt;&lt;keyword&gt;Humans&lt;/keyword&gt;&lt;keyword&gt;Protein Transport/physiology&lt;/keyword&gt;&lt;keyword&gt;Retroviridae/*physiology&lt;/keyword&gt;&lt;keyword&gt;Ubiquitin/*physiology&lt;/keyword&gt;&lt;keyword&gt;Virion/metabolism&lt;/keyword&gt;&lt;keyword&gt;Virus Assembly/*physiology&lt;/keyword&gt;&lt;/keywords&gt;&lt;dates&gt;&lt;year&gt;2007&lt;/year&gt;&lt;pub-dates&gt;&lt;date&gt;Oct&lt;/date&gt;&lt;/pub-dates&gt;&lt;/dates&gt;&lt;isbn&gt;1398-9219 (Print)&amp;#xD;1398-9219 (Linking)&lt;/isbn&gt;&lt;accession-num&gt;17645437&lt;/accession-num&gt;&lt;work-type&gt;Research Support, Non-U.S. Gov&amp;apos;t&amp;#xD;Review&lt;/work-type&gt;&lt;urls&gt;&lt;related-urls&gt;&lt;url&gt;http://www.ncbi.nlm.nih.gov/pubmed/17645437&lt;/url&gt;&lt;/related-urls&gt;&lt;/urls&gt;&lt;electronic-resource-num&gt;10.1111/j.1600-0854.2007.00609.x&lt;/electronic-resource-num&gt;&lt;language&gt;eng&lt;/language&gt;&lt;/record&gt;&lt;/Cite&gt;&lt;/EndNote&gt;</w:instrText>
      </w:r>
      <w:r w:rsidR="004E481B" w:rsidRPr="00CD3026">
        <w:rPr>
          <w:rFonts w:ascii="Arial" w:hAnsi="Arial" w:cs="Arial"/>
          <w:sz w:val="24"/>
          <w:szCs w:val="24"/>
        </w:rPr>
        <w:fldChar w:fldCharType="separate"/>
      </w:r>
      <w:r w:rsidR="009011A3">
        <w:rPr>
          <w:rFonts w:ascii="Arial" w:hAnsi="Arial" w:cs="Arial"/>
          <w:noProof/>
          <w:sz w:val="24"/>
          <w:szCs w:val="24"/>
        </w:rPr>
        <w:t>(</w:t>
      </w:r>
      <w:hyperlink w:anchor="_ENREF_34" w:tooltip="Martin-Serrano, 2007 #8" w:history="1">
        <w:r w:rsidR="009B11D1">
          <w:rPr>
            <w:rFonts w:ascii="Arial" w:hAnsi="Arial" w:cs="Arial"/>
            <w:noProof/>
            <w:sz w:val="24"/>
            <w:szCs w:val="24"/>
          </w:rPr>
          <w:t>34</w:t>
        </w:r>
      </w:hyperlink>
      <w:r w:rsidR="009011A3">
        <w:rPr>
          <w:rFonts w:ascii="Arial" w:hAnsi="Arial" w:cs="Arial"/>
          <w:noProof/>
          <w:sz w:val="24"/>
          <w:szCs w:val="24"/>
        </w:rPr>
        <w:t>)</w:t>
      </w:r>
      <w:r w:rsidR="004E481B" w:rsidRPr="00CD3026">
        <w:rPr>
          <w:rFonts w:ascii="Arial" w:hAnsi="Arial" w:cs="Arial"/>
          <w:sz w:val="24"/>
          <w:szCs w:val="24"/>
        </w:rPr>
        <w:fldChar w:fldCharType="end"/>
      </w:r>
      <w:r w:rsidR="004E481B" w:rsidRPr="00CD3026">
        <w:rPr>
          <w:rFonts w:ascii="Arial" w:hAnsi="Arial" w:cs="Arial"/>
          <w:sz w:val="24"/>
          <w:szCs w:val="24"/>
        </w:rPr>
        <w:t>.</w:t>
      </w:r>
    </w:p>
    <w:p w:rsidR="00664F36" w:rsidRPr="00CD3026" w:rsidRDefault="00126931" w:rsidP="005B56EC">
      <w:pPr>
        <w:spacing w:after="120" w:line="480" w:lineRule="auto"/>
        <w:ind w:firstLine="720"/>
        <w:jc w:val="both"/>
        <w:rPr>
          <w:rFonts w:ascii="Arial" w:hAnsi="Arial" w:cs="Arial"/>
          <w:sz w:val="24"/>
          <w:szCs w:val="24"/>
        </w:rPr>
      </w:pPr>
      <w:r w:rsidRPr="00CD3026">
        <w:rPr>
          <w:rFonts w:ascii="Arial" w:hAnsi="Arial" w:cs="Arial"/>
          <w:sz w:val="24"/>
          <w:szCs w:val="24"/>
        </w:rPr>
        <w:t>T</w:t>
      </w:r>
      <w:r w:rsidR="00403998" w:rsidRPr="00CD3026">
        <w:rPr>
          <w:rFonts w:ascii="Arial" w:hAnsi="Arial" w:cs="Arial"/>
          <w:sz w:val="24"/>
          <w:szCs w:val="24"/>
        </w:rPr>
        <w:t>he</w:t>
      </w:r>
      <w:r w:rsidR="001A3A69" w:rsidRPr="00CD3026">
        <w:rPr>
          <w:rFonts w:ascii="Arial" w:hAnsi="Arial" w:cs="Arial"/>
          <w:sz w:val="24"/>
          <w:szCs w:val="24"/>
        </w:rPr>
        <w:t xml:space="preserve"> </w:t>
      </w:r>
      <w:r w:rsidRPr="00CD3026">
        <w:rPr>
          <w:rFonts w:ascii="Arial" w:hAnsi="Arial" w:cs="Arial"/>
          <w:sz w:val="24"/>
          <w:szCs w:val="24"/>
        </w:rPr>
        <w:t>egress</w:t>
      </w:r>
      <w:r w:rsidR="00321597" w:rsidRPr="00CD3026">
        <w:rPr>
          <w:rFonts w:ascii="Arial" w:hAnsi="Arial" w:cs="Arial"/>
          <w:sz w:val="24"/>
          <w:szCs w:val="24"/>
        </w:rPr>
        <w:t xml:space="preserve"> of non-enveloped viruses</w:t>
      </w:r>
      <w:r w:rsidRPr="00CD3026">
        <w:rPr>
          <w:rFonts w:ascii="Arial" w:hAnsi="Arial" w:cs="Arial"/>
          <w:sz w:val="24"/>
          <w:szCs w:val="24"/>
        </w:rPr>
        <w:t xml:space="preserve"> is less well understood. In general, r</w:t>
      </w:r>
      <w:r w:rsidRPr="00CD3026">
        <w:rPr>
          <w:rFonts w:ascii="Arial" w:hAnsi="Arial" w:cs="Arial"/>
          <w:sz w:val="24"/>
          <w:szCs w:val="24"/>
        </w:rPr>
        <w:t>e</w:t>
      </w:r>
      <w:r w:rsidRPr="00CD3026">
        <w:rPr>
          <w:rFonts w:ascii="Arial" w:hAnsi="Arial" w:cs="Arial"/>
          <w:sz w:val="24"/>
          <w:szCs w:val="24"/>
        </w:rPr>
        <w:t>lease of non-enveloped viruses is</w:t>
      </w:r>
      <w:r w:rsidR="00321597" w:rsidRPr="00CD3026">
        <w:rPr>
          <w:rFonts w:ascii="Arial" w:hAnsi="Arial" w:cs="Arial"/>
          <w:sz w:val="24"/>
          <w:szCs w:val="24"/>
        </w:rPr>
        <w:t xml:space="preserve"> associated with cellular lysis, thus </w:t>
      </w:r>
      <w:r w:rsidR="00F72FF3" w:rsidRPr="00CD3026">
        <w:rPr>
          <w:rFonts w:ascii="Arial" w:hAnsi="Arial" w:cs="Arial"/>
          <w:sz w:val="24"/>
          <w:szCs w:val="24"/>
        </w:rPr>
        <w:t>considered</w:t>
      </w:r>
      <w:r w:rsidR="00321597" w:rsidRPr="00CD3026">
        <w:rPr>
          <w:rFonts w:ascii="Arial" w:hAnsi="Arial" w:cs="Arial"/>
          <w:sz w:val="24"/>
          <w:szCs w:val="24"/>
        </w:rPr>
        <w:t xml:space="preserve"> a passive process</w:t>
      </w:r>
      <w:r w:rsidR="007611BA" w:rsidRPr="00CD3026">
        <w:rPr>
          <w:rFonts w:ascii="Arial" w:hAnsi="Arial" w:cs="Arial"/>
          <w:sz w:val="24"/>
          <w:szCs w:val="24"/>
        </w:rPr>
        <w:t xml:space="preserve"> </w:t>
      </w:r>
      <w:r w:rsidR="007611BA" w:rsidRPr="00CD3026">
        <w:rPr>
          <w:rFonts w:ascii="Arial" w:hAnsi="Arial" w:cs="Arial"/>
          <w:sz w:val="24"/>
          <w:szCs w:val="24"/>
        </w:rPr>
        <w:fldChar w:fldCharType="begin">
          <w:fldData xml:space="preserve">PEVuZE5vdGU+PENpdGU+PEF1dGhvcj5UYXR0ZXJzYWxsPC9BdXRob3I+PFllYXI+MTk3MjwvWWVh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PjxwYWdlcz41ODYtOTA8L3BhZ2VzPjx2b2x1bWU+MTA8L3ZvbHVtZT48bnVtYmVyPjQ8L251bWJl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PEVuZE5vdGU+PENpdGU+PEF1dGhvcj5UYXR0ZXJzYWxsPC9BdXRob3I+PFllYXI+MTk3MjwvWWVh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PjxwYWdlcz41ODYtOTA8L3BhZ2VzPjx2b2x1bWU+MTA8L3ZvbHVtZT48bnVtYmVyPjQ8L251bWJl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7611BA" w:rsidRPr="00CD3026">
        <w:rPr>
          <w:rFonts w:ascii="Arial" w:hAnsi="Arial" w:cs="Arial"/>
          <w:sz w:val="24"/>
          <w:szCs w:val="24"/>
        </w:rPr>
      </w:r>
      <w:r w:rsidR="007611BA" w:rsidRPr="00CD3026">
        <w:rPr>
          <w:rFonts w:ascii="Arial" w:hAnsi="Arial" w:cs="Arial"/>
          <w:sz w:val="24"/>
          <w:szCs w:val="24"/>
        </w:rPr>
        <w:fldChar w:fldCharType="separate"/>
      </w:r>
      <w:r w:rsidR="009011A3">
        <w:rPr>
          <w:rFonts w:ascii="Arial" w:hAnsi="Arial" w:cs="Arial"/>
          <w:noProof/>
          <w:sz w:val="24"/>
          <w:szCs w:val="24"/>
        </w:rPr>
        <w:t>(</w:t>
      </w:r>
      <w:hyperlink w:anchor="_ENREF_12" w:tooltip="Cotmore, 1987 #936" w:history="1">
        <w:r w:rsidR="009B11D1">
          <w:rPr>
            <w:rFonts w:ascii="Arial" w:hAnsi="Arial" w:cs="Arial"/>
            <w:noProof/>
            <w:sz w:val="24"/>
            <w:szCs w:val="24"/>
          </w:rPr>
          <w:t>12</w:t>
        </w:r>
      </w:hyperlink>
      <w:r w:rsidR="009011A3">
        <w:rPr>
          <w:rFonts w:ascii="Arial" w:hAnsi="Arial" w:cs="Arial"/>
          <w:noProof/>
          <w:sz w:val="24"/>
          <w:szCs w:val="24"/>
        </w:rPr>
        <w:t xml:space="preserve">, </w:t>
      </w:r>
      <w:hyperlink w:anchor="_ENREF_13" w:tooltip="Daeffler, 2003 #20" w:history="1">
        <w:r w:rsidR="009B11D1">
          <w:rPr>
            <w:rFonts w:ascii="Arial" w:hAnsi="Arial" w:cs="Arial"/>
            <w:noProof/>
            <w:sz w:val="24"/>
            <w:szCs w:val="24"/>
          </w:rPr>
          <w:t>13</w:t>
        </w:r>
      </w:hyperlink>
      <w:r w:rsidR="009011A3">
        <w:rPr>
          <w:rFonts w:ascii="Arial" w:hAnsi="Arial" w:cs="Arial"/>
          <w:noProof/>
          <w:sz w:val="24"/>
          <w:szCs w:val="24"/>
        </w:rPr>
        <w:t xml:space="preserve">, </w:t>
      </w:r>
      <w:hyperlink w:anchor="_ENREF_36" w:tooltip="Maul, 1976 #22" w:history="1">
        <w:r w:rsidR="009B11D1">
          <w:rPr>
            <w:rFonts w:ascii="Arial" w:hAnsi="Arial" w:cs="Arial"/>
            <w:noProof/>
            <w:sz w:val="24"/>
            <w:szCs w:val="24"/>
          </w:rPr>
          <w:t>36</w:t>
        </w:r>
      </w:hyperlink>
      <w:r w:rsidR="009011A3">
        <w:rPr>
          <w:rFonts w:ascii="Arial" w:hAnsi="Arial" w:cs="Arial"/>
          <w:noProof/>
          <w:sz w:val="24"/>
          <w:szCs w:val="24"/>
        </w:rPr>
        <w:t xml:space="preserve">, </w:t>
      </w:r>
      <w:hyperlink w:anchor="_ENREF_61" w:tooltip="Tattersall, 1972 #17" w:history="1">
        <w:r w:rsidR="009B11D1">
          <w:rPr>
            <w:rFonts w:ascii="Arial" w:hAnsi="Arial" w:cs="Arial"/>
            <w:noProof/>
            <w:sz w:val="24"/>
            <w:szCs w:val="24"/>
          </w:rPr>
          <w:t>61</w:t>
        </w:r>
      </w:hyperlink>
      <w:r w:rsidR="009011A3">
        <w:rPr>
          <w:rFonts w:ascii="Arial" w:hAnsi="Arial" w:cs="Arial"/>
          <w:noProof/>
          <w:sz w:val="24"/>
          <w:szCs w:val="24"/>
        </w:rPr>
        <w:t xml:space="preserve">, </w:t>
      </w:r>
      <w:hyperlink w:anchor="_ENREF_64" w:tooltip="Tucker, 1993 #25" w:history="1">
        <w:r w:rsidR="009B11D1">
          <w:rPr>
            <w:rFonts w:ascii="Arial" w:hAnsi="Arial" w:cs="Arial"/>
            <w:noProof/>
            <w:sz w:val="24"/>
            <w:szCs w:val="24"/>
          </w:rPr>
          <w:t>64</w:t>
        </w:r>
      </w:hyperlink>
      <w:r w:rsidR="009011A3">
        <w:rPr>
          <w:rFonts w:ascii="Arial" w:hAnsi="Arial" w:cs="Arial"/>
          <w:noProof/>
          <w:sz w:val="24"/>
          <w:szCs w:val="24"/>
        </w:rPr>
        <w:t>)</w:t>
      </w:r>
      <w:r w:rsidR="007611BA" w:rsidRPr="00CD3026">
        <w:rPr>
          <w:rFonts w:ascii="Arial" w:hAnsi="Arial" w:cs="Arial"/>
          <w:sz w:val="24"/>
          <w:szCs w:val="24"/>
        </w:rPr>
        <w:fldChar w:fldCharType="end"/>
      </w:r>
      <w:r w:rsidR="00321597" w:rsidRPr="00CD3026">
        <w:rPr>
          <w:rFonts w:ascii="Arial" w:hAnsi="Arial" w:cs="Arial"/>
          <w:sz w:val="24"/>
          <w:szCs w:val="24"/>
        </w:rPr>
        <w:t>. However, there is rising evidence that an active egress precedes virus-induced cell lysis</w:t>
      </w:r>
      <w:r w:rsidRPr="00CD3026">
        <w:rPr>
          <w:rFonts w:ascii="Arial" w:hAnsi="Arial" w:cs="Arial"/>
          <w:sz w:val="24"/>
          <w:szCs w:val="24"/>
        </w:rPr>
        <w:t xml:space="preserve"> and subsequent passive release</w:t>
      </w:r>
      <w:r w:rsidR="00321597" w:rsidRPr="00CD3026">
        <w:rPr>
          <w:rFonts w:ascii="Arial" w:hAnsi="Arial" w:cs="Arial"/>
          <w:sz w:val="24"/>
          <w:szCs w:val="24"/>
        </w:rPr>
        <w:t xml:space="preserve">. </w:t>
      </w:r>
      <w:r w:rsidR="00B6115A" w:rsidRPr="00CD3026">
        <w:rPr>
          <w:rFonts w:ascii="Arial" w:hAnsi="Arial" w:cs="Arial"/>
          <w:sz w:val="24"/>
          <w:szCs w:val="24"/>
        </w:rPr>
        <w:t>For i</w:t>
      </w:r>
      <w:r w:rsidR="00B6115A" w:rsidRPr="00CD3026">
        <w:rPr>
          <w:rFonts w:ascii="Arial" w:hAnsi="Arial" w:cs="Arial"/>
          <w:sz w:val="24"/>
          <w:szCs w:val="24"/>
        </w:rPr>
        <w:t>n</w:t>
      </w:r>
      <w:r w:rsidR="00B6115A" w:rsidRPr="00CD3026">
        <w:rPr>
          <w:rFonts w:ascii="Arial" w:hAnsi="Arial" w:cs="Arial"/>
          <w:sz w:val="24"/>
          <w:szCs w:val="24"/>
        </w:rPr>
        <w:t>stance,</w:t>
      </w:r>
      <w:r w:rsidR="00F47A7A" w:rsidRPr="00CD3026">
        <w:rPr>
          <w:rFonts w:ascii="Arial" w:hAnsi="Arial" w:cs="Arial"/>
          <w:sz w:val="24"/>
          <w:szCs w:val="24"/>
        </w:rPr>
        <w:t xml:space="preserve"> </w:t>
      </w:r>
      <w:r w:rsidR="00B6115A" w:rsidRPr="00CD3026">
        <w:rPr>
          <w:rFonts w:ascii="Arial" w:hAnsi="Arial" w:cs="Arial"/>
          <w:sz w:val="24"/>
          <w:szCs w:val="24"/>
        </w:rPr>
        <w:t>bluetongue virus (BTV)</w:t>
      </w:r>
      <w:r w:rsidR="00321597" w:rsidRPr="00CD3026">
        <w:rPr>
          <w:rFonts w:ascii="Arial" w:hAnsi="Arial" w:cs="Arial"/>
          <w:sz w:val="24"/>
          <w:szCs w:val="24"/>
        </w:rPr>
        <w:t xml:space="preserve"> </w:t>
      </w:r>
      <w:r w:rsidR="00F72FF3" w:rsidRPr="00CD3026">
        <w:rPr>
          <w:rFonts w:ascii="Arial" w:hAnsi="Arial" w:cs="Arial"/>
          <w:sz w:val="24"/>
          <w:szCs w:val="24"/>
        </w:rPr>
        <w:t>has been demonstrated to</w:t>
      </w:r>
      <w:r w:rsidR="00440A3D" w:rsidRPr="00CD3026">
        <w:rPr>
          <w:rFonts w:ascii="Arial" w:hAnsi="Arial" w:cs="Arial"/>
          <w:sz w:val="24"/>
          <w:szCs w:val="24"/>
        </w:rPr>
        <w:t xml:space="preserve"> usurp the ESCRT machi</w:t>
      </w:r>
      <w:r w:rsidR="00440A3D" w:rsidRPr="00CD3026">
        <w:rPr>
          <w:rFonts w:ascii="Arial" w:hAnsi="Arial" w:cs="Arial"/>
          <w:sz w:val="24"/>
          <w:szCs w:val="24"/>
        </w:rPr>
        <w:t>n</w:t>
      </w:r>
      <w:r w:rsidR="00440A3D" w:rsidRPr="00CD3026">
        <w:rPr>
          <w:rFonts w:ascii="Arial" w:hAnsi="Arial" w:cs="Arial"/>
          <w:sz w:val="24"/>
          <w:szCs w:val="24"/>
        </w:rPr>
        <w:t>ery for egress</w:t>
      </w:r>
      <w:r w:rsidR="00F47A7A" w:rsidRPr="00CD3026">
        <w:rPr>
          <w:rFonts w:ascii="Arial" w:hAnsi="Arial" w:cs="Arial"/>
          <w:sz w:val="24"/>
          <w:szCs w:val="24"/>
        </w:rPr>
        <w:t xml:space="preserve"> by means of its L-domains</w:t>
      </w:r>
      <w:r w:rsidR="008224A3" w:rsidRPr="00CD3026">
        <w:rPr>
          <w:rFonts w:ascii="Arial" w:hAnsi="Arial" w:cs="Arial"/>
          <w:sz w:val="24"/>
          <w:szCs w:val="24"/>
        </w:rPr>
        <w:t xml:space="preserve"> </w:t>
      </w:r>
      <w:r w:rsidR="008224A3" w:rsidRPr="00CD3026">
        <w:rPr>
          <w:rFonts w:ascii="Arial" w:hAnsi="Arial" w:cs="Arial"/>
          <w:sz w:val="24"/>
          <w:szCs w:val="24"/>
        </w:rPr>
        <w:fldChar w:fldCharType="begin">
          <w:fldData xml:space="preserve">PEVuZE5vdGU+PENpdGU+PEF1dGhvcj5Nb2hsPC9BdXRob3I+PFllYXI+MjAxNDwvWWVhcj48UmVj
TnVtPjE8L1JlY051bT48RGlzcGxheVRleHQ+KDM5LCA3MCk8L0Rpc3BsYXlUZXh0PjxyZWNvcmQ+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PEVuZE5vdGU+PENpdGU+PEF1dGhvcj5Nb2hsPC9BdXRob3I+PFllYXI+MjAxNDwvWWVhcj48UmVj
TnVtPjE8L1JlY051bT48RGlzcGxheVRleHQ+KDM5LCA3MCk8L0Rpc3BsYXlUZXh0PjxyZWNvcmQ+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8224A3" w:rsidRPr="00CD3026">
        <w:rPr>
          <w:rFonts w:ascii="Arial" w:hAnsi="Arial" w:cs="Arial"/>
          <w:sz w:val="24"/>
          <w:szCs w:val="24"/>
        </w:rPr>
      </w:r>
      <w:r w:rsidR="008224A3" w:rsidRPr="00CD3026">
        <w:rPr>
          <w:rFonts w:ascii="Arial" w:hAnsi="Arial" w:cs="Arial"/>
          <w:sz w:val="24"/>
          <w:szCs w:val="24"/>
        </w:rPr>
        <w:fldChar w:fldCharType="separate"/>
      </w:r>
      <w:r w:rsidR="009011A3">
        <w:rPr>
          <w:rFonts w:ascii="Arial" w:hAnsi="Arial" w:cs="Arial"/>
          <w:noProof/>
          <w:sz w:val="24"/>
          <w:szCs w:val="24"/>
        </w:rPr>
        <w:t>(</w:t>
      </w:r>
      <w:hyperlink w:anchor="_ENREF_39" w:tooltip="Mohl, 2014 #1" w:history="1">
        <w:r w:rsidR="009B11D1">
          <w:rPr>
            <w:rFonts w:ascii="Arial" w:hAnsi="Arial" w:cs="Arial"/>
            <w:noProof/>
            <w:sz w:val="24"/>
            <w:szCs w:val="24"/>
          </w:rPr>
          <w:t>39</w:t>
        </w:r>
      </w:hyperlink>
      <w:r w:rsidR="009011A3">
        <w:rPr>
          <w:rFonts w:ascii="Arial" w:hAnsi="Arial" w:cs="Arial"/>
          <w:noProof/>
          <w:sz w:val="24"/>
          <w:szCs w:val="24"/>
        </w:rPr>
        <w:t xml:space="preserve">, </w:t>
      </w:r>
      <w:hyperlink w:anchor="_ENREF_70" w:tooltip="Wirblich, 2005 #5" w:history="1">
        <w:r w:rsidR="009B11D1">
          <w:rPr>
            <w:rFonts w:ascii="Arial" w:hAnsi="Arial" w:cs="Arial"/>
            <w:noProof/>
            <w:sz w:val="24"/>
            <w:szCs w:val="24"/>
          </w:rPr>
          <w:t>70</w:t>
        </w:r>
      </w:hyperlink>
      <w:r w:rsidR="009011A3">
        <w:rPr>
          <w:rFonts w:ascii="Arial" w:hAnsi="Arial" w:cs="Arial"/>
          <w:noProof/>
          <w:sz w:val="24"/>
          <w:szCs w:val="24"/>
        </w:rPr>
        <w:t>)</w:t>
      </w:r>
      <w:r w:rsidR="008224A3" w:rsidRPr="00CD3026">
        <w:rPr>
          <w:rFonts w:ascii="Arial" w:hAnsi="Arial" w:cs="Arial"/>
          <w:sz w:val="24"/>
          <w:szCs w:val="24"/>
        </w:rPr>
        <w:fldChar w:fldCharType="end"/>
      </w:r>
      <w:r w:rsidR="00F47A7A" w:rsidRPr="00CD3026">
        <w:rPr>
          <w:rFonts w:ascii="Arial" w:hAnsi="Arial" w:cs="Arial"/>
          <w:sz w:val="24"/>
          <w:szCs w:val="24"/>
        </w:rPr>
        <w:t>.</w:t>
      </w:r>
      <w:r w:rsidR="00403998" w:rsidRPr="00CD3026">
        <w:rPr>
          <w:rFonts w:ascii="Arial" w:hAnsi="Arial" w:cs="Arial"/>
          <w:sz w:val="24"/>
          <w:szCs w:val="24"/>
        </w:rPr>
        <w:t xml:space="preserve"> </w:t>
      </w:r>
      <w:r w:rsidR="00557A5C" w:rsidRPr="00CD3026">
        <w:rPr>
          <w:rFonts w:ascii="Arial" w:hAnsi="Arial" w:cs="Arial"/>
          <w:sz w:val="24"/>
          <w:szCs w:val="24"/>
        </w:rPr>
        <w:t xml:space="preserve">Similarly, Hepatitis A virus (HAV) release involves </w:t>
      </w:r>
      <w:r w:rsidR="00EF16F2" w:rsidRPr="00CD3026">
        <w:rPr>
          <w:rFonts w:ascii="Arial" w:hAnsi="Arial" w:cs="Arial"/>
          <w:sz w:val="24"/>
          <w:szCs w:val="24"/>
        </w:rPr>
        <w:t>ESCRT-associated proteins</w:t>
      </w:r>
      <w:r w:rsidR="00B6115A" w:rsidRPr="00CD3026">
        <w:rPr>
          <w:rFonts w:ascii="Arial" w:hAnsi="Arial" w:cs="Arial"/>
          <w:sz w:val="24"/>
          <w:szCs w:val="24"/>
        </w:rPr>
        <w:t xml:space="preserve"> </w:t>
      </w:r>
      <w:r w:rsidR="00014233" w:rsidRPr="00CD3026">
        <w:rPr>
          <w:rFonts w:ascii="Arial" w:hAnsi="Arial" w:cs="Arial"/>
          <w:sz w:val="24"/>
          <w:szCs w:val="24"/>
        </w:rPr>
        <w:fldChar w:fldCharType="begin">
          <w:fldData xml:space="preserve">PEVuZE5vdGU+PENpdGU+PEF1dGhvcj5GZW5nPC9BdXRob3I+PFllYXI+MjAxMzwvWWVhcj48UmVj
TnVtPjI0PC9SZWNOdW0+PERpc3BsYXlUZXh0PigyMCk8L0Rpc3BsYXlUZXh0PjxyZWNvcmQ+PHJl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PEVuZE5vdGU+PENpdGU+PEF1dGhvcj5GZW5nPC9BdXRob3I+PFllYXI+MjAxMzwvWWVhcj48UmVj
TnVtPjI0PC9SZWNOdW0+PERpc3BsYXlUZXh0PigyMCk8L0Rpc3BsYXlUZXh0PjxyZWNvcmQ+PHJl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014233" w:rsidRPr="00CD3026">
        <w:rPr>
          <w:rFonts w:ascii="Arial" w:hAnsi="Arial" w:cs="Arial"/>
          <w:sz w:val="24"/>
          <w:szCs w:val="24"/>
        </w:rPr>
      </w:r>
      <w:r w:rsidR="00014233" w:rsidRPr="00CD3026">
        <w:rPr>
          <w:rFonts w:ascii="Arial" w:hAnsi="Arial" w:cs="Arial"/>
          <w:sz w:val="24"/>
          <w:szCs w:val="24"/>
        </w:rPr>
        <w:fldChar w:fldCharType="separate"/>
      </w:r>
      <w:r w:rsidR="001A2DAB">
        <w:rPr>
          <w:rFonts w:ascii="Arial" w:hAnsi="Arial" w:cs="Arial"/>
          <w:noProof/>
          <w:sz w:val="24"/>
          <w:szCs w:val="24"/>
        </w:rPr>
        <w:t>(</w:t>
      </w:r>
      <w:hyperlink w:anchor="_ENREF_20" w:tooltip="Feng, 2013 #24" w:history="1">
        <w:r w:rsidR="009B11D1">
          <w:rPr>
            <w:rFonts w:ascii="Arial" w:hAnsi="Arial" w:cs="Arial"/>
            <w:noProof/>
            <w:sz w:val="24"/>
            <w:szCs w:val="24"/>
          </w:rPr>
          <w:t>20</w:t>
        </w:r>
      </w:hyperlink>
      <w:r w:rsidR="001A2DAB">
        <w:rPr>
          <w:rFonts w:ascii="Arial" w:hAnsi="Arial" w:cs="Arial"/>
          <w:noProof/>
          <w:sz w:val="24"/>
          <w:szCs w:val="24"/>
        </w:rPr>
        <w:t>)</w:t>
      </w:r>
      <w:r w:rsidR="00014233" w:rsidRPr="00CD3026">
        <w:rPr>
          <w:rFonts w:ascii="Arial" w:hAnsi="Arial" w:cs="Arial"/>
          <w:sz w:val="24"/>
          <w:szCs w:val="24"/>
        </w:rPr>
        <w:fldChar w:fldCharType="end"/>
      </w:r>
      <w:r w:rsidR="00557A5C" w:rsidRPr="00CD3026">
        <w:rPr>
          <w:rFonts w:ascii="Arial" w:hAnsi="Arial" w:cs="Arial"/>
          <w:sz w:val="24"/>
          <w:szCs w:val="24"/>
        </w:rPr>
        <w:t>.</w:t>
      </w:r>
      <w:r w:rsidR="00EF16F2" w:rsidRPr="00CD3026">
        <w:rPr>
          <w:rFonts w:ascii="Arial" w:hAnsi="Arial" w:cs="Arial"/>
          <w:sz w:val="24"/>
          <w:szCs w:val="24"/>
        </w:rPr>
        <w:t xml:space="preserve"> </w:t>
      </w:r>
      <w:r w:rsidR="00B6115A" w:rsidRPr="00CD3026">
        <w:rPr>
          <w:rFonts w:ascii="Arial" w:hAnsi="Arial" w:cs="Arial"/>
          <w:sz w:val="24"/>
          <w:szCs w:val="24"/>
        </w:rPr>
        <w:t>Furthermore, d</w:t>
      </w:r>
      <w:r w:rsidR="00EF16F2" w:rsidRPr="00CD3026">
        <w:rPr>
          <w:rFonts w:ascii="Arial" w:hAnsi="Arial" w:cs="Arial"/>
          <w:sz w:val="24"/>
          <w:szCs w:val="24"/>
        </w:rPr>
        <w:t>rug-induced stim</w:t>
      </w:r>
      <w:r w:rsidR="00EF16F2" w:rsidRPr="00CD3026">
        <w:rPr>
          <w:rFonts w:ascii="Arial" w:hAnsi="Arial" w:cs="Arial"/>
          <w:sz w:val="24"/>
          <w:szCs w:val="24"/>
        </w:rPr>
        <w:t>u</w:t>
      </w:r>
      <w:r w:rsidR="00EF16F2" w:rsidRPr="00CD3026">
        <w:rPr>
          <w:rFonts w:ascii="Arial" w:hAnsi="Arial" w:cs="Arial"/>
          <w:sz w:val="24"/>
          <w:szCs w:val="24"/>
        </w:rPr>
        <w:t xml:space="preserve">lation of the autophagy pathway increased non-lytic spread of </w:t>
      </w:r>
      <w:r w:rsidR="00B6115A" w:rsidRPr="00CD3026">
        <w:rPr>
          <w:rFonts w:ascii="Arial" w:hAnsi="Arial" w:cs="Arial"/>
          <w:sz w:val="24"/>
          <w:szCs w:val="24"/>
        </w:rPr>
        <w:t>polio</w:t>
      </w:r>
      <w:r w:rsidR="00EF16F2" w:rsidRPr="00CD3026">
        <w:rPr>
          <w:rFonts w:ascii="Arial" w:hAnsi="Arial" w:cs="Arial"/>
          <w:sz w:val="24"/>
          <w:szCs w:val="24"/>
        </w:rPr>
        <w:t xml:space="preserve">virus </w:t>
      </w:r>
      <w:r w:rsidR="00B6115A" w:rsidRPr="00CD3026">
        <w:rPr>
          <w:rFonts w:ascii="Arial" w:hAnsi="Arial" w:cs="Arial"/>
          <w:sz w:val="24"/>
          <w:szCs w:val="24"/>
        </w:rPr>
        <w:t>and</w:t>
      </w:r>
      <w:r w:rsidR="00EF16F2" w:rsidRPr="00CD3026">
        <w:rPr>
          <w:rFonts w:ascii="Arial" w:hAnsi="Arial" w:cs="Arial"/>
          <w:sz w:val="24"/>
          <w:szCs w:val="24"/>
        </w:rPr>
        <w:t xml:space="preserve"> </w:t>
      </w:r>
      <w:r w:rsidR="00B6115A" w:rsidRPr="00CD3026">
        <w:rPr>
          <w:rFonts w:ascii="Arial" w:hAnsi="Arial" w:cs="Arial"/>
          <w:sz w:val="24"/>
          <w:szCs w:val="24"/>
        </w:rPr>
        <w:t>p</w:t>
      </w:r>
      <w:r w:rsidR="00EB594D" w:rsidRPr="00CD3026">
        <w:rPr>
          <w:rFonts w:ascii="Arial" w:hAnsi="Arial" w:cs="Arial"/>
          <w:sz w:val="24"/>
          <w:szCs w:val="24"/>
        </w:rPr>
        <w:t xml:space="preserve">rogeny virions were shown to accumulate unilaterally on the apical surface of polarized and productively infected </w:t>
      </w:r>
      <w:r w:rsidR="00873160" w:rsidRPr="00CD3026">
        <w:rPr>
          <w:rFonts w:ascii="Arial" w:hAnsi="Arial" w:cs="Arial"/>
          <w:sz w:val="24"/>
          <w:szCs w:val="24"/>
        </w:rPr>
        <w:t>epithe</w:t>
      </w:r>
      <w:r w:rsidR="0081449F" w:rsidRPr="00CD3026">
        <w:rPr>
          <w:rFonts w:ascii="Arial" w:hAnsi="Arial" w:cs="Arial"/>
          <w:sz w:val="24"/>
          <w:szCs w:val="24"/>
        </w:rPr>
        <w:t xml:space="preserve">lial cells </w:t>
      </w:r>
      <w:r w:rsidR="00B6115A" w:rsidRPr="00CD3026">
        <w:rPr>
          <w:rFonts w:ascii="Arial" w:hAnsi="Arial" w:cs="Arial"/>
          <w:sz w:val="24"/>
          <w:szCs w:val="24"/>
        </w:rPr>
        <w:fldChar w:fldCharType="begin">
          <w:fldData xml:space="preserve">PEVuZE5vdGU+PENpdGU+PEF1dGhvcj5CaXJkPC9BdXRob3I+PFllYXI+MjAxNDwvWWVhcj48UmVj
TnVtPjIzPC9SZWNOdW0+PERpc3BsYXlUZXh0Pig0LCA2NSk8L0Rpc3BsYXlUZXh0PjxyZWNvcmQ+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PEVuZE5vdGU+PENpdGU+PEF1dGhvcj5CaXJkPC9BdXRob3I+PFllYXI+MjAxNDwvWWVhcj48UmVj
TnVtPjIzPC9SZWNOdW0+PERpc3BsYXlUZXh0Pig0LCA2NSk8L0Rpc3BsYXlUZXh0PjxyZWNvcmQ+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B6115A" w:rsidRPr="00CD3026">
        <w:rPr>
          <w:rFonts w:ascii="Arial" w:hAnsi="Arial" w:cs="Arial"/>
          <w:sz w:val="24"/>
          <w:szCs w:val="24"/>
        </w:rPr>
      </w:r>
      <w:r w:rsidR="00B6115A" w:rsidRPr="00CD3026">
        <w:rPr>
          <w:rFonts w:ascii="Arial" w:hAnsi="Arial" w:cs="Arial"/>
          <w:sz w:val="24"/>
          <w:szCs w:val="24"/>
        </w:rPr>
        <w:fldChar w:fldCharType="separate"/>
      </w:r>
      <w:r w:rsidR="009011A3">
        <w:rPr>
          <w:rFonts w:ascii="Arial" w:hAnsi="Arial" w:cs="Arial"/>
          <w:noProof/>
          <w:sz w:val="24"/>
          <w:szCs w:val="24"/>
        </w:rPr>
        <w:t>(</w:t>
      </w:r>
      <w:hyperlink w:anchor="_ENREF_4" w:tooltip="Bird, 2014 #23" w:history="1">
        <w:r w:rsidR="009B11D1">
          <w:rPr>
            <w:rFonts w:ascii="Arial" w:hAnsi="Arial" w:cs="Arial"/>
            <w:noProof/>
            <w:sz w:val="24"/>
            <w:szCs w:val="24"/>
          </w:rPr>
          <w:t>4</w:t>
        </w:r>
      </w:hyperlink>
      <w:r w:rsidR="009011A3">
        <w:rPr>
          <w:rFonts w:ascii="Arial" w:hAnsi="Arial" w:cs="Arial"/>
          <w:noProof/>
          <w:sz w:val="24"/>
          <w:szCs w:val="24"/>
        </w:rPr>
        <w:t xml:space="preserve">, </w:t>
      </w:r>
      <w:hyperlink w:anchor="_ENREF_65" w:tooltip="Tucker, 1993 #26" w:history="1">
        <w:r w:rsidR="009B11D1">
          <w:rPr>
            <w:rFonts w:ascii="Arial" w:hAnsi="Arial" w:cs="Arial"/>
            <w:noProof/>
            <w:sz w:val="24"/>
            <w:szCs w:val="24"/>
          </w:rPr>
          <w:t>65</w:t>
        </w:r>
      </w:hyperlink>
      <w:r w:rsidR="009011A3">
        <w:rPr>
          <w:rFonts w:ascii="Arial" w:hAnsi="Arial" w:cs="Arial"/>
          <w:noProof/>
          <w:sz w:val="24"/>
          <w:szCs w:val="24"/>
        </w:rPr>
        <w:t>)</w:t>
      </w:r>
      <w:r w:rsidR="00B6115A" w:rsidRPr="00CD3026">
        <w:rPr>
          <w:rFonts w:ascii="Arial" w:hAnsi="Arial" w:cs="Arial"/>
          <w:sz w:val="24"/>
          <w:szCs w:val="24"/>
        </w:rPr>
        <w:fldChar w:fldCharType="end"/>
      </w:r>
      <w:r w:rsidR="00873160" w:rsidRPr="00CD3026">
        <w:rPr>
          <w:rFonts w:ascii="Arial" w:hAnsi="Arial" w:cs="Arial"/>
          <w:sz w:val="24"/>
          <w:szCs w:val="24"/>
        </w:rPr>
        <w:t>. Equally</w:t>
      </w:r>
      <w:r w:rsidR="00403998" w:rsidRPr="00CD3026">
        <w:rPr>
          <w:rFonts w:ascii="Arial" w:hAnsi="Arial" w:cs="Arial"/>
          <w:sz w:val="24"/>
          <w:szCs w:val="24"/>
        </w:rPr>
        <w:t>, simian</w:t>
      </w:r>
      <w:r w:rsidR="009A10E0" w:rsidRPr="00CD3026">
        <w:rPr>
          <w:rFonts w:ascii="Arial" w:hAnsi="Arial" w:cs="Arial"/>
          <w:sz w:val="24"/>
          <w:szCs w:val="24"/>
        </w:rPr>
        <w:t xml:space="preserve"> vacuolating</w:t>
      </w:r>
      <w:r w:rsidR="00403998" w:rsidRPr="00CD3026">
        <w:rPr>
          <w:rFonts w:ascii="Arial" w:hAnsi="Arial" w:cs="Arial"/>
          <w:sz w:val="24"/>
          <w:szCs w:val="24"/>
        </w:rPr>
        <w:t xml:space="preserve"> </w:t>
      </w:r>
      <w:r w:rsidR="00873160" w:rsidRPr="00CD3026">
        <w:rPr>
          <w:rFonts w:ascii="Arial" w:hAnsi="Arial" w:cs="Arial"/>
          <w:sz w:val="24"/>
          <w:szCs w:val="24"/>
        </w:rPr>
        <w:t>virus 40 (SV40)</w:t>
      </w:r>
      <w:r w:rsidR="00E773A6" w:rsidRPr="00CD3026">
        <w:rPr>
          <w:rFonts w:ascii="Arial" w:hAnsi="Arial" w:cs="Arial"/>
          <w:sz w:val="24"/>
          <w:szCs w:val="24"/>
        </w:rPr>
        <w:t xml:space="preserve"> and simian rotavirus (RRV) were</w:t>
      </w:r>
      <w:r w:rsidR="00403998" w:rsidRPr="00CD3026">
        <w:rPr>
          <w:rFonts w:ascii="Arial" w:hAnsi="Arial" w:cs="Arial"/>
          <w:sz w:val="24"/>
          <w:szCs w:val="24"/>
        </w:rPr>
        <w:t xml:space="preserve"> </w:t>
      </w:r>
      <w:r w:rsidR="00C22BC9" w:rsidRPr="00CD3026">
        <w:rPr>
          <w:rFonts w:ascii="Arial" w:hAnsi="Arial" w:cs="Arial"/>
          <w:sz w:val="24"/>
          <w:szCs w:val="24"/>
        </w:rPr>
        <w:t>almost exclusively</w:t>
      </w:r>
      <w:r w:rsidR="00873160" w:rsidRPr="00CD3026">
        <w:rPr>
          <w:rFonts w:ascii="Arial" w:hAnsi="Arial" w:cs="Arial"/>
          <w:sz w:val="24"/>
          <w:szCs w:val="24"/>
        </w:rPr>
        <w:t xml:space="preserve"> recovered from the apical culture fluid of polarized epithelial cells</w:t>
      </w:r>
      <w:r w:rsidR="00E773A6" w:rsidRPr="00CD3026">
        <w:rPr>
          <w:rFonts w:ascii="Arial" w:hAnsi="Arial" w:cs="Arial"/>
          <w:sz w:val="24"/>
          <w:szCs w:val="24"/>
        </w:rPr>
        <w:t xml:space="preserve"> prior to cell lysis</w:t>
      </w:r>
      <w:r w:rsidR="00873160" w:rsidRPr="00CD3026">
        <w:rPr>
          <w:rFonts w:ascii="Arial" w:hAnsi="Arial" w:cs="Arial"/>
          <w:sz w:val="24"/>
          <w:szCs w:val="24"/>
        </w:rPr>
        <w:t>.</w:t>
      </w:r>
      <w:r w:rsidR="00F51E49" w:rsidRPr="00CD3026">
        <w:rPr>
          <w:rFonts w:ascii="Arial" w:hAnsi="Arial" w:cs="Arial"/>
          <w:sz w:val="24"/>
          <w:szCs w:val="24"/>
        </w:rPr>
        <w:t xml:space="preserve"> </w:t>
      </w:r>
      <w:r w:rsidR="009C06B0" w:rsidRPr="00CD3026">
        <w:rPr>
          <w:rFonts w:ascii="Arial" w:hAnsi="Arial" w:cs="Arial"/>
          <w:sz w:val="24"/>
          <w:szCs w:val="24"/>
        </w:rPr>
        <w:t>Electron microscopy studies and specific inhibition of vesicular transport pathways indicate a vesicle-associated release of progeny virions</w:t>
      </w:r>
      <w:r w:rsidR="00F47A7A" w:rsidRPr="00CD3026">
        <w:rPr>
          <w:rFonts w:ascii="Arial" w:hAnsi="Arial" w:cs="Arial"/>
          <w:sz w:val="24"/>
          <w:szCs w:val="24"/>
        </w:rPr>
        <w:t xml:space="preserve"> </w:t>
      </w:r>
      <w:r w:rsidR="00B070D8" w:rsidRPr="00CD3026">
        <w:rPr>
          <w:rFonts w:ascii="Arial" w:hAnsi="Arial" w:cs="Arial"/>
          <w:sz w:val="24"/>
          <w:szCs w:val="24"/>
        </w:rPr>
        <w:fldChar w:fldCharType="begin">
          <w:fldData xml:space="preserve">PEVuZE5vdGU+PENpdGU+PEF1dGhvcj5DbGF5c29uPC9BdXRob3I+PFllYXI+MTk4OTwvWWVhcj48
UmVjTnVtPjY8L1JlY051bT48RGlzcGxheVRleHQ+KDksIDIyKTwvRGlzcGxheVRleHQ+PHJlY29y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PEVuZE5vdGU+PENpdGU+PEF1dGhvcj5DbGF5c29uPC9BdXRob3I+PFllYXI+MTk4OTwvWWVhcj48
UmVjTnVtPjY8L1JlY051bT48RGlzcGxheVRleHQ+KDksIDIyKTwvRGlzcGxheVRleHQ+PHJlY29y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B070D8" w:rsidRPr="00CD3026">
        <w:rPr>
          <w:rFonts w:ascii="Arial" w:hAnsi="Arial" w:cs="Arial"/>
          <w:sz w:val="24"/>
          <w:szCs w:val="24"/>
        </w:rPr>
      </w:r>
      <w:r w:rsidR="00B070D8" w:rsidRPr="00CD3026">
        <w:rPr>
          <w:rFonts w:ascii="Arial" w:hAnsi="Arial" w:cs="Arial"/>
          <w:sz w:val="24"/>
          <w:szCs w:val="24"/>
        </w:rPr>
        <w:fldChar w:fldCharType="separate"/>
      </w:r>
      <w:r w:rsidR="001A2DAB">
        <w:rPr>
          <w:rFonts w:ascii="Arial" w:hAnsi="Arial" w:cs="Arial"/>
          <w:noProof/>
          <w:sz w:val="24"/>
          <w:szCs w:val="24"/>
        </w:rPr>
        <w:t>(</w:t>
      </w:r>
      <w:hyperlink w:anchor="_ENREF_9" w:tooltip="Clayson, 1989 #6" w:history="1">
        <w:r w:rsidR="009B11D1">
          <w:rPr>
            <w:rFonts w:ascii="Arial" w:hAnsi="Arial" w:cs="Arial"/>
            <w:noProof/>
            <w:sz w:val="24"/>
            <w:szCs w:val="24"/>
          </w:rPr>
          <w:t>9</w:t>
        </w:r>
      </w:hyperlink>
      <w:r w:rsidR="001A2DAB">
        <w:rPr>
          <w:rFonts w:ascii="Arial" w:hAnsi="Arial" w:cs="Arial"/>
          <w:noProof/>
          <w:sz w:val="24"/>
          <w:szCs w:val="24"/>
        </w:rPr>
        <w:t xml:space="preserve">, </w:t>
      </w:r>
      <w:hyperlink w:anchor="_ENREF_22" w:tooltip="Jourdan, 1997 #27" w:history="1">
        <w:r w:rsidR="009B11D1">
          <w:rPr>
            <w:rFonts w:ascii="Arial" w:hAnsi="Arial" w:cs="Arial"/>
            <w:noProof/>
            <w:sz w:val="24"/>
            <w:szCs w:val="24"/>
          </w:rPr>
          <w:t>22</w:t>
        </w:r>
      </w:hyperlink>
      <w:r w:rsidR="001A2DAB">
        <w:rPr>
          <w:rFonts w:ascii="Arial" w:hAnsi="Arial" w:cs="Arial"/>
          <w:noProof/>
          <w:sz w:val="24"/>
          <w:szCs w:val="24"/>
        </w:rPr>
        <w:t>)</w:t>
      </w:r>
      <w:r w:rsidR="00B070D8" w:rsidRPr="00CD3026">
        <w:rPr>
          <w:rFonts w:ascii="Arial" w:hAnsi="Arial" w:cs="Arial"/>
          <w:sz w:val="24"/>
          <w:szCs w:val="24"/>
        </w:rPr>
        <w:fldChar w:fldCharType="end"/>
      </w:r>
      <w:r w:rsidR="009C06B0" w:rsidRPr="00CD3026">
        <w:rPr>
          <w:rFonts w:ascii="Arial" w:hAnsi="Arial" w:cs="Arial"/>
          <w:sz w:val="24"/>
          <w:szCs w:val="24"/>
        </w:rPr>
        <w:t>.</w:t>
      </w:r>
      <w:r w:rsidR="00752B0C" w:rsidRPr="00CD3026">
        <w:rPr>
          <w:rFonts w:ascii="Arial" w:hAnsi="Arial" w:cs="Arial"/>
          <w:sz w:val="24"/>
          <w:szCs w:val="24"/>
        </w:rPr>
        <w:t xml:space="preserve">   </w:t>
      </w:r>
      <w:r w:rsidR="009E295A" w:rsidRPr="00CD3026">
        <w:rPr>
          <w:rFonts w:ascii="Arial" w:hAnsi="Arial" w:cs="Arial"/>
          <w:sz w:val="24"/>
          <w:szCs w:val="24"/>
        </w:rPr>
        <w:t xml:space="preserve"> </w:t>
      </w:r>
    </w:p>
    <w:p w:rsidR="0067326E" w:rsidRPr="00CD3026" w:rsidRDefault="00EB61AB" w:rsidP="005B56EC">
      <w:pPr>
        <w:spacing w:after="120" w:line="480" w:lineRule="auto"/>
        <w:ind w:firstLine="720"/>
        <w:jc w:val="both"/>
        <w:rPr>
          <w:rFonts w:ascii="Arial" w:hAnsi="Arial" w:cs="Arial"/>
          <w:sz w:val="24"/>
          <w:szCs w:val="24"/>
        </w:rPr>
      </w:pPr>
      <w:r w:rsidRPr="00CD3026">
        <w:rPr>
          <w:rFonts w:ascii="Arial" w:hAnsi="Arial" w:cs="Arial"/>
          <w:sz w:val="24"/>
          <w:szCs w:val="24"/>
        </w:rPr>
        <w:lastRenderedPageBreak/>
        <w:t xml:space="preserve">Recent </w:t>
      </w:r>
      <w:r w:rsidR="006C5831" w:rsidRPr="00CD3026">
        <w:rPr>
          <w:rFonts w:ascii="Arial" w:hAnsi="Arial" w:cs="Arial"/>
          <w:sz w:val="24"/>
          <w:szCs w:val="24"/>
        </w:rPr>
        <w:t>studies</w:t>
      </w:r>
      <w:r w:rsidRPr="00CD3026">
        <w:rPr>
          <w:rFonts w:ascii="Arial" w:hAnsi="Arial" w:cs="Arial"/>
          <w:sz w:val="24"/>
          <w:szCs w:val="24"/>
        </w:rPr>
        <w:t xml:space="preserve"> show increasing evidence for </w:t>
      </w:r>
      <w:r w:rsidR="0067326E" w:rsidRPr="00CD3026">
        <w:rPr>
          <w:rFonts w:ascii="Arial" w:hAnsi="Arial" w:cs="Arial"/>
          <w:sz w:val="24"/>
          <w:szCs w:val="24"/>
        </w:rPr>
        <w:t xml:space="preserve">an </w:t>
      </w:r>
      <w:r w:rsidRPr="00CD3026">
        <w:rPr>
          <w:rFonts w:ascii="Arial" w:hAnsi="Arial" w:cs="Arial"/>
          <w:sz w:val="24"/>
          <w:szCs w:val="24"/>
        </w:rPr>
        <w:t xml:space="preserve">active egress of parvoviruses (PV), a group of small, non-enveloped viruses. </w:t>
      </w:r>
      <w:r w:rsidR="00B6115A" w:rsidRPr="00CD3026">
        <w:rPr>
          <w:rFonts w:ascii="Arial" w:hAnsi="Arial" w:cs="Arial"/>
          <w:sz w:val="24"/>
          <w:szCs w:val="24"/>
        </w:rPr>
        <w:t>Autonomous rodent</w:t>
      </w:r>
      <w:r w:rsidR="00536E7F" w:rsidRPr="00CD3026">
        <w:rPr>
          <w:rFonts w:ascii="Arial" w:hAnsi="Arial" w:cs="Arial"/>
          <w:sz w:val="24"/>
          <w:szCs w:val="24"/>
        </w:rPr>
        <w:t xml:space="preserve"> PVs</w:t>
      </w:r>
      <w:r w:rsidR="00B6115A" w:rsidRPr="00CD3026">
        <w:rPr>
          <w:rFonts w:ascii="Arial" w:hAnsi="Arial" w:cs="Arial"/>
          <w:sz w:val="24"/>
          <w:szCs w:val="24"/>
        </w:rPr>
        <w:t>, including minute virus of mice (MVM),</w:t>
      </w:r>
      <w:r w:rsidR="00536E7F" w:rsidRPr="00CD3026">
        <w:rPr>
          <w:rFonts w:ascii="Arial" w:hAnsi="Arial" w:cs="Arial"/>
          <w:sz w:val="24"/>
          <w:szCs w:val="24"/>
        </w:rPr>
        <w:t xml:space="preserve"> display a T=1 icosahedral capsid </w:t>
      </w:r>
      <w:r w:rsidR="00934E55" w:rsidRPr="00CD3026">
        <w:rPr>
          <w:rFonts w:ascii="Arial" w:hAnsi="Arial" w:cs="Arial"/>
          <w:sz w:val="24"/>
          <w:szCs w:val="24"/>
        </w:rPr>
        <w:t>containing</w:t>
      </w:r>
      <w:r w:rsidR="00536E7F" w:rsidRPr="00CD3026">
        <w:rPr>
          <w:rFonts w:ascii="Arial" w:hAnsi="Arial" w:cs="Arial"/>
          <w:sz w:val="24"/>
          <w:szCs w:val="24"/>
        </w:rPr>
        <w:t xml:space="preserve"> a single-stranded DNA genome of about 5 kb</w:t>
      </w:r>
      <w:r w:rsidR="004A3B6D" w:rsidRPr="00CD3026">
        <w:rPr>
          <w:rFonts w:ascii="Arial" w:hAnsi="Arial" w:cs="Arial"/>
          <w:sz w:val="24"/>
          <w:szCs w:val="24"/>
        </w:rPr>
        <w:t xml:space="preserve"> </w:t>
      </w:r>
      <w:r w:rsidR="004A3B6D" w:rsidRPr="00CD3026">
        <w:rPr>
          <w:rFonts w:ascii="Arial" w:hAnsi="Arial" w:cs="Arial"/>
          <w:sz w:val="24"/>
          <w:szCs w:val="24"/>
        </w:rPr>
        <w:fldChar w:fldCharType="begin"/>
      </w:r>
      <w:r w:rsidR="001A2DAB">
        <w:rPr>
          <w:rFonts w:ascii="Arial" w:hAnsi="Arial" w:cs="Arial"/>
          <w:sz w:val="24"/>
          <w:szCs w:val="24"/>
        </w:rPr>
        <w:instrText xml:space="preserve"> ADDIN EN.CITE &lt;EndNote&gt;&lt;Cite&gt;&lt;Author&gt;Cotmore&lt;/Author&gt;&lt;Year&gt;1987&lt;/Year&gt;&lt;RecNum&gt;18&lt;/RecNum&gt;&lt;DisplayText&gt;(12)&lt;/DisplayText&gt;&lt;record&gt;&lt;rec-number&gt;18&lt;/rec-number&gt;&lt;foreign-keys&gt;&lt;key app="EN" db-id="p9a95ada2x9dfketax5psfv72w29ssrpedff"&gt;18&lt;/key&gt;&lt;/foreign-keys&gt;&lt;ref-type name="Journal Article"&gt;17&lt;/ref-type&gt;&lt;contributors&gt;&lt;authors&gt;&lt;author&gt;Cotmore, S. F.&lt;/author&gt;&lt;author&gt;Tattersall, P.&lt;/author&gt;&lt;/authors&gt;&lt;/contributors&gt;&lt;titles&gt;&lt;title&gt;The autonomously replicating parvoviruses of vertebrates&lt;/title&gt;&lt;secondary-title&gt;Adv Virus Res&lt;/secondary-title&gt;&lt;alt-title&gt;Advances in virus research&lt;/alt-title&gt;&lt;/titles&gt;&lt;periodical&gt;&lt;full-title&gt;Adv Virus Res&lt;/full-title&gt;&lt;abbr-1&gt;Advances in virus research&lt;/abbr-1&gt;&lt;/periodical&gt;&lt;alt-periodical&gt;&lt;full-title&gt;Adv Virus Res&lt;/full-title&gt;&lt;abbr-1&gt;Advances in virus research&lt;/abbr-1&gt;&lt;/alt-periodical&gt;&lt;pages&gt;91-174&lt;/pages&gt;&lt;volume&gt;33&lt;/volume&gt;&lt;edition&gt;1987/01/01&lt;/edition&gt;&lt;keywords&gt;&lt;keyword&gt;Antigens, Viral/analysis&lt;/keyword&gt;&lt;keyword&gt;Cell Cycle&lt;/keyword&gt;&lt;keyword&gt;DNA Replication&lt;/keyword&gt;&lt;keyword&gt;DNA, Viral/genetics&lt;/keyword&gt;&lt;keyword&gt;Gene Expression Regulation&lt;/keyword&gt;&lt;keyword&gt;Genes, Viral&lt;/keyword&gt;&lt;keyword&gt;Morphogenesis&lt;/keyword&gt;&lt;keyword&gt;Nucleic Acid Conformation&lt;/keyword&gt;&lt;keyword&gt;Parvoviridae/classification/*physiology&lt;/keyword&gt;&lt;keyword&gt;Protein Biosynthesis&lt;/keyword&gt;&lt;keyword&gt;Transcription, Genetic&lt;/keyword&gt;&lt;keyword&gt;Viral Proteins/immunology/physiology&lt;/keyword&gt;&lt;keyword&gt;*Virus Replication&lt;/keyword&gt;&lt;/keywords&gt;&lt;dates&gt;&lt;year&gt;1987&lt;/year&gt;&lt;/dates&gt;&lt;isbn&gt;0065-3527 (Print)&amp;#xD;0065-3527 (Linking)&lt;/isbn&gt;&lt;accession-num&gt;3296697&lt;/accession-num&gt;&lt;work-type&gt;Research Support, U.S. Gov&amp;apos;t, P.H.S.&amp;#xD;Review&lt;/work-type&gt;&lt;urls&gt;&lt;related-urls&gt;&lt;url&gt;http://www.ncbi.nlm.nih.gov/pubmed/3296697&lt;/url&gt;&lt;/related-urls&gt;&lt;/urls&gt;&lt;language&gt;eng&lt;/language&gt;&lt;/record&gt;&lt;/Cite&gt;&lt;/EndNote&gt;</w:instrText>
      </w:r>
      <w:r w:rsidR="004A3B6D" w:rsidRPr="00CD3026">
        <w:rPr>
          <w:rFonts w:ascii="Arial" w:hAnsi="Arial" w:cs="Arial"/>
          <w:sz w:val="24"/>
          <w:szCs w:val="24"/>
        </w:rPr>
        <w:fldChar w:fldCharType="separate"/>
      </w:r>
      <w:r w:rsidR="001A2DAB">
        <w:rPr>
          <w:rFonts w:ascii="Arial" w:hAnsi="Arial" w:cs="Arial"/>
          <w:noProof/>
          <w:sz w:val="24"/>
          <w:szCs w:val="24"/>
        </w:rPr>
        <w:t>(</w:t>
      </w:r>
      <w:hyperlink w:anchor="_ENREF_12" w:tooltip="Cotmore, 1987 #936" w:history="1">
        <w:r w:rsidR="009B11D1">
          <w:rPr>
            <w:rFonts w:ascii="Arial" w:hAnsi="Arial" w:cs="Arial"/>
            <w:noProof/>
            <w:sz w:val="24"/>
            <w:szCs w:val="24"/>
          </w:rPr>
          <w:t>12</w:t>
        </w:r>
      </w:hyperlink>
      <w:r w:rsidR="001A2DAB">
        <w:rPr>
          <w:rFonts w:ascii="Arial" w:hAnsi="Arial" w:cs="Arial"/>
          <w:noProof/>
          <w:sz w:val="24"/>
          <w:szCs w:val="24"/>
        </w:rPr>
        <w:t>)</w:t>
      </w:r>
      <w:r w:rsidR="004A3B6D" w:rsidRPr="00CD3026">
        <w:rPr>
          <w:rFonts w:ascii="Arial" w:hAnsi="Arial" w:cs="Arial"/>
          <w:sz w:val="24"/>
          <w:szCs w:val="24"/>
        </w:rPr>
        <w:fldChar w:fldCharType="end"/>
      </w:r>
      <w:r w:rsidR="00536E7F" w:rsidRPr="00CD3026">
        <w:rPr>
          <w:rFonts w:ascii="Arial" w:hAnsi="Arial" w:cs="Arial"/>
          <w:sz w:val="24"/>
          <w:szCs w:val="24"/>
        </w:rPr>
        <w:t xml:space="preserve">. </w:t>
      </w:r>
      <w:r w:rsidR="0067326E" w:rsidRPr="00CD3026">
        <w:rPr>
          <w:rFonts w:ascii="Arial" w:hAnsi="Arial" w:cs="Arial"/>
          <w:sz w:val="24"/>
          <w:szCs w:val="24"/>
        </w:rPr>
        <w:t>The compact coding sequence contains two large overlapping open reading frames (ORFs) under the control of</w:t>
      </w:r>
      <w:r w:rsidR="002035FD" w:rsidRPr="00CD3026">
        <w:rPr>
          <w:rFonts w:ascii="Arial" w:hAnsi="Arial" w:cs="Arial"/>
          <w:sz w:val="24"/>
          <w:szCs w:val="24"/>
        </w:rPr>
        <w:t xml:space="preserve"> an early and a late promoter, termed P4 and P38, respectively.</w:t>
      </w:r>
      <w:r w:rsidR="0067326E" w:rsidRPr="00CD3026">
        <w:rPr>
          <w:rFonts w:ascii="Arial" w:hAnsi="Arial" w:cs="Arial"/>
          <w:sz w:val="24"/>
          <w:szCs w:val="24"/>
        </w:rPr>
        <w:t xml:space="preserve"> P4 controls the expression of the viral non-structural proteins NS1 and NS2, while P38 drives the expression of the viral capsid proteins VP1 and VP2, as well as the non-structural protein SAT</w:t>
      </w:r>
      <w:r w:rsidR="004A3B6D" w:rsidRPr="00CD3026">
        <w:rPr>
          <w:rFonts w:ascii="Arial" w:hAnsi="Arial" w:cs="Arial"/>
          <w:sz w:val="24"/>
          <w:szCs w:val="24"/>
        </w:rPr>
        <w:t xml:space="preserve"> </w:t>
      </w:r>
      <w:r w:rsidR="004A3B6D" w:rsidRPr="00CD3026">
        <w:rPr>
          <w:rFonts w:ascii="Arial" w:hAnsi="Arial" w:cs="Arial"/>
          <w:sz w:val="24"/>
          <w:szCs w:val="24"/>
        </w:rPr>
        <w:fldChar w:fldCharType="begin"/>
      </w:r>
      <w:r w:rsidR="009011A3">
        <w:rPr>
          <w:rFonts w:ascii="Arial" w:hAnsi="Arial" w:cs="Arial"/>
          <w:sz w:val="24"/>
          <w:szCs w:val="24"/>
        </w:rPr>
        <w:instrText xml:space="preserve"> ADDIN EN.CITE &lt;EndNote&gt;&lt;Cite&gt;&lt;Author&gt;Pintel&lt;/Author&gt;&lt;Year&gt;1983&lt;/Year&gt;&lt;RecNum&gt;29&lt;/RecNum&gt;&lt;DisplayText&gt;(49)&lt;/DisplayText&gt;&lt;record&gt;&lt;rec-number&gt;29&lt;/rec-number&gt;&lt;foreign-keys&gt;&lt;key app="EN" db-id="p9a95ada2x9dfketax5psfv72w29ssrpedff"&gt;29&lt;/key&gt;&lt;/foreign-keys&gt;&lt;ref-type name="Journal Article"&gt;17&lt;/ref-type&gt;&lt;contributors&gt;&lt;authors&gt;&lt;author&gt;Pintel, D.&lt;/author&gt;&lt;author&gt;Dadachanji, D.&lt;/author&gt;&lt;author&gt;Astell, C. R.&lt;/author&gt;&lt;author&gt;Ward, D. C.&lt;/author&gt;&lt;/authors&gt;&lt;/contributors&gt;&lt;titles&gt;&lt;title&gt;The genome of minute virus of mice, an autonomous parvovirus, encodes two overlapping transcription units&lt;/title&gt;&lt;secondary-title&gt;Nucleic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research&lt;/abbr-1&gt;&lt;/alt-periodical&gt;&lt;pages&gt;1019-38&lt;/pages&gt;&lt;volume&gt;11&lt;/volume&gt;&lt;number&gt;4&lt;/number&gt;&lt;edition&gt;1983/02/25&lt;/edition&gt;&lt;keywords&gt;&lt;keyword&gt;Animals&lt;/keyword&gt;&lt;keyword&gt;Base Sequence&lt;/keyword&gt;&lt;keyword&gt;Cloning, Molecular&lt;/keyword&gt;&lt;keyword&gt;*Genes&lt;/keyword&gt;&lt;keyword&gt;*Genes, Viral&lt;/keyword&gt;&lt;keyword&gt;Mice&lt;/keyword&gt;&lt;keyword&gt;Minute virus of mice/*genetics&lt;/keyword&gt;&lt;keyword&gt;Molecular Weight&lt;/keyword&gt;&lt;keyword&gt;Nucleic Acid Hybridization&lt;/keyword&gt;&lt;keyword&gt;Parvoviridae/*genetics&lt;/keyword&gt;&lt;keyword&gt;RNA Polymerase II/metabolism&lt;/keyword&gt;&lt;keyword&gt;RNA, Viral/genetics&lt;/keyword&gt;&lt;keyword&gt;*Transcription, Genetic&lt;/keyword&gt;&lt;/keywords&gt;&lt;dates&gt;&lt;year&gt;1983&lt;/year&gt;&lt;pub-dates&gt;&lt;date&gt;Feb 25&lt;/date&gt;&lt;/pub-dates&gt;&lt;/dates&gt;&lt;isbn&gt;0305-1048 (Print)&amp;#xD;0305-1048 (Linking)&lt;/isbn&gt;&lt;accession-num&gt;6828378&lt;/accession-num&gt;&lt;work-type&gt;Research Support, Non-U.S. Gov&amp;apos;t&amp;#xD;Research Support, U.S. Gov&amp;apos;t, P.H.S.&lt;/work-type&gt;&lt;urls&gt;&lt;related-urls&gt;&lt;url&gt;http://www.ncbi.nlm.nih.gov/pubmed/6828378&lt;/url&gt;&lt;/related-urls&gt;&lt;/urls&gt;&lt;custom2&gt;325774&lt;/custom2&gt;&lt;language&gt;eng&lt;/language&gt;&lt;/record&gt;&lt;/Cite&gt;&lt;/EndNote&gt;</w:instrText>
      </w:r>
      <w:r w:rsidR="004A3B6D" w:rsidRPr="00CD3026">
        <w:rPr>
          <w:rFonts w:ascii="Arial" w:hAnsi="Arial" w:cs="Arial"/>
          <w:sz w:val="24"/>
          <w:szCs w:val="24"/>
        </w:rPr>
        <w:fldChar w:fldCharType="separate"/>
      </w:r>
      <w:r w:rsidR="009011A3">
        <w:rPr>
          <w:rFonts w:ascii="Arial" w:hAnsi="Arial" w:cs="Arial"/>
          <w:noProof/>
          <w:sz w:val="24"/>
          <w:szCs w:val="24"/>
        </w:rPr>
        <w:t>(</w:t>
      </w:r>
      <w:hyperlink w:anchor="_ENREF_49" w:tooltip="Pintel, 1983 #29" w:history="1">
        <w:r w:rsidR="009B11D1">
          <w:rPr>
            <w:rFonts w:ascii="Arial" w:hAnsi="Arial" w:cs="Arial"/>
            <w:noProof/>
            <w:sz w:val="24"/>
            <w:szCs w:val="24"/>
          </w:rPr>
          <w:t>49</w:t>
        </w:r>
      </w:hyperlink>
      <w:r w:rsidR="009011A3">
        <w:rPr>
          <w:rFonts w:ascii="Arial" w:hAnsi="Arial" w:cs="Arial"/>
          <w:noProof/>
          <w:sz w:val="24"/>
          <w:szCs w:val="24"/>
        </w:rPr>
        <w:t>)</w:t>
      </w:r>
      <w:r w:rsidR="004A3B6D" w:rsidRPr="00CD3026">
        <w:rPr>
          <w:rFonts w:ascii="Arial" w:hAnsi="Arial" w:cs="Arial"/>
          <w:sz w:val="24"/>
          <w:szCs w:val="24"/>
        </w:rPr>
        <w:fldChar w:fldCharType="end"/>
      </w:r>
      <w:r w:rsidR="0067326E" w:rsidRPr="00CD3026">
        <w:rPr>
          <w:rFonts w:ascii="Arial" w:hAnsi="Arial" w:cs="Arial"/>
          <w:sz w:val="24"/>
          <w:szCs w:val="24"/>
        </w:rPr>
        <w:t xml:space="preserve">. Productive PV infection </w:t>
      </w:r>
      <w:r w:rsidR="002035FD" w:rsidRPr="00CD3026">
        <w:rPr>
          <w:rFonts w:ascii="Arial" w:hAnsi="Arial" w:cs="Arial"/>
          <w:sz w:val="24"/>
          <w:szCs w:val="24"/>
        </w:rPr>
        <w:t>causes</w:t>
      </w:r>
      <w:r w:rsidR="0067326E" w:rsidRPr="00CD3026">
        <w:rPr>
          <w:rFonts w:ascii="Arial" w:hAnsi="Arial" w:cs="Arial"/>
          <w:sz w:val="24"/>
          <w:szCs w:val="24"/>
        </w:rPr>
        <w:t xml:space="preserve"> dramatic morphological and physiological changes of their host cells</w:t>
      </w:r>
      <w:r w:rsidR="00B21BA0" w:rsidRPr="00CD3026">
        <w:rPr>
          <w:rFonts w:ascii="Arial" w:hAnsi="Arial" w:cs="Arial"/>
          <w:sz w:val="24"/>
          <w:szCs w:val="24"/>
        </w:rPr>
        <w:t xml:space="preserve">, </w:t>
      </w:r>
      <w:r w:rsidR="0067326E" w:rsidRPr="00CD3026">
        <w:rPr>
          <w:rFonts w:ascii="Arial" w:hAnsi="Arial" w:cs="Arial"/>
          <w:sz w:val="24"/>
          <w:szCs w:val="24"/>
        </w:rPr>
        <w:t>culminating in cell death and lysis</w:t>
      </w:r>
      <w:r w:rsidR="00B21BA0" w:rsidRPr="00CD3026">
        <w:rPr>
          <w:rFonts w:ascii="Arial" w:hAnsi="Arial" w:cs="Arial"/>
          <w:sz w:val="24"/>
          <w:szCs w:val="24"/>
        </w:rPr>
        <w:t xml:space="preserve"> </w:t>
      </w:r>
      <w:r w:rsidR="00B21BA0" w:rsidRPr="00CD3026">
        <w:rPr>
          <w:rFonts w:ascii="Arial" w:hAnsi="Arial" w:cs="Arial"/>
          <w:sz w:val="24"/>
          <w:szCs w:val="24"/>
        </w:rPr>
        <w:fldChar w:fldCharType="begin">
          <w:fldData xml:space="preserve">PEVuZE5vdGU+PENpdGU+PEF1dGhvcj5DYWlsbGV0LUZhdXF1ZXQ8L0F1dGhvcj48WWVhcj4xOTkw
PC9ZZWFyPjxSZWNOdW0+NDU8L1JlY051bT48RGlzcGxheVRleHQ+KDYsIDIxKTwvRGlzcGxheVRl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PEVuZE5vdGU+PENpdGU+PEF1dGhvcj5DYWlsbGV0LUZhdXF1ZXQ8L0F1dGhvcj48WWVhcj4xOTkw
PC9ZZWFyPjxSZWNOdW0+NDU8L1JlY051bT48RGlzcGxheVRleHQ+KDYsIDIxKTwvRGlzcGxheVRl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B21BA0" w:rsidRPr="00CD3026">
        <w:rPr>
          <w:rFonts w:ascii="Arial" w:hAnsi="Arial" w:cs="Arial"/>
          <w:sz w:val="24"/>
          <w:szCs w:val="24"/>
        </w:rPr>
      </w:r>
      <w:r w:rsidR="00B21BA0" w:rsidRPr="00CD3026">
        <w:rPr>
          <w:rFonts w:ascii="Arial" w:hAnsi="Arial" w:cs="Arial"/>
          <w:sz w:val="24"/>
          <w:szCs w:val="24"/>
        </w:rPr>
        <w:fldChar w:fldCharType="separate"/>
      </w:r>
      <w:r w:rsidR="001A2DAB">
        <w:rPr>
          <w:rFonts w:ascii="Arial" w:hAnsi="Arial" w:cs="Arial"/>
          <w:noProof/>
          <w:sz w:val="24"/>
          <w:szCs w:val="24"/>
        </w:rPr>
        <w:t>(</w:t>
      </w:r>
      <w:hyperlink w:anchor="_ENREF_6" w:tooltip="Caillet-Fauquet, 1990 #45" w:history="1">
        <w:r w:rsidR="009B11D1">
          <w:rPr>
            <w:rFonts w:ascii="Arial" w:hAnsi="Arial" w:cs="Arial"/>
            <w:noProof/>
            <w:sz w:val="24"/>
            <w:szCs w:val="24"/>
          </w:rPr>
          <w:t>6</w:t>
        </w:r>
      </w:hyperlink>
      <w:r w:rsidR="001A2DAB">
        <w:rPr>
          <w:rFonts w:ascii="Arial" w:hAnsi="Arial" w:cs="Arial"/>
          <w:noProof/>
          <w:sz w:val="24"/>
          <w:szCs w:val="24"/>
        </w:rPr>
        <w:t xml:space="preserve">, </w:t>
      </w:r>
      <w:hyperlink w:anchor="_ENREF_21" w:tooltip="Herrero, 2004 #46" w:history="1">
        <w:r w:rsidR="009B11D1">
          <w:rPr>
            <w:rFonts w:ascii="Arial" w:hAnsi="Arial" w:cs="Arial"/>
            <w:noProof/>
            <w:sz w:val="24"/>
            <w:szCs w:val="24"/>
          </w:rPr>
          <w:t>21</w:t>
        </w:r>
      </w:hyperlink>
      <w:r w:rsidR="001A2DAB">
        <w:rPr>
          <w:rFonts w:ascii="Arial" w:hAnsi="Arial" w:cs="Arial"/>
          <w:noProof/>
          <w:sz w:val="24"/>
          <w:szCs w:val="24"/>
        </w:rPr>
        <w:t>)</w:t>
      </w:r>
      <w:r w:rsidR="00B21BA0" w:rsidRPr="00CD3026">
        <w:rPr>
          <w:rFonts w:ascii="Arial" w:hAnsi="Arial" w:cs="Arial"/>
          <w:sz w:val="24"/>
          <w:szCs w:val="24"/>
        </w:rPr>
        <w:fldChar w:fldCharType="end"/>
      </w:r>
      <w:r w:rsidR="0067326E" w:rsidRPr="00CD3026">
        <w:rPr>
          <w:rFonts w:ascii="Arial" w:hAnsi="Arial" w:cs="Arial"/>
          <w:sz w:val="24"/>
          <w:szCs w:val="24"/>
        </w:rPr>
        <w:t>. PV cytotoxicity is mainly associated with the large non-structural protein NS1, an 83-kDa multifunctional pr</w:t>
      </w:r>
      <w:r w:rsidR="0067326E" w:rsidRPr="00CD3026">
        <w:rPr>
          <w:rFonts w:ascii="Arial" w:hAnsi="Arial" w:cs="Arial"/>
          <w:sz w:val="24"/>
          <w:szCs w:val="24"/>
        </w:rPr>
        <w:t>o</w:t>
      </w:r>
      <w:r w:rsidR="0067326E" w:rsidRPr="00CD3026">
        <w:rPr>
          <w:rFonts w:ascii="Arial" w:hAnsi="Arial" w:cs="Arial"/>
          <w:sz w:val="24"/>
          <w:szCs w:val="24"/>
        </w:rPr>
        <w:t>tein</w:t>
      </w:r>
      <w:r w:rsidR="00B21BA0" w:rsidRPr="00CD3026">
        <w:rPr>
          <w:rFonts w:ascii="Arial" w:hAnsi="Arial" w:cs="Arial"/>
          <w:sz w:val="24"/>
          <w:szCs w:val="24"/>
        </w:rPr>
        <w:t xml:space="preserve"> </w:t>
      </w:r>
      <w:r w:rsidR="00B21BA0" w:rsidRPr="00CD3026">
        <w:rPr>
          <w:rFonts w:ascii="Arial" w:hAnsi="Arial" w:cs="Arial"/>
          <w:sz w:val="24"/>
          <w:szCs w:val="24"/>
        </w:rPr>
        <w:fldChar w:fldCharType="begin">
          <w:fldData xml:space="preserve">PEVuZE5vdGU+PENpdGU+PEF1dGhvcj5Db3JiYXU8L0F1dGhvcj48WWVhcj4yMDAwPC9ZZWFyPjxS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PEVuZE5vdGU+PENpdGU+PEF1dGhvcj5Db3JiYXU8L0F1dGhvcj48WWVhcj4yMDAwPC9ZZWFyPjxS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B21BA0" w:rsidRPr="00CD3026">
        <w:rPr>
          <w:rFonts w:ascii="Arial" w:hAnsi="Arial" w:cs="Arial"/>
          <w:sz w:val="24"/>
          <w:szCs w:val="24"/>
        </w:rPr>
      </w:r>
      <w:r w:rsidR="00B21BA0" w:rsidRPr="00CD3026">
        <w:rPr>
          <w:rFonts w:ascii="Arial" w:hAnsi="Arial" w:cs="Arial"/>
          <w:sz w:val="24"/>
          <w:szCs w:val="24"/>
        </w:rPr>
        <w:fldChar w:fldCharType="separate"/>
      </w:r>
      <w:r w:rsidR="001A2DAB">
        <w:rPr>
          <w:rFonts w:ascii="Arial" w:hAnsi="Arial" w:cs="Arial"/>
          <w:noProof/>
          <w:sz w:val="24"/>
          <w:szCs w:val="24"/>
        </w:rPr>
        <w:t>(</w:t>
      </w:r>
      <w:hyperlink w:anchor="_ENREF_10" w:tooltip="Corbau, 2000 #44" w:history="1">
        <w:r w:rsidR="009B11D1">
          <w:rPr>
            <w:rFonts w:ascii="Arial" w:hAnsi="Arial" w:cs="Arial"/>
            <w:noProof/>
            <w:sz w:val="24"/>
            <w:szCs w:val="24"/>
          </w:rPr>
          <w:t>10</w:t>
        </w:r>
      </w:hyperlink>
      <w:r w:rsidR="001A2DAB">
        <w:rPr>
          <w:rFonts w:ascii="Arial" w:hAnsi="Arial" w:cs="Arial"/>
          <w:noProof/>
          <w:sz w:val="24"/>
          <w:szCs w:val="24"/>
        </w:rPr>
        <w:t>)</w:t>
      </w:r>
      <w:r w:rsidR="00B21BA0" w:rsidRPr="00CD3026">
        <w:rPr>
          <w:rFonts w:ascii="Arial" w:hAnsi="Arial" w:cs="Arial"/>
          <w:sz w:val="24"/>
          <w:szCs w:val="24"/>
        </w:rPr>
        <w:fldChar w:fldCharType="end"/>
      </w:r>
      <w:r w:rsidR="00B21BA0" w:rsidRPr="00CD3026">
        <w:rPr>
          <w:rFonts w:ascii="Arial" w:hAnsi="Arial" w:cs="Arial"/>
          <w:sz w:val="24"/>
          <w:szCs w:val="24"/>
        </w:rPr>
        <w:t>.</w:t>
      </w:r>
      <w:r w:rsidR="00752B0C" w:rsidRPr="00CD3026">
        <w:rPr>
          <w:rFonts w:ascii="Arial" w:hAnsi="Arial" w:cs="Arial"/>
          <w:sz w:val="24"/>
          <w:szCs w:val="24"/>
        </w:rPr>
        <w:t xml:space="preserve"> </w:t>
      </w:r>
    </w:p>
    <w:p w:rsidR="002828BD" w:rsidRPr="00CD3026" w:rsidRDefault="00371ED6" w:rsidP="005B56EC">
      <w:pPr>
        <w:spacing w:after="120" w:line="480" w:lineRule="auto"/>
        <w:ind w:firstLine="720"/>
        <w:jc w:val="both"/>
        <w:rPr>
          <w:rFonts w:ascii="Arial" w:hAnsi="Arial" w:cs="Arial"/>
          <w:sz w:val="24"/>
          <w:szCs w:val="24"/>
        </w:rPr>
      </w:pPr>
      <w:r w:rsidRPr="00CD3026">
        <w:rPr>
          <w:rFonts w:ascii="Arial" w:hAnsi="Arial" w:cs="Arial"/>
          <w:sz w:val="24"/>
          <w:szCs w:val="24"/>
        </w:rPr>
        <w:t>Besides having the possibility to passively egress the host cell by NS1-induced cellular lysis, the latest data suggest an active, p</w:t>
      </w:r>
      <w:r w:rsidR="00EC515A" w:rsidRPr="00CD3026">
        <w:rPr>
          <w:rFonts w:ascii="Arial" w:hAnsi="Arial" w:cs="Arial"/>
          <w:sz w:val="24"/>
          <w:szCs w:val="24"/>
        </w:rPr>
        <w:t>re-lytic egress for MVM</w:t>
      </w:r>
      <w:r w:rsidR="00037058" w:rsidRPr="00CD3026">
        <w:rPr>
          <w:rFonts w:ascii="Arial" w:hAnsi="Arial" w:cs="Arial"/>
          <w:sz w:val="24"/>
          <w:szCs w:val="24"/>
        </w:rPr>
        <w:t xml:space="preserve"> </w:t>
      </w:r>
      <w:r w:rsidR="00037058" w:rsidRPr="00CD3026">
        <w:rPr>
          <w:rFonts w:ascii="Arial" w:hAnsi="Arial" w:cs="Arial"/>
          <w:sz w:val="24"/>
          <w:szCs w:val="24"/>
        </w:rPr>
        <w:fldChar w:fldCharType="begin">
          <w:fldData xml:space="preserve">PEVuZE5vdGU+PENpdGU+PEF1dGhvcj5CYXI8L0F1dGhvcj48WWVhcj4yMDEzPC9ZZWFyPjxSZWNO
dW0+MzM8L1JlY051bT48RGlzcGxheVRleHQ+KDEsIDIsIDMzKTwvRGlzcGxheVRleHQ+PHJlY29y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PEVuZE5vdGU+PENpdGU+PEF1dGhvcj5CYXI8L0F1dGhvcj48WWVhcj4yMDEzPC9ZZWFyPjxSZWNO
dW0+MzM8L1JlY051bT48RGlzcGxheVRleHQ+KDEsIDIsIDMzKTwvRGlzcGxheVRleHQ+PHJlY29y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037058" w:rsidRPr="00CD3026">
        <w:rPr>
          <w:rFonts w:ascii="Arial" w:hAnsi="Arial" w:cs="Arial"/>
          <w:sz w:val="24"/>
          <w:szCs w:val="24"/>
        </w:rPr>
      </w:r>
      <w:r w:rsidR="00037058" w:rsidRPr="00CD3026">
        <w:rPr>
          <w:rFonts w:ascii="Arial" w:hAnsi="Arial" w:cs="Arial"/>
          <w:sz w:val="24"/>
          <w:szCs w:val="24"/>
        </w:rPr>
        <w:fldChar w:fldCharType="separate"/>
      </w:r>
      <w:r w:rsidR="009011A3">
        <w:rPr>
          <w:rFonts w:ascii="Arial" w:hAnsi="Arial" w:cs="Arial"/>
          <w:noProof/>
          <w:sz w:val="24"/>
          <w:szCs w:val="24"/>
        </w:rPr>
        <w:t>(</w:t>
      </w:r>
      <w:hyperlink w:anchor="_ENREF_1" w:tooltip="Bar, 2008 #48" w:history="1">
        <w:r w:rsidR="009B11D1">
          <w:rPr>
            <w:rFonts w:ascii="Arial" w:hAnsi="Arial" w:cs="Arial"/>
            <w:noProof/>
            <w:sz w:val="24"/>
            <w:szCs w:val="24"/>
          </w:rPr>
          <w:t>1</w:t>
        </w:r>
      </w:hyperlink>
      <w:r w:rsidR="009011A3">
        <w:rPr>
          <w:rFonts w:ascii="Arial" w:hAnsi="Arial" w:cs="Arial"/>
          <w:noProof/>
          <w:sz w:val="24"/>
          <w:szCs w:val="24"/>
        </w:rPr>
        <w:t xml:space="preserve">, </w:t>
      </w:r>
      <w:hyperlink w:anchor="_ENREF_2" w:tooltip="Bar, 2013 #33" w:history="1">
        <w:r w:rsidR="009B11D1">
          <w:rPr>
            <w:rFonts w:ascii="Arial" w:hAnsi="Arial" w:cs="Arial"/>
            <w:noProof/>
            <w:sz w:val="24"/>
            <w:szCs w:val="24"/>
          </w:rPr>
          <w:t>2</w:t>
        </w:r>
      </w:hyperlink>
      <w:r w:rsidR="009011A3">
        <w:rPr>
          <w:rFonts w:ascii="Arial" w:hAnsi="Arial" w:cs="Arial"/>
          <w:noProof/>
          <w:sz w:val="24"/>
          <w:szCs w:val="24"/>
        </w:rPr>
        <w:t xml:space="preserve">, </w:t>
      </w:r>
      <w:hyperlink w:anchor="_ENREF_33" w:tooltip="Maroto, 2004 #41" w:history="1">
        <w:r w:rsidR="009B11D1">
          <w:rPr>
            <w:rFonts w:ascii="Arial" w:hAnsi="Arial" w:cs="Arial"/>
            <w:noProof/>
            <w:sz w:val="24"/>
            <w:szCs w:val="24"/>
          </w:rPr>
          <w:t>33</w:t>
        </w:r>
      </w:hyperlink>
      <w:r w:rsidR="009011A3">
        <w:rPr>
          <w:rFonts w:ascii="Arial" w:hAnsi="Arial" w:cs="Arial"/>
          <w:noProof/>
          <w:sz w:val="24"/>
          <w:szCs w:val="24"/>
        </w:rPr>
        <w:t>)</w:t>
      </w:r>
      <w:r w:rsidR="00037058" w:rsidRPr="00CD3026">
        <w:rPr>
          <w:rFonts w:ascii="Arial" w:hAnsi="Arial" w:cs="Arial"/>
          <w:sz w:val="24"/>
          <w:szCs w:val="24"/>
        </w:rPr>
        <w:fldChar w:fldCharType="end"/>
      </w:r>
      <w:r w:rsidR="00EC515A" w:rsidRPr="00CD3026">
        <w:rPr>
          <w:rFonts w:ascii="Arial" w:hAnsi="Arial" w:cs="Arial"/>
          <w:sz w:val="24"/>
          <w:szCs w:val="24"/>
        </w:rPr>
        <w:t xml:space="preserve">. </w:t>
      </w:r>
      <w:r w:rsidR="009B5DE1" w:rsidRPr="00CD3026">
        <w:rPr>
          <w:rFonts w:ascii="Arial" w:hAnsi="Arial" w:cs="Arial"/>
          <w:sz w:val="24"/>
          <w:szCs w:val="24"/>
        </w:rPr>
        <w:t xml:space="preserve">In order to actively egress the host cell, progeny particles </w:t>
      </w:r>
      <w:r w:rsidR="00EC515A" w:rsidRPr="00CD3026">
        <w:rPr>
          <w:rFonts w:ascii="Arial" w:hAnsi="Arial" w:cs="Arial"/>
          <w:sz w:val="24"/>
          <w:szCs w:val="24"/>
        </w:rPr>
        <w:t>of karyophilic viru</w:t>
      </w:r>
      <w:r w:rsidR="00EC515A" w:rsidRPr="00CD3026">
        <w:rPr>
          <w:rFonts w:ascii="Arial" w:hAnsi="Arial" w:cs="Arial"/>
          <w:sz w:val="24"/>
          <w:szCs w:val="24"/>
        </w:rPr>
        <w:t>s</w:t>
      </w:r>
      <w:r w:rsidR="00EC515A" w:rsidRPr="00CD3026">
        <w:rPr>
          <w:rFonts w:ascii="Arial" w:hAnsi="Arial" w:cs="Arial"/>
          <w:sz w:val="24"/>
          <w:szCs w:val="24"/>
        </w:rPr>
        <w:t>es need to cross considerable cellular barriers</w:t>
      </w:r>
      <w:r w:rsidR="00F47A7A" w:rsidRPr="00CD3026">
        <w:rPr>
          <w:rFonts w:ascii="Arial" w:hAnsi="Arial" w:cs="Arial"/>
          <w:sz w:val="24"/>
          <w:szCs w:val="24"/>
        </w:rPr>
        <w:t xml:space="preserve">, such as </w:t>
      </w:r>
      <w:r w:rsidR="00126931" w:rsidRPr="00CD3026">
        <w:rPr>
          <w:rFonts w:ascii="Arial" w:hAnsi="Arial" w:cs="Arial"/>
          <w:sz w:val="24"/>
          <w:szCs w:val="24"/>
        </w:rPr>
        <w:t xml:space="preserve">the nuclear envelope </w:t>
      </w:r>
      <w:r w:rsidR="00F47A7A" w:rsidRPr="00CD3026">
        <w:rPr>
          <w:rFonts w:ascii="Arial" w:hAnsi="Arial" w:cs="Arial"/>
          <w:sz w:val="24"/>
          <w:szCs w:val="24"/>
        </w:rPr>
        <w:t>and</w:t>
      </w:r>
      <w:r w:rsidR="00126931" w:rsidRPr="00CD3026">
        <w:rPr>
          <w:rFonts w:ascii="Arial" w:hAnsi="Arial" w:cs="Arial"/>
          <w:sz w:val="24"/>
          <w:szCs w:val="24"/>
        </w:rPr>
        <w:t xml:space="preserve"> the plasma membrane</w:t>
      </w:r>
      <w:r w:rsidR="00F47A7A" w:rsidRPr="00CD3026">
        <w:rPr>
          <w:rFonts w:ascii="Arial" w:hAnsi="Arial" w:cs="Arial"/>
          <w:sz w:val="24"/>
          <w:szCs w:val="24"/>
        </w:rPr>
        <w:t>.</w:t>
      </w:r>
      <w:r w:rsidR="00EC515A" w:rsidRPr="00CD3026">
        <w:rPr>
          <w:rFonts w:ascii="Arial" w:hAnsi="Arial" w:cs="Arial"/>
          <w:sz w:val="24"/>
          <w:szCs w:val="24"/>
        </w:rPr>
        <w:t xml:space="preserve"> Although the mechanism for nuclear export and subsequent r</w:t>
      </w:r>
      <w:r w:rsidR="00EC515A" w:rsidRPr="00CD3026">
        <w:rPr>
          <w:rFonts w:ascii="Arial" w:hAnsi="Arial" w:cs="Arial"/>
          <w:sz w:val="24"/>
          <w:szCs w:val="24"/>
        </w:rPr>
        <w:t>e</w:t>
      </w:r>
      <w:r w:rsidR="00EC515A" w:rsidRPr="00CD3026">
        <w:rPr>
          <w:rFonts w:ascii="Arial" w:hAnsi="Arial" w:cs="Arial"/>
          <w:sz w:val="24"/>
          <w:szCs w:val="24"/>
        </w:rPr>
        <w:t xml:space="preserve">lease of MVM virions remains elusive, several important </w:t>
      </w:r>
      <w:r w:rsidR="004E55D7" w:rsidRPr="00CD3026">
        <w:rPr>
          <w:rFonts w:ascii="Arial" w:hAnsi="Arial" w:cs="Arial"/>
          <w:sz w:val="24"/>
          <w:szCs w:val="24"/>
        </w:rPr>
        <w:t xml:space="preserve">viral and cellular </w:t>
      </w:r>
      <w:r w:rsidR="00100F6C" w:rsidRPr="00CD3026">
        <w:rPr>
          <w:rFonts w:ascii="Arial" w:hAnsi="Arial" w:cs="Arial"/>
          <w:sz w:val="24"/>
          <w:szCs w:val="24"/>
        </w:rPr>
        <w:t>effectors</w:t>
      </w:r>
      <w:r w:rsidR="00EC515A" w:rsidRPr="00CD3026">
        <w:rPr>
          <w:rFonts w:ascii="Arial" w:hAnsi="Arial" w:cs="Arial"/>
          <w:sz w:val="24"/>
          <w:szCs w:val="24"/>
        </w:rPr>
        <w:t xml:space="preserve"> involved in</w:t>
      </w:r>
      <w:r w:rsidR="00126931" w:rsidRPr="00CD3026">
        <w:rPr>
          <w:rFonts w:ascii="Arial" w:hAnsi="Arial" w:cs="Arial"/>
          <w:sz w:val="24"/>
          <w:szCs w:val="24"/>
        </w:rPr>
        <w:t xml:space="preserve"> PV egress have been identified</w:t>
      </w:r>
      <w:r w:rsidR="00EC515A" w:rsidRPr="00CD3026">
        <w:rPr>
          <w:rFonts w:ascii="Arial" w:hAnsi="Arial" w:cs="Arial"/>
          <w:sz w:val="24"/>
          <w:szCs w:val="24"/>
        </w:rPr>
        <w:t xml:space="preserve">. </w:t>
      </w:r>
      <w:r w:rsidR="00126931" w:rsidRPr="00CD3026">
        <w:rPr>
          <w:rFonts w:ascii="Arial" w:hAnsi="Arial" w:cs="Arial"/>
          <w:sz w:val="24"/>
          <w:szCs w:val="24"/>
        </w:rPr>
        <w:t>MVM is exported from the</w:t>
      </w:r>
      <w:r w:rsidR="00291134" w:rsidRPr="00CD3026">
        <w:rPr>
          <w:rFonts w:ascii="Arial" w:hAnsi="Arial" w:cs="Arial"/>
          <w:sz w:val="24"/>
          <w:szCs w:val="24"/>
        </w:rPr>
        <w:t xml:space="preserve"> nucleus by a Crm1 dependent mechanism. </w:t>
      </w:r>
      <w:r w:rsidR="00D40F31" w:rsidRPr="00CD3026">
        <w:rPr>
          <w:rFonts w:ascii="Arial" w:hAnsi="Arial" w:cs="Arial"/>
          <w:sz w:val="24"/>
          <w:szCs w:val="24"/>
        </w:rPr>
        <w:t xml:space="preserve">Stable interaction of </w:t>
      </w:r>
      <w:r w:rsidR="00291134" w:rsidRPr="00CD3026">
        <w:rPr>
          <w:rFonts w:ascii="Arial" w:hAnsi="Arial" w:cs="Arial"/>
          <w:sz w:val="24"/>
          <w:szCs w:val="24"/>
        </w:rPr>
        <w:t xml:space="preserve">NS2 </w:t>
      </w:r>
      <w:r w:rsidR="00D40F31" w:rsidRPr="00CD3026">
        <w:rPr>
          <w:rFonts w:ascii="Arial" w:hAnsi="Arial" w:cs="Arial"/>
          <w:sz w:val="24"/>
          <w:szCs w:val="24"/>
        </w:rPr>
        <w:t xml:space="preserve">with Crm1 </w:t>
      </w:r>
      <w:r w:rsidR="00291134" w:rsidRPr="00CD3026">
        <w:rPr>
          <w:rFonts w:ascii="Arial" w:hAnsi="Arial" w:cs="Arial"/>
          <w:sz w:val="24"/>
          <w:szCs w:val="24"/>
        </w:rPr>
        <w:t xml:space="preserve">was successfully demonstrated </w:t>
      </w:r>
      <w:r w:rsidR="00291134" w:rsidRPr="00CD3026">
        <w:rPr>
          <w:rFonts w:ascii="Arial" w:hAnsi="Arial" w:cs="Arial"/>
          <w:sz w:val="24"/>
          <w:szCs w:val="24"/>
        </w:rPr>
        <w:fldChar w:fldCharType="begin">
          <w:fldData xml:space="preserve">PEVuZE5vdGU+PENpdGU+PEF1dGhvcj5Cb2RlbmRvcmY8L0F1dGhvcj48WWVhcj4xOTk5PC9ZZWFy
PjxSZWNOdW0+MzE8L1JlY051bT48RGlzcGxheVRleHQ+KDUsIDQ4KTwvRGlzcGxheVRleHQ+PHJl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PEVuZE5vdGU+PENpdGU+PEF1dGhvcj5Cb2RlbmRvcmY8L0F1dGhvcj48WWVhcj4xOTk5PC9ZZWFy
PjxSZWNOdW0+MzE8L1JlY051bT48RGlzcGxheVRleHQ+KDUsIDQ4KTwvRGlzcGxheVRleHQ+PHJl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291134" w:rsidRPr="00CD3026">
        <w:rPr>
          <w:rFonts w:ascii="Arial" w:hAnsi="Arial" w:cs="Arial"/>
          <w:sz w:val="24"/>
          <w:szCs w:val="24"/>
        </w:rPr>
      </w:r>
      <w:r w:rsidR="00291134" w:rsidRPr="00CD3026">
        <w:rPr>
          <w:rFonts w:ascii="Arial" w:hAnsi="Arial" w:cs="Arial"/>
          <w:sz w:val="24"/>
          <w:szCs w:val="24"/>
        </w:rPr>
        <w:fldChar w:fldCharType="separate"/>
      </w:r>
      <w:r w:rsidR="009011A3">
        <w:rPr>
          <w:rFonts w:ascii="Arial" w:hAnsi="Arial" w:cs="Arial"/>
          <w:noProof/>
          <w:sz w:val="24"/>
          <w:szCs w:val="24"/>
        </w:rPr>
        <w:t>(</w:t>
      </w:r>
      <w:hyperlink w:anchor="_ENREF_5" w:tooltip="Bodendorf, 1999 #31" w:history="1">
        <w:r w:rsidR="009B11D1">
          <w:rPr>
            <w:rFonts w:ascii="Arial" w:hAnsi="Arial" w:cs="Arial"/>
            <w:noProof/>
            <w:sz w:val="24"/>
            <w:szCs w:val="24"/>
          </w:rPr>
          <w:t>5</w:t>
        </w:r>
      </w:hyperlink>
      <w:r w:rsidR="009011A3">
        <w:rPr>
          <w:rFonts w:ascii="Arial" w:hAnsi="Arial" w:cs="Arial"/>
          <w:noProof/>
          <w:sz w:val="24"/>
          <w:szCs w:val="24"/>
        </w:rPr>
        <w:t xml:space="preserve">, </w:t>
      </w:r>
      <w:hyperlink w:anchor="_ENREF_48" w:tooltip="Ohshima, 1999 #32" w:history="1">
        <w:r w:rsidR="009B11D1">
          <w:rPr>
            <w:rFonts w:ascii="Arial" w:hAnsi="Arial" w:cs="Arial"/>
            <w:noProof/>
            <w:sz w:val="24"/>
            <w:szCs w:val="24"/>
          </w:rPr>
          <w:t>48</w:t>
        </w:r>
      </w:hyperlink>
      <w:r w:rsidR="009011A3">
        <w:rPr>
          <w:rFonts w:ascii="Arial" w:hAnsi="Arial" w:cs="Arial"/>
          <w:noProof/>
          <w:sz w:val="24"/>
          <w:szCs w:val="24"/>
        </w:rPr>
        <w:t>)</w:t>
      </w:r>
      <w:r w:rsidR="00291134" w:rsidRPr="00CD3026">
        <w:rPr>
          <w:rFonts w:ascii="Arial" w:hAnsi="Arial" w:cs="Arial"/>
          <w:sz w:val="24"/>
          <w:szCs w:val="24"/>
        </w:rPr>
        <w:fldChar w:fldCharType="end"/>
      </w:r>
      <w:r w:rsidR="00291134" w:rsidRPr="00CD3026">
        <w:rPr>
          <w:rFonts w:ascii="Arial" w:hAnsi="Arial" w:cs="Arial"/>
          <w:sz w:val="24"/>
          <w:szCs w:val="24"/>
        </w:rPr>
        <w:t xml:space="preserve">. </w:t>
      </w:r>
      <w:r w:rsidR="001063CC" w:rsidRPr="00CD3026">
        <w:rPr>
          <w:rFonts w:ascii="Arial" w:hAnsi="Arial" w:cs="Arial"/>
          <w:sz w:val="24"/>
          <w:szCs w:val="24"/>
        </w:rPr>
        <w:t>Classical nuclear export signals (NES) exhibit low affinity for Crm1 to prevent from the formation of the Crm1/cargo complex in the cy</w:t>
      </w:r>
      <w:r w:rsidR="0055678E" w:rsidRPr="00CD3026">
        <w:rPr>
          <w:rFonts w:ascii="Arial" w:hAnsi="Arial" w:cs="Arial"/>
          <w:sz w:val="24"/>
          <w:szCs w:val="24"/>
        </w:rPr>
        <w:t xml:space="preserve">toplasm where RanGTP is absent </w:t>
      </w:r>
      <w:r w:rsidR="0055678E" w:rsidRPr="00CD3026">
        <w:rPr>
          <w:rFonts w:ascii="Arial" w:hAnsi="Arial" w:cs="Arial"/>
          <w:sz w:val="24"/>
          <w:szCs w:val="24"/>
        </w:rPr>
        <w:fldChar w:fldCharType="begin"/>
      </w:r>
      <w:r w:rsidR="009011A3">
        <w:rPr>
          <w:rFonts w:ascii="Arial" w:hAnsi="Arial" w:cs="Arial"/>
          <w:sz w:val="24"/>
          <w:szCs w:val="24"/>
        </w:rPr>
        <w:instrText xml:space="preserve"> ADDIN EN.CITE &lt;EndNote&gt;&lt;Cite&gt;&lt;Author&gt;Nachury&lt;/Author&gt;&lt;Year&gt;1999&lt;/Year&gt;&lt;RecNum&gt;36&lt;/RecNum&gt;&lt;DisplayText&gt;(43)&lt;/DisplayText&gt;&lt;record&gt;&lt;rec-number&gt;36&lt;/rec-number&gt;&lt;foreign-keys&gt;&lt;key app="EN" db-id="p9a95ada2x9dfketax5psfv72w29ssrpedff"&gt;36&lt;/key&gt;&lt;/foreign-keys&gt;&lt;ref-type name="Journal Article"&gt;17&lt;/ref-type&gt;&lt;contributors&gt;&lt;authors&gt;&lt;author&gt;Nachury, M. V.&lt;/author&gt;&lt;author&gt;Weis, K.&lt;/author&gt;&lt;/authors&gt;&lt;/contributors&gt;&lt;auth-address&gt;Weis, K&amp;#xD;Univ Calif Berkeley, Dept Mol &amp;amp; Cell Biol, Berkeley, CA 94729 USA&amp;#xD;Univ Calif Berkeley, Dept Mol &amp;amp; Cell Biol, Berkeley, CA 94729 USA&amp;#xD;Univ Calif Berkeley, Dept Mol &amp;amp; Cell Biol, Berkeley, CA 94729 USA&lt;/auth-address&gt;&lt;titles&gt;&lt;title&gt;The direction of transport through the nuclear pore can be inverted&lt;/title&gt;&lt;secondary-title&gt;Proc Natl Acad Sci U S A&lt;/secondary-title&gt;&lt;alt-title&gt;P Natl Acad Sci USA&lt;/alt-title&gt;&lt;/titles&gt;&lt;periodical&gt;&lt;full-title&gt;Proc Natl Acad Sci U S A&lt;/full-title&gt;&lt;abbr-1&gt;Proceedings of the National Academy of Sciences of the United States of America&lt;/abbr-1&gt;&lt;/periodical&gt;&lt;pages&gt;9622-9627&lt;/pages&gt;&lt;volume&gt;96&lt;/volume&gt;&lt;number&gt;17&lt;/number&gt;&lt;keywords&gt;&lt;keyword&gt;protein import&lt;/keyword&gt;&lt;keyword&gt;nucleocytoplasmic transport&lt;/keyword&gt;&lt;keyword&gt;export receptor&lt;/keyword&gt;&lt;keyword&gt;ran&lt;/keyword&gt;&lt;keyword&gt;signal&lt;/keyword&gt;&lt;keyword&gt;binding&lt;/keyword&gt;&lt;keyword&gt;complex&lt;/keyword&gt;&lt;keyword&gt;crm1&lt;/keyword&gt;&lt;keyword&gt;beta&lt;/keyword&gt;&lt;keyword&gt;identification&lt;/keyword&gt;&lt;/keywords&gt;&lt;dates&gt;&lt;year&gt;1999&lt;/year&gt;&lt;pub-dates&gt;&lt;date&gt;Aug 17&lt;/date&gt;&lt;/pub-dates&gt;&lt;/dates&gt;&lt;isbn&gt;0027-8424&lt;/isbn&gt;&lt;accession-num&gt;ISI:000082098500034&lt;/accession-num&gt;&lt;urls&gt;&lt;related-urls&gt;&lt;url&gt;&amp;lt;Go to ISI&amp;gt;://000082098500034&lt;/url&gt;&lt;/related-urls&gt;&lt;/urls&gt;&lt;electronic-resource-num&gt;DOI 10.1073/pnas.96.17.9622&lt;/electronic-resource-num&gt;&lt;language&gt;English&lt;/language&gt;&lt;/record&gt;&lt;/Cite&gt;&lt;/EndNote&gt;</w:instrText>
      </w:r>
      <w:r w:rsidR="0055678E" w:rsidRPr="00CD3026">
        <w:rPr>
          <w:rFonts w:ascii="Arial" w:hAnsi="Arial" w:cs="Arial"/>
          <w:sz w:val="24"/>
          <w:szCs w:val="24"/>
        </w:rPr>
        <w:fldChar w:fldCharType="separate"/>
      </w:r>
      <w:r w:rsidR="009011A3">
        <w:rPr>
          <w:rFonts w:ascii="Arial" w:hAnsi="Arial" w:cs="Arial"/>
          <w:noProof/>
          <w:sz w:val="24"/>
          <w:szCs w:val="24"/>
        </w:rPr>
        <w:t>(</w:t>
      </w:r>
      <w:hyperlink w:anchor="_ENREF_43" w:tooltip="Nachury, 1999 #36" w:history="1">
        <w:r w:rsidR="009B11D1">
          <w:rPr>
            <w:rFonts w:ascii="Arial" w:hAnsi="Arial" w:cs="Arial"/>
            <w:noProof/>
            <w:sz w:val="24"/>
            <w:szCs w:val="24"/>
          </w:rPr>
          <w:t>43</w:t>
        </w:r>
      </w:hyperlink>
      <w:r w:rsidR="009011A3">
        <w:rPr>
          <w:rFonts w:ascii="Arial" w:hAnsi="Arial" w:cs="Arial"/>
          <w:noProof/>
          <w:sz w:val="24"/>
          <w:szCs w:val="24"/>
        </w:rPr>
        <w:t>)</w:t>
      </w:r>
      <w:r w:rsidR="0055678E" w:rsidRPr="00CD3026">
        <w:rPr>
          <w:rFonts w:ascii="Arial" w:hAnsi="Arial" w:cs="Arial"/>
          <w:sz w:val="24"/>
          <w:szCs w:val="24"/>
        </w:rPr>
        <w:fldChar w:fldCharType="end"/>
      </w:r>
      <w:r w:rsidR="001063CC" w:rsidRPr="00CD3026">
        <w:rPr>
          <w:rFonts w:ascii="Arial" w:hAnsi="Arial" w:cs="Arial"/>
          <w:sz w:val="24"/>
          <w:szCs w:val="24"/>
        </w:rPr>
        <w:t>. Surprisingly, the NES of NS2 belongs to the s</w:t>
      </w:r>
      <w:r w:rsidR="001063CC" w:rsidRPr="00CD3026">
        <w:rPr>
          <w:rFonts w:ascii="Arial" w:hAnsi="Arial" w:cs="Arial"/>
          <w:sz w:val="24"/>
          <w:szCs w:val="24"/>
        </w:rPr>
        <w:t>u</w:t>
      </w:r>
      <w:r w:rsidR="001063CC" w:rsidRPr="00CD3026">
        <w:rPr>
          <w:rFonts w:ascii="Arial" w:hAnsi="Arial" w:cs="Arial"/>
          <w:sz w:val="24"/>
          <w:szCs w:val="24"/>
        </w:rPr>
        <w:t>praphysiological NES which tightly bind to Crm1 regardless</w:t>
      </w:r>
      <w:r w:rsidR="000B0CD6" w:rsidRPr="00CD3026">
        <w:rPr>
          <w:rFonts w:ascii="Arial" w:hAnsi="Arial" w:cs="Arial"/>
          <w:sz w:val="24"/>
          <w:szCs w:val="24"/>
        </w:rPr>
        <w:t xml:space="preserve"> of</w:t>
      </w:r>
      <w:r w:rsidR="001063CC" w:rsidRPr="00CD3026">
        <w:rPr>
          <w:rFonts w:ascii="Arial" w:hAnsi="Arial" w:cs="Arial"/>
          <w:sz w:val="24"/>
          <w:szCs w:val="24"/>
        </w:rPr>
        <w:t xml:space="preserve"> the presence of RanGTP.</w:t>
      </w:r>
      <w:r w:rsidR="000B0CD6" w:rsidRPr="00CD3026">
        <w:rPr>
          <w:rFonts w:ascii="Arial" w:hAnsi="Arial" w:cs="Arial"/>
          <w:sz w:val="24"/>
          <w:szCs w:val="24"/>
        </w:rPr>
        <w:t xml:space="preserve"> Therefore, NS2 competitively inhibits Crm1 function by sequestering e</w:t>
      </w:r>
      <w:r w:rsidR="000B0CD6" w:rsidRPr="00CD3026">
        <w:rPr>
          <w:rFonts w:ascii="Arial" w:hAnsi="Arial" w:cs="Arial"/>
          <w:sz w:val="24"/>
          <w:szCs w:val="24"/>
        </w:rPr>
        <w:t>n</w:t>
      </w:r>
      <w:r w:rsidR="000B0CD6" w:rsidRPr="00CD3026">
        <w:rPr>
          <w:rFonts w:ascii="Arial" w:hAnsi="Arial" w:cs="Arial"/>
          <w:sz w:val="24"/>
          <w:szCs w:val="24"/>
        </w:rPr>
        <w:lastRenderedPageBreak/>
        <w:t>dogenous nuclear export receptors</w:t>
      </w:r>
      <w:r w:rsidR="0055678E" w:rsidRPr="00CD3026">
        <w:rPr>
          <w:rFonts w:ascii="Arial" w:hAnsi="Arial" w:cs="Arial"/>
          <w:sz w:val="24"/>
          <w:szCs w:val="24"/>
        </w:rPr>
        <w:t xml:space="preserve"> </w:t>
      </w:r>
      <w:r w:rsidR="0055678E" w:rsidRPr="00CD3026">
        <w:rPr>
          <w:rFonts w:ascii="Arial" w:hAnsi="Arial" w:cs="Arial"/>
          <w:sz w:val="24"/>
          <w:szCs w:val="24"/>
        </w:rPr>
        <w:fldChar w:fldCharType="begin">
          <w:fldData xml:space="preserve">PEVuZE5vdGU+PENpdGU+PEF1dGhvcj5FbmdlbHNtYTwvQXV0aG9yPjxZZWFyPjIwMDg8L1llYXI+
PFJlY051bT4zNzwvUmVjTnVtPjxEaXNwbGF5VGV4dD4oMTYpPC9EaXNwbGF5VGV4dD48cmVjb3Jk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PEVuZE5vdGU+PENpdGU+PEF1dGhvcj5FbmdlbHNtYTwvQXV0aG9yPjxZZWFyPjIwMDg8L1llYXI+
PFJlY051bT4zNzwvUmVjTnVtPjxEaXNwbGF5VGV4dD4oMTYpPC9EaXNwbGF5VGV4dD48cmVjb3Jk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55678E" w:rsidRPr="00CD3026">
        <w:rPr>
          <w:rFonts w:ascii="Arial" w:hAnsi="Arial" w:cs="Arial"/>
          <w:sz w:val="24"/>
          <w:szCs w:val="24"/>
        </w:rPr>
      </w:r>
      <w:r w:rsidR="0055678E" w:rsidRPr="00CD3026">
        <w:rPr>
          <w:rFonts w:ascii="Arial" w:hAnsi="Arial" w:cs="Arial"/>
          <w:sz w:val="24"/>
          <w:szCs w:val="24"/>
        </w:rPr>
        <w:fldChar w:fldCharType="separate"/>
      </w:r>
      <w:r w:rsidR="001A2DAB">
        <w:rPr>
          <w:rFonts w:ascii="Arial" w:hAnsi="Arial" w:cs="Arial"/>
          <w:noProof/>
          <w:sz w:val="24"/>
          <w:szCs w:val="24"/>
        </w:rPr>
        <w:t>(</w:t>
      </w:r>
      <w:hyperlink w:anchor="_ENREF_16" w:tooltip="Engelsma, 2008 #939" w:history="1">
        <w:r w:rsidR="009B11D1">
          <w:rPr>
            <w:rFonts w:ascii="Arial" w:hAnsi="Arial" w:cs="Arial"/>
            <w:noProof/>
            <w:sz w:val="24"/>
            <w:szCs w:val="24"/>
          </w:rPr>
          <w:t>16</w:t>
        </w:r>
      </w:hyperlink>
      <w:r w:rsidR="001A2DAB">
        <w:rPr>
          <w:rFonts w:ascii="Arial" w:hAnsi="Arial" w:cs="Arial"/>
          <w:noProof/>
          <w:sz w:val="24"/>
          <w:szCs w:val="24"/>
        </w:rPr>
        <w:t>)</w:t>
      </w:r>
      <w:r w:rsidR="0055678E" w:rsidRPr="00CD3026">
        <w:rPr>
          <w:rFonts w:ascii="Arial" w:hAnsi="Arial" w:cs="Arial"/>
          <w:sz w:val="24"/>
          <w:szCs w:val="24"/>
        </w:rPr>
        <w:fldChar w:fldCharType="end"/>
      </w:r>
      <w:r w:rsidR="000B0CD6" w:rsidRPr="00CD3026">
        <w:rPr>
          <w:rFonts w:ascii="Arial" w:hAnsi="Arial" w:cs="Arial"/>
          <w:sz w:val="24"/>
          <w:szCs w:val="24"/>
        </w:rPr>
        <w:t xml:space="preserve">. </w:t>
      </w:r>
      <w:r w:rsidR="0075777F" w:rsidRPr="00CD3026">
        <w:rPr>
          <w:rFonts w:ascii="Arial" w:hAnsi="Arial" w:cs="Arial"/>
          <w:sz w:val="24"/>
          <w:szCs w:val="24"/>
        </w:rPr>
        <w:t xml:space="preserve">MVM mutant genomic clones generating NS2 proteins </w:t>
      </w:r>
      <w:r w:rsidR="00D40F31" w:rsidRPr="00CD3026">
        <w:rPr>
          <w:rFonts w:ascii="Arial" w:hAnsi="Arial" w:cs="Arial"/>
          <w:sz w:val="24"/>
          <w:szCs w:val="24"/>
        </w:rPr>
        <w:t xml:space="preserve">harbouring </w:t>
      </w:r>
      <w:r w:rsidR="00934E55" w:rsidRPr="00CD3026">
        <w:rPr>
          <w:rFonts w:ascii="Arial" w:hAnsi="Arial" w:cs="Arial"/>
          <w:sz w:val="24"/>
          <w:szCs w:val="24"/>
        </w:rPr>
        <w:t>either regular NES,</w:t>
      </w:r>
      <w:r w:rsidR="0075777F" w:rsidRPr="00CD3026">
        <w:rPr>
          <w:rFonts w:ascii="Arial" w:hAnsi="Arial" w:cs="Arial"/>
          <w:sz w:val="24"/>
          <w:szCs w:val="24"/>
        </w:rPr>
        <w:t xml:space="preserve"> or substitutions which abrogated Crm1 interaction </w:t>
      </w:r>
      <w:r w:rsidR="00C90702" w:rsidRPr="00CD3026">
        <w:rPr>
          <w:rFonts w:ascii="Arial" w:hAnsi="Arial" w:cs="Arial"/>
          <w:sz w:val="24"/>
          <w:szCs w:val="24"/>
        </w:rPr>
        <w:t>were</w:t>
      </w:r>
      <w:r w:rsidR="0075777F" w:rsidRPr="00CD3026">
        <w:rPr>
          <w:rFonts w:ascii="Arial" w:hAnsi="Arial" w:cs="Arial"/>
          <w:sz w:val="24"/>
          <w:szCs w:val="24"/>
        </w:rPr>
        <w:t xml:space="preserve"> shown to be compromised in viral nuclear export and productive i</w:t>
      </w:r>
      <w:r w:rsidR="0075777F" w:rsidRPr="00CD3026">
        <w:rPr>
          <w:rFonts w:ascii="Arial" w:hAnsi="Arial" w:cs="Arial"/>
          <w:sz w:val="24"/>
          <w:szCs w:val="24"/>
        </w:rPr>
        <w:t>n</w:t>
      </w:r>
      <w:r w:rsidR="00C90702" w:rsidRPr="00CD3026">
        <w:rPr>
          <w:rFonts w:ascii="Arial" w:hAnsi="Arial" w:cs="Arial"/>
          <w:sz w:val="24"/>
          <w:szCs w:val="24"/>
        </w:rPr>
        <w:t>fection</w:t>
      </w:r>
      <w:r w:rsidR="004E481B" w:rsidRPr="00CD3026">
        <w:rPr>
          <w:rFonts w:ascii="Arial" w:hAnsi="Arial" w:cs="Arial"/>
          <w:sz w:val="24"/>
          <w:szCs w:val="24"/>
        </w:rPr>
        <w:t xml:space="preserve">. </w:t>
      </w:r>
      <w:r w:rsidR="00FC0352" w:rsidRPr="00CD3026">
        <w:rPr>
          <w:rFonts w:ascii="Arial" w:hAnsi="Arial" w:cs="Arial"/>
          <w:sz w:val="24"/>
          <w:szCs w:val="24"/>
        </w:rPr>
        <w:t>As expected, NS2-Crm1</w:t>
      </w:r>
      <w:r w:rsidR="00FC0352" w:rsidRPr="00CD3026">
        <w:rPr>
          <w:rFonts w:ascii="Arial" w:hAnsi="Arial" w:cs="Arial"/>
          <w:sz w:val="24"/>
          <w:szCs w:val="24"/>
          <w:vertAlign w:val="superscript"/>
        </w:rPr>
        <w:t>-</w:t>
      </w:r>
      <w:r w:rsidR="00FC0352" w:rsidRPr="00CD3026">
        <w:rPr>
          <w:rFonts w:ascii="Arial" w:hAnsi="Arial" w:cs="Arial"/>
          <w:sz w:val="24"/>
          <w:szCs w:val="24"/>
        </w:rPr>
        <w:t xml:space="preserve"> mutants showed</w:t>
      </w:r>
      <w:r w:rsidR="009F0508" w:rsidRPr="00CD3026">
        <w:rPr>
          <w:rFonts w:ascii="Arial" w:hAnsi="Arial" w:cs="Arial"/>
          <w:sz w:val="24"/>
          <w:szCs w:val="24"/>
        </w:rPr>
        <w:t xml:space="preserve"> nuclear accumulation of</w:t>
      </w:r>
      <w:r w:rsidR="00FC0352" w:rsidRPr="00CD3026">
        <w:rPr>
          <w:rFonts w:ascii="Arial" w:hAnsi="Arial" w:cs="Arial"/>
          <w:sz w:val="24"/>
          <w:szCs w:val="24"/>
        </w:rPr>
        <w:t xml:space="preserve"> export deficient NS2 </w:t>
      </w:r>
      <w:r w:rsidR="009F0508" w:rsidRPr="00CD3026">
        <w:rPr>
          <w:rFonts w:ascii="Arial" w:hAnsi="Arial" w:cs="Arial"/>
          <w:sz w:val="24"/>
          <w:szCs w:val="24"/>
        </w:rPr>
        <w:t>in tr</w:t>
      </w:r>
      <w:r w:rsidR="00FC0352" w:rsidRPr="00CD3026">
        <w:rPr>
          <w:rFonts w:ascii="Arial" w:hAnsi="Arial" w:cs="Arial"/>
          <w:sz w:val="24"/>
          <w:szCs w:val="24"/>
        </w:rPr>
        <w:t xml:space="preserve">ansfected cells. Surprisingly, the </w:t>
      </w:r>
      <w:r w:rsidR="009F0508" w:rsidRPr="00CD3026">
        <w:rPr>
          <w:rFonts w:ascii="Arial" w:hAnsi="Arial" w:cs="Arial"/>
          <w:sz w:val="24"/>
          <w:szCs w:val="24"/>
        </w:rPr>
        <w:t xml:space="preserve">nuclear </w:t>
      </w:r>
      <w:r w:rsidR="00FC0352" w:rsidRPr="00CD3026">
        <w:rPr>
          <w:rFonts w:ascii="Arial" w:hAnsi="Arial" w:cs="Arial"/>
          <w:sz w:val="24"/>
          <w:szCs w:val="24"/>
        </w:rPr>
        <w:t>retention of mutant NS2 proteins came along with a substantial accumulation of progeny virions in the nucleus</w:t>
      </w:r>
      <w:r w:rsidR="009F0508" w:rsidRPr="00CD3026">
        <w:rPr>
          <w:rFonts w:ascii="Arial" w:hAnsi="Arial" w:cs="Arial"/>
          <w:sz w:val="24"/>
          <w:szCs w:val="24"/>
        </w:rPr>
        <w:t xml:space="preserve"> of infected cells, suggesting a NS2-dependent export of progeny virions</w:t>
      </w:r>
      <w:r w:rsidR="00FC0352" w:rsidRPr="00CD3026">
        <w:rPr>
          <w:rFonts w:ascii="Arial" w:hAnsi="Arial" w:cs="Arial"/>
          <w:sz w:val="24"/>
          <w:szCs w:val="24"/>
        </w:rPr>
        <w:t>.</w:t>
      </w:r>
      <w:r w:rsidR="00E77A4A" w:rsidRPr="00CD3026">
        <w:rPr>
          <w:rFonts w:ascii="Arial" w:hAnsi="Arial" w:cs="Arial"/>
          <w:sz w:val="24"/>
          <w:szCs w:val="24"/>
        </w:rPr>
        <w:t xml:space="preserve"> However, approaches to demonstrate a direct interaction between NS2 and the viral capsid and/or individual structural proteins </w:t>
      </w:r>
      <w:r w:rsidR="00E77A4A" w:rsidRPr="00CD3026">
        <w:rPr>
          <w:rFonts w:ascii="Arial" w:hAnsi="Arial" w:cs="Arial"/>
          <w:i/>
          <w:sz w:val="24"/>
          <w:szCs w:val="24"/>
        </w:rPr>
        <w:t>in vitro</w:t>
      </w:r>
      <w:r w:rsidR="00E77A4A" w:rsidRPr="00CD3026">
        <w:rPr>
          <w:rFonts w:ascii="Arial" w:hAnsi="Arial" w:cs="Arial"/>
          <w:sz w:val="24"/>
          <w:szCs w:val="24"/>
        </w:rPr>
        <w:t xml:space="preserve"> </w:t>
      </w:r>
      <w:r w:rsidR="00C00BEE" w:rsidRPr="00CD3026">
        <w:rPr>
          <w:rFonts w:ascii="Arial" w:hAnsi="Arial" w:cs="Arial"/>
          <w:sz w:val="24"/>
          <w:szCs w:val="24"/>
        </w:rPr>
        <w:t>have not yet been</w:t>
      </w:r>
      <w:r w:rsidR="00E77A4A" w:rsidRPr="00CD3026">
        <w:rPr>
          <w:rFonts w:ascii="Arial" w:hAnsi="Arial" w:cs="Arial"/>
          <w:sz w:val="24"/>
          <w:szCs w:val="24"/>
        </w:rPr>
        <w:t xml:space="preserve"> successful.</w:t>
      </w:r>
      <w:r w:rsidR="00752B0C" w:rsidRPr="00CD3026">
        <w:rPr>
          <w:rFonts w:ascii="Arial" w:hAnsi="Arial" w:cs="Arial"/>
          <w:sz w:val="24"/>
          <w:szCs w:val="24"/>
        </w:rPr>
        <w:t xml:space="preserve"> </w:t>
      </w:r>
    </w:p>
    <w:p w:rsidR="00A518EA" w:rsidRPr="00CD3026" w:rsidRDefault="002828BD" w:rsidP="005B56EC">
      <w:pPr>
        <w:spacing w:after="120" w:line="480" w:lineRule="auto"/>
        <w:ind w:firstLine="720"/>
        <w:jc w:val="both"/>
        <w:rPr>
          <w:rFonts w:ascii="Arial" w:hAnsi="Arial" w:cs="Arial"/>
          <w:sz w:val="24"/>
          <w:szCs w:val="24"/>
        </w:rPr>
      </w:pPr>
      <w:r w:rsidRPr="00CD3026">
        <w:rPr>
          <w:rFonts w:ascii="Arial" w:hAnsi="Arial" w:cs="Arial"/>
          <w:sz w:val="24"/>
          <w:szCs w:val="24"/>
        </w:rPr>
        <w:t>Productive MVM infection</w:t>
      </w:r>
      <w:r w:rsidR="0022605C" w:rsidRPr="00CD3026">
        <w:rPr>
          <w:rFonts w:ascii="Arial" w:hAnsi="Arial" w:cs="Arial"/>
          <w:sz w:val="24"/>
          <w:szCs w:val="24"/>
        </w:rPr>
        <w:t>s in either</w:t>
      </w:r>
      <w:r w:rsidRPr="00CD3026">
        <w:rPr>
          <w:rFonts w:ascii="Arial" w:hAnsi="Arial" w:cs="Arial"/>
          <w:sz w:val="24"/>
          <w:szCs w:val="24"/>
        </w:rPr>
        <w:t xml:space="preserve"> </w:t>
      </w:r>
      <w:r w:rsidR="0022605C" w:rsidRPr="00CD3026">
        <w:rPr>
          <w:rFonts w:ascii="Arial" w:hAnsi="Arial" w:cs="Arial"/>
          <w:sz w:val="24"/>
          <w:szCs w:val="24"/>
        </w:rPr>
        <w:t>permissive</w:t>
      </w:r>
      <w:r w:rsidRPr="00CD3026">
        <w:rPr>
          <w:rFonts w:ascii="Arial" w:hAnsi="Arial" w:cs="Arial"/>
          <w:sz w:val="24"/>
          <w:szCs w:val="24"/>
        </w:rPr>
        <w:t xml:space="preserve"> human cells or restrictive m</w:t>
      </w:r>
      <w:r w:rsidRPr="00CD3026">
        <w:rPr>
          <w:rFonts w:ascii="Arial" w:hAnsi="Arial" w:cs="Arial"/>
          <w:sz w:val="24"/>
          <w:szCs w:val="24"/>
        </w:rPr>
        <w:t>u</w:t>
      </w:r>
      <w:r w:rsidRPr="00CD3026">
        <w:rPr>
          <w:rFonts w:ascii="Arial" w:hAnsi="Arial" w:cs="Arial"/>
          <w:sz w:val="24"/>
          <w:szCs w:val="24"/>
        </w:rPr>
        <w:t xml:space="preserve">rine cells </w:t>
      </w:r>
      <w:r w:rsidR="0022605C" w:rsidRPr="00CD3026">
        <w:rPr>
          <w:rFonts w:ascii="Arial" w:hAnsi="Arial" w:cs="Arial"/>
          <w:sz w:val="24"/>
          <w:szCs w:val="24"/>
        </w:rPr>
        <w:t xml:space="preserve">disclosed a </w:t>
      </w:r>
      <w:r w:rsidR="00682D19" w:rsidRPr="00CD3026">
        <w:rPr>
          <w:rFonts w:ascii="Arial" w:hAnsi="Arial" w:cs="Arial"/>
          <w:sz w:val="24"/>
          <w:szCs w:val="24"/>
        </w:rPr>
        <w:t>cell</w:t>
      </w:r>
      <w:r w:rsidRPr="00CD3026">
        <w:rPr>
          <w:rFonts w:ascii="Arial" w:hAnsi="Arial" w:cs="Arial"/>
          <w:sz w:val="24"/>
          <w:szCs w:val="24"/>
        </w:rPr>
        <w:t xml:space="preserve"> specific use of alterna</w:t>
      </w:r>
      <w:r w:rsidR="0022605C" w:rsidRPr="00CD3026">
        <w:rPr>
          <w:rFonts w:ascii="Arial" w:hAnsi="Arial" w:cs="Arial"/>
          <w:sz w:val="24"/>
          <w:szCs w:val="24"/>
        </w:rPr>
        <w:t>tive</w:t>
      </w:r>
      <w:r w:rsidRPr="00CD3026">
        <w:rPr>
          <w:rFonts w:ascii="Arial" w:hAnsi="Arial" w:cs="Arial"/>
          <w:sz w:val="24"/>
          <w:szCs w:val="24"/>
        </w:rPr>
        <w:t xml:space="preserve"> strategies</w:t>
      </w:r>
      <w:r w:rsidR="0022605C" w:rsidRPr="00CD3026">
        <w:rPr>
          <w:rFonts w:ascii="Arial" w:hAnsi="Arial" w:cs="Arial"/>
          <w:sz w:val="24"/>
          <w:szCs w:val="24"/>
        </w:rPr>
        <w:t xml:space="preserve"> for nuclear export</w:t>
      </w:r>
      <w:r w:rsidRPr="00CD3026">
        <w:rPr>
          <w:rFonts w:ascii="Arial" w:hAnsi="Arial" w:cs="Arial"/>
          <w:sz w:val="24"/>
          <w:szCs w:val="24"/>
        </w:rPr>
        <w:t>.</w:t>
      </w:r>
      <w:r w:rsidR="0022605C" w:rsidRPr="00CD3026">
        <w:rPr>
          <w:rFonts w:ascii="Arial" w:hAnsi="Arial" w:cs="Arial"/>
          <w:sz w:val="24"/>
          <w:szCs w:val="24"/>
        </w:rPr>
        <w:t xml:space="preserve"> </w:t>
      </w:r>
      <w:r w:rsidR="007234A7" w:rsidRPr="00CD3026">
        <w:rPr>
          <w:rFonts w:ascii="Arial" w:hAnsi="Arial" w:cs="Arial"/>
          <w:sz w:val="24"/>
          <w:szCs w:val="24"/>
        </w:rPr>
        <w:t xml:space="preserve">It </w:t>
      </w:r>
      <w:r w:rsidR="00F202C8" w:rsidRPr="00CD3026">
        <w:rPr>
          <w:rFonts w:ascii="Arial" w:hAnsi="Arial" w:cs="Arial"/>
          <w:sz w:val="24"/>
          <w:szCs w:val="24"/>
        </w:rPr>
        <w:t>became apparent</w:t>
      </w:r>
      <w:r w:rsidR="007234A7" w:rsidRPr="00CD3026">
        <w:rPr>
          <w:rFonts w:ascii="Arial" w:hAnsi="Arial" w:cs="Arial"/>
          <w:sz w:val="24"/>
          <w:szCs w:val="24"/>
        </w:rPr>
        <w:t xml:space="preserve"> when different cell types were treated with the antifungal antibiotic leptomycin B (LMB), a drug which inhibits Crm1-dependent nuclear export </w:t>
      </w:r>
      <w:r w:rsidR="007234A7" w:rsidRPr="00CD3026">
        <w:rPr>
          <w:rFonts w:ascii="Arial" w:hAnsi="Arial" w:cs="Arial"/>
          <w:sz w:val="24"/>
          <w:szCs w:val="24"/>
        </w:rPr>
        <w:fldChar w:fldCharType="begin">
          <w:fldData xml:space="preserve">PEVuZE5vdGU+PENpdGU+PEF1dGhvcj5LdWRvPC9BdXRob3I+PFllYXI+MTk5ODwvWWVhcj48UmVj
TnVtPjQwPC9SZWNOdW0+PERpc3BsYXlUZXh0PigyNSk8L0Rpc3BsYXlUZXh0PjxyZWNvcmQ+PHJl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PEVuZE5vdGU+PENpdGU+PEF1dGhvcj5LdWRvPC9BdXRob3I+PFllYXI+MTk5ODwvWWVhcj48UmVj
TnVtPjQwPC9SZWNOdW0+PERpc3BsYXlUZXh0PigyNSk8L0Rpc3BsYXlUZXh0PjxyZWNvcmQ+PHJl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7234A7" w:rsidRPr="00CD3026">
        <w:rPr>
          <w:rFonts w:ascii="Arial" w:hAnsi="Arial" w:cs="Arial"/>
          <w:sz w:val="24"/>
          <w:szCs w:val="24"/>
        </w:rPr>
      </w:r>
      <w:r w:rsidR="007234A7" w:rsidRPr="00CD3026">
        <w:rPr>
          <w:rFonts w:ascii="Arial" w:hAnsi="Arial" w:cs="Arial"/>
          <w:sz w:val="24"/>
          <w:szCs w:val="24"/>
        </w:rPr>
        <w:fldChar w:fldCharType="separate"/>
      </w:r>
      <w:r w:rsidR="009011A3">
        <w:rPr>
          <w:rFonts w:ascii="Arial" w:hAnsi="Arial" w:cs="Arial"/>
          <w:noProof/>
          <w:sz w:val="24"/>
          <w:szCs w:val="24"/>
        </w:rPr>
        <w:t>(</w:t>
      </w:r>
      <w:hyperlink w:anchor="_ENREF_25" w:tooltip="Kudo, 1998 #40" w:history="1">
        <w:r w:rsidR="009B11D1">
          <w:rPr>
            <w:rFonts w:ascii="Arial" w:hAnsi="Arial" w:cs="Arial"/>
            <w:noProof/>
            <w:sz w:val="24"/>
            <w:szCs w:val="24"/>
          </w:rPr>
          <w:t>25</w:t>
        </w:r>
      </w:hyperlink>
      <w:r w:rsidR="009011A3">
        <w:rPr>
          <w:rFonts w:ascii="Arial" w:hAnsi="Arial" w:cs="Arial"/>
          <w:noProof/>
          <w:sz w:val="24"/>
          <w:szCs w:val="24"/>
        </w:rPr>
        <w:t>)</w:t>
      </w:r>
      <w:r w:rsidR="007234A7" w:rsidRPr="00CD3026">
        <w:rPr>
          <w:rFonts w:ascii="Arial" w:hAnsi="Arial" w:cs="Arial"/>
          <w:sz w:val="24"/>
          <w:szCs w:val="24"/>
        </w:rPr>
        <w:fldChar w:fldCharType="end"/>
      </w:r>
      <w:r w:rsidR="007234A7" w:rsidRPr="00CD3026">
        <w:rPr>
          <w:rFonts w:ascii="Arial" w:hAnsi="Arial" w:cs="Arial"/>
          <w:sz w:val="24"/>
          <w:szCs w:val="24"/>
        </w:rPr>
        <w:t>. LMB t</w:t>
      </w:r>
      <w:r w:rsidR="00934E55" w:rsidRPr="00CD3026">
        <w:rPr>
          <w:rFonts w:ascii="Arial" w:hAnsi="Arial" w:cs="Arial"/>
          <w:sz w:val="24"/>
          <w:szCs w:val="24"/>
        </w:rPr>
        <w:t>reatment</w:t>
      </w:r>
      <w:r w:rsidR="001B21F7" w:rsidRPr="00CD3026">
        <w:rPr>
          <w:rFonts w:ascii="Arial" w:hAnsi="Arial" w:cs="Arial"/>
          <w:sz w:val="24"/>
          <w:szCs w:val="24"/>
        </w:rPr>
        <w:t xml:space="preserve"> of susceptible </w:t>
      </w:r>
      <w:r w:rsidR="001E0DEF" w:rsidRPr="00CD3026">
        <w:rPr>
          <w:rFonts w:ascii="Arial" w:hAnsi="Arial" w:cs="Arial"/>
          <w:sz w:val="24"/>
          <w:szCs w:val="24"/>
        </w:rPr>
        <w:t xml:space="preserve">murine </w:t>
      </w:r>
      <w:r w:rsidR="001B21F7" w:rsidRPr="00CD3026">
        <w:rPr>
          <w:rFonts w:ascii="Arial" w:hAnsi="Arial" w:cs="Arial"/>
          <w:sz w:val="24"/>
          <w:szCs w:val="24"/>
        </w:rPr>
        <w:t>cells</w:t>
      </w:r>
      <w:r w:rsidR="001E0DEF" w:rsidRPr="00CD3026">
        <w:rPr>
          <w:rFonts w:ascii="Arial" w:hAnsi="Arial" w:cs="Arial"/>
          <w:sz w:val="24"/>
          <w:szCs w:val="24"/>
        </w:rPr>
        <w:t xml:space="preserve"> resulted in a signifi</w:t>
      </w:r>
      <w:r w:rsidR="00C82C93" w:rsidRPr="00CD3026">
        <w:rPr>
          <w:rFonts w:ascii="Arial" w:hAnsi="Arial" w:cs="Arial"/>
          <w:sz w:val="24"/>
          <w:szCs w:val="24"/>
        </w:rPr>
        <w:t>cant</w:t>
      </w:r>
      <w:r w:rsidR="001E0DEF" w:rsidRPr="00CD3026">
        <w:rPr>
          <w:rFonts w:ascii="Arial" w:hAnsi="Arial" w:cs="Arial"/>
          <w:sz w:val="24"/>
          <w:szCs w:val="24"/>
        </w:rPr>
        <w:t xml:space="preserve"> inhibition</w:t>
      </w:r>
      <w:r w:rsidR="00932445" w:rsidRPr="00CD3026">
        <w:rPr>
          <w:rFonts w:ascii="Arial" w:hAnsi="Arial" w:cs="Arial"/>
          <w:sz w:val="24"/>
          <w:szCs w:val="24"/>
        </w:rPr>
        <w:t xml:space="preserve"> of nuclear e</w:t>
      </w:r>
      <w:r w:rsidR="00932445" w:rsidRPr="00CD3026">
        <w:rPr>
          <w:rFonts w:ascii="Arial" w:hAnsi="Arial" w:cs="Arial"/>
          <w:sz w:val="24"/>
          <w:szCs w:val="24"/>
        </w:rPr>
        <w:t>x</w:t>
      </w:r>
      <w:r w:rsidR="00932445" w:rsidRPr="00CD3026">
        <w:rPr>
          <w:rFonts w:ascii="Arial" w:hAnsi="Arial" w:cs="Arial"/>
          <w:sz w:val="24"/>
          <w:szCs w:val="24"/>
        </w:rPr>
        <w:t xml:space="preserve">port whereas transformed human cells </w:t>
      </w:r>
      <w:r w:rsidR="00682D19" w:rsidRPr="00CD3026">
        <w:rPr>
          <w:rFonts w:ascii="Arial" w:hAnsi="Arial" w:cs="Arial"/>
          <w:sz w:val="24"/>
          <w:szCs w:val="24"/>
        </w:rPr>
        <w:t>were much less affected even a</w:t>
      </w:r>
      <w:r w:rsidR="00932445" w:rsidRPr="00CD3026">
        <w:rPr>
          <w:rFonts w:ascii="Arial" w:hAnsi="Arial" w:cs="Arial"/>
          <w:sz w:val="24"/>
          <w:szCs w:val="24"/>
        </w:rPr>
        <w:t>t</w:t>
      </w:r>
      <w:r w:rsidR="00E74E54" w:rsidRPr="00CD3026">
        <w:rPr>
          <w:rFonts w:ascii="Arial" w:hAnsi="Arial" w:cs="Arial"/>
          <w:sz w:val="24"/>
          <w:szCs w:val="24"/>
        </w:rPr>
        <w:t xml:space="preserve"> high doses of LMB</w:t>
      </w:r>
      <w:r w:rsidR="00932445" w:rsidRPr="00CD3026">
        <w:rPr>
          <w:rFonts w:ascii="Arial" w:hAnsi="Arial" w:cs="Arial"/>
          <w:sz w:val="24"/>
          <w:szCs w:val="24"/>
        </w:rPr>
        <w:t>. This</w:t>
      </w:r>
      <w:r w:rsidR="00E74E54" w:rsidRPr="00CD3026">
        <w:rPr>
          <w:rFonts w:ascii="Arial" w:hAnsi="Arial" w:cs="Arial"/>
          <w:sz w:val="24"/>
          <w:szCs w:val="24"/>
        </w:rPr>
        <w:t xml:space="preserve"> indica</w:t>
      </w:r>
      <w:r w:rsidR="00932445" w:rsidRPr="00CD3026">
        <w:rPr>
          <w:rFonts w:ascii="Arial" w:hAnsi="Arial" w:cs="Arial"/>
          <w:sz w:val="24"/>
          <w:szCs w:val="24"/>
        </w:rPr>
        <w:t>tes</w:t>
      </w:r>
      <w:r w:rsidR="00E74E54" w:rsidRPr="00CD3026">
        <w:rPr>
          <w:rFonts w:ascii="Arial" w:hAnsi="Arial" w:cs="Arial"/>
          <w:sz w:val="24"/>
          <w:szCs w:val="24"/>
        </w:rPr>
        <w:t xml:space="preserve"> that Crm1 is not essentially involved in the nuclea</w:t>
      </w:r>
      <w:r w:rsidR="003C69CE" w:rsidRPr="00CD3026">
        <w:rPr>
          <w:rFonts w:ascii="Arial" w:hAnsi="Arial" w:cs="Arial"/>
          <w:sz w:val="24"/>
          <w:szCs w:val="24"/>
        </w:rPr>
        <w:t xml:space="preserve">r export of MVM in </w:t>
      </w:r>
      <w:r w:rsidR="00932445" w:rsidRPr="00CD3026">
        <w:rPr>
          <w:rFonts w:ascii="Arial" w:hAnsi="Arial" w:cs="Arial"/>
          <w:sz w:val="24"/>
          <w:szCs w:val="24"/>
        </w:rPr>
        <w:t>the latter cell line</w:t>
      </w:r>
      <w:r w:rsidR="003C69CE" w:rsidRPr="00CD3026">
        <w:rPr>
          <w:rFonts w:ascii="Arial" w:hAnsi="Arial" w:cs="Arial"/>
          <w:sz w:val="24"/>
          <w:szCs w:val="24"/>
        </w:rPr>
        <w:t xml:space="preserve"> </w:t>
      </w:r>
      <w:r w:rsidR="003C69CE" w:rsidRPr="00CD3026">
        <w:rPr>
          <w:rFonts w:ascii="Arial" w:hAnsi="Arial" w:cs="Arial"/>
          <w:sz w:val="24"/>
          <w:szCs w:val="24"/>
        </w:rPr>
        <w:fldChar w:fldCharType="begin"/>
      </w:r>
      <w:r w:rsidR="009011A3">
        <w:rPr>
          <w:rFonts w:ascii="Arial" w:hAnsi="Arial" w:cs="Arial"/>
          <w:sz w:val="24"/>
          <w:szCs w:val="24"/>
        </w:rPr>
        <w:instrText xml:space="preserve"> ADDIN EN.CITE &lt;EndNote&gt;&lt;Cite&gt;&lt;Author&gt;Maroto&lt;/Author&gt;&lt;Year&gt;2004&lt;/Year&gt;&lt;RecNum&gt;41&lt;/RecNum&gt;&lt;DisplayText&gt;(33)&lt;/DisplayText&gt;&lt;record&gt;&lt;rec-number&gt;41&lt;/rec-number&gt;&lt;foreign-keys&gt;&lt;key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3C69CE" w:rsidRPr="00CD3026">
        <w:rPr>
          <w:rFonts w:ascii="Arial" w:hAnsi="Arial" w:cs="Arial"/>
          <w:sz w:val="24"/>
          <w:szCs w:val="24"/>
        </w:rPr>
        <w:fldChar w:fldCharType="separate"/>
      </w:r>
      <w:r w:rsidR="009011A3">
        <w:rPr>
          <w:rFonts w:ascii="Arial" w:hAnsi="Arial" w:cs="Arial"/>
          <w:noProof/>
          <w:sz w:val="24"/>
          <w:szCs w:val="24"/>
        </w:rPr>
        <w:t>(</w:t>
      </w:r>
      <w:hyperlink w:anchor="_ENREF_33" w:tooltip="Maroto, 2004 #41" w:history="1">
        <w:r w:rsidR="009B11D1">
          <w:rPr>
            <w:rFonts w:ascii="Arial" w:hAnsi="Arial" w:cs="Arial"/>
            <w:noProof/>
            <w:sz w:val="24"/>
            <w:szCs w:val="24"/>
          </w:rPr>
          <w:t>33</w:t>
        </w:r>
      </w:hyperlink>
      <w:r w:rsidR="009011A3">
        <w:rPr>
          <w:rFonts w:ascii="Arial" w:hAnsi="Arial" w:cs="Arial"/>
          <w:noProof/>
          <w:sz w:val="24"/>
          <w:szCs w:val="24"/>
        </w:rPr>
        <w:t>)</w:t>
      </w:r>
      <w:r w:rsidR="003C69CE" w:rsidRPr="00CD3026">
        <w:rPr>
          <w:rFonts w:ascii="Arial" w:hAnsi="Arial" w:cs="Arial"/>
          <w:sz w:val="24"/>
          <w:szCs w:val="24"/>
        </w:rPr>
        <w:fldChar w:fldCharType="end"/>
      </w:r>
      <w:r w:rsidR="00E74E54" w:rsidRPr="00CD3026">
        <w:rPr>
          <w:rFonts w:ascii="Arial" w:hAnsi="Arial" w:cs="Arial"/>
          <w:sz w:val="24"/>
          <w:szCs w:val="24"/>
        </w:rPr>
        <w:t>.</w:t>
      </w:r>
      <w:r w:rsidR="002272FC" w:rsidRPr="00CD3026">
        <w:rPr>
          <w:rFonts w:ascii="Arial" w:hAnsi="Arial" w:cs="Arial"/>
          <w:sz w:val="24"/>
          <w:szCs w:val="24"/>
        </w:rPr>
        <w:t xml:space="preserve"> The observed differences may result from a cell-type dependent phosphorylation status of MVM. Generally, MVM capsids derived from permissive human cells displayed </w:t>
      </w:r>
      <w:r w:rsidR="00682D19" w:rsidRPr="00CD3026">
        <w:rPr>
          <w:rFonts w:ascii="Arial" w:hAnsi="Arial" w:cs="Arial"/>
          <w:sz w:val="24"/>
          <w:szCs w:val="24"/>
        </w:rPr>
        <w:t xml:space="preserve">more </w:t>
      </w:r>
      <w:r w:rsidR="002272FC" w:rsidRPr="00CD3026">
        <w:rPr>
          <w:rFonts w:ascii="Arial" w:hAnsi="Arial" w:cs="Arial"/>
          <w:sz w:val="24"/>
          <w:szCs w:val="24"/>
        </w:rPr>
        <w:t>prominent phosphorylation compared to th</w:t>
      </w:r>
      <w:r w:rsidR="00682D19" w:rsidRPr="00CD3026">
        <w:rPr>
          <w:rFonts w:ascii="Arial" w:hAnsi="Arial" w:cs="Arial"/>
          <w:sz w:val="24"/>
          <w:szCs w:val="24"/>
        </w:rPr>
        <w:t>at</w:t>
      </w:r>
      <w:r w:rsidR="00A518EA" w:rsidRPr="00CD3026">
        <w:rPr>
          <w:rFonts w:ascii="Arial" w:hAnsi="Arial" w:cs="Arial"/>
          <w:sz w:val="24"/>
          <w:szCs w:val="24"/>
        </w:rPr>
        <w:t xml:space="preserve"> </w:t>
      </w:r>
      <w:r w:rsidR="002272FC" w:rsidRPr="00CD3026">
        <w:rPr>
          <w:rFonts w:ascii="Arial" w:hAnsi="Arial" w:cs="Arial"/>
          <w:sz w:val="24"/>
          <w:szCs w:val="24"/>
        </w:rPr>
        <w:t>of capsids isolated from restrictive murine fibroblasts</w:t>
      </w:r>
      <w:r w:rsidR="0006346B" w:rsidRPr="00CD3026">
        <w:rPr>
          <w:rFonts w:ascii="Arial" w:hAnsi="Arial" w:cs="Arial"/>
          <w:sz w:val="24"/>
          <w:szCs w:val="24"/>
        </w:rPr>
        <w:t xml:space="preserve"> </w:t>
      </w:r>
      <w:r w:rsidR="00132E3C" w:rsidRPr="00CD3026">
        <w:rPr>
          <w:rFonts w:ascii="Arial" w:hAnsi="Arial" w:cs="Arial"/>
          <w:sz w:val="24"/>
          <w:szCs w:val="24"/>
        </w:rPr>
        <w:fldChar w:fldCharType="begin"/>
      </w:r>
      <w:r w:rsidR="009011A3">
        <w:rPr>
          <w:rFonts w:ascii="Arial" w:hAnsi="Arial" w:cs="Arial"/>
          <w:sz w:val="24"/>
          <w:szCs w:val="24"/>
        </w:rPr>
        <w:instrText xml:space="preserve"> ADDIN EN.CITE &lt;EndNote&gt;&lt;Cite&gt;&lt;Author&gt;Maroto&lt;/Author&gt;&lt;Year&gt;2000&lt;/Year&gt;&lt;RecNum&gt;42&lt;/RecNum&gt;&lt;DisplayText&gt;(32)&lt;/DisplayText&gt;&lt;record&gt;&lt;rec-number&gt;42&lt;/rec-number&gt;&lt;foreign-keys&gt;&lt;key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132E3C" w:rsidRPr="00CD3026">
        <w:rPr>
          <w:rFonts w:ascii="Arial" w:hAnsi="Arial" w:cs="Arial"/>
          <w:sz w:val="24"/>
          <w:szCs w:val="24"/>
        </w:rPr>
        <w:fldChar w:fldCharType="separate"/>
      </w:r>
      <w:r w:rsidR="009011A3">
        <w:rPr>
          <w:rFonts w:ascii="Arial" w:hAnsi="Arial" w:cs="Arial"/>
          <w:noProof/>
          <w:sz w:val="24"/>
          <w:szCs w:val="24"/>
        </w:rPr>
        <w:t>(</w:t>
      </w:r>
      <w:hyperlink w:anchor="_ENREF_32" w:tooltip="Maroto, 2000 #42" w:history="1">
        <w:r w:rsidR="009B11D1">
          <w:rPr>
            <w:rFonts w:ascii="Arial" w:hAnsi="Arial" w:cs="Arial"/>
            <w:noProof/>
            <w:sz w:val="24"/>
            <w:szCs w:val="24"/>
          </w:rPr>
          <w:t>32</w:t>
        </w:r>
      </w:hyperlink>
      <w:r w:rsidR="009011A3">
        <w:rPr>
          <w:rFonts w:ascii="Arial" w:hAnsi="Arial" w:cs="Arial"/>
          <w:noProof/>
          <w:sz w:val="24"/>
          <w:szCs w:val="24"/>
        </w:rPr>
        <w:t>)</w:t>
      </w:r>
      <w:r w:rsidR="00132E3C" w:rsidRPr="00CD3026">
        <w:rPr>
          <w:rFonts w:ascii="Arial" w:hAnsi="Arial" w:cs="Arial"/>
          <w:sz w:val="24"/>
          <w:szCs w:val="24"/>
        </w:rPr>
        <w:fldChar w:fldCharType="end"/>
      </w:r>
      <w:r w:rsidR="002272FC" w:rsidRPr="00CD3026">
        <w:rPr>
          <w:rFonts w:ascii="Arial" w:hAnsi="Arial" w:cs="Arial"/>
          <w:sz w:val="24"/>
          <w:szCs w:val="24"/>
        </w:rPr>
        <w:t>. Site-directed mutagenesis</w:t>
      </w:r>
      <w:r w:rsidR="00C82C93" w:rsidRPr="00CD3026">
        <w:rPr>
          <w:rFonts w:ascii="Arial" w:hAnsi="Arial" w:cs="Arial"/>
          <w:sz w:val="24"/>
          <w:szCs w:val="24"/>
        </w:rPr>
        <w:t xml:space="preserve"> of the three distal serine residues at position 2, </w:t>
      </w:r>
      <w:r w:rsidR="0044060F" w:rsidRPr="00CD3026">
        <w:rPr>
          <w:rFonts w:ascii="Arial" w:hAnsi="Arial" w:cs="Arial"/>
          <w:sz w:val="24"/>
          <w:szCs w:val="24"/>
        </w:rPr>
        <w:t>6, and 10 of the unordered N-</w:t>
      </w:r>
      <w:r w:rsidR="00C82C93" w:rsidRPr="00CD3026">
        <w:rPr>
          <w:rFonts w:ascii="Arial" w:hAnsi="Arial" w:cs="Arial"/>
          <w:sz w:val="24"/>
          <w:szCs w:val="24"/>
        </w:rPr>
        <w:t>terminus</w:t>
      </w:r>
      <w:r w:rsidR="0044060F" w:rsidRPr="00CD3026">
        <w:rPr>
          <w:rFonts w:ascii="Arial" w:hAnsi="Arial" w:cs="Arial"/>
          <w:sz w:val="24"/>
          <w:szCs w:val="24"/>
        </w:rPr>
        <w:t xml:space="preserve"> of VP2</w:t>
      </w:r>
      <w:r w:rsidR="00C82C93" w:rsidRPr="00CD3026">
        <w:rPr>
          <w:rFonts w:ascii="Arial" w:hAnsi="Arial" w:cs="Arial"/>
          <w:sz w:val="24"/>
          <w:szCs w:val="24"/>
        </w:rPr>
        <w:t xml:space="preserve"> </w:t>
      </w:r>
      <w:r w:rsidR="0044060F" w:rsidRPr="00CD3026">
        <w:rPr>
          <w:rFonts w:ascii="Arial" w:hAnsi="Arial" w:cs="Arial"/>
          <w:sz w:val="24"/>
          <w:szCs w:val="24"/>
        </w:rPr>
        <w:t xml:space="preserve">(N-VP2) </w:t>
      </w:r>
      <w:r w:rsidR="00682D19" w:rsidRPr="00CD3026">
        <w:rPr>
          <w:rFonts w:ascii="Arial" w:hAnsi="Arial" w:cs="Arial"/>
          <w:sz w:val="24"/>
          <w:szCs w:val="24"/>
        </w:rPr>
        <w:t>reveal</w:t>
      </w:r>
      <w:r w:rsidR="0006346B" w:rsidRPr="00CD3026">
        <w:rPr>
          <w:rFonts w:ascii="Arial" w:hAnsi="Arial" w:cs="Arial"/>
          <w:sz w:val="24"/>
          <w:szCs w:val="24"/>
        </w:rPr>
        <w:t>ed an important role of these</w:t>
      </w:r>
      <w:r w:rsidR="002272FC" w:rsidRPr="00CD3026">
        <w:rPr>
          <w:rFonts w:ascii="Arial" w:hAnsi="Arial" w:cs="Arial"/>
          <w:sz w:val="24"/>
          <w:szCs w:val="24"/>
        </w:rPr>
        <w:t xml:space="preserve"> phosphorylation</w:t>
      </w:r>
      <w:r w:rsidR="0006346B" w:rsidRPr="00CD3026">
        <w:rPr>
          <w:rFonts w:ascii="Arial" w:hAnsi="Arial" w:cs="Arial"/>
          <w:sz w:val="24"/>
          <w:szCs w:val="24"/>
        </w:rPr>
        <w:t>s</w:t>
      </w:r>
      <w:r w:rsidR="002272FC" w:rsidRPr="00CD3026">
        <w:rPr>
          <w:rFonts w:ascii="Arial" w:hAnsi="Arial" w:cs="Arial"/>
          <w:sz w:val="24"/>
          <w:szCs w:val="24"/>
        </w:rPr>
        <w:t xml:space="preserve"> in the Crm1</w:t>
      </w:r>
      <w:r w:rsidR="0006346B" w:rsidRPr="00CD3026">
        <w:rPr>
          <w:rFonts w:ascii="Arial" w:hAnsi="Arial" w:cs="Arial"/>
          <w:sz w:val="24"/>
          <w:szCs w:val="24"/>
        </w:rPr>
        <w:t>-</w:t>
      </w:r>
      <w:r w:rsidR="002272FC" w:rsidRPr="00CD3026">
        <w:rPr>
          <w:rFonts w:ascii="Arial" w:hAnsi="Arial" w:cs="Arial"/>
          <w:sz w:val="24"/>
          <w:szCs w:val="24"/>
        </w:rPr>
        <w:t>independent nuclear export of MVM in permissive human cells.</w:t>
      </w:r>
      <w:r w:rsidR="00A518EA" w:rsidRPr="00CD3026">
        <w:rPr>
          <w:rFonts w:ascii="Arial" w:hAnsi="Arial" w:cs="Arial"/>
          <w:sz w:val="24"/>
          <w:szCs w:val="24"/>
        </w:rPr>
        <w:t xml:space="preserve"> When the N-terminal phosphoryla</w:t>
      </w:r>
      <w:r w:rsidR="00682D19" w:rsidRPr="00CD3026">
        <w:rPr>
          <w:rFonts w:ascii="Arial" w:hAnsi="Arial" w:cs="Arial"/>
          <w:sz w:val="24"/>
          <w:szCs w:val="24"/>
        </w:rPr>
        <w:t>tions were mutat</w:t>
      </w:r>
      <w:r w:rsidR="00A518EA" w:rsidRPr="00CD3026">
        <w:rPr>
          <w:rFonts w:ascii="Arial" w:hAnsi="Arial" w:cs="Arial"/>
          <w:sz w:val="24"/>
          <w:szCs w:val="24"/>
        </w:rPr>
        <w:t>ed, progeny virions were predominantly r</w:t>
      </w:r>
      <w:r w:rsidR="00A518EA" w:rsidRPr="00CD3026">
        <w:rPr>
          <w:rFonts w:ascii="Arial" w:hAnsi="Arial" w:cs="Arial"/>
          <w:sz w:val="24"/>
          <w:szCs w:val="24"/>
        </w:rPr>
        <w:t>e</w:t>
      </w:r>
      <w:r w:rsidR="00A518EA" w:rsidRPr="00CD3026">
        <w:rPr>
          <w:rFonts w:ascii="Arial" w:hAnsi="Arial" w:cs="Arial"/>
          <w:sz w:val="24"/>
          <w:szCs w:val="24"/>
        </w:rPr>
        <w:lastRenderedPageBreak/>
        <w:t>tained in the nucleus and the corresponding mutants displayed a small plaque ph</w:t>
      </w:r>
      <w:r w:rsidR="00A518EA" w:rsidRPr="00CD3026">
        <w:rPr>
          <w:rFonts w:ascii="Arial" w:hAnsi="Arial" w:cs="Arial"/>
          <w:sz w:val="24"/>
          <w:szCs w:val="24"/>
        </w:rPr>
        <w:t>e</w:t>
      </w:r>
      <w:r w:rsidR="00A518EA" w:rsidRPr="00CD3026">
        <w:rPr>
          <w:rFonts w:ascii="Arial" w:hAnsi="Arial" w:cs="Arial"/>
          <w:sz w:val="24"/>
          <w:szCs w:val="24"/>
        </w:rPr>
        <w:t>notype, indicating the importance of those phosphorylations in viral spread</w:t>
      </w:r>
      <w:r w:rsidR="00292BFF" w:rsidRPr="00CD3026">
        <w:rPr>
          <w:rFonts w:ascii="Arial" w:hAnsi="Arial" w:cs="Arial"/>
          <w:sz w:val="24"/>
          <w:szCs w:val="24"/>
        </w:rPr>
        <w:t xml:space="preserve"> </w:t>
      </w:r>
      <w:r w:rsidR="00292BFF" w:rsidRPr="00CD3026">
        <w:rPr>
          <w:rFonts w:ascii="Arial" w:hAnsi="Arial" w:cs="Arial"/>
          <w:sz w:val="24"/>
          <w:szCs w:val="24"/>
        </w:rPr>
        <w:fldChar w:fldCharType="begin"/>
      </w:r>
      <w:r w:rsidR="009011A3">
        <w:rPr>
          <w:rFonts w:ascii="Arial" w:hAnsi="Arial" w:cs="Arial"/>
          <w:sz w:val="24"/>
          <w:szCs w:val="24"/>
        </w:rPr>
        <w:instrText xml:space="preserve"> ADDIN EN.CITE &lt;EndNote&gt;&lt;Cite&gt;&lt;Author&gt;Maroto&lt;/Author&gt;&lt;Year&gt;2004&lt;/Year&gt;&lt;RecNum&gt;41&lt;/RecNum&gt;&lt;DisplayText&gt;(33)&lt;/DisplayText&gt;&lt;record&gt;&lt;rec-number&gt;41&lt;/rec-number&gt;&lt;foreign-keys&gt;&lt;key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92BFF" w:rsidRPr="00CD3026">
        <w:rPr>
          <w:rFonts w:ascii="Arial" w:hAnsi="Arial" w:cs="Arial"/>
          <w:sz w:val="24"/>
          <w:szCs w:val="24"/>
        </w:rPr>
        <w:fldChar w:fldCharType="separate"/>
      </w:r>
      <w:r w:rsidR="009011A3">
        <w:rPr>
          <w:rFonts w:ascii="Arial" w:hAnsi="Arial" w:cs="Arial"/>
          <w:noProof/>
          <w:sz w:val="24"/>
          <w:szCs w:val="24"/>
        </w:rPr>
        <w:t>(</w:t>
      </w:r>
      <w:hyperlink w:anchor="_ENREF_33" w:tooltip="Maroto, 2004 #41" w:history="1">
        <w:r w:rsidR="009B11D1">
          <w:rPr>
            <w:rFonts w:ascii="Arial" w:hAnsi="Arial" w:cs="Arial"/>
            <w:noProof/>
            <w:sz w:val="24"/>
            <w:szCs w:val="24"/>
          </w:rPr>
          <w:t>33</w:t>
        </w:r>
      </w:hyperlink>
      <w:r w:rsidR="009011A3">
        <w:rPr>
          <w:rFonts w:ascii="Arial" w:hAnsi="Arial" w:cs="Arial"/>
          <w:noProof/>
          <w:sz w:val="24"/>
          <w:szCs w:val="24"/>
        </w:rPr>
        <w:t>)</w:t>
      </w:r>
      <w:r w:rsidR="00292BFF" w:rsidRPr="00CD3026">
        <w:rPr>
          <w:rFonts w:ascii="Arial" w:hAnsi="Arial" w:cs="Arial"/>
          <w:sz w:val="24"/>
          <w:szCs w:val="24"/>
        </w:rPr>
        <w:fldChar w:fldCharType="end"/>
      </w:r>
      <w:r w:rsidR="00A518EA" w:rsidRPr="00CD3026">
        <w:rPr>
          <w:rFonts w:ascii="Arial" w:hAnsi="Arial" w:cs="Arial"/>
          <w:sz w:val="24"/>
          <w:szCs w:val="24"/>
        </w:rPr>
        <w:t>.</w:t>
      </w:r>
      <w:r w:rsidR="00752B0C" w:rsidRPr="00CD3026">
        <w:rPr>
          <w:rFonts w:ascii="Arial" w:hAnsi="Arial" w:cs="Arial"/>
          <w:sz w:val="24"/>
          <w:szCs w:val="24"/>
        </w:rPr>
        <w:t xml:space="preserve"> </w:t>
      </w:r>
      <w:r w:rsidR="002272FC" w:rsidRPr="00CD3026">
        <w:rPr>
          <w:rFonts w:ascii="Arial" w:hAnsi="Arial" w:cs="Arial"/>
          <w:sz w:val="24"/>
          <w:szCs w:val="24"/>
        </w:rPr>
        <w:t xml:space="preserve"> </w:t>
      </w:r>
    </w:p>
    <w:p w:rsidR="00B6196E" w:rsidRPr="00CD3026" w:rsidRDefault="00EB3BA0" w:rsidP="005B56EC">
      <w:pPr>
        <w:spacing w:after="120" w:line="480" w:lineRule="auto"/>
        <w:ind w:firstLine="720"/>
        <w:jc w:val="both"/>
        <w:rPr>
          <w:rFonts w:ascii="Arial" w:hAnsi="Arial" w:cs="Arial"/>
          <w:sz w:val="24"/>
          <w:szCs w:val="24"/>
        </w:rPr>
      </w:pPr>
      <w:r w:rsidRPr="00CD3026">
        <w:rPr>
          <w:rFonts w:ascii="Arial" w:hAnsi="Arial" w:cs="Arial"/>
          <w:sz w:val="24"/>
          <w:szCs w:val="24"/>
        </w:rPr>
        <w:t>MVM transport from the nucleus to the cell periphery is associated with the degradation of acti</w:t>
      </w:r>
      <w:r w:rsidR="00C82C93" w:rsidRPr="00CD3026">
        <w:rPr>
          <w:rFonts w:ascii="Arial" w:hAnsi="Arial" w:cs="Arial"/>
          <w:sz w:val="24"/>
          <w:szCs w:val="24"/>
        </w:rPr>
        <w:t>n fibers</w:t>
      </w:r>
      <w:r w:rsidRPr="00CD3026">
        <w:rPr>
          <w:rFonts w:ascii="Arial" w:hAnsi="Arial" w:cs="Arial"/>
          <w:sz w:val="24"/>
          <w:szCs w:val="24"/>
        </w:rPr>
        <w:t>. These alterations to the filamentous network were a</w:t>
      </w:r>
      <w:r w:rsidRPr="00CD3026">
        <w:rPr>
          <w:rFonts w:ascii="Arial" w:hAnsi="Arial" w:cs="Arial"/>
          <w:sz w:val="24"/>
          <w:szCs w:val="24"/>
        </w:rPr>
        <w:t>t</w:t>
      </w:r>
      <w:r w:rsidRPr="00CD3026">
        <w:rPr>
          <w:rFonts w:ascii="Arial" w:hAnsi="Arial" w:cs="Arial"/>
          <w:sz w:val="24"/>
          <w:szCs w:val="24"/>
        </w:rPr>
        <w:t>tributed to a virus-induced imbalance between the actin polymerization factor N-WASP</w:t>
      </w:r>
      <w:r w:rsidR="00A53779" w:rsidRPr="00CD3026">
        <w:rPr>
          <w:rFonts w:ascii="Arial" w:hAnsi="Arial" w:cs="Arial"/>
          <w:sz w:val="24"/>
          <w:szCs w:val="24"/>
        </w:rPr>
        <w:t xml:space="preserve"> (Wiscott-Aldrich syndrome protein)</w:t>
      </w:r>
      <w:r w:rsidRPr="00CD3026">
        <w:rPr>
          <w:rFonts w:ascii="Arial" w:hAnsi="Arial" w:cs="Arial"/>
          <w:sz w:val="24"/>
          <w:szCs w:val="24"/>
        </w:rPr>
        <w:t xml:space="preserve"> and gelsolin, </w:t>
      </w:r>
      <w:r w:rsidR="00A53779" w:rsidRPr="00CD3026">
        <w:rPr>
          <w:rFonts w:ascii="Arial" w:hAnsi="Arial" w:cs="Arial"/>
          <w:sz w:val="24"/>
          <w:szCs w:val="24"/>
        </w:rPr>
        <w:t>a member of the actin-severi</w:t>
      </w:r>
      <w:r w:rsidR="00B21BA0" w:rsidRPr="00CD3026">
        <w:rPr>
          <w:rFonts w:ascii="Arial" w:hAnsi="Arial" w:cs="Arial"/>
          <w:sz w:val="24"/>
          <w:szCs w:val="24"/>
        </w:rPr>
        <w:t xml:space="preserve">ng protein family </w:t>
      </w:r>
      <w:r w:rsidR="00B21BA0" w:rsidRPr="00CD3026">
        <w:rPr>
          <w:rFonts w:ascii="Arial" w:hAnsi="Arial" w:cs="Arial"/>
          <w:sz w:val="24"/>
          <w:szCs w:val="24"/>
        </w:rPr>
        <w:fldChar w:fldCharType="begin">
          <w:fldData xml:space="preserve">PEVuZE5vdGU+PENpdGU+PEF1dGhvcj5OdWVzY2g8L0F1dGhvcj48WWVhcj4yMDA1PC9ZZWFyPjxS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=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PEVuZE5vdGU+PENpdGU+PEF1dGhvcj5OdWVzY2g8L0F1dGhvcj48WWVhcj4yMDA1PC9ZZWFyPjxS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=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B21BA0" w:rsidRPr="00CD3026">
        <w:rPr>
          <w:rFonts w:ascii="Arial" w:hAnsi="Arial" w:cs="Arial"/>
          <w:sz w:val="24"/>
          <w:szCs w:val="24"/>
        </w:rPr>
      </w:r>
      <w:r w:rsidR="00B21BA0" w:rsidRPr="00CD3026">
        <w:rPr>
          <w:rFonts w:ascii="Arial" w:hAnsi="Arial" w:cs="Arial"/>
          <w:sz w:val="24"/>
          <w:szCs w:val="24"/>
        </w:rPr>
        <w:fldChar w:fldCharType="separate"/>
      </w:r>
      <w:r w:rsidR="009011A3">
        <w:rPr>
          <w:rFonts w:ascii="Arial" w:hAnsi="Arial" w:cs="Arial"/>
          <w:noProof/>
          <w:sz w:val="24"/>
          <w:szCs w:val="24"/>
        </w:rPr>
        <w:t>(</w:t>
      </w:r>
      <w:hyperlink w:anchor="_ENREF_44" w:tooltip="Nuesch, 2005 #47" w:history="1">
        <w:r w:rsidR="009B11D1">
          <w:rPr>
            <w:rFonts w:ascii="Arial" w:hAnsi="Arial" w:cs="Arial"/>
            <w:noProof/>
            <w:sz w:val="24"/>
            <w:szCs w:val="24"/>
          </w:rPr>
          <w:t>44</w:t>
        </w:r>
      </w:hyperlink>
      <w:r w:rsidR="009011A3">
        <w:rPr>
          <w:rFonts w:ascii="Arial" w:hAnsi="Arial" w:cs="Arial"/>
          <w:noProof/>
          <w:sz w:val="24"/>
          <w:szCs w:val="24"/>
        </w:rPr>
        <w:t>)</w:t>
      </w:r>
      <w:r w:rsidR="00B21BA0" w:rsidRPr="00CD3026">
        <w:rPr>
          <w:rFonts w:ascii="Arial" w:hAnsi="Arial" w:cs="Arial"/>
          <w:sz w:val="24"/>
          <w:szCs w:val="24"/>
        </w:rPr>
        <w:fldChar w:fldCharType="end"/>
      </w:r>
      <w:r w:rsidR="00A53779" w:rsidRPr="00CD3026">
        <w:rPr>
          <w:rFonts w:ascii="Arial" w:hAnsi="Arial" w:cs="Arial"/>
          <w:sz w:val="24"/>
          <w:szCs w:val="24"/>
        </w:rPr>
        <w:t>.</w:t>
      </w:r>
      <w:r w:rsidR="00932445" w:rsidRPr="00CD3026">
        <w:rPr>
          <w:rFonts w:ascii="Arial" w:hAnsi="Arial" w:cs="Arial"/>
          <w:sz w:val="24"/>
          <w:szCs w:val="24"/>
        </w:rPr>
        <w:t xml:space="preserve"> Indeed, the MVM titer in the medium</w:t>
      </w:r>
      <w:r w:rsidR="00181048" w:rsidRPr="00CD3026">
        <w:rPr>
          <w:rFonts w:ascii="Arial" w:hAnsi="Arial" w:cs="Arial"/>
          <w:sz w:val="24"/>
          <w:szCs w:val="24"/>
        </w:rPr>
        <w:t xml:space="preserve"> following </w:t>
      </w:r>
      <w:r w:rsidR="001A4999" w:rsidRPr="00CD3026">
        <w:rPr>
          <w:rFonts w:ascii="Arial" w:hAnsi="Arial" w:cs="Arial"/>
          <w:sz w:val="24"/>
          <w:szCs w:val="24"/>
        </w:rPr>
        <w:t>MVM i</w:t>
      </w:r>
      <w:r w:rsidR="001A4999" w:rsidRPr="00CD3026">
        <w:rPr>
          <w:rFonts w:ascii="Arial" w:hAnsi="Arial" w:cs="Arial"/>
          <w:sz w:val="24"/>
          <w:szCs w:val="24"/>
        </w:rPr>
        <w:t>n</w:t>
      </w:r>
      <w:r w:rsidR="001A4999" w:rsidRPr="00CD3026">
        <w:rPr>
          <w:rFonts w:ascii="Arial" w:hAnsi="Arial" w:cs="Arial"/>
          <w:sz w:val="24"/>
          <w:szCs w:val="24"/>
        </w:rPr>
        <w:t xml:space="preserve">fection </w:t>
      </w:r>
      <w:r w:rsidR="00181048" w:rsidRPr="00CD3026">
        <w:rPr>
          <w:rFonts w:ascii="Arial" w:hAnsi="Arial" w:cs="Arial"/>
          <w:sz w:val="24"/>
          <w:szCs w:val="24"/>
        </w:rPr>
        <w:t xml:space="preserve">drastically </w:t>
      </w:r>
      <w:r w:rsidR="001A4999" w:rsidRPr="00CD3026">
        <w:rPr>
          <w:rFonts w:ascii="Arial" w:hAnsi="Arial" w:cs="Arial"/>
          <w:sz w:val="24"/>
          <w:szCs w:val="24"/>
        </w:rPr>
        <w:t>declined</w:t>
      </w:r>
      <w:r w:rsidR="00181048" w:rsidRPr="00CD3026">
        <w:rPr>
          <w:rFonts w:ascii="Arial" w:hAnsi="Arial" w:cs="Arial"/>
          <w:sz w:val="24"/>
          <w:szCs w:val="24"/>
        </w:rPr>
        <w:t xml:space="preserve"> when gelsolin function was diminished</w:t>
      </w:r>
      <w:r w:rsidR="0066430D" w:rsidRPr="00CD3026">
        <w:rPr>
          <w:rFonts w:ascii="Arial" w:hAnsi="Arial" w:cs="Arial"/>
          <w:sz w:val="24"/>
          <w:szCs w:val="24"/>
        </w:rPr>
        <w:t>.</w:t>
      </w:r>
      <w:r w:rsidR="00166ACC" w:rsidRPr="00CD3026">
        <w:rPr>
          <w:rFonts w:ascii="Arial" w:hAnsi="Arial" w:cs="Arial"/>
          <w:sz w:val="24"/>
          <w:szCs w:val="24"/>
        </w:rPr>
        <w:t xml:space="preserve"> During MVM infe</w:t>
      </w:r>
      <w:r w:rsidR="00166ACC" w:rsidRPr="00CD3026">
        <w:rPr>
          <w:rFonts w:ascii="Arial" w:hAnsi="Arial" w:cs="Arial"/>
          <w:sz w:val="24"/>
          <w:szCs w:val="24"/>
        </w:rPr>
        <w:t>c</w:t>
      </w:r>
      <w:r w:rsidR="00166ACC" w:rsidRPr="00CD3026">
        <w:rPr>
          <w:rFonts w:ascii="Arial" w:hAnsi="Arial" w:cs="Arial"/>
          <w:sz w:val="24"/>
          <w:szCs w:val="24"/>
        </w:rPr>
        <w:t>tion, gelsolin activity is regulated by the CKIIα/NS1 complex which was demonstrated to be capable of phosphorylating gelsolin. Consequentially, inhibition of CKIIα corr</w:t>
      </w:r>
      <w:r w:rsidR="00166ACC" w:rsidRPr="00CD3026">
        <w:rPr>
          <w:rFonts w:ascii="Arial" w:hAnsi="Arial" w:cs="Arial"/>
          <w:sz w:val="24"/>
          <w:szCs w:val="24"/>
        </w:rPr>
        <w:t>e</w:t>
      </w:r>
      <w:r w:rsidR="00166ACC" w:rsidRPr="00CD3026">
        <w:rPr>
          <w:rFonts w:ascii="Arial" w:hAnsi="Arial" w:cs="Arial"/>
          <w:sz w:val="24"/>
          <w:szCs w:val="24"/>
        </w:rPr>
        <w:t xml:space="preserve">lated with prolonged persistence of actin fibers </w:t>
      </w:r>
      <w:r w:rsidR="00166ACC" w:rsidRPr="00CD3026">
        <w:rPr>
          <w:rFonts w:ascii="Arial" w:hAnsi="Arial" w:cs="Arial"/>
          <w:sz w:val="24"/>
          <w:szCs w:val="24"/>
        </w:rPr>
        <w:fldChar w:fldCharType="begin">
          <w:fldData xml:space="preserve">PEVuZE5vdGU+PENpdGU+PEF1dGhvcj5OdWVzY2g8L0F1dGhvcj48WWVhcj4yMDA2PC9ZZWFyPjxS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PjxwYWdlcz40NzI5LTM5PC9wYWdlcz48dm9sdW1lPjgwPC92b2x1bWU+PG51bWJlcj4xMDwvbnVt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PEVuZE5vdGU+PENpdGU+PEF1dGhvcj5OdWVzY2g8L0F1dGhvcj48WWVhcj4yMDA2PC9ZZWFyPjxS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PjxwYWdlcz40NzI5LTM5PC9wYWdlcz48dm9sdW1lPjgwPC92b2x1bWU+PG51bWJlcj4xMDwvbnVt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166ACC" w:rsidRPr="00CD3026">
        <w:rPr>
          <w:rFonts w:ascii="Arial" w:hAnsi="Arial" w:cs="Arial"/>
          <w:sz w:val="24"/>
          <w:szCs w:val="24"/>
        </w:rPr>
      </w:r>
      <w:r w:rsidR="00166ACC" w:rsidRPr="00CD3026">
        <w:rPr>
          <w:rFonts w:ascii="Arial" w:hAnsi="Arial" w:cs="Arial"/>
          <w:sz w:val="24"/>
          <w:szCs w:val="24"/>
        </w:rPr>
        <w:fldChar w:fldCharType="separate"/>
      </w:r>
      <w:r w:rsidR="009011A3">
        <w:rPr>
          <w:rFonts w:ascii="Arial" w:hAnsi="Arial" w:cs="Arial"/>
          <w:noProof/>
          <w:sz w:val="24"/>
          <w:szCs w:val="24"/>
        </w:rPr>
        <w:t>(</w:t>
      </w:r>
      <w:hyperlink w:anchor="_ENREF_1" w:tooltip="Bar, 2008 #48" w:history="1">
        <w:r w:rsidR="009B11D1">
          <w:rPr>
            <w:rFonts w:ascii="Arial" w:hAnsi="Arial" w:cs="Arial"/>
            <w:noProof/>
            <w:sz w:val="24"/>
            <w:szCs w:val="24"/>
          </w:rPr>
          <w:t>1</w:t>
        </w:r>
      </w:hyperlink>
      <w:r w:rsidR="009011A3">
        <w:rPr>
          <w:rFonts w:ascii="Arial" w:hAnsi="Arial" w:cs="Arial"/>
          <w:noProof/>
          <w:sz w:val="24"/>
          <w:szCs w:val="24"/>
        </w:rPr>
        <w:t xml:space="preserve">, </w:t>
      </w:r>
      <w:hyperlink w:anchor="_ENREF_46" w:tooltip="Nuesch, 2006 #49" w:history="1">
        <w:r w:rsidR="009B11D1">
          <w:rPr>
            <w:rFonts w:ascii="Arial" w:hAnsi="Arial" w:cs="Arial"/>
            <w:noProof/>
            <w:sz w:val="24"/>
            <w:szCs w:val="24"/>
          </w:rPr>
          <w:t>46</w:t>
        </w:r>
      </w:hyperlink>
      <w:r w:rsidR="009011A3">
        <w:rPr>
          <w:rFonts w:ascii="Arial" w:hAnsi="Arial" w:cs="Arial"/>
          <w:noProof/>
          <w:sz w:val="24"/>
          <w:szCs w:val="24"/>
        </w:rPr>
        <w:t>)</w:t>
      </w:r>
      <w:r w:rsidR="00166ACC" w:rsidRPr="00CD3026">
        <w:rPr>
          <w:rFonts w:ascii="Arial" w:hAnsi="Arial" w:cs="Arial"/>
          <w:sz w:val="24"/>
          <w:szCs w:val="24"/>
        </w:rPr>
        <w:fldChar w:fldCharType="end"/>
      </w:r>
      <w:r w:rsidR="00166ACC" w:rsidRPr="00CD3026">
        <w:rPr>
          <w:rFonts w:ascii="Arial" w:hAnsi="Arial" w:cs="Arial"/>
          <w:sz w:val="24"/>
          <w:szCs w:val="24"/>
        </w:rPr>
        <w:t>.</w:t>
      </w:r>
      <w:r w:rsidR="00752B0C" w:rsidRPr="00CD3026">
        <w:rPr>
          <w:rFonts w:ascii="Arial" w:hAnsi="Arial" w:cs="Arial"/>
          <w:sz w:val="24"/>
          <w:szCs w:val="24"/>
        </w:rPr>
        <w:t xml:space="preserve"> </w:t>
      </w:r>
      <w:r w:rsidR="0066430D" w:rsidRPr="00CD3026">
        <w:rPr>
          <w:rFonts w:ascii="Arial" w:hAnsi="Arial" w:cs="Arial"/>
          <w:sz w:val="24"/>
          <w:szCs w:val="24"/>
        </w:rPr>
        <w:t xml:space="preserve">Several lines of evidence </w:t>
      </w:r>
      <w:r w:rsidR="00682D19" w:rsidRPr="00CD3026">
        <w:rPr>
          <w:rFonts w:ascii="Arial" w:hAnsi="Arial" w:cs="Arial"/>
          <w:sz w:val="24"/>
          <w:szCs w:val="24"/>
        </w:rPr>
        <w:t>ind</w:t>
      </w:r>
      <w:r w:rsidR="00682D19" w:rsidRPr="00CD3026">
        <w:rPr>
          <w:rFonts w:ascii="Arial" w:hAnsi="Arial" w:cs="Arial"/>
          <w:sz w:val="24"/>
          <w:szCs w:val="24"/>
        </w:rPr>
        <w:t>i</w:t>
      </w:r>
      <w:r w:rsidR="00682D19" w:rsidRPr="00CD3026">
        <w:rPr>
          <w:rFonts w:ascii="Arial" w:hAnsi="Arial" w:cs="Arial"/>
          <w:sz w:val="24"/>
          <w:szCs w:val="24"/>
        </w:rPr>
        <w:t>cate</w:t>
      </w:r>
      <w:r w:rsidR="00BD62F4" w:rsidRPr="00CD3026">
        <w:rPr>
          <w:rFonts w:ascii="Arial" w:hAnsi="Arial" w:cs="Arial"/>
          <w:sz w:val="24"/>
          <w:szCs w:val="24"/>
        </w:rPr>
        <w:t xml:space="preserve"> an active, vesicle-associated, gelsolin-dependent export of MVM. Progeny vir</w:t>
      </w:r>
      <w:r w:rsidR="00BD62F4" w:rsidRPr="00CD3026">
        <w:rPr>
          <w:rFonts w:ascii="Arial" w:hAnsi="Arial" w:cs="Arial"/>
          <w:sz w:val="24"/>
          <w:szCs w:val="24"/>
        </w:rPr>
        <w:t>i</w:t>
      </w:r>
      <w:r w:rsidR="00BD62F4" w:rsidRPr="00CD3026">
        <w:rPr>
          <w:rFonts w:ascii="Arial" w:hAnsi="Arial" w:cs="Arial"/>
          <w:sz w:val="24"/>
          <w:szCs w:val="24"/>
        </w:rPr>
        <w:t>ons were shown to co-localize with exocytic, endosomal, and lysosomal markers in immunofluorescent experiments</w:t>
      </w:r>
      <w:r w:rsidR="005C548A" w:rsidRPr="00CD3026">
        <w:rPr>
          <w:rFonts w:ascii="Arial" w:hAnsi="Arial" w:cs="Arial"/>
          <w:sz w:val="24"/>
          <w:szCs w:val="24"/>
        </w:rPr>
        <w:t xml:space="preserve"> </w:t>
      </w:r>
      <w:r w:rsidR="005C548A" w:rsidRPr="00CD3026">
        <w:rPr>
          <w:rFonts w:ascii="Arial" w:hAnsi="Arial" w:cs="Arial"/>
          <w:sz w:val="24"/>
          <w:szCs w:val="24"/>
        </w:rPr>
        <w:fldChar w:fldCharType="begin">
          <w:fldData xml:space="preserve">PEVuZE5vdGU+PENpdGU+PEF1dGhvcj5CYXI8L0F1dGhvcj48WWVhcj4yMDA4PC9ZZWFyPjxSZWNO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</w:fldData>
        </w:fldChar>
      </w:r>
      <w:r w:rsidR="001A2DAB">
        <w:rPr>
          <w:rFonts w:ascii="Arial" w:hAnsi="Arial" w:cs="Arial"/>
          <w:sz w:val="24"/>
          <w:szCs w:val="24"/>
        </w:rPr>
        <w:instrText xml:space="preserve"> ADDIN EN.CITE </w:instrText>
      </w:r>
      <w:r w:rsidR="001A2DAB">
        <w:rPr>
          <w:rFonts w:ascii="Arial" w:hAnsi="Arial" w:cs="Arial"/>
          <w:sz w:val="24"/>
          <w:szCs w:val="24"/>
        </w:rPr>
        <w:fldChar w:fldCharType="begin">
          <w:fldData xml:space="preserve">PEVuZE5vdGU+PENpdGU+PEF1dGhvcj5CYXI8L0F1dGhvcj48WWVhcj4yMDA4PC9ZZWFyPjxSZWNO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</w:fldData>
        </w:fldChar>
      </w:r>
      <w:r w:rsidR="001A2DAB">
        <w:rPr>
          <w:rFonts w:ascii="Arial" w:hAnsi="Arial" w:cs="Arial"/>
          <w:sz w:val="24"/>
          <w:szCs w:val="24"/>
        </w:rPr>
        <w:instrText xml:space="preserve"> ADDIN EN.CITE.DATA </w:instrText>
      </w:r>
      <w:r w:rsidR="001A2DAB">
        <w:rPr>
          <w:rFonts w:ascii="Arial" w:hAnsi="Arial" w:cs="Arial"/>
          <w:sz w:val="24"/>
          <w:szCs w:val="24"/>
        </w:rPr>
      </w:r>
      <w:r w:rsidR="001A2DAB">
        <w:rPr>
          <w:rFonts w:ascii="Arial" w:hAnsi="Arial" w:cs="Arial"/>
          <w:sz w:val="24"/>
          <w:szCs w:val="24"/>
        </w:rPr>
        <w:fldChar w:fldCharType="end"/>
      </w:r>
      <w:r w:rsidR="005C548A" w:rsidRPr="00CD3026">
        <w:rPr>
          <w:rFonts w:ascii="Arial" w:hAnsi="Arial" w:cs="Arial"/>
          <w:sz w:val="24"/>
          <w:szCs w:val="24"/>
        </w:rPr>
      </w:r>
      <w:r w:rsidR="005C548A" w:rsidRPr="00CD3026">
        <w:rPr>
          <w:rFonts w:ascii="Arial" w:hAnsi="Arial" w:cs="Arial"/>
          <w:sz w:val="24"/>
          <w:szCs w:val="24"/>
        </w:rPr>
        <w:fldChar w:fldCharType="separate"/>
      </w:r>
      <w:r w:rsidR="001A2DAB">
        <w:rPr>
          <w:rFonts w:ascii="Arial" w:hAnsi="Arial" w:cs="Arial"/>
          <w:noProof/>
          <w:sz w:val="24"/>
          <w:szCs w:val="24"/>
        </w:rPr>
        <w:t>(</w:t>
      </w:r>
      <w:hyperlink w:anchor="_ENREF_1" w:tooltip="Bar, 2008 #48" w:history="1">
        <w:r w:rsidR="009B11D1">
          <w:rPr>
            <w:rFonts w:ascii="Arial" w:hAnsi="Arial" w:cs="Arial"/>
            <w:noProof/>
            <w:sz w:val="24"/>
            <w:szCs w:val="24"/>
          </w:rPr>
          <w:t>1</w:t>
        </w:r>
      </w:hyperlink>
      <w:r w:rsidR="001A2DAB">
        <w:rPr>
          <w:rFonts w:ascii="Arial" w:hAnsi="Arial" w:cs="Arial"/>
          <w:noProof/>
          <w:sz w:val="24"/>
          <w:szCs w:val="24"/>
        </w:rPr>
        <w:t xml:space="preserve">, </w:t>
      </w:r>
      <w:hyperlink w:anchor="_ENREF_14" w:tooltip="Di Piazza, 2007 #80" w:history="1">
        <w:r w:rsidR="009B11D1">
          <w:rPr>
            <w:rFonts w:ascii="Arial" w:hAnsi="Arial" w:cs="Arial"/>
            <w:noProof/>
            <w:sz w:val="24"/>
            <w:szCs w:val="24"/>
          </w:rPr>
          <w:t>14</w:t>
        </w:r>
      </w:hyperlink>
      <w:r w:rsidR="001A2DAB">
        <w:rPr>
          <w:rFonts w:ascii="Arial" w:hAnsi="Arial" w:cs="Arial"/>
          <w:noProof/>
          <w:sz w:val="24"/>
          <w:szCs w:val="24"/>
        </w:rPr>
        <w:t>)</w:t>
      </w:r>
      <w:r w:rsidR="005C548A" w:rsidRPr="00CD3026">
        <w:rPr>
          <w:rFonts w:ascii="Arial" w:hAnsi="Arial" w:cs="Arial"/>
          <w:sz w:val="24"/>
          <w:szCs w:val="24"/>
        </w:rPr>
        <w:fldChar w:fldCharType="end"/>
      </w:r>
      <w:r w:rsidR="00BD62F4" w:rsidRPr="00CD3026">
        <w:rPr>
          <w:rFonts w:ascii="Arial" w:hAnsi="Arial" w:cs="Arial"/>
          <w:sz w:val="24"/>
          <w:szCs w:val="24"/>
        </w:rPr>
        <w:t>. Cell fractionation experiments con</w:t>
      </w:r>
      <w:r w:rsidR="00682D19" w:rsidRPr="00CD3026">
        <w:rPr>
          <w:rFonts w:ascii="Arial" w:hAnsi="Arial" w:cs="Arial"/>
          <w:sz w:val="24"/>
          <w:szCs w:val="24"/>
        </w:rPr>
        <w:t>firmed this observation</w:t>
      </w:r>
      <w:r w:rsidR="00BD62F4" w:rsidRPr="00CD3026">
        <w:rPr>
          <w:rFonts w:ascii="Arial" w:hAnsi="Arial" w:cs="Arial"/>
          <w:sz w:val="24"/>
          <w:szCs w:val="24"/>
        </w:rPr>
        <w:t xml:space="preserve"> by demonstrating a co-migration of viral particles with cytosolic vesicles rather than free, vesicle-independent localization in the soluble cytosolic fraction.</w:t>
      </w:r>
      <w:r w:rsidR="00167D61" w:rsidRPr="00CD3026">
        <w:rPr>
          <w:rFonts w:ascii="Arial" w:hAnsi="Arial" w:cs="Arial"/>
          <w:sz w:val="24"/>
          <w:szCs w:val="24"/>
        </w:rPr>
        <w:t xml:space="preserve"> </w:t>
      </w:r>
      <w:r w:rsidR="00B6196E" w:rsidRPr="00CD3026">
        <w:rPr>
          <w:rFonts w:ascii="Arial" w:hAnsi="Arial" w:cs="Arial"/>
          <w:sz w:val="24"/>
          <w:szCs w:val="24"/>
        </w:rPr>
        <w:t>A cooperative cross-talk between actin- and microtubule dependent transport might be involved in MVM transport from the nucleus to the cell periphery</w:t>
      </w:r>
      <w:r w:rsidR="00CF5B71" w:rsidRPr="00CD3026">
        <w:rPr>
          <w:rFonts w:ascii="Arial" w:hAnsi="Arial" w:cs="Arial"/>
          <w:sz w:val="24"/>
          <w:szCs w:val="24"/>
        </w:rPr>
        <w:t xml:space="preserve"> </w:t>
      </w:r>
      <w:r w:rsidR="00CF5B71" w:rsidRPr="00CD3026">
        <w:rPr>
          <w:rFonts w:ascii="Arial" w:hAnsi="Arial" w:cs="Arial"/>
          <w:sz w:val="24"/>
          <w:szCs w:val="24"/>
        </w:rPr>
        <w:fldChar w:fldCharType="begin">
          <w:fldData xml:space="preserve">PEVuZE5vdGU+PENpdGU+PEF1dGhvcj5QcmFlZmNrZTwvQXV0aG9yPjxZZWFyPjIwMDQ8L1llYXI+
PFJlY051bT41MDwvUmVjTnVtPjxEaXNwbGF5VGV4dD4oNTAsIDU2LCA1OCk8L0Rpc3BsYXlUZXh0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PEVuZE5vdGU+PENpdGU+PEF1dGhvcj5QcmFlZmNrZTwvQXV0aG9yPjxZZWFyPjIwMDQ8L1llYXI+
PFJlY051bT41MDwvUmVjTnVtPjxEaXNwbGF5VGV4dD4oNTAsIDU2LCA1OCk8L0Rpc3BsYXlUZXh0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CF5B71" w:rsidRPr="00CD3026">
        <w:rPr>
          <w:rFonts w:ascii="Arial" w:hAnsi="Arial" w:cs="Arial"/>
          <w:sz w:val="24"/>
          <w:szCs w:val="24"/>
        </w:rPr>
      </w:r>
      <w:r w:rsidR="00CF5B71" w:rsidRPr="00CD3026">
        <w:rPr>
          <w:rFonts w:ascii="Arial" w:hAnsi="Arial" w:cs="Arial"/>
          <w:sz w:val="24"/>
          <w:szCs w:val="24"/>
        </w:rPr>
        <w:fldChar w:fldCharType="separate"/>
      </w:r>
      <w:r w:rsidR="009011A3">
        <w:rPr>
          <w:rFonts w:ascii="Arial" w:hAnsi="Arial" w:cs="Arial"/>
          <w:noProof/>
          <w:sz w:val="24"/>
          <w:szCs w:val="24"/>
        </w:rPr>
        <w:t>(</w:t>
      </w:r>
      <w:hyperlink w:anchor="_ENREF_50" w:tooltip="Praefcke, 2004 #50" w:history="1">
        <w:r w:rsidR="009B11D1">
          <w:rPr>
            <w:rFonts w:ascii="Arial" w:hAnsi="Arial" w:cs="Arial"/>
            <w:noProof/>
            <w:sz w:val="24"/>
            <w:szCs w:val="24"/>
          </w:rPr>
          <w:t>50</w:t>
        </w:r>
      </w:hyperlink>
      <w:r w:rsidR="009011A3">
        <w:rPr>
          <w:rFonts w:ascii="Arial" w:hAnsi="Arial" w:cs="Arial"/>
          <w:noProof/>
          <w:sz w:val="24"/>
          <w:szCs w:val="24"/>
        </w:rPr>
        <w:t xml:space="preserve">, </w:t>
      </w:r>
      <w:hyperlink w:anchor="_ENREF_56" w:tooltip="Slepchenko, 2007 #67" w:history="1">
        <w:r w:rsidR="009B11D1">
          <w:rPr>
            <w:rFonts w:ascii="Arial" w:hAnsi="Arial" w:cs="Arial"/>
            <w:noProof/>
            <w:sz w:val="24"/>
            <w:szCs w:val="24"/>
          </w:rPr>
          <w:t>56</w:t>
        </w:r>
      </w:hyperlink>
      <w:r w:rsidR="009011A3">
        <w:rPr>
          <w:rFonts w:ascii="Arial" w:hAnsi="Arial" w:cs="Arial"/>
          <w:noProof/>
          <w:sz w:val="24"/>
          <w:szCs w:val="24"/>
        </w:rPr>
        <w:t xml:space="preserve">, </w:t>
      </w:r>
      <w:hyperlink w:anchor="_ENREF_58" w:tooltip="Stamnes, 2002 #51" w:history="1">
        <w:r w:rsidR="009B11D1">
          <w:rPr>
            <w:rFonts w:ascii="Arial" w:hAnsi="Arial" w:cs="Arial"/>
            <w:noProof/>
            <w:sz w:val="24"/>
            <w:szCs w:val="24"/>
          </w:rPr>
          <w:t>58</w:t>
        </w:r>
      </w:hyperlink>
      <w:r w:rsidR="009011A3">
        <w:rPr>
          <w:rFonts w:ascii="Arial" w:hAnsi="Arial" w:cs="Arial"/>
          <w:noProof/>
          <w:sz w:val="24"/>
          <w:szCs w:val="24"/>
        </w:rPr>
        <w:t>)</w:t>
      </w:r>
      <w:r w:rsidR="00CF5B71" w:rsidRPr="00CD3026">
        <w:rPr>
          <w:rFonts w:ascii="Arial" w:hAnsi="Arial" w:cs="Arial"/>
          <w:sz w:val="24"/>
          <w:szCs w:val="24"/>
        </w:rPr>
        <w:fldChar w:fldCharType="end"/>
      </w:r>
      <w:r w:rsidR="0099308F" w:rsidRPr="00CD3026">
        <w:rPr>
          <w:rFonts w:ascii="Arial" w:hAnsi="Arial" w:cs="Arial"/>
          <w:sz w:val="24"/>
          <w:szCs w:val="24"/>
        </w:rPr>
        <w:t>.</w:t>
      </w:r>
      <w:r w:rsidR="00752B0C" w:rsidRPr="00CD3026">
        <w:rPr>
          <w:rFonts w:ascii="Arial" w:hAnsi="Arial" w:cs="Arial"/>
          <w:sz w:val="24"/>
          <w:szCs w:val="24"/>
        </w:rPr>
        <w:t xml:space="preserve"> </w:t>
      </w:r>
    </w:p>
    <w:p w:rsidR="00CF2F85" w:rsidRPr="00CD3026" w:rsidRDefault="00682D19" w:rsidP="005B56EC">
      <w:pPr>
        <w:spacing w:after="120" w:line="480" w:lineRule="auto"/>
        <w:ind w:firstLine="720"/>
        <w:jc w:val="both"/>
        <w:rPr>
          <w:rFonts w:ascii="Arial" w:hAnsi="Arial" w:cs="Arial"/>
          <w:sz w:val="24"/>
          <w:szCs w:val="24"/>
        </w:rPr>
      </w:pPr>
      <w:r w:rsidRPr="00CD3026">
        <w:rPr>
          <w:rFonts w:ascii="Arial" w:hAnsi="Arial" w:cs="Arial"/>
          <w:sz w:val="24"/>
          <w:szCs w:val="24"/>
        </w:rPr>
        <w:t>The secretory pathway has been</w:t>
      </w:r>
      <w:r w:rsidR="00DE30F1" w:rsidRPr="00CD3026">
        <w:rPr>
          <w:rFonts w:ascii="Arial" w:hAnsi="Arial" w:cs="Arial"/>
          <w:sz w:val="24"/>
          <w:szCs w:val="24"/>
        </w:rPr>
        <w:t xml:space="preserve"> proposed </w:t>
      </w:r>
      <w:r w:rsidRPr="00CD3026">
        <w:rPr>
          <w:rFonts w:ascii="Arial" w:hAnsi="Arial" w:cs="Arial"/>
          <w:sz w:val="24"/>
          <w:szCs w:val="24"/>
        </w:rPr>
        <w:t xml:space="preserve">as the </w:t>
      </w:r>
      <w:r w:rsidR="00DE30F1" w:rsidRPr="00CD3026">
        <w:rPr>
          <w:rFonts w:ascii="Arial" w:hAnsi="Arial" w:cs="Arial"/>
          <w:sz w:val="24"/>
          <w:szCs w:val="24"/>
        </w:rPr>
        <w:t xml:space="preserve">route for </w:t>
      </w:r>
      <w:r w:rsidR="00BD46AB" w:rsidRPr="00CD3026">
        <w:rPr>
          <w:rFonts w:ascii="Arial" w:hAnsi="Arial" w:cs="Arial"/>
          <w:sz w:val="24"/>
          <w:szCs w:val="24"/>
        </w:rPr>
        <w:t>active</w:t>
      </w:r>
      <w:r w:rsidRPr="00CD3026">
        <w:rPr>
          <w:rFonts w:ascii="Arial" w:hAnsi="Arial" w:cs="Arial"/>
          <w:sz w:val="24"/>
          <w:szCs w:val="24"/>
        </w:rPr>
        <w:t xml:space="preserve"> egress of MVM. P</w:t>
      </w:r>
      <w:r w:rsidR="00DE30F1" w:rsidRPr="00CD3026">
        <w:rPr>
          <w:rFonts w:ascii="Arial" w:hAnsi="Arial" w:cs="Arial"/>
          <w:sz w:val="24"/>
          <w:szCs w:val="24"/>
        </w:rPr>
        <w:t>rogeny virions</w:t>
      </w:r>
      <w:r w:rsidRPr="00CD3026">
        <w:rPr>
          <w:rFonts w:ascii="Arial" w:hAnsi="Arial" w:cs="Arial"/>
          <w:sz w:val="24"/>
          <w:szCs w:val="24"/>
        </w:rPr>
        <w:t xml:space="preserve"> would</w:t>
      </w:r>
      <w:r w:rsidR="00DE30F1" w:rsidRPr="00CD3026">
        <w:rPr>
          <w:rFonts w:ascii="Arial" w:hAnsi="Arial" w:cs="Arial"/>
          <w:sz w:val="24"/>
          <w:szCs w:val="24"/>
        </w:rPr>
        <w:t xml:space="preserve"> become engulfed by COPII-vesicle formation in the pe</w:t>
      </w:r>
      <w:r w:rsidR="00DE30F1" w:rsidRPr="00CD3026">
        <w:rPr>
          <w:rFonts w:ascii="Arial" w:hAnsi="Arial" w:cs="Arial"/>
          <w:sz w:val="24"/>
          <w:szCs w:val="24"/>
        </w:rPr>
        <w:t>r</w:t>
      </w:r>
      <w:r w:rsidR="00DE30F1" w:rsidRPr="00CD3026">
        <w:rPr>
          <w:rFonts w:ascii="Arial" w:hAnsi="Arial" w:cs="Arial"/>
          <w:sz w:val="24"/>
          <w:szCs w:val="24"/>
        </w:rPr>
        <w:t>inuclear ER</w:t>
      </w:r>
      <w:r w:rsidR="00CF5B71" w:rsidRPr="00CD3026">
        <w:rPr>
          <w:rFonts w:ascii="Arial" w:hAnsi="Arial" w:cs="Arial"/>
          <w:sz w:val="24"/>
          <w:szCs w:val="24"/>
        </w:rPr>
        <w:t xml:space="preserve"> where they accumulated with dynamin</w:t>
      </w:r>
      <w:r w:rsidR="00DE30F1" w:rsidRPr="00CD3026">
        <w:rPr>
          <w:rFonts w:ascii="Arial" w:hAnsi="Arial" w:cs="Arial"/>
          <w:sz w:val="24"/>
          <w:szCs w:val="24"/>
        </w:rPr>
        <w:t>.</w:t>
      </w:r>
      <w:r w:rsidR="00BD46AB" w:rsidRPr="00CD3026">
        <w:rPr>
          <w:rFonts w:ascii="Arial" w:hAnsi="Arial" w:cs="Arial"/>
          <w:sz w:val="24"/>
          <w:szCs w:val="24"/>
        </w:rPr>
        <w:t xml:space="preserve"> </w:t>
      </w:r>
      <w:r w:rsidRPr="00CD3026">
        <w:rPr>
          <w:rFonts w:ascii="Arial" w:hAnsi="Arial" w:cs="Arial"/>
          <w:sz w:val="24"/>
          <w:szCs w:val="24"/>
        </w:rPr>
        <w:t>Accordingly</w:t>
      </w:r>
      <w:r w:rsidR="00BD46AB" w:rsidRPr="00CD3026">
        <w:rPr>
          <w:rFonts w:ascii="Arial" w:hAnsi="Arial" w:cs="Arial"/>
          <w:sz w:val="24"/>
          <w:szCs w:val="24"/>
        </w:rPr>
        <w:t xml:space="preserve">, </w:t>
      </w:r>
      <w:r w:rsidRPr="00CD3026">
        <w:rPr>
          <w:rFonts w:ascii="Arial" w:hAnsi="Arial" w:cs="Arial"/>
          <w:sz w:val="24"/>
          <w:szCs w:val="24"/>
        </w:rPr>
        <w:t xml:space="preserve">a dramatic retention of virions in the perinuclear area and inhibition of virion release into the medium was observed in cells lacking functional effectors of the secretory pathway </w:t>
      </w:r>
      <w:r w:rsidR="00310C2C"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310C2C"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9B11D1">
          <w:rPr>
            <w:rFonts w:ascii="Arial" w:hAnsi="Arial" w:cs="Arial"/>
            <w:noProof/>
            <w:sz w:val="24"/>
            <w:szCs w:val="24"/>
          </w:rPr>
          <w:t>2</w:t>
        </w:r>
      </w:hyperlink>
      <w:r w:rsidR="00835635">
        <w:rPr>
          <w:rFonts w:ascii="Arial" w:hAnsi="Arial" w:cs="Arial"/>
          <w:noProof/>
          <w:sz w:val="24"/>
          <w:szCs w:val="24"/>
        </w:rPr>
        <w:t>)</w:t>
      </w:r>
      <w:r w:rsidR="00310C2C" w:rsidRPr="00CD3026">
        <w:rPr>
          <w:rFonts w:ascii="Arial" w:hAnsi="Arial" w:cs="Arial"/>
          <w:sz w:val="24"/>
          <w:szCs w:val="24"/>
        </w:rPr>
        <w:fldChar w:fldCharType="end"/>
      </w:r>
      <w:r w:rsidR="00310C2C" w:rsidRPr="00CD3026">
        <w:rPr>
          <w:rFonts w:ascii="Arial" w:hAnsi="Arial" w:cs="Arial"/>
          <w:sz w:val="24"/>
          <w:szCs w:val="24"/>
        </w:rPr>
        <w:t>.</w:t>
      </w:r>
      <w:r w:rsidR="00613AC0" w:rsidRPr="00CD3026">
        <w:rPr>
          <w:rFonts w:ascii="Arial" w:hAnsi="Arial" w:cs="Arial"/>
          <w:sz w:val="24"/>
          <w:szCs w:val="24"/>
        </w:rPr>
        <w:t xml:space="preserve"> In addition, members of the ERM family, such as radixin and moesin, were shown to play a role in virus maturation and spread</w:t>
      </w:r>
      <w:r w:rsidR="001F6DB7" w:rsidRPr="00CD3026">
        <w:rPr>
          <w:rFonts w:ascii="Arial" w:hAnsi="Arial" w:cs="Arial"/>
          <w:sz w:val="24"/>
          <w:szCs w:val="24"/>
        </w:rPr>
        <w:t>ing capacity</w:t>
      </w:r>
      <w:r w:rsidR="00613AC0" w:rsidRPr="00CD3026">
        <w:rPr>
          <w:rFonts w:ascii="Arial" w:hAnsi="Arial" w:cs="Arial"/>
          <w:sz w:val="24"/>
          <w:szCs w:val="24"/>
        </w:rPr>
        <w:t xml:space="preserve">, as judged by </w:t>
      </w:r>
      <w:r w:rsidR="001F6DB7" w:rsidRPr="00CD3026">
        <w:rPr>
          <w:rFonts w:ascii="Arial" w:hAnsi="Arial" w:cs="Arial"/>
          <w:sz w:val="24"/>
          <w:szCs w:val="24"/>
        </w:rPr>
        <w:t xml:space="preserve">their impact on MVM plaque </w:t>
      </w:r>
      <w:r w:rsidR="001F6DB7" w:rsidRPr="00CD3026">
        <w:rPr>
          <w:rFonts w:ascii="Arial" w:hAnsi="Arial" w:cs="Arial"/>
          <w:sz w:val="24"/>
          <w:szCs w:val="24"/>
        </w:rPr>
        <w:lastRenderedPageBreak/>
        <w:t>morphology</w:t>
      </w:r>
      <w:r w:rsidR="00613AC0" w:rsidRPr="00CD3026">
        <w:rPr>
          <w:rFonts w:ascii="Arial" w:hAnsi="Arial" w:cs="Arial"/>
          <w:sz w:val="24"/>
          <w:szCs w:val="24"/>
        </w:rPr>
        <w:t xml:space="preserve"> </w:t>
      </w:r>
      <w:r w:rsidR="00613AC0" w:rsidRPr="00CD3026">
        <w:rPr>
          <w:rFonts w:ascii="Arial" w:hAnsi="Arial" w:cs="Arial"/>
          <w:sz w:val="24"/>
          <w:szCs w:val="24"/>
        </w:rPr>
        <w:fldChar w:fldCharType="begin">
          <w:fldData xml:space="preserve">PEVuZE5vdGU+PENpdGU+PEF1dGhvcj5OdWVzY2g8L0F1dGhvcj48WWVhcj4yMDA5PC9ZZWFyPjxS
ZWNOdW0+ODE8L1JlY051bT48RGlzcGxheVRleHQ+KDQ1KTwvRGlzcGxheVRleHQ+PHJlY29yZD48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PEVuZE5vdGU+PENpdGU+PEF1dGhvcj5OdWVzY2g8L0F1dGhvcj48WWVhcj4yMDA5PC9ZZWFyPjxS
ZWNOdW0+ODE8L1JlY051bT48RGlzcGxheVRleHQ+KDQ1KTwvRGlzcGxheVRleHQ+PHJlY29yZD48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613AC0" w:rsidRPr="00CD3026">
        <w:rPr>
          <w:rFonts w:ascii="Arial" w:hAnsi="Arial" w:cs="Arial"/>
          <w:sz w:val="24"/>
          <w:szCs w:val="24"/>
        </w:rPr>
      </w:r>
      <w:r w:rsidR="00613AC0" w:rsidRPr="00CD3026">
        <w:rPr>
          <w:rFonts w:ascii="Arial" w:hAnsi="Arial" w:cs="Arial"/>
          <w:sz w:val="24"/>
          <w:szCs w:val="24"/>
        </w:rPr>
        <w:fldChar w:fldCharType="separate"/>
      </w:r>
      <w:r w:rsidR="009011A3">
        <w:rPr>
          <w:rFonts w:ascii="Arial" w:hAnsi="Arial" w:cs="Arial"/>
          <w:noProof/>
          <w:sz w:val="24"/>
          <w:szCs w:val="24"/>
        </w:rPr>
        <w:t>(</w:t>
      </w:r>
      <w:hyperlink w:anchor="_ENREF_45" w:tooltip="Nuesch, 2009 #81" w:history="1">
        <w:r w:rsidR="009B11D1">
          <w:rPr>
            <w:rFonts w:ascii="Arial" w:hAnsi="Arial" w:cs="Arial"/>
            <w:noProof/>
            <w:sz w:val="24"/>
            <w:szCs w:val="24"/>
          </w:rPr>
          <w:t>45</w:t>
        </w:r>
      </w:hyperlink>
      <w:r w:rsidR="009011A3">
        <w:rPr>
          <w:rFonts w:ascii="Arial" w:hAnsi="Arial" w:cs="Arial"/>
          <w:noProof/>
          <w:sz w:val="24"/>
          <w:szCs w:val="24"/>
        </w:rPr>
        <w:t>)</w:t>
      </w:r>
      <w:r w:rsidR="00613AC0" w:rsidRPr="00CD3026">
        <w:rPr>
          <w:rFonts w:ascii="Arial" w:hAnsi="Arial" w:cs="Arial"/>
          <w:sz w:val="24"/>
          <w:szCs w:val="24"/>
        </w:rPr>
        <w:fldChar w:fldCharType="end"/>
      </w:r>
      <w:r w:rsidR="00613AC0" w:rsidRPr="00CD3026">
        <w:rPr>
          <w:rFonts w:ascii="Arial" w:hAnsi="Arial" w:cs="Arial"/>
          <w:sz w:val="24"/>
          <w:szCs w:val="24"/>
        </w:rPr>
        <w:t>.</w:t>
      </w:r>
      <w:r w:rsidR="00CF5B71" w:rsidRPr="00CD3026">
        <w:rPr>
          <w:rFonts w:ascii="Arial" w:hAnsi="Arial" w:cs="Arial"/>
          <w:sz w:val="24"/>
          <w:szCs w:val="24"/>
        </w:rPr>
        <w:t xml:space="preserve"> Consequentially</w:t>
      </w:r>
      <w:r w:rsidR="001F6DB7" w:rsidRPr="00CD3026">
        <w:rPr>
          <w:rFonts w:ascii="Arial" w:hAnsi="Arial" w:cs="Arial"/>
          <w:sz w:val="24"/>
          <w:szCs w:val="24"/>
        </w:rPr>
        <w:t>, dominant negative radixin or moesin mutants</w:t>
      </w:r>
      <w:r w:rsidR="004C7211" w:rsidRPr="00CD3026">
        <w:rPr>
          <w:rFonts w:ascii="Arial" w:hAnsi="Arial" w:cs="Arial"/>
          <w:sz w:val="24"/>
          <w:szCs w:val="24"/>
        </w:rPr>
        <w:t xml:space="preserve"> failed in </w:t>
      </w:r>
      <w:r w:rsidR="001F6DB7" w:rsidRPr="00CD3026">
        <w:rPr>
          <w:rFonts w:ascii="Arial" w:hAnsi="Arial" w:cs="Arial"/>
          <w:sz w:val="24"/>
          <w:szCs w:val="24"/>
        </w:rPr>
        <w:t>wrapping progeny virions into transport vesicles</w:t>
      </w:r>
      <w:r w:rsidR="004C7211" w:rsidRPr="00CD3026">
        <w:rPr>
          <w:rFonts w:ascii="Arial" w:hAnsi="Arial" w:cs="Arial"/>
          <w:sz w:val="24"/>
          <w:szCs w:val="24"/>
        </w:rPr>
        <w:t>, resulting in a marked redu</w:t>
      </w:r>
      <w:r w:rsidR="004C7211" w:rsidRPr="00CD3026">
        <w:rPr>
          <w:rFonts w:ascii="Arial" w:hAnsi="Arial" w:cs="Arial"/>
          <w:sz w:val="24"/>
          <w:szCs w:val="24"/>
        </w:rPr>
        <w:t>c</w:t>
      </w:r>
      <w:r w:rsidR="004C7211" w:rsidRPr="00CD3026">
        <w:rPr>
          <w:rFonts w:ascii="Arial" w:hAnsi="Arial" w:cs="Arial"/>
          <w:sz w:val="24"/>
          <w:szCs w:val="24"/>
        </w:rPr>
        <w:t>tion of egressed viri</w:t>
      </w:r>
      <w:r w:rsidR="00CF5B71" w:rsidRPr="00CD3026">
        <w:rPr>
          <w:rFonts w:ascii="Arial" w:hAnsi="Arial" w:cs="Arial"/>
          <w:sz w:val="24"/>
          <w:szCs w:val="24"/>
        </w:rPr>
        <w:t>ons in the medium</w:t>
      </w:r>
      <w:r w:rsidR="004C7211" w:rsidRPr="00CD3026">
        <w:rPr>
          <w:rFonts w:ascii="Arial" w:hAnsi="Arial" w:cs="Arial"/>
          <w:sz w:val="24"/>
          <w:szCs w:val="24"/>
        </w:rPr>
        <w:t xml:space="preserve">. </w:t>
      </w:r>
      <w:r w:rsidR="00EC473F" w:rsidRPr="00CD3026">
        <w:rPr>
          <w:rFonts w:ascii="Arial" w:hAnsi="Arial" w:cs="Arial"/>
          <w:sz w:val="24"/>
          <w:szCs w:val="24"/>
        </w:rPr>
        <w:t>Finally, active egress promotes</w:t>
      </w:r>
      <w:r w:rsidR="00E278CE" w:rsidRPr="00CD3026">
        <w:rPr>
          <w:rFonts w:ascii="Arial" w:hAnsi="Arial" w:cs="Arial"/>
          <w:sz w:val="24"/>
          <w:szCs w:val="24"/>
        </w:rPr>
        <w:t xml:space="preserve"> cellular </w:t>
      </w:r>
      <w:r w:rsidR="00EC473F" w:rsidRPr="00CD3026">
        <w:rPr>
          <w:rFonts w:ascii="Arial" w:hAnsi="Arial" w:cs="Arial"/>
          <w:sz w:val="24"/>
          <w:szCs w:val="24"/>
        </w:rPr>
        <w:t>lysis as demonstrated by the pr</w:t>
      </w:r>
      <w:r w:rsidR="00E278CE" w:rsidRPr="00CD3026">
        <w:rPr>
          <w:rFonts w:ascii="Arial" w:hAnsi="Arial" w:cs="Arial"/>
          <w:sz w:val="24"/>
          <w:szCs w:val="24"/>
        </w:rPr>
        <w:t>olonged viability of cells in which vesicular transport was either inhibited or by-passing the Golgi apparatus. Besides, the involvement of pro</w:t>
      </w:r>
      <w:r w:rsidR="00E278CE" w:rsidRPr="00CD3026">
        <w:rPr>
          <w:rFonts w:ascii="Arial" w:hAnsi="Arial" w:cs="Arial"/>
          <w:sz w:val="24"/>
          <w:szCs w:val="24"/>
        </w:rPr>
        <w:t>g</w:t>
      </w:r>
      <w:r w:rsidR="00E278CE" w:rsidRPr="00CD3026">
        <w:rPr>
          <w:rFonts w:ascii="Arial" w:hAnsi="Arial" w:cs="Arial"/>
          <w:sz w:val="24"/>
          <w:szCs w:val="24"/>
        </w:rPr>
        <w:t xml:space="preserve">eny particles in cytolysis was demonstrated by the prolonged survival of murine cells transduced with a viral vector deficient for the production of progeny virion particles </w:t>
      </w:r>
      <w:r w:rsidR="00E278CE"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E278CE"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9B11D1">
          <w:rPr>
            <w:rFonts w:ascii="Arial" w:hAnsi="Arial" w:cs="Arial"/>
            <w:noProof/>
            <w:sz w:val="24"/>
            <w:szCs w:val="24"/>
          </w:rPr>
          <w:t>2</w:t>
        </w:r>
      </w:hyperlink>
      <w:r w:rsidR="00835635">
        <w:rPr>
          <w:rFonts w:ascii="Arial" w:hAnsi="Arial" w:cs="Arial"/>
          <w:noProof/>
          <w:sz w:val="24"/>
          <w:szCs w:val="24"/>
        </w:rPr>
        <w:t>)</w:t>
      </w:r>
      <w:r w:rsidR="00E278CE" w:rsidRPr="00CD3026">
        <w:rPr>
          <w:rFonts w:ascii="Arial" w:hAnsi="Arial" w:cs="Arial"/>
          <w:sz w:val="24"/>
          <w:szCs w:val="24"/>
        </w:rPr>
        <w:fldChar w:fldCharType="end"/>
      </w:r>
      <w:r w:rsidR="00E278CE" w:rsidRPr="00CD3026">
        <w:rPr>
          <w:rFonts w:ascii="Arial" w:hAnsi="Arial" w:cs="Arial"/>
          <w:sz w:val="24"/>
          <w:szCs w:val="24"/>
        </w:rPr>
        <w:t>.</w:t>
      </w:r>
      <w:r w:rsidR="00752B0C" w:rsidRPr="00CD3026">
        <w:rPr>
          <w:rFonts w:ascii="Arial" w:hAnsi="Arial" w:cs="Arial"/>
          <w:sz w:val="24"/>
          <w:szCs w:val="24"/>
        </w:rPr>
        <w:t xml:space="preserve">   </w:t>
      </w:r>
    </w:p>
    <w:p w:rsidR="00B2205F" w:rsidRPr="00CD3026" w:rsidRDefault="00A800BC" w:rsidP="005B56EC">
      <w:pPr>
        <w:spacing w:after="120" w:line="480" w:lineRule="auto"/>
        <w:ind w:firstLine="720"/>
        <w:jc w:val="both"/>
        <w:rPr>
          <w:rFonts w:ascii="Arial" w:hAnsi="Arial" w:cs="Arial"/>
          <w:sz w:val="24"/>
          <w:szCs w:val="24"/>
        </w:rPr>
      </w:pPr>
      <w:r w:rsidRPr="00CD3026">
        <w:rPr>
          <w:rFonts w:ascii="Arial" w:hAnsi="Arial" w:cs="Arial"/>
          <w:sz w:val="24"/>
          <w:szCs w:val="24"/>
        </w:rPr>
        <w:t xml:space="preserve">Documentation </w:t>
      </w:r>
      <w:r w:rsidR="00B06FDC" w:rsidRPr="00CD3026">
        <w:rPr>
          <w:rFonts w:ascii="Arial" w:hAnsi="Arial" w:cs="Arial"/>
          <w:sz w:val="24"/>
          <w:szCs w:val="24"/>
        </w:rPr>
        <w:t xml:space="preserve">of active </w:t>
      </w:r>
      <w:r w:rsidRPr="00CD3026">
        <w:rPr>
          <w:rFonts w:ascii="Arial" w:hAnsi="Arial" w:cs="Arial"/>
          <w:sz w:val="24"/>
          <w:szCs w:val="24"/>
        </w:rPr>
        <w:t xml:space="preserve">egress requires accurate demonstration that no cell lysis occurred during the experiment. However, it is </w:t>
      </w:r>
      <w:r w:rsidR="00B06FDC" w:rsidRPr="00CD3026">
        <w:rPr>
          <w:rFonts w:ascii="Arial" w:hAnsi="Arial" w:cs="Arial"/>
          <w:sz w:val="24"/>
          <w:szCs w:val="24"/>
        </w:rPr>
        <w:t>challenging</w:t>
      </w:r>
      <w:r w:rsidR="00707FCE" w:rsidRPr="00CD3026">
        <w:rPr>
          <w:rFonts w:ascii="Arial" w:hAnsi="Arial" w:cs="Arial"/>
          <w:sz w:val="24"/>
          <w:szCs w:val="24"/>
        </w:rPr>
        <w:t xml:space="preserve"> to exclude the poss</w:t>
      </w:r>
      <w:r w:rsidR="00707FCE" w:rsidRPr="00CD3026">
        <w:rPr>
          <w:rFonts w:ascii="Arial" w:hAnsi="Arial" w:cs="Arial"/>
          <w:sz w:val="24"/>
          <w:szCs w:val="24"/>
        </w:rPr>
        <w:t>i</w:t>
      </w:r>
      <w:r w:rsidR="00707FCE" w:rsidRPr="00CD3026">
        <w:rPr>
          <w:rFonts w:ascii="Arial" w:hAnsi="Arial" w:cs="Arial"/>
          <w:sz w:val="24"/>
          <w:szCs w:val="24"/>
        </w:rPr>
        <w:t>bility that</w:t>
      </w:r>
      <w:r w:rsidRPr="00CD3026">
        <w:rPr>
          <w:rFonts w:ascii="Arial" w:hAnsi="Arial" w:cs="Arial"/>
          <w:sz w:val="24"/>
          <w:szCs w:val="24"/>
        </w:rPr>
        <w:t xml:space="preserve"> lysis of a few cells may</w:t>
      </w:r>
      <w:r w:rsidR="00707FCE" w:rsidRPr="00CD3026">
        <w:rPr>
          <w:rFonts w:ascii="Arial" w:hAnsi="Arial" w:cs="Arial"/>
          <w:sz w:val="24"/>
          <w:szCs w:val="24"/>
        </w:rPr>
        <w:t xml:space="preserve"> </w:t>
      </w:r>
      <w:r w:rsidR="00B2205F" w:rsidRPr="00CD3026">
        <w:rPr>
          <w:rFonts w:ascii="Arial" w:hAnsi="Arial" w:cs="Arial"/>
          <w:sz w:val="24"/>
          <w:szCs w:val="24"/>
        </w:rPr>
        <w:t>passively</w:t>
      </w:r>
      <w:r w:rsidR="00707FCE" w:rsidRPr="00CD3026">
        <w:rPr>
          <w:rFonts w:ascii="Arial" w:hAnsi="Arial" w:cs="Arial"/>
          <w:sz w:val="24"/>
          <w:szCs w:val="24"/>
        </w:rPr>
        <w:t xml:space="preserve"> </w:t>
      </w:r>
      <w:r w:rsidR="00B2205F" w:rsidRPr="00CD3026">
        <w:rPr>
          <w:rFonts w:ascii="Arial" w:hAnsi="Arial" w:cs="Arial"/>
          <w:sz w:val="24"/>
          <w:szCs w:val="24"/>
        </w:rPr>
        <w:t>release</w:t>
      </w:r>
      <w:r w:rsidR="00707FCE" w:rsidRPr="00CD3026">
        <w:rPr>
          <w:rFonts w:ascii="Arial" w:hAnsi="Arial" w:cs="Arial"/>
          <w:sz w:val="24"/>
          <w:szCs w:val="24"/>
        </w:rPr>
        <w:t xml:space="preserve"> progeny virions</w:t>
      </w:r>
      <w:r w:rsidR="00B2205F" w:rsidRPr="00CD3026">
        <w:rPr>
          <w:rFonts w:ascii="Arial" w:hAnsi="Arial" w:cs="Arial"/>
          <w:sz w:val="24"/>
          <w:szCs w:val="24"/>
        </w:rPr>
        <w:t xml:space="preserve">, which </w:t>
      </w:r>
      <w:r w:rsidR="00B06FDC" w:rsidRPr="00CD3026">
        <w:rPr>
          <w:rFonts w:ascii="Arial" w:hAnsi="Arial" w:cs="Arial"/>
          <w:sz w:val="24"/>
          <w:szCs w:val="24"/>
        </w:rPr>
        <w:t>could</w:t>
      </w:r>
      <w:r w:rsidR="00B2205F" w:rsidRPr="00CD3026">
        <w:rPr>
          <w:rFonts w:ascii="Arial" w:hAnsi="Arial" w:cs="Arial"/>
          <w:sz w:val="24"/>
          <w:szCs w:val="24"/>
        </w:rPr>
        <w:t xml:space="preserve"> add</w:t>
      </w:r>
      <w:r w:rsidR="00B2205F" w:rsidRPr="00CD3026">
        <w:rPr>
          <w:rFonts w:ascii="Arial" w:hAnsi="Arial" w:cs="Arial"/>
          <w:sz w:val="24"/>
          <w:szCs w:val="24"/>
        </w:rPr>
        <w:t>i</w:t>
      </w:r>
      <w:r w:rsidR="00B2205F" w:rsidRPr="00CD3026">
        <w:rPr>
          <w:rFonts w:ascii="Arial" w:hAnsi="Arial" w:cs="Arial"/>
          <w:sz w:val="24"/>
          <w:szCs w:val="24"/>
        </w:rPr>
        <w:t>tionally</w:t>
      </w:r>
      <w:r w:rsidR="00B06FDC" w:rsidRPr="00CD3026">
        <w:rPr>
          <w:rFonts w:ascii="Arial" w:hAnsi="Arial" w:cs="Arial"/>
          <w:sz w:val="24"/>
          <w:szCs w:val="24"/>
        </w:rPr>
        <w:t xml:space="preserve"> contribute to uncontrolled second rounds of infection</w:t>
      </w:r>
      <w:r w:rsidR="00707FCE" w:rsidRPr="00CD3026">
        <w:rPr>
          <w:rFonts w:ascii="Arial" w:hAnsi="Arial" w:cs="Arial"/>
          <w:sz w:val="24"/>
          <w:szCs w:val="24"/>
        </w:rPr>
        <w:t xml:space="preserve">. </w:t>
      </w:r>
      <w:r w:rsidR="00573177" w:rsidRPr="00CD3026">
        <w:rPr>
          <w:rFonts w:ascii="Arial" w:hAnsi="Arial" w:cs="Arial"/>
          <w:sz w:val="24"/>
          <w:szCs w:val="24"/>
        </w:rPr>
        <w:t>In tissue culture, pa</w:t>
      </w:r>
      <w:r w:rsidR="00573177" w:rsidRPr="00CD3026">
        <w:rPr>
          <w:rFonts w:ascii="Arial" w:hAnsi="Arial" w:cs="Arial"/>
          <w:sz w:val="24"/>
          <w:szCs w:val="24"/>
        </w:rPr>
        <w:t>s</w:t>
      </w:r>
      <w:r w:rsidR="00573177" w:rsidRPr="00CD3026">
        <w:rPr>
          <w:rFonts w:ascii="Arial" w:hAnsi="Arial" w:cs="Arial"/>
          <w:sz w:val="24"/>
          <w:szCs w:val="24"/>
        </w:rPr>
        <w:t>sive egress considerably contributes to viral spread. However, its importance in an</w:t>
      </w:r>
      <w:r w:rsidR="00573177" w:rsidRPr="00CD3026">
        <w:rPr>
          <w:rFonts w:ascii="Arial" w:hAnsi="Arial" w:cs="Arial"/>
          <w:sz w:val="24"/>
          <w:szCs w:val="24"/>
        </w:rPr>
        <w:t>i</w:t>
      </w:r>
      <w:r w:rsidR="00573177" w:rsidRPr="00CD3026">
        <w:rPr>
          <w:rFonts w:ascii="Arial" w:hAnsi="Arial" w:cs="Arial"/>
          <w:sz w:val="24"/>
          <w:szCs w:val="24"/>
        </w:rPr>
        <w:t>ma</w:t>
      </w:r>
      <w:r w:rsidR="00B2205F" w:rsidRPr="00CD3026">
        <w:rPr>
          <w:rFonts w:ascii="Arial" w:hAnsi="Arial" w:cs="Arial"/>
          <w:sz w:val="24"/>
          <w:szCs w:val="24"/>
        </w:rPr>
        <w:t>l infection might be largely limited by</w:t>
      </w:r>
      <w:r w:rsidR="00573177" w:rsidRPr="00CD3026">
        <w:rPr>
          <w:rFonts w:ascii="Arial" w:hAnsi="Arial" w:cs="Arial"/>
          <w:sz w:val="24"/>
          <w:szCs w:val="24"/>
        </w:rPr>
        <w:t xml:space="preserve"> clearance </w:t>
      </w:r>
      <w:r w:rsidR="00B2205F" w:rsidRPr="00CD3026">
        <w:rPr>
          <w:rFonts w:ascii="Arial" w:hAnsi="Arial" w:cs="Arial"/>
          <w:sz w:val="24"/>
          <w:szCs w:val="24"/>
        </w:rPr>
        <w:t>of virus-infected cells by</w:t>
      </w:r>
      <w:r w:rsidR="00573177" w:rsidRPr="00CD3026">
        <w:rPr>
          <w:rFonts w:ascii="Arial" w:hAnsi="Arial" w:cs="Arial"/>
          <w:sz w:val="24"/>
          <w:szCs w:val="24"/>
        </w:rPr>
        <w:t xml:space="preserve"> comp</w:t>
      </w:r>
      <w:r w:rsidR="00573177" w:rsidRPr="00CD3026">
        <w:rPr>
          <w:rFonts w:ascii="Arial" w:hAnsi="Arial" w:cs="Arial"/>
          <w:sz w:val="24"/>
          <w:szCs w:val="24"/>
        </w:rPr>
        <w:t>o</w:t>
      </w:r>
      <w:r w:rsidR="00573177" w:rsidRPr="00CD3026">
        <w:rPr>
          <w:rFonts w:ascii="Arial" w:hAnsi="Arial" w:cs="Arial"/>
          <w:sz w:val="24"/>
          <w:szCs w:val="24"/>
        </w:rPr>
        <w:t xml:space="preserve">nents of the immune system. </w:t>
      </w:r>
      <w:r w:rsidR="00080F2A" w:rsidRPr="00CD3026">
        <w:rPr>
          <w:rFonts w:ascii="Arial" w:hAnsi="Arial" w:cs="Arial"/>
          <w:sz w:val="24"/>
          <w:szCs w:val="24"/>
        </w:rPr>
        <w:t xml:space="preserve">Parvoviruses, particularly MVM, are highly robust and persist as intact particles mainly in the lysosomes of infected cells where they are slowly degraded </w:t>
      </w:r>
      <w:r w:rsidR="00080F2A" w:rsidRPr="00CD3026">
        <w:rPr>
          <w:rFonts w:ascii="Arial" w:hAnsi="Arial" w:cs="Arial"/>
          <w:sz w:val="24"/>
          <w:szCs w:val="24"/>
        </w:rPr>
        <w:fldChar w:fldCharType="begin">
          <w:fldData xml:space="preserve">PEVuZE5vdGU+PENpdGU+PEF1dGhvcj5NYW5pPC9BdXRob3I+PFllYXI+MjAwNjwvWWVhcj48UmVj
TnVtPjgyPC9SZWNOdW0+PERpc3BsYXlUZXh0PigzMSk8L0Rpc3BsYXlUZXh0PjxyZWNvcmQ+PHJl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PEVuZE5vdGU+PENpdGU+PEF1dGhvcj5NYW5pPC9BdXRob3I+PFllYXI+MjAwNjwvWWVhcj48UmVj
TnVtPjgyPC9SZWNOdW0+PERpc3BsYXlUZXh0PigzMSk8L0Rpc3BsYXlUZXh0PjxyZWNvcmQ+PHJl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080F2A" w:rsidRPr="00CD3026">
        <w:rPr>
          <w:rFonts w:ascii="Arial" w:hAnsi="Arial" w:cs="Arial"/>
          <w:sz w:val="24"/>
          <w:szCs w:val="24"/>
        </w:rPr>
      </w:r>
      <w:r w:rsidR="00080F2A" w:rsidRPr="00CD3026">
        <w:rPr>
          <w:rFonts w:ascii="Arial" w:hAnsi="Arial" w:cs="Arial"/>
          <w:sz w:val="24"/>
          <w:szCs w:val="24"/>
        </w:rPr>
        <w:fldChar w:fldCharType="separate"/>
      </w:r>
      <w:r w:rsidR="009011A3">
        <w:rPr>
          <w:rFonts w:ascii="Arial" w:hAnsi="Arial" w:cs="Arial"/>
          <w:noProof/>
          <w:sz w:val="24"/>
          <w:szCs w:val="24"/>
        </w:rPr>
        <w:t>(</w:t>
      </w:r>
      <w:hyperlink w:anchor="_ENREF_31" w:tooltip="Mani, 2006 #82" w:history="1">
        <w:r w:rsidR="009B11D1">
          <w:rPr>
            <w:rFonts w:ascii="Arial" w:hAnsi="Arial" w:cs="Arial"/>
            <w:noProof/>
            <w:sz w:val="24"/>
            <w:szCs w:val="24"/>
          </w:rPr>
          <w:t>31</w:t>
        </w:r>
      </w:hyperlink>
      <w:r w:rsidR="009011A3">
        <w:rPr>
          <w:rFonts w:ascii="Arial" w:hAnsi="Arial" w:cs="Arial"/>
          <w:noProof/>
          <w:sz w:val="24"/>
          <w:szCs w:val="24"/>
        </w:rPr>
        <w:t>)</w:t>
      </w:r>
      <w:r w:rsidR="00080F2A" w:rsidRPr="00CD3026">
        <w:rPr>
          <w:rFonts w:ascii="Arial" w:hAnsi="Arial" w:cs="Arial"/>
          <w:sz w:val="24"/>
          <w:szCs w:val="24"/>
        </w:rPr>
        <w:fldChar w:fldCharType="end"/>
      </w:r>
      <w:r w:rsidR="00080F2A" w:rsidRPr="00CD3026">
        <w:rPr>
          <w:rFonts w:ascii="Arial" w:hAnsi="Arial" w:cs="Arial"/>
          <w:sz w:val="24"/>
          <w:szCs w:val="24"/>
        </w:rPr>
        <w:t xml:space="preserve">. </w:t>
      </w:r>
      <w:r w:rsidR="00DF5A43" w:rsidRPr="00CD3026">
        <w:rPr>
          <w:rFonts w:ascii="Arial" w:hAnsi="Arial" w:cs="Arial"/>
          <w:sz w:val="24"/>
          <w:szCs w:val="24"/>
        </w:rPr>
        <w:t>Since the endosomal pathway is highly dynamic and par</w:t>
      </w:r>
      <w:r w:rsidR="00B2205F" w:rsidRPr="00CD3026">
        <w:rPr>
          <w:rFonts w:ascii="Arial" w:hAnsi="Arial" w:cs="Arial"/>
          <w:sz w:val="24"/>
          <w:szCs w:val="24"/>
        </w:rPr>
        <w:t>tially overlaps with the</w:t>
      </w:r>
      <w:r w:rsidR="00DF5A43" w:rsidRPr="00CD3026">
        <w:rPr>
          <w:rFonts w:ascii="Arial" w:hAnsi="Arial" w:cs="Arial"/>
          <w:sz w:val="24"/>
          <w:szCs w:val="24"/>
        </w:rPr>
        <w:t xml:space="preserve"> egress route</w:t>
      </w:r>
      <w:r w:rsidR="00B2205F" w:rsidRPr="00CD3026">
        <w:rPr>
          <w:rFonts w:ascii="Arial" w:hAnsi="Arial" w:cs="Arial"/>
          <w:sz w:val="24"/>
          <w:szCs w:val="24"/>
        </w:rPr>
        <w:t xml:space="preserve"> of progeny viruses</w:t>
      </w:r>
      <w:r w:rsidR="00DF5A43" w:rsidRPr="00CD3026">
        <w:rPr>
          <w:rFonts w:ascii="Arial" w:hAnsi="Arial" w:cs="Arial"/>
          <w:sz w:val="24"/>
          <w:szCs w:val="24"/>
        </w:rPr>
        <w:t xml:space="preserve">, </w:t>
      </w:r>
      <w:r w:rsidR="00B2205F" w:rsidRPr="00CD3026">
        <w:rPr>
          <w:rFonts w:ascii="Arial" w:hAnsi="Arial" w:cs="Arial"/>
          <w:sz w:val="24"/>
          <w:szCs w:val="24"/>
        </w:rPr>
        <w:t>the discrimination of</w:t>
      </w:r>
      <w:r w:rsidR="00DF5A43" w:rsidRPr="00CD3026">
        <w:rPr>
          <w:rFonts w:ascii="Arial" w:hAnsi="Arial" w:cs="Arial"/>
          <w:sz w:val="24"/>
          <w:szCs w:val="24"/>
        </w:rPr>
        <w:t xml:space="preserve"> incoming </w:t>
      </w:r>
      <w:r w:rsidR="00B2205F" w:rsidRPr="00CD3026">
        <w:rPr>
          <w:rFonts w:ascii="Arial" w:hAnsi="Arial" w:cs="Arial"/>
          <w:sz w:val="24"/>
          <w:szCs w:val="24"/>
        </w:rPr>
        <w:t>from progeny virions represent</w:t>
      </w:r>
      <w:r w:rsidR="00DF5A43" w:rsidRPr="00CD3026">
        <w:rPr>
          <w:rFonts w:ascii="Arial" w:hAnsi="Arial" w:cs="Arial"/>
          <w:sz w:val="24"/>
          <w:szCs w:val="24"/>
        </w:rPr>
        <w:t>s a major challenge.</w:t>
      </w:r>
      <w:r w:rsidR="0022605C" w:rsidRPr="00CD3026">
        <w:rPr>
          <w:rFonts w:ascii="Arial" w:hAnsi="Arial" w:cs="Arial"/>
          <w:sz w:val="24"/>
          <w:szCs w:val="24"/>
        </w:rPr>
        <w:t xml:space="preserve"> </w:t>
      </w:r>
    </w:p>
    <w:p w:rsidR="002070B5" w:rsidRPr="00CD3026" w:rsidRDefault="008B2C50" w:rsidP="005B56EC">
      <w:pPr>
        <w:spacing w:after="120" w:line="480" w:lineRule="auto"/>
        <w:ind w:firstLine="720"/>
        <w:jc w:val="both"/>
        <w:rPr>
          <w:rFonts w:ascii="Arial" w:hAnsi="Arial" w:cs="Arial"/>
          <w:b/>
          <w:sz w:val="24"/>
          <w:szCs w:val="24"/>
        </w:rPr>
      </w:pPr>
      <w:r w:rsidRPr="00CD3026">
        <w:rPr>
          <w:rFonts w:ascii="Arial" w:hAnsi="Arial" w:cs="Arial"/>
          <w:sz w:val="24"/>
          <w:szCs w:val="24"/>
        </w:rPr>
        <w:t xml:space="preserve">The present investigation aims to characterize </w:t>
      </w:r>
      <w:r w:rsidR="000E4A83" w:rsidRPr="00CD3026">
        <w:rPr>
          <w:rFonts w:ascii="Arial" w:hAnsi="Arial" w:cs="Arial"/>
          <w:sz w:val="24"/>
          <w:szCs w:val="24"/>
        </w:rPr>
        <w:t>the final maturation steps lea</w:t>
      </w:r>
      <w:r w:rsidR="000E4A83" w:rsidRPr="00CD3026">
        <w:rPr>
          <w:rFonts w:ascii="Arial" w:hAnsi="Arial" w:cs="Arial"/>
          <w:sz w:val="24"/>
          <w:szCs w:val="24"/>
        </w:rPr>
        <w:t>d</w:t>
      </w:r>
      <w:r w:rsidR="000E4A83" w:rsidRPr="00CD3026">
        <w:rPr>
          <w:rFonts w:ascii="Arial" w:hAnsi="Arial" w:cs="Arial"/>
          <w:sz w:val="24"/>
          <w:szCs w:val="24"/>
        </w:rPr>
        <w:t xml:space="preserve">ing to nuclear export and egress </w:t>
      </w:r>
      <w:r w:rsidRPr="00CD3026">
        <w:rPr>
          <w:rFonts w:ascii="Arial" w:hAnsi="Arial" w:cs="Arial"/>
          <w:sz w:val="24"/>
          <w:szCs w:val="24"/>
        </w:rPr>
        <w:t xml:space="preserve">of </w:t>
      </w:r>
      <w:r w:rsidR="00EB61AB" w:rsidRPr="00CD3026">
        <w:rPr>
          <w:rFonts w:ascii="Arial" w:hAnsi="Arial" w:cs="Arial"/>
          <w:sz w:val="24"/>
          <w:szCs w:val="24"/>
        </w:rPr>
        <w:t>MVM</w:t>
      </w:r>
      <w:r w:rsidRPr="00CD3026">
        <w:rPr>
          <w:rFonts w:ascii="Arial" w:hAnsi="Arial" w:cs="Arial"/>
          <w:sz w:val="24"/>
          <w:szCs w:val="24"/>
        </w:rPr>
        <w:t>. Using anion exchange chromatography</w:t>
      </w:r>
      <w:r w:rsidR="00EA7E13" w:rsidRPr="00CD3026">
        <w:rPr>
          <w:rFonts w:ascii="Arial" w:hAnsi="Arial" w:cs="Arial"/>
          <w:sz w:val="24"/>
          <w:szCs w:val="24"/>
        </w:rPr>
        <w:t xml:space="preserve"> (AEX)</w:t>
      </w:r>
      <w:r w:rsidRPr="00CD3026">
        <w:rPr>
          <w:rFonts w:ascii="Arial" w:hAnsi="Arial" w:cs="Arial"/>
          <w:sz w:val="24"/>
          <w:szCs w:val="24"/>
        </w:rPr>
        <w:t xml:space="preserve"> </w:t>
      </w:r>
      <w:r w:rsidR="00EA7E13" w:rsidRPr="00CD3026">
        <w:rPr>
          <w:rFonts w:ascii="Arial" w:hAnsi="Arial" w:cs="Arial"/>
          <w:sz w:val="24"/>
          <w:szCs w:val="24"/>
        </w:rPr>
        <w:t xml:space="preserve">in combination with </w:t>
      </w:r>
      <w:r w:rsidRPr="00CD3026">
        <w:rPr>
          <w:rFonts w:ascii="Arial" w:hAnsi="Arial" w:cs="Arial"/>
          <w:sz w:val="24"/>
          <w:szCs w:val="24"/>
        </w:rPr>
        <w:t xml:space="preserve">quantitative PCR (qPCR) </w:t>
      </w:r>
      <w:r w:rsidR="00F42CA8" w:rsidRPr="00CD3026">
        <w:rPr>
          <w:rFonts w:ascii="Arial" w:hAnsi="Arial" w:cs="Arial"/>
          <w:sz w:val="24"/>
          <w:szCs w:val="24"/>
        </w:rPr>
        <w:t>we demonstrate that</w:t>
      </w:r>
      <w:r w:rsidR="00EA7E13" w:rsidRPr="00CD3026">
        <w:rPr>
          <w:rFonts w:ascii="Arial" w:hAnsi="Arial" w:cs="Arial"/>
          <w:sz w:val="24"/>
          <w:szCs w:val="24"/>
        </w:rPr>
        <w:t xml:space="preserve"> two dis</w:t>
      </w:r>
      <w:r w:rsidR="000E4A83" w:rsidRPr="00CD3026">
        <w:rPr>
          <w:rFonts w:ascii="Arial" w:hAnsi="Arial" w:cs="Arial"/>
          <w:sz w:val="24"/>
          <w:szCs w:val="24"/>
        </w:rPr>
        <w:t>tinct populations of DNA containing</w:t>
      </w:r>
      <w:r w:rsidR="00EA7E13" w:rsidRPr="00CD3026">
        <w:rPr>
          <w:rFonts w:ascii="Arial" w:hAnsi="Arial" w:cs="Arial"/>
          <w:sz w:val="24"/>
          <w:szCs w:val="24"/>
        </w:rPr>
        <w:t xml:space="preserve"> progeny particles </w:t>
      </w:r>
      <w:r w:rsidR="009907EA" w:rsidRPr="00CD3026">
        <w:rPr>
          <w:rFonts w:ascii="Arial" w:hAnsi="Arial" w:cs="Arial"/>
          <w:sz w:val="24"/>
          <w:szCs w:val="24"/>
        </w:rPr>
        <w:t>co-exist</w:t>
      </w:r>
      <w:r w:rsidR="000E4A83" w:rsidRPr="00CD3026">
        <w:rPr>
          <w:rFonts w:ascii="Arial" w:hAnsi="Arial" w:cs="Arial"/>
          <w:sz w:val="24"/>
          <w:szCs w:val="24"/>
        </w:rPr>
        <w:t xml:space="preserve"> </w:t>
      </w:r>
      <w:r w:rsidR="00EA7E13" w:rsidRPr="00CD3026">
        <w:rPr>
          <w:rFonts w:ascii="Arial" w:hAnsi="Arial" w:cs="Arial"/>
          <w:sz w:val="24"/>
          <w:szCs w:val="24"/>
        </w:rPr>
        <w:t>in the nu</w:t>
      </w:r>
      <w:r w:rsidR="00672152" w:rsidRPr="00CD3026">
        <w:rPr>
          <w:rFonts w:ascii="Arial" w:hAnsi="Arial" w:cs="Arial"/>
          <w:sz w:val="24"/>
          <w:szCs w:val="24"/>
        </w:rPr>
        <w:t>cleus</w:t>
      </w:r>
      <w:r w:rsidR="00FE6A9D" w:rsidRPr="00CD3026">
        <w:rPr>
          <w:rFonts w:ascii="Arial" w:hAnsi="Arial" w:cs="Arial"/>
          <w:sz w:val="24"/>
          <w:szCs w:val="24"/>
        </w:rPr>
        <w:t xml:space="preserve"> of</w:t>
      </w:r>
      <w:r w:rsidR="00A24085" w:rsidRPr="00CD3026">
        <w:rPr>
          <w:rFonts w:ascii="Arial" w:hAnsi="Arial" w:cs="Arial"/>
          <w:sz w:val="24"/>
          <w:szCs w:val="24"/>
        </w:rPr>
        <w:t xml:space="preserve"> </w:t>
      </w:r>
      <w:r w:rsidR="00FE6A9D" w:rsidRPr="00CD3026">
        <w:rPr>
          <w:rFonts w:ascii="Arial" w:hAnsi="Arial" w:cs="Arial"/>
          <w:sz w:val="24"/>
          <w:szCs w:val="24"/>
        </w:rPr>
        <w:t>infected murine cells</w:t>
      </w:r>
      <w:r w:rsidR="00672152" w:rsidRPr="00CD3026">
        <w:rPr>
          <w:rFonts w:ascii="Arial" w:hAnsi="Arial" w:cs="Arial"/>
          <w:sz w:val="24"/>
          <w:szCs w:val="24"/>
        </w:rPr>
        <w:t xml:space="preserve">. </w:t>
      </w:r>
      <w:r w:rsidR="00672152" w:rsidRPr="00CD3026">
        <w:rPr>
          <w:rFonts w:ascii="Arial" w:hAnsi="Arial" w:cs="Arial"/>
          <w:i/>
          <w:sz w:val="24"/>
          <w:szCs w:val="24"/>
        </w:rPr>
        <w:t>De novo</w:t>
      </w:r>
      <w:r w:rsidR="00672152" w:rsidRPr="00CD3026">
        <w:rPr>
          <w:rFonts w:ascii="Arial" w:hAnsi="Arial" w:cs="Arial"/>
          <w:sz w:val="24"/>
          <w:szCs w:val="24"/>
        </w:rPr>
        <w:t xml:space="preserve"> synthesized</w:t>
      </w:r>
      <w:r w:rsidR="00F42CA8" w:rsidRPr="00CD3026">
        <w:rPr>
          <w:rFonts w:ascii="Arial" w:hAnsi="Arial" w:cs="Arial"/>
          <w:sz w:val="24"/>
          <w:szCs w:val="24"/>
        </w:rPr>
        <w:t xml:space="preserve"> </w:t>
      </w:r>
      <w:r w:rsidR="00672152" w:rsidRPr="00CD3026">
        <w:rPr>
          <w:rFonts w:ascii="Arial" w:hAnsi="Arial" w:cs="Arial"/>
          <w:sz w:val="24"/>
          <w:szCs w:val="24"/>
        </w:rPr>
        <w:t xml:space="preserve">capsids </w:t>
      </w:r>
      <w:r w:rsidR="00F42CA8" w:rsidRPr="00CD3026">
        <w:rPr>
          <w:rFonts w:ascii="Arial" w:hAnsi="Arial" w:cs="Arial"/>
          <w:sz w:val="24"/>
          <w:szCs w:val="24"/>
        </w:rPr>
        <w:t>undergo a maturation step in the nucleus that involves</w:t>
      </w:r>
      <w:r w:rsidR="000E4A83" w:rsidRPr="00CD3026">
        <w:rPr>
          <w:rFonts w:ascii="Arial" w:hAnsi="Arial" w:cs="Arial"/>
          <w:sz w:val="24"/>
          <w:szCs w:val="24"/>
        </w:rPr>
        <w:t xml:space="preserve"> </w:t>
      </w:r>
      <w:r w:rsidR="002203CB" w:rsidRPr="00CD3026">
        <w:rPr>
          <w:rFonts w:ascii="Arial" w:hAnsi="Arial" w:cs="Arial"/>
          <w:sz w:val="24"/>
          <w:szCs w:val="24"/>
        </w:rPr>
        <w:t>surface phosphorylation</w:t>
      </w:r>
      <w:r w:rsidR="00672152" w:rsidRPr="00CD3026">
        <w:rPr>
          <w:rFonts w:ascii="Arial" w:hAnsi="Arial" w:cs="Arial"/>
          <w:sz w:val="24"/>
          <w:szCs w:val="24"/>
        </w:rPr>
        <w:t>(</w:t>
      </w:r>
      <w:r w:rsidR="00EA7E13" w:rsidRPr="00CD3026">
        <w:rPr>
          <w:rFonts w:ascii="Arial" w:hAnsi="Arial" w:cs="Arial"/>
          <w:sz w:val="24"/>
          <w:szCs w:val="24"/>
        </w:rPr>
        <w:t>s</w:t>
      </w:r>
      <w:r w:rsidR="00672152" w:rsidRPr="00CD3026">
        <w:rPr>
          <w:rFonts w:ascii="Arial" w:hAnsi="Arial" w:cs="Arial"/>
          <w:sz w:val="24"/>
          <w:szCs w:val="24"/>
        </w:rPr>
        <w:t>)</w:t>
      </w:r>
      <w:r w:rsidR="002203CB" w:rsidRPr="00CD3026">
        <w:rPr>
          <w:rFonts w:ascii="Arial" w:hAnsi="Arial" w:cs="Arial"/>
          <w:sz w:val="24"/>
          <w:szCs w:val="24"/>
        </w:rPr>
        <w:t xml:space="preserve"> and</w:t>
      </w:r>
      <w:r w:rsidR="00F42CA8" w:rsidRPr="00CD3026">
        <w:rPr>
          <w:rFonts w:ascii="Arial" w:hAnsi="Arial" w:cs="Arial"/>
          <w:sz w:val="24"/>
          <w:szCs w:val="24"/>
        </w:rPr>
        <w:t xml:space="preserve"> </w:t>
      </w:r>
      <w:r w:rsidR="000E4A83" w:rsidRPr="00CD3026">
        <w:rPr>
          <w:rFonts w:ascii="Arial" w:hAnsi="Arial" w:cs="Arial"/>
          <w:sz w:val="24"/>
          <w:szCs w:val="24"/>
        </w:rPr>
        <w:t>exposure</w:t>
      </w:r>
      <w:r w:rsidR="002203CB" w:rsidRPr="00CD3026">
        <w:rPr>
          <w:rFonts w:ascii="Arial" w:hAnsi="Arial" w:cs="Arial"/>
          <w:sz w:val="24"/>
          <w:szCs w:val="24"/>
        </w:rPr>
        <w:t xml:space="preserve"> of </w:t>
      </w:r>
      <w:r w:rsidR="0044060F" w:rsidRPr="00CD3026">
        <w:rPr>
          <w:rFonts w:ascii="Arial" w:hAnsi="Arial" w:cs="Arial"/>
          <w:sz w:val="24"/>
          <w:szCs w:val="24"/>
        </w:rPr>
        <w:t>N-VP2</w:t>
      </w:r>
      <w:r w:rsidR="002203CB" w:rsidRPr="00CD3026">
        <w:rPr>
          <w:rFonts w:ascii="Arial" w:hAnsi="Arial" w:cs="Arial"/>
          <w:sz w:val="24"/>
          <w:szCs w:val="24"/>
        </w:rPr>
        <w:t>.</w:t>
      </w:r>
      <w:r w:rsidR="007520F5" w:rsidRPr="00CD3026">
        <w:rPr>
          <w:rFonts w:ascii="Arial" w:hAnsi="Arial" w:cs="Arial"/>
          <w:sz w:val="24"/>
          <w:szCs w:val="24"/>
        </w:rPr>
        <w:t xml:space="preserve"> Only fully </w:t>
      </w:r>
      <w:r w:rsidR="009907EA" w:rsidRPr="00CD3026">
        <w:rPr>
          <w:rFonts w:ascii="Arial" w:hAnsi="Arial" w:cs="Arial"/>
          <w:sz w:val="24"/>
          <w:szCs w:val="24"/>
        </w:rPr>
        <w:t>infectious</w:t>
      </w:r>
      <w:r w:rsidR="007520F5" w:rsidRPr="00CD3026">
        <w:rPr>
          <w:rFonts w:ascii="Arial" w:hAnsi="Arial" w:cs="Arial"/>
          <w:sz w:val="24"/>
          <w:szCs w:val="24"/>
        </w:rPr>
        <w:t xml:space="preserve"> </w:t>
      </w:r>
      <w:r w:rsidR="007520F5" w:rsidRPr="00CD3026">
        <w:rPr>
          <w:rFonts w:ascii="Arial" w:hAnsi="Arial" w:cs="Arial"/>
          <w:sz w:val="24"/>
          <w:szCs w:val="24"/>
        </w:rPr>
        <w:lastRenderedPageBreak/>
        <w:t xml:space="preserve">virions were able to exit the nuclei and </w:t>
      </w:r>
      <w:r w:rsidR="00E975D7" w:rsidRPr="00CD3026">
        <w:rPr>
          <w:rFonts w:ascii="Arial" w:hAnsi="Arial" w:cs="Arial"/>
          <w:sz w:val="24"/>
          <w:szCs w:val="24"/>
        </w:rPr>
        <w:t>egress from the cells prior to cell lysis</w:t>
      </w:r>
      <w:r w:rsidR="007520F5" w:rsidRPr="00CD3026">
        <w:rPr>
          <w:rFonts w:ascii="Arial" w:hAnsi="Arial" w:cs="Arial"/>
          <w:sz w:val="24"/>
          <w:szCs w:val="24"/>
        </w:rPr>
        <w:t>,</w:t>
      </w:r>
      <w:r w:rsidR="00E975D7" w:rsidRPr="00CD3026">
        <w:rPr>
          <w:rFonts w:ascii="Arial" w:hAnsi="Arial" w:cs="Arial"/>
          <w:sz w:val="24"/>
          <w:szCs w:val="24"/>
        </w:rPr>
        <w:t xml:space="preserve"> co</w:t>
      </w:r>
      <w:r w:rsidR="00E975D7" w:rsidRPr="00CD3026">
        <w:rPr>
          <w:rFonts w:ascii="Arial" w:hAnsi="Arial" w:cs="Arial"/>
          <w:sz w:val="24"/>
          <w:szCs w:val="24"/>
        </w:rPr>
        <w:t>n</w:t>
      </w:r>
      <w:r w:rsidR="00E975D7" w:rsidRPr="00CD3026">
        <w:rPr>
          <w:rFonts w:ascii="Arial" w:hAnsi="Arial" w:cs="Arial"/>
          <w:sz w:val="24"/>
          <w:szCs w:val="24"/>
        </w:rPr>
        <w:t>firming</w:t>
      </w:r>
      <w:r w:rsidR="007520F5" w:rsidRPr="00CD3026">
        <w:rPr>
          <w:rFonts w:ascii="Arial" w:hAnsi="Arial" w:cs="Arial"/>
          <w:sz w:val="24"/>
          <w:szCs w:val="24"/>
        </w:rPr>
        <w:t xml:space="preserve"> an active egress of parvovirus MVM.</w:t>
      </w:r>
    </w:p>
    <w:p w:rsidR="002070B5" w:rsidRPr="00CD3026" w:rsidRDefault="002070B5" w:rsidP="005B56EC">
      <w:pPr>
        <w:spacing w:after="120" w:line="480" w:lineRule="auto"/>
        <w:jc w:val="both"/>
        <w:rPr>
          <w:rFonts w:ascii="Arial" w:hAnsi="Arial" w:cs="Arial"/>
          <w:b/>
          <w:sz w:val="24"/>
          <w:szCs w:val="24"/>
        </w:rPr>
      </w:pPr>
    </w:p>
    <w:p w:rsidR="002070B5" w:rsidRPr="00CD3026" w:rsidRDefault="002070B5"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B56EC" w:rsidRPr="00CD3026" w:rsidRDefault="00447701" w:rsidP="00115014">
      <w:pPr>
        <w:spacing w:after="120" w:line="480" w:lineRule="auto"/>
        <w:jc w:val="both"/>
        <w:rPr>
          <w:rFonts w:ascii="Arial" w:hAnsi="Arial" w:cs="Arial"/>
          <w:b/>
          <w:sz w:val="24"/>
          <w:szCs w:val="24"/>
        </w:rPr>
      </w:pPr>
      <w:r w:rsidRPr="00CD3026">
        <w:rPr>
          <w:rFonts w:ascii="Arial" w:hAnsi="Arial" w:cs="Arial"/>
          <w:b/>
          <w:sz w:val="24"/>
          <w:szCs w:val="24"/>
        </w:rPr>
        <w:lastRenderedPageBreak/>
        <w:t>Mate</w:t>
      </w:r>
      <w:r w:rsidR="00115014" w:rsidRPr="00CD3026">
        <w:rPr>
          <w:rFonts w:ascii="Arial" w:hAnsi="Arial" w:cs="Arial"/>
          <w:b/>
          <w:sz w:val="24"/>
          <w:szCs w:val="24"/>
        </w:rPr>
        <w:t>rials and Methods</w:t>
      </w:r>
    </w:p>
    <w:p w:rsidR="005B56EC" w:rsidRPr="00CD3026" w:rsidRDefault="005B56EC" w:rsidP="00047298">
      <w:pPr>
        <w:autoSpaceDE w:val="0"/>
        <w:autoSpaceDN w:val="0"/>
        <w:adjustRightInd w:val="0"/>
        <w:spacing w:after="120" w:line="480" w:lineRule="auto"/>
        <w:ind w:firstLine="709"/>
        <w:jc w:val="both"/>
        <w:rPr>
          <w:rFonts w:ascii="Arial" w:hAnsi="Arial" w:cs="Arial"/>
          <w:sz w:val="24"/>
          <w:szCs w:val="24"/>
        </w:rPr>
      </w:pPr>
      <w:r w:rsidRPr="00CD3026">
        <w:rPr>
          <w:rFonts w:ascii="Arial" w:hAnsi="Arial" w:cs="Arial"/>
          <w:b/>
          <w:sz w:val="24"/>
          <w:szCs w:val="24"/>
        </w:rPr>
        <w:t xml:space="preserve">Cells and viruses. </w:t>
      </w:r>
      <w:r w:rsidR="007D7EAF">
        <w:rPr>
          <w:rFonts w:ascii="Arial" w:hAnsi="Arial" w:cs="Arial"/>
          <w:sz w:val="24"/>
          <w:szCs w:val="24"/>
        </w:rPr>
        <w:t xml:space="preserve">A9 mouse fibroblasts </w:t>
      </w:r>
      <w:r w:rsidR="007D7EAF">
        <w:rPr>
          <w:rFonts w:ascii="Arial" w:hAnsi="Arial" w:cs="Arial"/>
          <w:sz w:val="24"/>
          <w:szCs w:val="24"/>
        </w:rPr>
        <w:fldChar w:fldCharType="begin"/>
      </w:r>
      <w:r w:rsidR="009011A3">
        <w:rPr>
          <w:rFonts w:ascii="Arial" w:hAnsi="Arial" w:cs="Arial"/>
          <w:sz w:val="24"/>
          <w:szCs w:val="24"/>
        </w:rPr>
        <w:instrText xml:space="preserve"> ADDIN EN.CITE &lt;EndNote&gt;&lt;Cite&gt;&lt;Author&gt;Tattersall&lt;/Author&gt;&lt;Year&gt;1983&lt;/Year&gt;&lt;RecNum&gt;85&lt;/RecNum&gt;&lt;DisplayText&gt;(62)&lt;/DisplayText&gt;&lt;record&gt;&lt;rec-number&gt;85&lt;/rec-number&gt;&lt;foreign-keys&gt;&lt;key app="EN" db-id="p9a95ada2x9dfketax5psfv72w29ssrpedff"&gt;85&lt;/key&gt;&lt;/foreign-keys&gt;&lt;ref-type name="Journal Article"&gt;17&lt;/ref-type&gt;&lt;contributors&gt;&lt;authors&gt;&lt;author&gt;Tattersall, P.&lt;/author&gt;&lt;author&gt;Bratton, J.&lt;/author&gt;&lt;/authors&gt;&lt;/contributors&gt;&lt;auth-address&gt;Tattersall, P&amp;#xD;Yale Univ,Sch Med,Dept Human Genet,New Haven,Ct 06510, USA&amp;#xD;Yale Univ,Sch Med,Dept Human Genet,New Haven,Ct 06510, USA&lt;/auth-address&gt;&lt;titles&gt;&lt;title&gt;Reciprocal Productive and Restrictive Virus-Cell Interactions of Immunosuppressive and Prototype Strains of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944-955&lt;/pages&gt;&lt;volume&gt;46&lt;/volume&gt;&lt;number&gt;3&lt;/number&gt;&lt;dates&gt;&lt;year&gt;1983&lt;/year&gt;&lt;/dates&gt;&lt;isbn&gt;0022-538X&lt;/isbn&gt;&lt;accession-num&gt;ISI:A1983QQ81900026&lt;/accession-num&gt;&lt;urls&gt;&lt;related-urls&gt;&lt;url&gt;&amp;lt;Go to ISI&amp;gt;://A1983QQ81900026&lt;/url&gt;&lt;/related-urls&gt;&lt;/urls&gt;&lt;language&gt;English&lt;/language&gt;&lt;/record&gt;&lt;/Cite&gt;&lt;/EndNote&gt;</w:instrText>
      </w:r>
      <w:r w:rsidR="007D7EAF">
        <w:rPr>
          <w:rFonts w:ascii="Arial" w:hAnsi="Arial" w:cs="Arial"/>
          <w:sz w:val="24"/>
          <w:szCs w:val="24"/>
        </w:rPr>
        <w:fldChar w:fldCharType="separate"/>
      </w:r>
      <w:r w:rsidR="009011A3">
        <w:rPr>
          <w:rFonts w:ascii="Arial" w:hAnsi="Arial" w:cs="Arial"/>
          <w:noProof/>
          <w:sz w:val="24"/>
          <w:szCs w:val="24"/>
        </w:rPr>
        <w:t>(</w:t>
      </w:r>
      <w:hyperlink w:anchor="_ENREF_62" w:tooltip="Tattersall, 1983 #85" w:history="1">
        <w:r w:rsidR="009B11D1">
          <w:rPr>
            <w:rFonts w:ascii="Arial" w:hAnsi="Arial" w:cs="Arial"/>
            <w:noProof/>
            <w:sz w:val="24"/>
            <w:szCs w:val="24"/>
          </w:rPr>
          <w:t>62</w:t>
        </w:r>
      </w:hyperlink>
      <w:r w:rsidR="009011A3">
        <w:rPr>
          <w:rFonts w:ascii="Arial" w:hAnsi="Arial" w:cs="Arial"/>
          <w:noProof/>
          <w:sz w:val="24"/>
          <w:szCs w:val="24"/>
        </w:rPr>
        <w:t>)</w:t>
      </w:r>
      <w:r w:rsidR="007D7EAF">
        <w:rPr>
          <w:rFonts w:ascii="Arial" w:hAnsi="Arial" w:cs="Arial"/>
          <w:sz w:val="24"/>
          <w:szCs w:val="24"/>
        </w:rPr>
        <w:fldChar w:fldCharType="end"/>
      </w:r>
      <w:r w:rsidR="007D7EAF">
        <w:rPr>
          <w:rFonts w:ascii="Arial" w:hAnsi="Arial" w:cs="Arial"/>
          <w:sz w:val="24"/>
          <w:szCs w:val="24"/>
        </w:rPr>
        <w:t xml:space="preserve"> and NB324K cells </w:t>
      </w:r>
      <w:r w:rsidR="007D7EAF">
        <w:rPr>
          <w:rFonts w:ascii="Arial" w:hAnsi="Arial" w:cs="Arial"/>
          <w:sz w:val="24"/>
          <w:szCs w:val="24"/>
        </w:rPr>
        <w:fldChar w:fldCharType="begin"/>
      </w:r>
      <w:r w:rsidR="009011A3">
        <w:rPr>
          <w:rFonts w:ascii="Arial" w:hAnsi="Arial" w:cs="Arial"/>
          <w:sz w:val="24"/>
          <w:szCs w:val="24"/>
        </w:rPr>
        <w:instrText xml:space="preserve"> ADDIN EN.CITE &lt;EndNote&gt;&lt;Cite&gt;&lt;Author&gt;Shein&lt;/Author&gt;&lt;Year&gt;1962&lt;/Year&gt;&lt;RecNum&gt;86&lt;/RecNum&gt;&lt;DisplayText&gt;(55)&lt;/DisplayText&gt;&lt;record&gt;&lt;rec-number&gt;86&lt;/rec-number&gt;&lt;foreign-keys&gt;&lt;key app="EN" db-id="p9a95ada2x9dfketax5psfv72w29ssrpedff"&gt;86&lt;/key&gt;&lt;/foreign-keys&gt;&lt;ref-type name="Journal Article"&gt;17&lt;/ref-type&gt;&lt;contributors&gt;&lt;authors&gt;&lt;author&gt;Shein, H. M.&lt;/author&gt;&lt;author&gt;Enders, J. F.&lt;/author&gt;&lt;/authors&gt;&lt;/contributors&gt;&lt;titles&gt;&lt;title&gt;Multiplication and Cytopathogenicity of Simian Vacuolating Virus 40 in Cultures of Human Tissues&lt;/title&gt;&lt;secondary-title&gt;Proceedings of the Society for Experimental Biology and Medicine&lt;/secondary-title&gt;&lt;alt-title&gt;P Soc Exp Biol Med&lt;/alt-title&gt;&lt;/titles&gt;&lt;periodical&gt;&lt;full-title&gt;Proceedings of the Society for Experimental Biology and Medicine&lt;/full-title&gt;&lt;abbr-1&gt;P Soc Exp Biol Med&lt;/abbr-1&gt;&lt;/periodical&gt;&lt;alt-periodical&gt;&lt;full-title&gt;Proceedings of the Society for Experimental Biology and Medicine&lt;/full-title&gt;&lt;abbr-1&gt;P Soc Exp Biol Med&lt;/abbr-1&gt;&lt;/alt-periodical&gt;&lt;pages&gt;495-&amp;amp;&lt;/pages&gt;&lt;volume&gt;109&lt;/volume&gt;&lt;number&gt;3&lt;/number&gt;&lt;dates&gt;&lt;year&gt;1962&lt;/year&gt;&lt;/dates&gt;&lt;isbn&gt;0037-9727&lt;/isbn&gt;&lt;accession-num&gt;ISI:A19621036C00067&lt;/accession-num&gt;&lt;urls&gt;&lt;related-urls&gt;&lt;url&gt;&amp;lt;Go to ISI&amp;gt;://A19621036C00067&lt;/url&gt;&lt;/related-urls&gt;&lt;/urls&gt;&lt;language&gt;English&lt;/language&gt;&lt;/record&gt;&lt;/Cite&gt;&lt;/EndNote&gt;</w:instrText>
      </w:r>
      <w:r w:rsidR="007D7EAF">
        <w:rPr>
          <w:rFonts w:ascii="Arial" w:hAnsi="Arial" w:cs="Arial"/>
          <w:sz w:val="24"/>
          <w:szCs w:val="24"/>
        </w:rPr>
        <w:fldChar w:fldCharType="separate"/>
      </w:r>
      <w:r w:rsidR="009011A3">
        <w:rPr>
          <w:rFonts w:ascii="Arial" w:hAnsi="Arial" w:cs="Arial"/>
          <w:noProof/>
          <w:sz w:val="24"/>
          <w:szCs w:val="24"/>
        </w:rPr>
        <w:t>(</w:t>
      </w:r>
      <w:hyperlink w:anchor="_ENREF_55" w:tooltip="Shein, 1962 #86" w:history="1">
        <w:r w:rsidR="009B11D1">
          <w:rPr>
            <w:rFonts w:ascii="Arial" w:hAnsi="Arial" w:cs="Arial"/>
            <w:noProof/>
            <w:sz w:val="24"/>
            <w:szCs w:val="24"/>
          </w:rPr>
          <w:t>55</w:t>
        </w:r>
      </w:hyperlink>
      <w:r w:rsidR="009011A3">
        <w:rPr>
          <w:rFonts w:ascii="Arial" w:hAnsi="Arial" w:cs="Arial"/>
          <w:noProof/>
          <w:sz w:val="24"/>
          <w:szCs w:val="24"/>
        </w:rPr>
        <w:t>)</w:t>
      </w:r>
      <w:r w:rsidR="007D7EAF">
        <w:rPr>
          <w:rFonts w:ascii="Arial" w:hAnsi="Arial" w:cs="Arial"/>
          <w:sz w:val="24"/>
          <w:szCs w:val="24"/>
        </w:rPr>
        <w:fldChar w:fldCharType="end"/>
      </w:r>
      <w:r w:rsidRPr="00CD3026">
        <w:rPr>
          <w:rFonts w:ascii="Arial" w:hAnsi="Arial" w:cs="Arial"/>
          <w:sz w:val="24"/>
          <w:szCs w:val="24"/>
        </w:rPr>
        <w:t xml:space="preserve">, were routinely propagated under a minimal number of passages in </w:t>
      </w:r>
      <w:r w:rsidR="004E384B" w:rsidRPr="00CD3026">
        <w:rPr>
          <w:rFonts w:ascii="Arial" w:hAnsi="Arial" w:cs="Arial"/>
          <w:sz w:val="24"/>
          <w:szCs w:val="24"/>
        </w:rPr>
        <w:t xml:space="preserve">DMEM supplemented with 5 % </w:t>
      </w:r>
      <w:r w:rsidRPr="00CD3026">
        <w:rPr>
          <w:rFonts w:ascii="Arial" w:hAnsi="Arial" w:cs="Arial"/>
          <w:sz w:val="24"/>
          <w:szCs w:val="24"/>
        </w:rPr>
        <w:t>FCS at 37 °C in 5 % CO</w:t>
      </w:r>
      <w:r w:rsidRPr="00CD3026">
        <w:rPr>
          <w:rFonts w:ascii="Arial" w:hAnsi="Arial" w:cs="Arial"/>
          <w:sz w:val="24"/>
          <w:szCs w:val="24"/>
          <w:vertAlign w:val="subscript"/>
        </w:rPr>
        <w:t>2</w:t>
      </w:r>
      <w:r w:rsidRPr="00CD3026">
        <w:rPr>
          <w:rFonts w:ascii="Arial" w:hAnsi="Arial" w:cs="Arial"/>
          <w:sz w:val="24"/>
          <w:szCs w:val="24"/>
        </w:rPr>
        <w:t xml:space="preserve"> atmosphere. Stocks of MVM were propagated on A9 cells. As soon as the cytopathic effect </w:t>
      </w:r>
      <w:r w:rsidR="0087106C" w:rsidRPr="00CD3026">
        <w:rPr>
          <w:rFonts w:ascii="Arial" w:hAnsi="Arial" w:cs="Arial"/>
          <w:sz w:val="24"/>
          <w:szCs w:val="24"/>
        </w:rPr>
        <w:t>was complete</w:t>
      </w:r>
      <w:r w:rsidRPr="00CD3026">
        <w:rPr>
          <w:rFonts w:ascii="Arial" w:hAnsi="Arial" w:cs="Arial"/>
          <w:sz w:val="24"/>
          <w:szCs w:val="24"/>
        </w:rPr>
        <w:t>, the supernatant was col</w:t>
      </w:r>
      <w:r w:rsidR="0087106C" w:rsidRPr="00CD3026">
        <w:rPr>
          <w:rFonts w:ascii="Arial" w:hAnsi="Arial" w:cs="Arial"/>
          <w:sz w:val="24"/>
          <w:szCs w:val="24"/>
        </w:rPr>
        <w:t>lec</w:t>
      </w:r>
      <w:r w:rsidR="0087106C" w:rsidRPr="00CD3026">
        <w:rPr>
          <w:rFonts w:ascii="Arial" w:hAnsi="Arial" w:cs="Arial"/>
          <w:sz w:val="24"/>
          <w:szCs w:val="24"/>
        </w:rPr>
        <w:t>t</w:t>
      </w:r>
      <w:r w:rsidR="0087106C" w:rsidRPr="00CD3026">
        <w:rPr>
          <w:rFonts w:ascii="Arial" w:hAnsi="Arial" w:cs="Arial"/>
          <w:sz w:val="24"/>
          <w:szCs w:val="24"/>
        </w:rPr>
        <w:t xml:space="preserve">ed, </w:t>
      </w:r>
      <w:r w:rsidRPr="00CD3026">
        <w:rPr>
          <w:rFonts w:ascii="Arial" w:hAnsi="Arial" w:cs="Arial"/>
          <w:sz w:val="24"/>
          <w:szCs w:val="24"/>
        </w:rPr>
        <w:t>pre-cleared from cell debris by low-speed centrifuga</w:t>
      </w:r>
      <w:r w:rsidR="0087106C" w:rsidRPr="00CD3026">
        <w:rPr>
          <w:rFonts w:ascii="Arial" w:hAnsi="Arial" w:cs="Arial"/>
          <w:sz w:val="24"/>
          <w:szCs w:val="24"/>
        </w:rPr>
        <w:t>tion and the virus</w:t>
      </w:r>
      <w:r w:rsidRPr="00CD3026">
        <w:rPr>
          <w:rFonts w:ascii="Arial" w:hAnsi="Arial" w:cs="Arial"/>
          <w:sz w:val="24"/>
          <w:szCs w:val="24"/>
        </w:rPr>
        <w:t xml:space="preserve"> pelleted through 20 % sucrose cushion. </w:t>
      </w:r>
      <w:r w:rsidR="0087106C" w:rsidRPr="00CD3026">
        <w:rPr>
          <w:rFonts w:ascii="Arial" w:hAnsi="Arial" w:cs="Arial"/>
          <w:sz w:val="24"/>
          <w:szCs w:val="24"/>
        </w:rPr>
        <w:t xml:space="preserve">The virus pellet was washed and resuspended in PBS and the </w:t>
      </w:r>
      <w:r w:rsidRPr="00CD3026">
        <w:rPr>
          <w:rFonts w:ascii="Arial" w:hAnsi="Arial" w:cs="Arial"/>
          <w:sz w:val="24"/>
          <w:szCs w:val="24"/>
        </w:rPr>
        <w:t>titers were determined by qPCR as DNA-containing particles per micr</w:t>
      </w:r>
      <w:r w:rsidRPr="00CD3026">
        <w:rPr>
          <w:rFonts w:ascii="Arial" w:hAnsi="Arial" w:cs="Arial"/>
          <w:sz w:val="24"/>
          <w:szCs w:val="24"/>
        </w:rPr>
        <w:t>o</w:t>
      </w:r>
      <w:r w:rsidRPr="00CD3026">
        <w:rPr>
          <w:rFonts w:ascii="Arial" w:hAnsi="Arial" w:cs="Arial"/>
          <w:sz w:val="24"/>
          <w:szCs w:val="24"/>
        </w:rPr>
        <w:t>liter.</w:t>
      </w:r>
      <w:r w:rsidR="00047298" w:rsidRPr="00CD3026">
        <w:rPr>
          <w:rFonts w:ascii="Arial" w:hAnsi="Arial" w:cs="Arial"/>
          <w:sz w:val="24"/>
          <w:szCs w:val="24"/>
        </w:rPr>
        <w:t xml:space="preserve"> DNA-containing (full capsids; </w:t>
      </w:r>
      <w:r w:rsidR="0087106C" w:rsidRPr="00CD3026">
        <w:rPr>
          <w:rFonts w:ascii="Arial" w:hAnsi="Arial" w:cs="Arial"/>
          <w:sz w:val="24"/>
          <w:szCs w:val="24"/>
        </w:rPr>
        <w:t>FC</w:t>
      </w:r>
      <w:r w:rsidR="00047298" w:rsidRPr="00CD3026">
        <w:rPr>
          <w:rFonts w:ascii="Arial" w:hAnsi="Arial" w:cs="Arial"/>
          <w:sz w:val="24"/>
          <w:szCs w:val="24"/>
        </w:rPr>
        <w:t>)</w:t>
      </w:r>
      <w:r w:rsidR="0087106C" w:rsidRPr="00CD3026">
        <w:rPr>
          <w:rFonts w:ascii="Arial" w:hAnsi="Arial" w:cs="Arial"/>
          <w:sz w:val="24"/>
          <w:szCs w:val="24"/>
        </w:rPr>
        <w:t xml:space="preserve"> </w:t>
      </w:r>
      <w:r w:rsidR="00047298" w:rsidRPr="00CD3026">
        <w:rPr>
          <w:rFonts w:ascii="Arial" w:hAnsi="Arial" w:cs="Arial"/>
          <w:sz w:val="24"/>
          <w:szCs w:val="24"/>
        </w:rPr>
        <w:t>and empty capsids (</w:t>
      </w:r>
      <w:r w:rsidR="0087106C" w:rsidRPr="00CD3026">
        <w:rPr>
          <w:rFonts w:ascii="Arial" w:hAnsi="Arial" w:cs="Arial"/>
          <w:sz w:val="24"/>
          <w:szCs w:val="24"/>
        </w:rPr>
        <w:t>EC</w:t>
      </w:r>
      <w:r w:rsidR="00C50601">
        <w:rPr>
          <w:rFonts w:ascii="Arial" w:hAnsi="Arial" w:cs="Arial"/>
          <w:sz w:val="24"/>
          <w:szCs w:val="24"/>
        </w:rPr>
        <w:t>) were separ</w:t>
      </w:r>
      <w:r w:rsidR="00047298" w:rsidRPr="00CD3026">
        <w:rPr>
          <w:rFonts w:ascii="Arial" w:hAnsi="Arial" w:cs="Arial"/>
          <w:sz w:val="24"/>
          <w:szCs w:val="24"/>
        </w:rPr>
        <w:t>ated by</w:t>
      </w:r>
      <w:r w:rsidR="0087106C" w:rsidRPr="00CD3026">
        <w:rPr>
          <w:rFonts w:ascii="Arial" w:hAnsi="Arial" w:cs="Arial"/>
          <w:sz w:val="24"/>
          <w:szCs w:val="24"/>
        </w:rPr>
        <w:t xml:space="preserve"> </w:t>
      </w:r>
      <w:r w:rsidR="00047298" w:rsidRPr="00CD3026">
        <w:rPr>
          <w:rFonts w:ascii="Arial" w:hAnsi="Arial" w:cs="Arial"/>
          <w:sz w:val="24"/>
          <w:szCs w:val="24"/>
        </w:rPr>
        <w:t xml:space="preserve">CsCl gradient as previously described (ref). </w:t>
      </w:r>
      <w:r w:rsidRPr="00CD3026">
        <w:rPr>
          <w:rFonts w:ascii="Arial" w:hAnsi="Arial" w:cs="Arial"/>
          <w:sz w:val="24"/>
          <w:szCs w:val="24"/>
        </w:rPr>
        <w:t xml:space="preserve">CsCl was </w:t>
      </w:r>
      <w:r w:rsidR="00047298" w:rsidRPr="00CD3026">
        <w:rPr>
          <w:rFonts w:ascii="Arial" w:hAnsi="Arial" w:cs="Arial"/>
          <w:sz w:val="24"/>
          <w:szCs w:val="24"/>
        </w:rPr>
        <w:t xml:space="preserve">removed </w:t>
      </w:r>
      <w:r w:rsidRPr="00CD3026">
        <w:rPr>
          <w:rFonts w:ascii="Arial" w:hAnsi="Arial" w:cs="Arial"/>
          <w:sz w:val="24"/>
          <w:szCs w:val="24"/>
        </w:rPr>
        <w:t xml:space="preserve">by size-exclusion chromatography through PD-10 desalting columns (GE Healthcare, Chalfont St Giles, UK) and </w:t>
      </w:r>
      <w:r w:rsidR="00047298" w:rsidRPr="00CD3026">
        <w:rPr>
          <w:rFonts w:ascii="Arial" w:hAnsi="Arial" w:cs="Arial"/>
          <w:sz w:val="24"/>
          <w:szCs w:val="24"/>
        </w:rPr>
        <w:t xml:space="preserve">when required, </w:t>
      </w:r>
      <w:r w:rsidRPr="00CD3026">
        <w:rPr>
          <w:rFonts w:ascii="Arial" w:hAnsi="Arial" w:cs="Arial"/>
          <w:sz w:val="24"/>
          <w:szCs w:val="24"/>
        </w:rPr>
        <w:t>the capsids were concentrated in Amicon® centrifugal filter devices (Merck Millipore, Billerica, MA).</w:t>
      </w:r>
    </w:p>
    <w:p w:rsidR="007E5ADB" w:rsidRPr="00CD3026" w:rsidRDefault="007E5ADB" w:rsidP="007E5ADB">
      <w:pPr>
        <w:pStyle w:val="NormalWeb"/>
        <w:spacing w:after="120" w:afterAutospacing="0" w:line="480" w:lineRule="auto"/>
        <w:ind w:firstLine="709"/>
        <w:jc w:val="both"/>
        <w:rPr>
          <w:rFonts w:ascii="Arial" w:hAnsi="Arial" w:cs="Arial"/>
        </w:rPr>
      </w:pPr>
      <w:r w:rsidRPr="00CD3026">
        <w:rPr>
          <w:rStyle w:val="inline-l2-heading"/>
          <w:rFonts w:ascii="Arial" w:hAnsi="Arial" w:cs="Arial"/>
          <w:b/>
        </w:rPr>
        <w:t>Antibodies, chemicals</w:t>
      </w:r>
      <w:r w:rsidR="00DB7F96" w:rsidRPr="00CD3026">
        <w:rPr>
          <w:rStyle w:val="inline-l2-heading"/>
          <w:rFonts w:ascii="Arial" w:hAnsi="Arial" w:cs="Arial"/>
          <w:b/>
        </w:rPr>
        <w:t xml:space="preserve"> and enzymes</w:t>
      </w:r>
      <w:r w:rsidRPr="00CD3026">
        <w:rPr>
          <w:rStyle w:val="inline-l2-heading"/>
          <w:rFonts w:ascii="Arial" w:hAnsi="Arial" w:cs="Arial"/>
        </w:rPr>
        <w:t xml:space="preserve">. </w:t>
      </w:r>
      <w:r w:rsidRPr="00CD3026">
        <w:rPr>
          <w:rFonts w:ascii="Arial" w:hAnsi="Arial" w:cs="Arial"/>
        </w:rPr>
        <w:t>Rabbit anti-VPs (polyclonal against MVM structural proteins), rabbit anti-N-VP2 (polyclonal against the N-terminus of VP2), and mouse anti-capsid (monoclonal against intact capsids; clone B7) antibo</w:t>
      </w:r>
      <w:r w:rsidRPr="00CD3026">
        <w:rPr>
          <w:rFonts w:ascii="Arial" w:hAnsi="Arial" w:cs="Arial"/>
        </w:rPr>
        <w:t>d</w:t>
      </w:r>
      <w:r w:rsidRPr="00CD3026">
        <w:rPr>
          <w:rFonts w:ascii="Arial" w:hAnsi="Arial" w:cs="Arial"/>
        </w:rPr>
        <w:t xml:space="preserve">ies </w:t>
      </w:r>
      <w:r w:rsidR="00835635">
        <w:rPr>
          <w:rFonts w:ascii="Arial" w:hAnsi="Arial" w:cs="Arial"/>
        </w:rPr>
        <w:t xml:space="preserve">have been previously described </w:t>
      </w:r>
      <w:r w:rsidR="00835635">
        <w:rPr>
          <w:rFonts w:ascii="Arial" w:hAnsi="Arial" w:cs="Arial"/>
        </w:rPr>
        <w:fldChar w:fldCharType="begin">
          <w:fldData xml:space="preserve">PEVuZE5vdGU+PENpdGU+PEF1dGhvcj5NYXJvdG88L0F1dGhvcj48WWVhcj4yMDA0PC9ZZWFyPjxS
ZWNOdW0+NDE8L1JlY051bT48RGlzcGxheVRleHQ+KDI5LCAzMyk8L0Rpc3BsYXlUZXh0PjxyZWNv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9011A3">
        <w:rPr>
          <w:rFonts w:ascii="Arial" w:hAnsi="Arial" w:cs="Arial"/>
        </w:rPr>
        <w:instrText xml:space="preserve"> ADDIN EN.CITE </w:instrText>
      </w:r>
      <w:r w:rsidR="009011A3">
        <w:rPr>
          <w:rFonts w:ascii="Arial" w:hAnsi="Arial" w:cs="Arial"/>
        </w:rPr>
        <w:fldChar w:fldCharType="begin">
          <w:fldData xml:space="preserve">PEVuZE5vdGU+PENpdGU+PEF1dGhvcj5NYXJvdG88L0F1dGhvcj48WWVhcj4yMDA0PC9ZZWFyPjxS
ZWNOdW0+NDE8L1JlY051bT48RGlzcGxheVRleHQ+KDI5LCAzMyk8L0Rpc3BsYXlUZXh0PjxyZWNv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9011A3">
        <w:rPr>
          <w:rFonts w:ascii="Arial" w:hAnsi="Arial" w:cs="Arial"/>
        </w:rPr>
        <w:instrText xml:space="preserve"> ADDIN EN.CITE.DATA </w:instrText>
      </w:r>
      <w:r w:rsidR="009011A3">
        <w:rPr>
          <w:rFonts w:ascii="Arial" w:hAnsi="Arial" w:cs="Arial"/>
        </w:rPr>
      </w:r>
      <w:r w:rsidR="009011A3">
        <w:rPr>
          <w:rFonts w:ascii="Arial" w:hAnsi="Arial" w:cs="Arial"/>
        </w:rPr>
        <w:fldChar w:fldCharType="end"/>
      </w:r>
      <w:r w:rsidR="00835635">
        <w:rPr>
          <w:rFonts w:ascii="Arial" w:hAnsi="Arial" w:cs="Arial"/>
        </w:rPr>
      </w:r>
      <w:r w:rsidR="00835635">
        <w:rPr>
          <w:rFonts w:ascii="Arial" w:hAnsi="Arial" w:cs="Arial"/>
        </w:rPr>
        <w:fldChar w:fldCharType="separate"/>
      </w:r>
      <w:r w:rsidR="009011A3">
        <w:rPr>
          <w:rFonts w:ascii="Arial" w:hAnsi="Arial" w:cs="Arial"/>
          <w:noProof/>
        </w:rPr>
        <w:t>(</w:t>
      </w:r>
      <w:hyperlink w:anchor="_ENREF_29" w:tooltip="Lopez-Bueno, 2003 #84" w:history="1">
        <w:r w:rsidR="009B11D1">
          <w:rPr>
            <w:rFonts w:ascii="Arial" w:hAnsi="Arial" w:cs="Arial"/>
            <w:noProof/>
          </w:rPr>
          <w:t>29</w:t>
        </w:r>
      </w:hyperlink>
      <w:r w:rsidR="009011A3">
        <w:rPr>
          <w:rFonts w:ascii="Arial" w:hAnsi="Arial" w:cs="Arial"/>
          <w:noProof/>
        </w:rPr>
        <w:t xml:space="preserve">, </w:t>
      </w:r>
      <w:hyperlink w:anchor="_ENREF_33" w:tooltip="Maroto, 2004 #41" w:history="1">
        <w:r w:rsidR="009B11D1">
          <w:rPr>
            <w:rFonts w:ascii="Arial" w:hAnsi="Arial" w:cs="Arial"/>
            <w:noProof/>
          </w:rPr>
          <w:t>33</w:t>
        </w:r>
      </w:hyperlink>
      <w:r w:rsidR="009011A3">
        <w:rPr>
          <w:rFonts w:ascii="Arial" w:hAnsi="Arial" w:cs="Arial"/>
          <w:noProof/>
        </w:rPr>
        <w:t>)</w:t>
      </w:r>
      <w:r w:rsidR="00835635">
        <w:rPr>
          <w:rFonts w:ascii="Arial" w:hAnsi="Arial" w:cs="Arial"/>
        </w:rPr>
        <w:fldChar w:fldCharType="end"/>
      </w:r>
      <w:r w:rsidRPr="00CD3026">
        <w:rPr>
          <w:rFonts w:ascii="Arial" w:hAnsi="Arial" w:cs="Arial"/>
        </w:rPr>
        <w:t>. Fluorescent-labeled secondary antibo</w:t>
      </w:r>
      <w:r w:rsidRPr="00CD3026">
        <w:rPr>
          <w:rFonts w:ascii="Arial" w:hAnsi="Arial" w:cs="Arial"/>
        </w:rPr>
        <w:t>d</w:t>
      </w:r>
      <w:r w:rsidRPr="00CD3026">
        <w:rPr>
          <w:rFonts w:ascii="Arial" w:hAnsi="Arial" w:cs="Arial"/>
        </w:rPr>
        <w:t>ies were purchased from Santa Cruz Biotechnology (Santa Cruz, CA) and horsera</w:t>
      </w:r>
      <w:r w:rsidRPr="00CD3026">
        <w:rPr>
          <w:rFonts w:ascii="Arial" w:hAnsi="Arial" w:cs="Arial"/>
        </w:rPr>
        <w:t>d</w:t>
      </w:r>
      <w:r w:rsidRPr="00CD3026">
        <w:rPr>
          <w:rFonts w:ascii="Arial" w:hAnsi="Arial" w:cs="Arial"/>
        </w:rPr>
        <w:t>ish peroxidase-conjugated antibodies were purchased from DakoCytomation (Glostrup, DK). Bafilomycin A</w:t>
      </w:r>
      <w:r w:rsidRPr="00CD3026">
        <w:rPr>
          <w:rFonts w:ascii="Arial" w:hAnsi="Arial" w:cs="Arial"/>
          <w:vertAlign w:val="subscript"/>
        </w:rPr>
        <w:t>1</w:t>
      </w:r>
      <w:r w:rsidR="00312E38" w:rsidRPr="00CD3026">
        <w:rPr>
          <w:rFonts w:ascii="Arial" w:hAnsi="Arial" w:cs="Arial"/>
        </w:rPr>
        <w:t xml:space="preserve"> (BafA1), </w:t>
      </w:r>
      <w:r w:rsidR="00C50601" w:rsidRPr="00CD3026">
        <w:rPr>
          <w:rFonts w:ascii="Arial" w:hAnsi="Arial" w:cs="Arial"/>
        </w:rPr>
        <w:t>chymotrypsin</w:t>
      </w:r>
      <w:r w:rsidR="00312E38" w:rsidRPr="00CD3026">
        <w:rPr>
          <w:rFonts w:ascii="Arial" w:hAnsi="Arial" w:cs="Arial"/>
        </w:rPr>
        <w:t xml:space="preserve"> and </w:t>
      </w:r>
      <w:r w:rsidRPr="00CD3026">
        <w:rPr>
          <w:rFonts w:ascii="Arial" w:hAnsi="Arial" w:cs="Arial"/>
        </w:rPr>
        <w:t>chymostatin were obtained from Sigma-Aldrich (St. Louis, MO) and reconstituted in ethanol at 0.1 mg/mL or in DMSO at 10 mM, respectively. To avoid enzymatic digestion or dephosphorylation during the processing of cell extracts, the lysis buffer was supplemented with prot</w:t>
      </w:r>
      <w:r w:rsidRPr="00CD3026">
        <w:rPr>
          <w:rFonts w:ascii="Arial" w:hAnsi="Arial" w:cs="Arial"/>
        </w:rPr>
        <w:t>e</w:t>
      </w:r>
      <w:r w:rsidRPr="00CD3026">
        <w:rPr>
          <w:rFonts w:ascii="Arial" w:hAnsi="Arial" w:cs="Arial"/>
        </w:rPr>
        <w:t>ase inhibitors (Roche, Basel, CH); 1 mM sodium orthovanadate (Na</w:t>
      </w:r>
      <w:r w:rsidRPr="00CD3026">
        <w:rPr>
          <w:rFonts w:ascii="Arial" w:hAnsi="Arial" w:cs="Arial"/>
          <w:vertAlign w:val="subscript"/>
        </w:rPr>
        <w:t>3</w:t>
      </w:r>
      <w:r w:rsidRPr="00CD3026">
        <w:rPr>
          <w:rFonts w:ascii="Arial" w:hAnsi="Arial" w:cs="Arial"/>
        </w:rPr>
        <w:t>VO</w:t>
      </w:r>
      <w:r w:rsidRPr="00CD3026">
        <w:rPr>
          <w:rFonts w:ascii="Arial" w:hAnsi="Arial" w:cs="Arial"/>
          <w:vertAlign w:val="subscript"/>
        </w:rPr>
        <w:t>4</w:t>
      </w:r>
      <w:r w:rsidRPr="00CD3026">
        <w:rPr>
          <w:rFonts w:ascii="Arial" w:hAnsi="Arial" w:cs="Arial"/>
        </w:rPr>
        <w:t>), and 1 mM sodium fluoride (NaF) (Sigma-Aldrich).</w:t>
      </w:r>
      <w:r w:rsidR="00DB7F96" w:rsidRPr="00CD3026">
        <w:rPr>
          <w:rFonts w:ascii="Arial" w:hAnsi="Arial" w:cs="Arial"/>
        </w:rPr>
        <w:t xml:space="preserve"> </w:t>
      </w:r>
    </w:p>
    <w:p w:rsidR="0051158E" w:rsidRPr="00CD3026" w:rsidRDefault="0051158E" w:rsidP="0051158E">
      <w:pPr>
        <w:spacing w:after="120" w:line="480" w:lineRule="auto"/>
        <w:ind w:firstLine="709"/>
        <w:jc w:val="both"/>
        <w:rPr>
          <w:rFonts w:ascii="Arial" w:hAnsi="Arial" w:cs="Arial"/>
          <w:sz w:val="24"/>
          <w:szCs w:val="24"/>
        </w:rPr>
      </w:pPr>
      <w:r w:rsidRPr="00CD3026">
        <w:rPr>
          <w:rFonts w:ascii="Arial" w:hAnsi="Arial" w:cs="Arial"/>
          <w:b/>
          <w:sz w:val="24"/>
          <w:szCs w:val="24"/>
        </w:rPr>
        <w:lastRenderedPageBreak/>
        <w:t>Virus infection.</w:t>
      </w:r>
      <w:r w:rsidRPr="00CD3026">
        <w:rPr>
          <w:rFonts w:ascii="Arial" w:hAnsi="Arial" w:cs="Arial"/>
          <w:sz w:val="24"/>
          <w:szCs w:val="24"/>
        </w:rPr>
        <w:t xml:space="preserve"> A9 or NB324K cells (10</w:t>
      </w:r>
      <w:r w:rsidRPr="00CD3026">
        <w:rPr>
          <w:rFonts w:ascii="Arial" w:hAnsi="Arial" w:cs="Arial"/>
          <w:sz w:val="24"/>
          <w:szCs w:val="24"/>
          <w:vertAlign w:val="superscript"/>
        </w:rPr>
        <w:t>5</w:t>
      </w:r>
      <w:r w:rsidRPr="00CD3026">
        <w:rPr>
          <w:rFonts w:ascii="Arial" w:hAnsi="Arial" w:cs="Arial"/>
          <w:sz w:val="24"/>
          <w:szCs w:val="24"/>
        </w:rPr>
        <w:t xml:space="preserve"> for qPCR or 3 × 10</w:t>
      </w:r>
      <w:r w:rsidRPr="00CD3026">
        <w:rPr>
          <w:rFonts w:ascii="Arial" w:hAnsi="Arial" w:cs="Arial"/>
          <w:sz w:val="24"/>
          <w:szCs w:val="24"/>
          <w:vertAlign w:val="superscript"/>
        </w:rPr>
        <w:t>6</w:t>
      </w:r>
      <w:r w:rsidRPr="00CD3026">
        <w:rPr>
          <w:rFonts w:ascii="Arial" w:hAnsi="Arial" w:cs="Arial"/>
          <w:sz w:val="24"/>
          <w:szCs w:val="24"/>
        </w:rPr>
        <w:t xml:space="preserve"> for AEX) were infected with MVM (5’000 DNA-containing particles per cell, corresponding to appro</w:t>
      </w:r>
      <w:r w:rsidRPr="00CD3026">
        <w:rPr>
          <w:rFonts w:ascii="Arial" w:hAnsi="Arial" w:cs="Arial"/>
          <w:sz w:val="24"/>
          <w:szCs w:val="24"/>
        </w:rPr>
        <w:t>x</w:t>
      </w:r>
      <w:r w:rsidRPr="00CD3026">
        <w:rPr>
          <w:rFonts w:ascii="Arial" w:hAnsi="Arial" w:cs="Arial"/>
          <w:sz w:val="24"/>
          <w:szCs w:val="24"/>
        </w:rPr>
        <w:t>imately 10 PFU/cell</w:t>
      </w:r>
      <w:r w:rsidR="00D621AD">
        <w:rPr>
          <w:rFonts w:ascii="Arial" w:hAnsi="Arial" w:cs="Arial"/>
          <w:sz w:val="24"/>
          <w:szCs w:val="24"/>
        </w:rPr>
        <w:t xml:space="preserve"> </w:t>
      </w:r>
      <w:r w:rsidR="00D621AD">
        <w:rPr>
          <w:rFonts w:ascii="Arial" w:hAnsi="Arial" w:cs="Arial"/>
          <w:sz w:val="24"/>
          <w:szCs w:val="24"/>
        </w:rPr>
        <w:fldChar w:fldCharType="begin"/>
      </w:r>
      <w:r w:rsidR="009011A3">
        <w:rPr>
          <w:rFonts w:ascii="Arial" w:hAnsi="Arial" w:cs="Arial"/>
          <w:sz w:val="24"/>
          <w:szCs w:val="24"/>
        </w:rPr>
        <w:instrText xml:space="preserve"> ADDIN EN.CITE &lt;EndNote&gt;&lt;Cite&gt;&lt;Author&gt;Tattersa.P&lt;/Author&gt;&lt;Year&gt;1972&lt;/Year&gt;&lt;RecNum&gt;410&lt;/RecNum&gt;&lt;DisplayText&gt;(60)&lt;/DisplayText&gt;&lt;record&gt;&lt;rec-number&gt;410&lt;/rec-number&gt;&lt;foreign-keys&gt;&lt;key app="EN" db-id="p9a95ada2x9dfketax5psfv72w29ssrpedff"&gt;410&lt;/key&gt;&lt;/foreign-keys&gt;&lt;ref-type name="Journal Article"&gt;17&lt;/ref-type&gt;&lt;contributors&gt;&lt;authors&gt;&lt;author&gt;Tattersa.P&lt;/author&gt;&lt;/authors&gt;&lt;/contributors&gt;&lt;titles&gt;&lt;title&gt;Replication of Parvovirus Mvm .1. Dependence of Virus Multiplication and Plaque-Formation on Cell-Growth&lt;/title&gt;&lt;secondary-title&gt;J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586-&amp;amp;&lt;/pages&gt;&lt;volume&gt;10&lt;/volume&gt;&lt;number&gt;4&lt;/number&gt;&lt;dates&gt;&lt;year&gt;1972&lt;/year&gt;&lt;/dates&gt;&lt;isbn&gt;0022-538X&lt;/isbn&gt;&lt;accession-num&gt;ISI:A1972N852700004&lt;/accession-num&gt;&lt;urls&gt;&lt;related-urls&gt;&lt;url&gt;&amp;lt;Go to ISI&amp;gt;://A1972N852700004&lt;/url&gt;&lt;/related-urls&gt;&lt;/urls&gt;&lt;language&gt;English&lt;/language&gt;&lt;/record&gt;&lt;/Cite&gt;&lt;/EndNote&gt;</w:instrText>
      </w:r>
      <w:r w:rsidR="00D621AD">
        <w:rPr>
          <w:rFonts w:ascii="Arial" w:hAnsi="Arial" w:cs="Arial"/>
          <w:sz w:val="24"/>
          <w:szCs w:val="24"/>
        </w:rPr>
        <w:fldChar w:fldCharType="separate"/>
      </w:r>
      <w:r w:rsidR="009011A3">
        <w:rPr>
          <w:rFonts w:ascii="Arial" w:hAnsi="Arial" w:cs="Arial"/>
          <w:noProof/>
          <w:sz w:val="24"/>
          <w:szCs w:val="24"/>
        </w:rPr>
        <w:t>(</w:t>
      </w:r>
      <w:hyperlink w:anchor="_ENREF_60" w:tooltip="Tattersa.P, 1972 #410" w:history="1">
        <w:r w:rsidR="009B11D1">
          <w:rPr>
            <w:rFonts w:ascii="Arial" w:hAnsi="Arial" w:cs="Arial"/>
            <w:noProof/>
            <w:sz w:val="24"/>
            <w:szCs w:val="24"/>
          </w:rPr>
          <w:t>60</w:t>
        </w:r>
      </w:hyperlink>
      <w:r w:rsidR="009011A3">
        <w:rPr>
          <w:rFonts w:ascii="Arial" w:hAnsi="Arial" w:cs="Arial"/>
          <w:noProof/>
          <w:sz w:val="24"/>
          <w:szCs w:val="24"/>
        </w:rPr>
        <w:t>)</w:t>
      </w:r>
      <w:r w:rsidR="00D621AD">
        <w:rPr>
          <w:rFonts w:ascii="Arial" w:hAnsi="Arial" w:cs="Arial"/>
          <w:sz w:val="24"/>
          <w:szCs w:val="24"/>
        </w:rPr>
        <w:fldChar w:fldCharType="end"/>
      </w:r>
      <w:r w:rsidRPr="00CD3026">
        <w:rPr>
          <w:rFonts w:ascii="Arial" w:hAnsi="Arial" w:cs="Arial"/>
          <w:sz w:val="24"/>
          <w:szCs w:val="24"/>
        </w:rPr>
        <w:t>) for 1 h at 4 °C for binding. Unbound virus was removed by washings and</w:t>
      </w:r>
      <w:r w:rsidR="00543E8E">
        <w:rPr>
          <w:rFonts w:ascii="Arial" w:hAnsi="Arial" w:cs="Arial"/>
          <w:sz w:val="24"/>
          <w:szCs w:val="24"/>
        </w:rPr>
        <w:t xml:space="preserve"> the cells were</w:t>
      </w:r>
      <w:r w:rsidRPr="00CD3026">
        <w:rPr>
          <w:rFonts w:ascii="Arial" w:hAnsi="Arial" w:cs="Arial"/>
          <w:sz w:val="24"/>
          <w:szCs w:val="24"/>
        </w:rPr>
        <w:t xml:space="preserve"> incubated at 37 °C to initiate infection. At progressive times post-internalization total cellular DNA was extracted for qPCR analysis or cells were fractionated and subjected to AEX.    </w:t>
      </w:r>
    </w:p>
    <w:p w:rsidR="00E82178" w:rsidRPr="00CD3026" w:rsidRDefault="005B56EC" w:rsidP="00E82178">
      <w:pPr>
        <w:spacing w:after="120" w:line="480" w:lineRule="auto"/>
        <w:ind w:firstLine="709"/>
        <w:jc w:val="both"/>
        <w:rPr>
          <w:rFonts w:ascii="Arial" w:hAnsi="Arial" w:cs="Arial"/>
          <w:sz w:val="24"/>
          <w:szCs w:val="24"/>
        </w:rPr>
      </w:pPr>
      <w:r w:rsidRPr="00CD3026">
        <w:rPr>
          <w:rFonts w:ascii="Arial" w:hAnsi="Arial" w:cs="Arial"/>
          <w:b/>
          <w:sz w:val="24"/>
          <w:szCs w:val="24"/>
        </w:rPr>
        <w:t>Cell fractionation</w:t>
      </w:r>
      <w:r w:rsidRPr="00CD3026">
        <w:rPr>
          <w:rFonts w:ascii="Arial" w:hAnsi="Arial" w:cs="Arial"/>
          <w:sz w:val="24"/>
          <w:szCs w:val="24"/>
        </w:rPr>
        <w:t xml:space="preserve">. </w:t>
      </w:r>
      <w:r w:rsidR="00E82178" w:rsidRPr="00CD3026">
        <w:rPr>
          <w:rFonts w:ascii="Arial" w:hAnsi="Arial" w:cs="Arial"/>
          <w:sz w:val="24"/>
          <w:szCs w:val="24"/>
        </w:rPr>
        <w:t>A9 and NB324K cytoplasmic fractions were extracted in 50 mM Tris-HCl, 150 mM NaCl, 5 mM EDTA, 1 % NP-40, 1 mM Na</w:t>
      </w:r>
      <w:r w:rsidR="00E82178" w:rsidRPr="00CD3026">
        <w:rPr>
          <w:rFonts w:ascii="Arial" w:hAnsi="Arial" w:cs="Arial"/>
          <w:sz w:val="24"/>
          <w:szCs w:val="24"/>
          <w:vertAlign w:val="subscript"/>
        </w:rPr>
        <w:t>3</w:t>
      </w:r>
      <w:r w:rsidR="00E82178" w:rsidRPr="00CD3026">
        <w:rPr>
          <w:rFonts w:ascii="Arial" w:hAnsi="Arial" w:cs="Arial"/>
          <w:sz w:val="24"/>
          <w:szCs w:val="24"/>
        </w:rPr>
        <w:t>VO</w:t>
      </w:r>
      <w:r w:rsidR="00E82178" w:rsidRPr="00CD3026">
        <w:rPr>
          <w:rFonts w:ascii="Arial" w:hAnsi="Arial" w:cs="Arial"/>
          <w:sz w:val="24"/>
          <w:szCs w:val="24"/>
          <w:vertAlign w:val="subscript"/>
        </w:rPr>
        <w:t>4</w:t>
      </w:r>
      <w:r w:rsidR="00E82178" w:rsidRPr="00CD3026">
        <w:rPr>
          <w:rFonts w:ascii="Arial" w:hAnsi="Arial" w:cs="Arial"/>
          <w:sz w:val="24"/>
          <w:szCs w:val="24"/>
        </w:rPr>
        <w:t xml:space="preserve">, 1 mM NaF, protease inhibitor cocktail (Roche), pH 7.2 at 4 °C for 30 min. Following vortexing, intact nuclei and cell debris were removed by high-speed centrifugation at 4 °C. </w:t>
      </w:r>
      <w:r w:rsidRPr="00CD3026">
        <w:rPr>
          <w:rFonts w:ascii="Arial" w:hAnsi="Arial" w:cs="Arial"/>
          <w:sz w:val="24"/>
          <w:szCs w:val="24"/>
        </w:rPr>
        <w:t>Is</w:t>
      </w:r>
      <w:r w:rsidRPr="00CD3026">
        <w:rPr>
          <w:rFonts w:ascii="Arial" w:hAnsi="Arial" w:cs="Arial"/>
          <w:sz w:val="24"/>
          <w:szCs w:val="24"/>
        </w:rPr>
        <w:t>o</w:t>
      </w:r>
      <w:r w:rsidRPr="00CD3026">
        <w:rPr>
          <w:rFonts w:ascii="Arial" w:hAnsi="Arial" w:cs="Arial"/>
          <w:sz w:val="24"/>
          <w:szCs w:val="24"/>
        </w:rPr>
        <w:t>lation of nuclei was performed by using the Nuclei EZ Prep Nuclei Isolation Kit (</w:t>
      </w:r>
      <w:r w:rsidR="00CF1B49" w:rsidRPr="00CD3026">
        <w:rPr>
          <w:rFonts w:ascii="Arial" w:hAnsi="Arial" w:cs="Arial"/>
          <w:sz w:val="24"/>
          <w:szCs w:val="24"/>
        </w:rPr>
        <w:t>Si</w:t>
      </w:r>
      <w:r w:rsidR="00CF1B49" w:rsidRPr="00CD3026">
        <w:rPr>
          <w:rFonts w:ascii="Arial" w:hAnsi="Arial" w:cs="Arial"/>
          <w:sz w:val="24"/>
          <w:szCs w:val="24"/>
        </w:rPr>
        <w:t>g</w:t>
      </w:r>
      <w:r w:rsidR="00CF1B49" w:rsidRPr="00CD3026">
        <w:rPr>
          <w:rFonts w:ascii="Arial" w:hAnsi="Arial" w:cs="Arial"/>
          <w:sz w:val="24"/>
          <w:szCs w:val="24"/>
        </w:rPr>
        <w:t>ma-Aldrich</w:t>
      </w:r>
      <w:r w:rsidRPr="00CD3026">
        <w:rPr>
          <w:rFonts w:ascii="Arial" w:hAnsi="Arial" w:cs="Arial"/>
          <w:sz w:val="24"/>
          <w:szCs w:val="24"/>
        </w:rPr>
        <w:t xml:space="preserve">) following the </w:t>
      </w:r>
      <w:r w:rsidRPr="004314F6">
        <w:rPr>
          <w:rFonts w:ascii="Arial" w:hAnsi="Arial" w:cs="Arial"/>
          <w:sz w:val="24"/>
          <w:szCs w:val="24"/>
        </w:rPr>
        <w:t xml:space="preserve">manufacturer’s instructions. In order to obtain highly pure nuclear fractions, the isolated nuclei were further processed by centrifugation </w:t>
      </w:r>
      <w:r w:rsidR="006A1346" w:rsidRPr="004314F6">
        <w:rPr>
          <w:rFonts w:ascii="Arial" w:hAnsi="Arial" w:cs="Arial"/>
          <w:sz w:val="24"/>
          <w:szCs w:val="24"/>
        </w:rPr>
        <w:t xml:space="preserve">at 500 × g for 10 min </w:t>
      </w:r>
      <w:r w:rsidRPr="004314F6">
        <w:rPr>
          <w:rFonts w:ascii="Arial" w:hAnsi="Arial" w:cs="Arial"/>
          <w:sz w:val="24"/>
          <w:szCs w:val="24"/>
        </w:rPr>
        <w:t xml:space="preserve">through a sucrose gradient. </w:t>
      </w:r>
      <w:r w:rsidR="00526580" w:rsidRPr="004314F6">
        <w:rPr>
          <w:rFonts w:ascii="Arial" w:hAnsi="Arial" w:cs="Arial"/>
          <w:sz w:val="24"/>
          <w:szCs w:val="24"/>
        </w:rPr>
        <w:t xml:space="preserve">The integrity of the isolated nuclei was examined by light microscopy after trypan blue staining. The purity of the nuclei and the absence of the outer nuclear membrane were </w:t>
      </w:r>
      <w:r w:rsidR="004314F6" w:rsidRPr="004314F6">
        <w:rPr>
          <w:rFonts w:ascii="Arial" w:hAnsi="Arial" w:cs="Arial"/>
          <w:sz w:val="24"/>
          <w:szCs w:val="24"/>
        </w:rPr>
        <w:t xml:space="preserve">evaluated with lamin A/C (inner membrane) and </w:t>
      </w:r>
      <w:r w:rsidR="00526580" w:rsidRPr="004314F6">
        <w:rPr>
          <w:rFonts w:ascii="Arial" w:hAnsi="Arial" w:cs="Arial"/>
          <w:sz w:val="24"/>
          <w:szCs w:val="24"/>
        </w:rPr>
        <w:t>serca 2 ATPase</w:t>
      </w:r>
      <w:r w:rsidR="004314F6" w:rsidRPr="004314F6">
        <w:rPr>
          <w:rFonts w:ascii="Arial" w:hAnsi="Arial" w:cs="Arial"/>
          <w:sz w:val="24"/>
          <w:szCs w:val="24"/>
        </w:rPr>
        <w:t xml:space="preserve"> (outer membrane)</w:t>
      </w:r>
      <w:r w:rsidR="00526580" w:rsidRPr="004314F6">
        <w:rPr>
          <w:rFonts w:ascii="Arial" w:hAnsi="Arial" w:cs="Arial"/>
          <w:sz w:val="24"/>
          <w:szCs w:val="24"/>
          <w:lang w:val="en-US"/>
        </w:rPr>
        <w:t xml:space="preserve"> </w:t>
      </w:r>
      <w:r w:rsidR="004314F6" w:rsidRPr="004314F6">
        <w:rPr>
          <w:rFonts w:ascii="Arial" w:hAnsi="Arial" w:cs="Arial"/>
          <w:sz w:val="24"/>
          <w:szCs w:val="24"/>
        </w:rPr>
        <w:t xml:space="preserve">antibodies. </w:t>
      </w:r>
      <w:r w:rsidR="001B54E2" w:rsidRPr="004314F6">
        <w:rPr>
          <w:rFonts w:ascii="Arial" w:hAnsi="Arial" w:cs="Arial"/>
          <w:sz w:val="24"/>
          <w:szCs w:val="24"/>
        </w:rPr>
        <w:t>Purified</w:t>
      </w:r>
      <w:r w:rsidRPr="004314F6">
        <w:rPr>
          <w:rFonts w:ascii="Arial" w:hAnsi="Arial" w:cs="Arial"/>
          <w:sz w:val="24"/>
          <w:szCs w:val="24"/>
        </w:rPr>
        <w:t xml:space="preserve"> nuclei were lysed in 50 mM Tris-HCl, 150 mM NaCl, 5 mM EDTA</w:t>
      </w:r>
      <w:r w:rsidRPr="00CD3026">
        <w:rPr>
          <w:rFonts w:ascii="Arial" w:hAnsi="Arial" w:cs="Arial"/>
          <w:sz w:val="24"/>
          <w:szCs w:val="24"/>
        </w:rPr>
        <w:t>, 1 % Triton X-100, 1 mM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Pr="00CD3026">
        <w:rPr>
          <w:rFonts w:ascii="Arial" w:hAnsi="Arial" w:cs="Arial"/>
          <w:sz w:val="24"/>
          <w:szCs w:val="24"/>
        </w:rPr>
        <w:t>, 1 mM NaF, protease inhibitor cocktail (Roche), pH 7.2 at 4 °C for 30 min. Following vortex</w:t>
      </w:r>
      <w:r w:rsidR="001B54E2" w:rsidRPr="00CD3026">
        <w:rPr>
          <w:rFonts w:ascii="Arial" w:hAnsi="Arial" w:cs="Arial"/>
          <w:sz w:val="24"/>
          <w:szCs w:val="24"/>
        </w:rPr>
        <w:t xml:space="preserve">ing, </w:t>
      </w:r>
      <w:r w:rsidRPr="00CD3026">
        <w:rPr>
          <w:rFonts w:ascii="Arial" w:hAnsi="Arial" w:cs="Arial"/>
          <w:sz w:val="24"/>
          <w:szCs w:val="24"/>
        </w:rPr>
        <w:t xml:space="preserve">the nuclear lysate was passed </w:t>
      </w:r>
      <w:r w:rsidR="001B54E2" w:rsidRPr="00CD3026">
        <w:rPr>
          <w:rFonts w:ascii="Arial" w:hAnsi="Arial" w:cs="Arial"/>
          <w:sz w:val="24"/>
          <w:szCs w:val="24"/>
        </w:rPr>
        <w:t xml:space="preserve">10 times </w:t>
      </w:r>
      <w:r w:rsidRPr="00CD3026">
        <w:rPr>
          <w:rFonts w:ascii="Arial" w:hAnsi="Arial" w:cs="Arial"/>
          <w:sz w:val="24"/>
          <w:szCs w:val="24"/>
        </w:rPr>
        <w:t>through a 27 G needle</w:t>
      </w:r>
      <w:r w:rsidR="00E82178" w:rsidRPr="00CD3026">
        <w:rPr>
          <w:rFonts w:ascii="Arial" w:hAnsi="Arial" w:cs="Arial"/>
          <w:sz w:val="24"/>
          <w:szCs w:val="24"/>
        </w:rPr>
        <w:t xml:space="preserve"> and </w:t>
      </w:r>
      <w:r w:rsidR="005244B4" w:rsidRPr="00CD3026">
        <w:rPr>
          <w:rFonts w:ascii="Arial" w:hAnsi="Arial" w:cs="Arial"/>
          <w:sz w:val="24"/>
          <w:szCs w:val="24"/>
        </w:rPr>
        <w:t>n</w:t>
      </w:r>
      <w:r w:rsidR="00E82178" w:rsidRPr="00CD3026">
        <w:rPr>
          <w:rFonts w:ascii="Arial" w:hAnsi="Arial" w:cs="Arial"/>
          <w:sz w:val="24"/>
          <w:szCs w:val="24"/>
        </w:rPr>
        <w:t>uclear</w:t>
      </w:r>
      <w:r w:rsidR="001B54E2" w:rsidRPr="00CD3026">
        <w:rPr>
          <w:rFonts w:ascii="Arial" w:hAnsi="Arial" w:cs="Arial"/>
          <w:sz w:val="24"/>
          <w:szCs w:val="24"/>
        </w:rPr>
        <w:t xml:space="preserve"> d</w:t>
      </w:r>
      <w:r w:rsidRPr="00CD3026">
        <w:rPr>
          <w:rFonts w:ascii="Arial" w:hAnsi="Arial" w:cs="Arial"/>
          <w:sz w:val="24"/>
          <w:szCs w:val="24"/>
        </w:rPr>
        <w:t xml:space="preserve">ebris was removed by </w:t>
      </w:r>
      <w:r w:rsidR="00E82178" w:rsidRPr="00CD3026">
        <w:rPr>
          <w:rFonts w:ascii="Arial" w:hAnsi="Arial" w:cs="Arial"/>
          <w:sz w:val="24"/>
          <w:szCs w:val="24"/>
        </w:rPr>
        <w:t>high-speed centrifugation</w:t>
      </w:r>
      <w:r w:rsidR="00115014" w:rsidRPr="00CD3026">
        <w:rPr>
          <w:rFonts w:ascii="Arial" w:hAnsi="Arial" w:cs="Arial"/>
          <w:sz w:val="24"/>
          <w:szCs w:val="24"/>
        </w:rPr>
        <w:t xml:space="preserve"> at 4 °C.</w:t>
      </w:r>
    </w:p>
    <w:p w:rsidR="005B56EC" w:rsidRPr="00CD3026" w:rsidRDefault="00C50601" w:rsidP="005244B4">
      <w:pPr>
        <w:spacing w:after="120" w:line="480" w:lineRule="auto"/>
        <w:ind w:firstLine="709"/>
        <w:jc w:val="both"/>
        <w:rPr>
          <w:rFonts w:ascii="Arial" w:hAnsi="Arial" w:cs="Arial"/>
          <w:sz w:val="24"/>
          <w:szCs w:val="24"/>
        </w:rPr>
      </w:pPr>
      <w:r w:rsidRPr="00CD3026">
        <w:rPr>
          <w:rFonts w:ascii="Arial" w:hAnsi="Arial" w:cs="Arial"/>
          <w:b/>
          <w:sz w:val="24"/>
          <w:szCs w:val="24"/>
        </w:rPr>
        <w:t>Quantitative</w:t>
      </w:r>
      <w:r w:rsidR="005B56EC" w:rsidRPr="00CD3026">
        <w:rPr>
          <w:rFonts w:ascii="Arial" w:hAnsi="Arial" w:cs="Arial"/>
          <w:b/>
          <w:sz w:val="24"/>
          <w:szCs w:val="24"/>
        </w:rPr>
        <w:t xml:space="preserve"> PCR (qPCR).</w:t>
      </w:r>
      <w:r w:rsidR="005B56EC" w:rsidRPr="00CD3026">
        <w:rPr>
          <w:rFonts w:ascii="Arial" w:hAnsi="Arial" w:cs="Arial"/>
          <w:sz w:val="24"/>
          <w:szCs w:val="24"/>
        </w:rPr>
        <w:t xml:space="preserve"> </w:t>
      </w:r>
      <w:r w:rsidR="005244B4" w:rsidRPr="00CD3026">
        <w:rPr>
          <w:rFonts w:ascii="Arial" w:hAnsi="Arial" w:cs="Arial"/>
          <w:sz w:val="24"/>
          <w:szCs w:val="24"/>
        </w:rPr>
        <w:t>Template DNA was extracted by using the DNeasy® Blood and Tissue Kit (Qiagen, Hilden, DE) following the manufacturer’s guidelines. Amplification and real-time detection of PCR products was performed by using the CFX96</w:t>
      </w:r>
      <w:r w:rsidR="005244B4" w:rsidRPr="00CD3026">
        <w:rPr>
          <w:rFonts w:ascii="Arial" w:hAnsi="Arial" w:cs="Arial"/>
          <w:sz w:val="24"/>
          <w:szCs w:val="24"/>
          <w:vertAlign w:val="superscript"/>
        </w:rPr>
        <w:t>TM</w:t>
      </w:r>
      <w:r w:rsidR="005244B4" w:rsidRPr="00CD3026">
        <w:rPr>
          <w:rFonts w:ascii="Arial" w:hAnsi="Arial" w:cs="Arial"/>
          <w:sz w:val="24"/>
          <w:szCs w:val="24"/>
        </w:rPr>
        <w:t xml:space="preserve"> Real-Time System with the iTaq</w:t>
      </w:r>
      <w:r w:rsidR="005244B4" w:rsidRPr="00CD3026">
        <w:rPr>
          <w:rFonts w:ascii="Arial" w:hAnsi="Arial" w:cs="Arial"/>
          <w:sz w:val="24"/>
          <w:szCs w:val="24"/>
          <w:vertAlign w:val="superscript"/>
        </w:rPr>
        <w:t>TM</w:t>
      </w:r>
      <w:r w:rsidR="005244B4" w:rsidRPr="00CD3026">
        <w:rPr>
          <w:rFonts w:ascii="Arial" w:hAnsi="Arial" w:cs="Arial"/>
          <w:sz w:val="24"/>
          <w:szCs w:val="24"/>
        </w:rPr>
        <w:t xml:space="preserve"> Universal SYBR® Green S</w:t>
      </w:r>
      <w:r w:rsidR="005244B4" w:rsidRPr="00CD3026">
        <w:rPr>
          <w:rFonts w:ascii="Arial" w:hAnsi="Arial" w:cs="Arial"/>
          <w:sz w:val="24"/>
          <w:szCs w:val="24"/>
        </w:rPr>
        <w:t>u</w:t>
      </w:r>
      <w:r w:rsidR="005244B4" w:rsidRPr="00CD3026">
        <w:rPr>
          <w:rFonts w:ascii="Arial" w:hAnsi="Arial" w:cs="Arial"/>
          <w:sz w:val="24"/>
          <w:szCs w:val="24"/>
        </w:rPr>
        <w:lastRenderedPageBreak/>
        <w:t xml:space="preserve">permix (Biorad, Hercules, CA). Primers for MVM DNA amplification were: forward (5’-GACGCACAGAAAGAGAGTAACCAA-3’; nucleotides 231 to 254) and reverse (5’-CCAACCATCTGCTCCAGTAAACAT-3’; nucleotides 709 to 732). </w:t>
      </w:r>
      <w:r w:rsidR="005B56EC" w:rsidRPr="00CD3026">
        <w:rPr>
          <w:rFonts w:ascii="Arial" w:hAnsi="Arial" w:cs="Arial"/>
          <w:sz w:val="24"/>
          <w:szCs w:val="24"/>
        </w:rPr>
        <w:t>Specificity of the amplification was determined by melting curve analysis. As external standard, an i</w:t>
      </w:r>
      <w:r w:rsidR="005B56EC" w:rsidRPr="00CD3026">
        <w:rPr>
          <w:rFonts w:ascii="Arial" w:hAnsi="Arial" w:cs="Arial"/>
          <w:sz w:val="24"/>
          <w:szCs w:val="24"/>
        </w:rPr>
        <w:t>n</w:t>
      </w:r>
      <w:r w:rsidR="007D7EAF">
        <w:rPr>
          <w:rFonts w:ascii="Arial" w:hAnsi="Arial" w:cs="Arial"/>
          <w:sz w:val="24"/>
          <w:szCs w:val="24"/>
        </w:rPr>
        <w:t xml:space="preserve">fectious clone of MVM </w:t>
      </w:r>
      <w:r w:rsidR="007D7EAF">
        <w:rPr>
          <w:rFonts w:ascii="Arial" w:hAnsi="Arial" w:cs="Arial"/>
          <w:sz w:val="24"/>
          <w:szCs w:val="24"/>
        </w:rPr>
        <w:fldChar w:fldCharType="begin"/>
      </w:r>
      <w:r w:rsidR="009011A3">
        <w:rPr>
          <w:rFonts w:ascii="Arial" w:hAnsi="Arial" w:cs="Arial"/>
          <w:sz w:val="24"/>
          <w:szCs w:val="24"/>
        </w:rPr>
        <w:instrText xml:space="preserve"> ADDIN EN.CITE &lt;EndNote&gt;&lt;Cite&gt;&lt;Author&gt;Merchlinsky&lt;/Author&gt;&lt;Year&gt;1983&lt;/Year&gt;&lt;RecNum&gt;87&lt;/RecNum&gt;&lt;DisplayText&gt;(37)&lt;/DisplayText&gt;&lt;record&gt;&lt;rec-number&gt;87&lt;/rec-number&gt;&lt;foreign-keys&gt;&lt;key app="EN" db-id="p9a95ada2x9dfketax5psfv72w29ssrpedff"&gt;87&lt;/key&gt;&lt;/foreign-keys&gt;&lt;ref-type name="Journal Article"&gt;17&lt;/ref-type&gt;&lt;contributors&gt;&lt;authors&gt;&lt;author&gt;Merchlinsky, M. J.&lt;/author&gt;&lt;author&gt;Tattersall, P. J.&lt;/author&gt;&lt;author&gt;Leary, J. J.&lt;/author&gt;&lt;author&gt;Cotmore, S. F.&lt;/author&gt;&lt;author&gt;Gardiner, E. M.&lt;/author&gt;&lt;author&gt;Ward, D. C.&lt;/author&gt;&lt;/authors&gt;&lt;/contributors&gt;&lt;auth-address&gt;Yale Univ,Sch Med,Dept Human Genet,New Haven,Ct 06510&amp;#xD;Yale Univ,Sch Med,Dept Molec Biophys &amp;amp; Biochem,New Haven,Ct 06510&lt;/auth-address&gt;&lt;titles&gt;&lt;title&gt;Construction of an Infectious Molecular Clone of the Autonomous Parvovirus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227-232&lt;/pages&gt;&lt;volume&gt;47&lt;/volume&gt;&lt;number&gt;1&lt;/number&gt;&lt;dates&gt;&lt;year&gt;1983&lt;/year&gt;&lt;/dates&gt;&lt;isbn&gt;0022-538X&lt;/isbn&gt;&lt;accession-num&gt;ISI:A1983QU52300025&lt;/accession-num&gt;&lt;urls&gt;&lt;related-urls&gt;&lt;url&gt;&amp;lt;Go to ISI&amp;gt;://A1983QU52300025&lt;/url&gt;&lt;/related-urls&gt;&lt;/urls&gt;&lt;language&gt;English&lt;/language&gt;&lt;/record&gt;&lt;/Cite&gt;&lt;/EndNote&gt;</w:instrText>
      </w:r>
      <w:r w:rsidR="007D7EAF">
        <w:rPr>
          <w:rFonts w:ascii="Arial" w:hAnsi="Arial" w:cs="Arial"/>
          <w:sz w:val="24"/>
          <w:szCs w:val="24"/>
        </w:rPr>
        <w:fldChar w:fldCharType="separate"/>
      </w:r>
      <w:r w:rsidR="009011A3">
        <w:rPr>
          <w:rFonts w:ascii="Arial" w:hAnsi="Arial" w:cs="Arial"/>
          <w:noProof/>
          <w:sz w:val="24"/>
          <w:szCs w:val="24"/>
        </w:rPr>
        <w:t>(</w:t>
      </w:r>
      <w:hyperlink w:anchor="_ENREF_37" w:tooltip="Merchlinsky, 1983 #87" w:history="1">
        <w:r w:rsidR="009B11D1">
          <w:rPr>
            <w:rFonts w:ascii="Arial" w:hAnsi="Arial" w:cs="Arial"/>
            <w:noProof/>
            <w:sz w:val="24"/>
            <w:szCs w:val="24"/>
          </w:rPr>
          <w:t>37</w:t>
        </w:r>
      </w:hyperlink>
      <w:r w:rsidR="009011A3">
        <w:rPr>
          <w:rFonts w:ascii="Arial" w:hAnsi="Arial" w:cs="Arial"/>
          <w:noProof/>
          <w:sz w:val="24"/>
          <w:szCs w:val="24"/>
        </w:rPr>
        <w:t>)</w:t>
      </w:r>
      <w:r w:rsidR="007D7EAF">
        <w:rPr>
          <w:rFonts w:ascii="Arial" w:hAnsi="Arial" w:cs="Arial"/>
          <w:sz w:val="24"/>
          <w:szCs w:val="24"/>
        </w:rPr>
        <w:fldChar w:fldCharType="end"/>
      </w:r>
      <w:r w:rsidR="005B56EC" w:rsidRPr="00CD3026">
        <w:rPr>
          <w:rFonts w:ascii="Arial" w:hAnsi="Arial" w:cs="Arial"/>
          <w:sz w:val="24"/>
          <w:szCs w:val="24"/>
        </w:rPr>
        <w:t xml:space="preserve"> was used in 10-fold serial dilutions.</w:t>
      </w:r>
    </w:p>
    <w:p w:rsidR="007E5ADB" w:rsidRPr="00CD3026" w:rsidRDefault="007E5ADB" w:rsidP="007E5ADB">
      <w:pPr>
        <w:spacing w:after="120" w:line="480" w:lineRule="auto"/>
        <w:ind w:firstLine="709"/>
        <w:jc w:val="both"/>
        <w:rPr>
          <w:rFonts w:ascii="Arial" w:hAnsi="Arial" w:cs="Arial"/>
          <w:sz w:val="24"/>
          <w:szCs w:val="24"/>
        </w:rPr>
      </w:pPr>
      <w:r w:rsidRPr="00CD3026">
        <w:rPr>
          <w:rFonts w:ascii="Arial" w:hAnsi="Arial" w:cs="Arial"/>
          <w:b/>
          <w:sz w:val="24"/>
          <w:szCs w:val="24"/>
        </w:rPr>
        <w:t>Anion exchange chromatography (AEX).</w:t>
      </w:r>
      <w:r w:rsidRPr="00CD3026">
        <w:rPr>
          <w:rFonts w:ascii="Arial" w:hAnsi="Arial" w:cs="Arial"/>
          <w:sz w:val="24"/>
          <w:szCs w:val="24"/>
        </w:rPr>
        <w:t xml:space="preserve"> The Mono Q HR 5/5 column (5 x 50 mm; Pharmacia, Uppsala, SW) was connected to the ÄKTAmicro chromatography system operated by the UNICORN control software (GE Healthcare). The Mono Q column was equilibrated with five column volumes (CV) starting buffer (20 mM Tris-HCl, 1 mM EDTA, pH 7.2). Viruses (at least 10</w:t>
      </w:r>
      <w:r w:rsidRPr="00CD3026">
        <w:rPr>
          <w:rFonts w:ascii="Arial" w:hAnsi="Arial" w:cs="Arial"/>
          <w:sz w:val="24"/>
          <w:szCs w:val="24"/>
          <w:vertAlign w:val="superscript"/>
        </w:rPr>
        <w:t>8</w:t>
      </w:r>
      <w:r w:rsidRPr="00CD3026">
        <w:rPr>
          <w:rFonts w:ascii="Arial" w:hAnsi="Arial" w:cs="Arial"/>
          <w:sz w:val="24"/>
          <w:szCs w:val="24"/>
        </w:rPr>
        <w:t xml:space="preserve"> virus particles) diluted in 1 mL star</w:t>
      </w:r>
      <w:r w:rsidRPr="00CD3026">
        <w:rPr>
          <w:rFonts w:ascii="Arial" w:hAnsi="Arial" w:cs="Arial"/>
          <w:sz w:val="24"/>
          <w:szCs w:val="24"/>
        </w:rPr>
        <w:t>t</w:t>
      </w:r>
      <w:r w:rsidRPr="00CD3026">
        <w:rPr>
          <w:rFonts w:ascii="Arial" w:hAnsi="Arial" w:cs="Arial"/>
          <w:sz w:val="24"/>
          <w:szCs w:val="24"/>
        </w:rPr>
        <w:t>ing buffer (10 mM Tris-HCl, 1 mM EDTA, pH 8) were applied to the Mono Q column trough a 2 mL injection loop, rinsed with six CV of starting buffer and eluted by a lin</w:t>
      </w:r>
      <w:r w:rsidRPr="00CD3026">
        <w:rPr>
          <w:rFonts w:ascii="Arial" w:hAnsi="Arial" w:cs="Arial"/>
          <w:sz w:val="24"/>
          <w:szCs w:val="24"/>
        </w:rPr>
        <w:t>e</w:t>
      </w:r>
      <w:r w:rsidRPr="00CD3026">
        <w:rPr>
          <w:rFonts w:ascii="Arial" w:hAnsi="Arial" w:cs="Arial"/>
          <w:sz w:val="24"/>
          <w:szCs w:val="24"/>
        </w:rPr>
        <w:t xml:space="preserve">ar salt gradient (0-2 M NaCl) in 20 mM Tris-HCl, 1 mM EDTA, pH 7.2. The flow rate was constantly kept at 1.5 mL/min and salt concentration was monitored by electrical conductivity. Viruses in each fraction (185 µl) were quantified by qPCR. </w:t>
      </w:r>
    </w:p>
    <w:p w:rsidR="007E01E7" w:rsidRPr="00CD3026" w:rsidRDefault="003B74CA" w:rsidP="005B56EC">
      <w:pPr>
        <w:spacing w:after="120" w:line="480" w:lineRule="auto"/>
        <w:ind w:firstLine="709"/>
        <w:jc w:val="both"/>
        <w:rPr>
          <w:rFonts w:ascii="Arial" w:hAnsi="Arial" w:cs="Arial"/>
          <w:sz w:val="24"/>
          <w:szCs w:val="24"/>
        </w:rPr>
      </w:pPr>
      <w:r w:rsidRPr="00CD3026">
        <w:rPr>
          <w:rFonts w:ascii="Arial" w:hAnsi="Arial" w:cs="Arial"/>
          <w:b/>
          <w:sz w:val="24"/>
          <w:szCs w:val="24"/>
        </w:rPr>
        <w:t>I</w:t>
      </w:r>
      <w:r w:rsidR="005B56EC" w:rsidRPr="00CD3026">
        <w:rPr>
          <w:rFonts w:ascii="Arial" w:hAnsi="Arial" w:cs="Arial"/>
          <w:b/>
          <w:sz w:val="24"/>
          <w:szCs w:val="24"/>
        </w:rPr>
        <w:t xml:space="preserve">mmunofluorescence </w:t>
      </w:r>
      <w:r w:rsidRPr="00CD3026">
        <w:rPr>
          <w:rFonts w:ascii="Arial" w:hAnsi="Arial" w:cs="Arial"/>
          <w:b/>
          <w:sz w:val="24"/>
          <w:szCs w:val="24"/>
        </w:rPr>
        <w:t>microscopy</w:t>
      </w:r>
      <w:r w:rsidR="005B56EC" w:rsidRPr="00CD3026">
        <w:rPr>
          <w:rFonts w:ascii="Arial" w:hAnsi="Arial" w:cs="Arial"/>
          <w:b/>
          <w:sz w:val="24"/>
          <w:szCs w:val="24"/>
        </w:rPr>
        <w:t>.</w:t>
      </w:r>
      <w:r w:rsidR="005B56EC" w:rsidRPr="00CD3026">
        <w:rPr>
          <w:rFonts w:ascii="Arial" w:hAnsi="Arial" w:cs="Arial"/>
          <w:sz w:val="24"/>
          <w:szCs w:val="24"/>
        </w:rPr>
        <w:t xml:space="preserve"> A9 cells (3 × 10</w:t>
      </w:r>
      <w:r w:rsidR="005B56EC" w:rsidRPr="00CD3026">
        <w:rPr>
          <w:rFonts w:ascii="Arial" w:hAnsi="Arial" w:cs="Arial"/>
          <w:sz w:val="24"/>
          <w:szCs w:val="24"/>
          <w:vertAlign w:val="superscript"/>
        </w:rPr>
        <w:t>5</w:t>
      </w:r>
      <w:r w:rsidR="005B56EC" w:rsidRPr="00CD3026">
        <w:rPr>
          <w:rFonts w:ascii="Arial" w:hAnsi="Arial" w:cs="Arial"/>
          <w:sz w:val="24"/>
          <w:szCs w:val="24"/>
        </w:rPr>
        <w:t>) were seeded onto c</w:t>
      </w:r>
      <w:r w:rsidR="005B56EC" w:rsidRPr="00CD3026">
        <w:rPr>
          <w:rFonts w:ascii="Arial" w:hAnsi="Arial" w:cs="Arial"/>
          <w:sz w:val="24"/>
          <w:szCs w:val="24"/>
        </w:rPr>
        <w:t>o</w:t>
      </w:r>
      <w:r w:rsidR="005B56EC" w:rsidRPr="00CD3026">
        <w:rPr>
          <w:rFonts w:ascii="Arial" w:hAnsi="Arial" w:cs="Arial"/>
          <w:sz w:val="24"/>
          <w:szCs w:val="24"/>
        </w:rPr>
        <w:t>verslips within 12-well plates. After 24 h, the cells were infected with 2’500 DNA-containing parti</w:t>
      </w:r>
      <w:r w:rsidRPr="00CD3026">
        <w:rPr>
          <w:rFonts w:ascii="Arial" w:hAnsi="Arial" w:cs="Arial"/>
          <w:sz w:val="24"/>
          <w:szCs w:val="24"/>
        </w:rPr>
        <w:t xml:space="preserve">cles </w:t>
      </w:r>
      <w:r w:rsidR="005B56EC" w:rsidRPr="00CD3026">
        <w:rPr>
          <w:rFonts w:ascii="Arial" w:hAnsi="Arial" w:cs="Arial"/>
          <w:sz w:val="24"/>
          <w:szCs w:val="24"/>
        </w:rPr>
        <w:t>per cell, correspondi</w:t>
      </w:r>
      <w:r w:rsidR="00FC4ABD">
        <w:rPr>
          <w:rFonts w:ascii="Arial" w:hAnsi="Arial" w:cs="Arial"/>
          <w:sz w:val="24"/>
          <w:szCs w:val="24"/>
        </w:rPr>
        <w:t xml:space="preserve">ng to approximately 5 PFU/cell </w:t>
      </w:r>
      <w:r w:rsidR="00FC4ABD">
        <w:rPr>
          <w:rFonts w:ascii="Arial" w:hAnsi="Arial" w:cs="Arial"/>
          <w:sz w:val="24"/>
          <w:szCs w:val="24"/>
        </w:rPr>
        <w:fldChar w:fldCharType="begin"/>
      </w:r>
      <w:r w:rsidR="009011A3">
        <w:rPr>
          <w:rFonts w:ascii="Arial" w:hAnsi="Arial" w:cs="Arial"/>
          <w:sz w:val="24"/>
          <w:szCs w:val="24"/>
        </w:rPr>
        <w:instrText xml:space="preserve"> ADDIN EN.CITE &lt;EndNote&gt;&lt;Cite&gt;&lt;Author&gt;Rubio&lt;/Author&gt;&lt;Year&gt;2005&lt;/Year&gt;&lt;RecNum&gt;104&lt;/RecNum&gt;&lt;DisplayText&gt;(52)&lt;/DisplayText&gt;&lt;record&gt;&lt;rec-number&gt;104&lt;/rec-number&gt;&lt;foreign-keys&gt;&lt;key app="EN" db-id="p9a95ada2x9dfketax5psfv72w29ssrpedff"&gt;104&lt;/key&gt;&lt;/foreign-keys&gt;&lt;ref-type name="Journal Article"&gt;17&lt;/ref-type&gt;&lt;contributors&gt;&lt;authors&gt;&lt;author&gt;Rubio, M. P.&lt;/author&gt;&lt;author&gt;Lopez-Bueno, A.&lt;/author&gt;&lt;author&gt;Almendral,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Spain&lt;/auth-address&gt;&lt;titles&gt;&lt;title&gt;Virulent variants emerging in mice infected with the apathogenic prototype strain of the parvovirus minute virus of mice exhibit a capsid with low avidity for a primary receptor&lt;/title&gt;&lt;secondary-title&gt;J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virology&lt;/abbr-1&gt;&lt;/alt-periodical&gt;&lt;pages&gt;11280-11290&lt;/pages&gt;&lt;volume&gt;79&lt;/volume&gt;&lt;number&gt;17&lt;/number&gt;&lt;keywords&gt;&lt;keyword&gt;canine transferrin receptor&lt;/keyword&gt;&lt;keyword&gt;host-cell specificity&lt;/keyword&gt;&lt;keyword&gt;feline parvoviruses&lt;/keyword&gt;&lt;keyword&gt;porcine parvovirus&lt;/keyword&gt;&lt;keyword&gt;in-vivo&lt;/keyword&gt;&lt;keyword&gt;adenoassociated viruses&lt;/keyword&gt;&lt;keyword&gt;allotropic determinant&lt;/keyword&gt;&lt;keyword&gt;hematopoietic stem&lt;/keyword&gt;&lt;keyword&gt;murine parvovirus&lt;/keyword&gt;&lt;keyword&gt;heparan-sulfate&lt;/keyword&gt;&lt;/keywords&gt;&lt;dates&gt;&lt;year&gt;2005&lt;/year&gt;&lt;pub-dates&gt;&lt;date&gt;Sep&lt;/date&gt;&lt;/pub-dates&gt;&lt;/dates&gt;&lt;isbn&gt;0022-538X&lt;/isbn&gt;&lt;accession-num&gt;ISI:000231303900044&lt;/accession-num&gt;&lt;urls&gt;&lt;related-urls&gt;&lt;url&gt;&amp;lt;Go to ISI&amp;gt;://000231303900044&lt;/url&gt;&lt;/related-urls&gt;&lt;/urls&gt;&lt;electronic-resource-num&gt;10.1128/Jvi.79.17.11280-11290.2005&lt;/electronic-resource-num&gt;&lt;language&gt;English&lt;/language&gt;&lt;/record&gt;&lt;/Cite&gt;&lt;/EndNote&gt;</w:instrText>
      </w:r>
      <w:r w:rsidR="00FC4ABD">
        <w:rPr>
          <w:rFonts w:ascii="Arial" w:hAnsi="Arial" w:cs="Arial"/>
          <w:sz w:val="24"/>
          <w:szCs w:val="24"/>
        </w:rPr>
        <w:fldChar w:fldCharType="separate"/>
      </w:r>
      <w:r w:rsidR="009011A3">
        <w:rPr>
          <w:rFonts w:ascii="Arial" w:hAnsi="Arial" w:cs="Arial"/>
          <w:noProof/>
          <w:sz w:val="24"/>
          <w:szCs w:val="24"/>
        </w:rPr>
        <w:t>(</w:t>
      </w:r>
      <w:hyperlink w:anchor="_ENREF_52" w:tooltip="Rubio, 2005 #104" w:history="1">
        <w:r w:rsidR="009B11D1">
          <w:rPr>
            <w:rFonts w:ascii="Arial" w:hAnsi="Arial" w:cs="Arial"/>
            <w:noProof/>
            <w:sz w:val="24"/>
            <w:szCs w:val="24"/>
          </w:rPr>
          <w:t>52</w:t>
        </w:r>
      </w:hyperlink>
      <w:r w:rsidR="009011A3">
        <w:rPr>
          <w:rFonts w:ascii="Arial" w:hAnsi="Arial" w:cs="Arial"/>
          <w:noProof/>
          <w:sz w:val="24"/>
          <w:szCs w:val="24"/>
        </w:rPr>
        <w:t>)</w:t>
      </w:r>
      <w:r w:rsidR="00FC4ABD">
        <w:rPr>
          <w:rFonts w:ascii="Arial" w:hAnsi="Arial" w:cs="Arial"/>
          <w:sz w:val="24"/>
          <w:szCs w:val="24"/>
        </w:rPr>
        <w:fldChar w:fldCharType="end"/>
      </w:r>
      <w:r w:rsidR="005B56EC" w:rsidRPr="00CD3026">
        <w:rPr>
          <w:rFonts w:ascii="Arial" w:hAnsi="Arial" w:cs="Arial"/>
          <w:sz w:val="24"/>
          <w:szCs w:val="24"/>
        </w:rPr>
        <w:t>, for 1 h at 4 °C. Subsequently, the cells were washed to remove unbound virus, and incuba</w:t>
      </w:r>
      <w:r w:rsidR="005B56EC" w:rsidRPr="00CD3026">
        <w:rPr>
          <w:rFonts w:ascii="Arial" w:hAnsi="Arial" w:cs="Arial"/>
          <w:sz w:val="24"/>
          <w:szCs w:val="24"/>
        </w:rPr>
        <w:t>t</w:t>
      </w:r>
      <w:r w:rsidR="005B56EC" w:rsidRPr="00CD3026">
        <w:rPr>
          <w:rFonts w:ascii="Arial" w:hAnsi="Arial" w:cs="Arial"/>
          <w:sz w:val="24"/>
          <w:szCs w:val="24"/>
        </w:rPr>
        <w:t>ed at 37 °C. At different times, cells were washed and processed for immunofluore</w:t>
      </w:r>
      <w:r w:rsidR="005B56EC" w:rsidRPr="00CD3026">
        <w:rPr>
          <w:rFonts w:ascii="Arial" w:hAnsi="Arial" w:cs="Arial"/>
          <w:sz w:val="24"/>
          <w:szCs w:val="24"/>
        </w:rPr>
        <w:t>s</w:t>
      </w:r>
      <w:r w:rsidR="005B56EC" w:rsidRPr="00CD3026">
        <w:rPr>
          <w:rFonts w:ascii="Arial" w:hAnsi="Arial" w:cs="Arial"/>
          <w:sz w:val="24"/>
          <w:szCs w:val="24"/>
        </w:rPr>
        <w:t>cence as previously describe</w:t>
      </w:r>
      <w:r w:rsidR="003B39F5">
        <w:rPr>
          <w:rFonts w:ascii="Arial" w:hAnsi="Arial" w:cs="Arial"/>
          <w:sz w:val="24"/>
          <w:szCs w:val="24"/>
        </w:rPr>
        <w:t xml:space="preserve">d </w:t>
      </w:r>
      <w:r w:rsidR="003B39F5">
        <w:rPr>
          <w:rFonts w:ascii="Arial" w:hAnsi="Arial" w:cs="Arial"/>
          <w:sz w:val="24"/>
          <w:szCs w:val="24"/>
        </w:rPr>
        <w:fldChar w:fldCharType="begin">
          <w:fldData xml:space="preserve">PEVuZE5vdGU+PENpdGU+PEF1dGhvcj5Mb21iYXJkbzwvQXV0aG9yPjxZZWFyPjIwMDI8L1llYXI+
PFJlY051bT4xMDU8L1JlY051bT48RGlzcGxheVRleHQ+KDI3LCAyOCk8L0Rpc3BsYXlUZXh0Pjxy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9011A3">
        <w:rPr>
          <w:rFonts w:ascii="Arial" w:hAnsi="Arial" w:cs="Arial"/>
          <w:sz w:val="24"/>
          <w:szCs w:val="24"/>
        </w:rPr>
        <w:instrText xml:space="preserve"> ADDIN EN.CITE </w:instrText>
      </w:r>
      <w:r w:rsidR="009011A3">
        <w:rPr>
          <w:rFonts w:ascii="Arial" w:hAnsi="Arial" w:cs="Arial"/>
          <w:sz w:val="24"/>
          <w:szCs w:val="24"/>
        </w:rPr>
        <w:fldChar w:fldCharType="begin">
          <w:fldData xml:space="preserve">PEVuZE5vdGU+PENpdGU+PEF1dGhvcj5Mb21iYXJkbzwvQXV0aG9yPjxZZWFyPjIwMDI8L1llYXI+
PFJlY051bT4xMDU8L1JlY051bT48RGlzcGxheVRleHQ+KDI3LCAyOCk8L0Rpc3BsYXlUZXh0Pjxy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9011A3">
        <w:rPr>
          <w:rFonts w:ascii="Arial" w:hAnsi="Arial" w:cs="Arial"/>
          <w:sz w:val="24"/>
          <w:szCs w:val="24"/>
        </w:rPr>
        <w:instrText xml:space="preserve"> ADDIN EN.CITE.DATA </w:instrText>
      </w:r>
      <w:r w:rsidR="009011A3">
        <w:rPr>
          <w:rFonts w:ascii="Arial" w:hAnsi="Arial" w:cs="Arial"/>
          <w:sz w:val="24"/>
          <w:szCs w:val="24"/>
        </w:rPr>
      </w:r>
      <w:r w:rsidR="009011A3">
        <w:rPr>
          <w:rFonts w:ascii="Arial" w:hAnsi="Arial" w:cs="Arial"/>
          <w:sz w:val="24"/>
          <w:szCs w:val="24"/>
        </w:rPr>
        <w:fldChar w:fldCharType="end"/>
      </w:r>
      <w:r w:rsidR="003B39F5">
        <w:rPr>
          <w:rFonts w:ascii="Arial" w:hAnsi="Arial" w:cs="Arial"/>
          <w:sz w:val="24"/>
          <w:szCs w:val="24"/>
        </w:rPr>
      </w:r>
      <w:r w:rsidR="003B39F5">
        <w:rPr>
          <w:rFonts w:ascii="Arial" w:hAnsi="Arial" w:cs="Arial"/>
          <w:sz w:val="24"/>
          <w:szCs w:val="24"/>
        </w:rPr>
        <w:fldChar w:fldCharType="separate"/>
      </w:r>
      <w:r w:rsidR="009011A3">
        <w:rPr>
          <w:rFonts w:ascii="Arial" w:hAnsi="Arial" w:cs="Arial"/>
          <w:noProof/>
          <w:sz w:val="24"/>
          <w:szCs w:val="24"/>
        </w:rPr>
        <w:t>(</w:t>
      </w:r>
      <w:hyperlink w:anchor="_ENREF_27" w:tooltip="Lombardo, 2000 #255" w:history="1">
        <w:r w:rsidR="009B11D1">
          <w:rPr>
            <w:rFonts w:ascii="Arial" w:hAnsi="Arial" w:cs="Arial"/>
            <w:noProof/>
            <w:sz w:val="24"/>
            <w:szCs w:val="24"/>
          </w:rPr>
          <w:t>27</w:t>
        </w:r>
      </w:hyperlink>
      <w:r w:rsidR="009011A3">
        <w:rPr>
          <w:rFonts w:ascii="Arial" w:hAnsi="Arial" w:cs="Arial"/>
          <w:noProof/>
          <w:sz w:val="24"/>
          <w:szCs w:val="24"/>
        </w:rPr>
        <w:t xml:space="preserve">, </w:t>
      </w:r>
      <w:hyperlink w:anchor="_ENREF_28" w:tooltip="Lombardo, 2002 #105" w:history="1">
        <w:r w:rsidR="009B11D1">
          <w:rPr>
            <w:rFonts w:ascii="Arial" w:hAnsi="Arial" w:cs="Arial"/>
            <w:noProof/>
            <w:sz w:val="24"/>
            <w:szCs w:val="24"/>
          </w:rPr>
          <w:t>28</w:t>
        </w:r>
      </w:hyperlink>
      <w:r w:rsidR="009011A3">
        <w:rPr>
          <w:rFonts w:ascii="Arial" w:hAnsi="Arial" w:cs="Arial"/>
          <w:noProof/>
          <w:sz w:val="24"/>
          <w:szCs w:val="24"/>
        </w:rPr>
        <w:t>)</w:t>
      </w:r>
      <w:r w:rsidR="003B39F5">
        <w:rPr>
          <w:rFonts w:ascii="Arial" w:hAnsi="Arial" w:cs="Arial"/>
          <w:sz w:val="24"/>
          <w:szCs w:val="24"/>
        </w:rPr>
        <w:fldChar w:fldCharType="end"/>
      </w:r>
      <w:r w:rsidR="005B56EC" w:rsidRPr="00CD3026">
        <w:rPr>
          <w:rFonts w:ascii="Arial" w:hAnsi="Arial" w:cs="Arial"/>
          <w:sz w:val="24"/>
          <w:szCs w:val="24"/>
        </w:rPr>
        <w:t xml:space="preserve"> with </w:t>
      </w:r>
      <w:r w:rsidRPr="00CD3026">
        <w:rPr>
          <w:rFonts w:ascii="Arial" w:hAnsi="Arial" w:cs="Arial"/>
          <w:sz w:val="24"/>
          <w:szCs w:val="24"/>
        </w:rPr>
        <w:t xml:space="preserve">fluorescent-conjugated </w:t>
      </w:r>
      <w:r w:rsidR="005B56EC" w:rsidRPr="00CD3026">
        <w:rPr>
          <w:rFonts w:ascii="Arial" w:hAnsi="Arial" w:cs="Arial"/>
          <w:sz w:val="24"/>
          <w:szCs w:val="24"/>
        </w:rPr>
        <w:t>secondary ant</w:t>
      </w:r>
      <w:r w:rsidR="005B56EC" w:rsidRPr="00CD3026">
        <w:rPr>
          <w:rFonts w:ascii="Arial" w:hAnsi="Arial" w:cs="Arial"/>
          <w:sz w:val="24"/>
          <w:szCs w:val="24"/>
        </w:rPr>
        <w:t>i</w:t>
      </w:r>
      <w:r w:rsidR="005B56EC" w:rsidRPr="00CD3026">
        <w:rPr>
          <w:rFonts w:ascii="Arial" w:hAnsi="Arial" w:cs="Arial"/>
          <w:sz w:val="24"/>
          <w:szCs w:val="24"/>
        </w:rPr>
        <w:t>bodies. Cells were mounted with Mowiol (Calbiochem, Billerica, MA) containing 30 mg/ml of DABCO (Sigma-Aldrich, St. Louis, MO) as an anti-fading agent and exa</w:t>
      </w:r>
      <w:r w:rsidR="005B56EC" w:rsidRPr="00CD3026">
        <w:rPr>
          <w:rFonts w:ascii="Arial" w:hAnsi="Arial" w:cs="Arial"/>
          <w:sz w:val="24"/>
          <w:szCs w:val="24"/>
        </w:rPr>
        <w:t>m</w:t>
      </w:r>
      <w:r w:rsidR="005B56EC" w:rsidRPr="00CD3026">
        <w:rPr>
          <w:rFonts w:ascii="Arial" w:hAnsi="Arial" w:cs="Arial"/>
          <w:sz w:val="24"/>
          <w:szCs w:val="24"/>
        </w:rPr>
        <w:t xml:space="preserve">ined by </w:t>
      </w:r>
      <w:r w:rsidRPr="00CD3026">
        <w:rPr>
          <w:rFonts w:ascii="Arial" w:hAnsi="Arial" w:cs="Arial"/>
          <w:sz w:val="24"/>
          <w:szCs w:val="24"/>
        </w:rPr>
        <w:t>laser scanning m</w:t>
      </w:r>
      <w:r w:rsidR="005B56EC" w:rsidRPr="00CD3026">
        <w:rPr>
          <w:rFonts w:ascii="Arial" w:hAnsi="Arial" w:cs="Arial"/>
          <w:sz w:val="24"/>
          <w:szCs w:val="24"/>
        </w:rPr>
        <w:t>icroscopy (LSM 51</w:t>
      </w:r>
      <w:r w:rsidRPr="00CD3026">
        <w:rPr>
          <w:rFonts w:ascii="Arial" w:hAnsi="Arial" w:cs="Arial"/>
          <w:sz w:val="24"/>
          <w:szCs w:val="24"/>
        </w:rPr>
        <w:t>0</w:t>
      </w:r>
      <w:r w:rsidR="007E01E7" w:rsidRPr="00CD3026">
        <w:rPr>
          <w:rFonts w:ascii="Arial" w:hAnsi="Arial" w:cs="Arial"/>
          <w:sz w:val="24"/>
          <w:szCs w:val="24"/>
        </w:rPr>
        <w:t xml:space="preserve"> Meta; </w:t>
      </w:r>
      <w:r w:rsidR="005B56EC" w:rsidRPr="00CD3026">
        <w:rPr>
          <w:rFonts w:ascii="Arial" w:hAnsi="Arial" w:cs="Arial"/>
          <w:sz w:val="24"/>
          <w:szCs w:val="24"/>
        </w:rPr>
        <w:t>100</w:t>
      </w:r>
      <w:r w:rsidR="007E01E7" w:rsidRPr="00CD3026">
        <w:rPr>
          <w:rFonts w:ascii="Arial" w:hAnsi="Arial" w:cs="Arial"/>
          <w:sz w:val="24"/>
          <w:szCs w:val="24"/>
        </w:rPr>
        <w:t xml:space="preserve"> </w:t>
      </w:r>
      <w:r w:rsidR="005B56EC" w:rsidRPr="00CD3026">
        <w:rPr>
          <w:rFonts w:ascii="Arial" w:hAnsi="Arial" w:cs="Arial"/>
          <w:sz w:val="24"/>
          <w:szCs w:val="24"/>
        </w:rPr>
        <w:t xml:space="preserve">x </w:t>
      </w:r>
      <w:r w:rsidR="007E01E7" w:rsidRPr="00CD3026">
        <w:rPr>
          <w:rFonts w:ascii="Arial" w:hAnsi="Arial" w:cs="Arial"/>
          <w:sz w:val="24"/>
          <w:szCs w:val="24"/>
        </w:rPr>
        <w:t>magnification objective, Carl Zeiss)</w:t>
      </w:r>
      <w:r w:rsidR="005B56EC" w:rsidRPr="00CD3026">
        <w:rPr>
          <w:rFonts w:ascii="Arial" w:hAnsi="Arial" w:cs="Arial"/>
          <w:sz w:val="24"/>
          <w:szCs w:val="24"/>
        </w:rPr>
        <w:t xml:space="preserve">. </w:t>
      </w:r>
    </w:p>
    <w:p w:rsidR="005B56EC" w:rsidRPr="00CD3026" w:rsidRDefault="005B56EC" w:rsidP="005B56EC">
      <w:pPr>
        <w:spacing w:after="120" w:line="480" w:lineRule="auto"/>
        <w:ind w:firstLine="709"/>
        <w:jc w:val="both"/>
        <w:rPr>
          <w:rFonts w:ascii="Arial" w:hAnsi="Arial" w:cs="Arial"/>
          <w:sz w:val="24"/>
          <w:szCs w:val="24"/>
        </w:rPr>
      </w:pPr>
      <w:r w:rsidRPr="00CD3026">
        <w:rPr>
          <w:rFonts w:ascii="Arial" w:hAnsi="Arial" w:cs="Arial"/>
          <w:b/>
          <w:sz w:val="24"/>
          <w:szCs w:val="24"/>
        </w:rPr>
        <w:lastRenderedPageBreak/>
        <w:t>Immunoprecipitation.</w:t>
      </w:r>
      <w:r w:rsidRPr="00CD3026">
        <w:rPr>
          <w:rFonts w:ascii="Arial" w:hAnsi="Arial" w:cs="Arial"/>
          <w:sz w:val="24"/>
          <w:szCs w:val="24"/>
        </w:rPr>
        <w:t xml:space="preserve"> </w:t>
      </w:r>
      <w:r w:rsidR="006921CA" w:rsidRPr="00CD3026">
        <w:rPr>
          <w:rFonts w:ascii="Arial" w:hAnsi="Arial" w:cs="Arial"/>
          <w:sz w:val="24"/>
          <w:szCs w:val="24"/>
        </w:rPr>
        <w:t>V</w:t>
      </w:r>
      <w:r w:rsidRPr="00CD3026">
        <w:rPr>
          <w:rFonts w:ascii="Arial" w:hAnsi="Arial" w:cs="Arial"/>
          <w:sz w:val="24"/>
          <w:szCs w:val="24"/>
        </w:rPr>
        <w:t xml:space="preserve">iruses </w:t>
      </w:r>
      <w:r w:rsidR="006921CA" w:rsidRPr="00CD3026">
        <w:rPr>
          <w:rFonts w:ascii="Arial" w:hAnsi="Arial" w:cs="Arial"/>
          <w:sz w:val="24"/>
          <w:szCs w:val="24"/>
        </w:rPr>
        <w:t xml:space="preserve">were incubated with specific antibodies inside </w:t>
      </w:r>
      <w:r w:rsidRPr="00CD3026">
        <w:rPr>
          <w:rFonts w:ascii="Arial" w:hAnsi="Arial" w:cs="Arial"/>
          <w:sz w:val="24"/>
          <w:szCs w:val="24"/>
        </w:rPr>
        <w:t xml:space="preserve">LoBind eppendorf tubes </w:t>
      </w:r>
      <w:r w:rsidR="006921CA" w:rsidRPr="00CD3026">
        <w:rPr>
          <w:rFonts w:ascii="Arial" w:hAnsi="Arial" w:cs="Arial"/>
          <w:sz w:val="24"/>
          <w:szCs w:val="24"/>
        </w:rPr>
        <w:t>pre-blocked with PBSA (PBS-</w:t>
      </w:r>
      <w:r w:rsidRPr="00CD3026">
        <w:rPr>
          <w:rFonts w:ascii="Arial" w:hAnsi="Arial" w:cs="Arial"/>
          <w:sz w:val="24"/>
          <w:szCs w:val="24"/>
        </w:rPr>
        <w:t xml:space="preserve">1 % </w:t>
      </w:r>
      <w:r w:rsidR="006921CA" w:rsidRPr="00CD3026">
        <w:rPr>
          <w:rFonts w:ascii="Arial" w:hAnsi="Arial" w:cs="Arial"/>
          <w:sz w:val="24"/>
          <w:szCs w:val="24"/>
        </w:rPr>
        <w:t>BSA)</w:t>
      </w:r>
      <w:r w:rsidRPr="00CD3026">
        <w:rPr>
          <w:rFonts w:ascii="Arial" w:hAnsi="Arial" w:cs="Arial"/>
          <w:sz w:val="24"/>
          <w:szCs w:val="24"/>
        </w:rPr>
        <w:t xml:space="preserve"> for 1 h at 4 °C. Su</w:t>
      </w:r>
      <w:r w:rsidRPr="00CD3026">
        <w:rPr>
          <w:rFonts w:ascii="Arial" w:hAnsi="Arial" w:cs="Arial"/>
          <w:sz w:val="24"/>
          <w:szCs w:val="24"/>
        </w:rPr>
        <w:t>b</w:t>
      </w:r>
      <w:r w:rsidRPr="00CD3026">
        <w:rPr>
          <w:rFonts w:ascii="Arial" w:hAnsi="Arial" w:cs="Arial"/>
          <w:sz w:val="24"/>
          <w:szCs w:val="24"/>
        </w:rPr>
        <w:t xml:space="preserve">sequently, 20 </w:t>
      </w:r>
      <w:r w:rsidRPr="00CD3026">
        <w:rPr>
          <w:rFonts w:ascii="Arial" w:hAnsi="Arial" w:cs="Arial"/>
          <w:sz w:val="24"/>
          <w:szCs w:val="24"/>
          <w:lang w:val="de-CH"/>
        </w:rPr>
        <w:t>μ</w:t>
      </w:r>
      <w:r w:rsidRPr="00CD3026">
        <w:rPr>
          <w:rFonts w:ascii="Arial" w:hAnsi="Arial" w:cs="Arial"/>
          <w:sz w:val="24"/>
          <w:szCs w:val="24"/>
        </w:rPr>
        <w:t>L protein G-agarose beads were add</w:t>
      </w:r>
      <w:r w:rsidR="006921CA" w:rsidRPr="00CD3026">
        <w:rPr>
          <w:rFonts w:ascii="Arial" w:hAnsi="Arial" w:cs="Arial"/>
          <w:sz w:val="24"/>
          <w:szCs w:val="24"/>
        </w:rPr>
        <w:t xml:space="preserve">ed and the samples were further incubated overnight </w:t>
      </w:r>
      <w:r w:rsidRPr="00CD3026">
        <w:rPr>
          <w:rFonts w:ascii="Arial" w:hAnsi="Arial" w:cs="Arial"/>
          <w:sz w:val="24"/>
          <w:szCs w:val="24"/>
        </w:rPr>
        <w:t>at 4 °C</w:t>
      </w:r>
      <w:r w:rsidR="00C50601">
        <w:rPr>
          <w:rFonts w:ascii="Arial" w:hAnsi="Arial" w:cs="Arial"/>
          <w:sz w:val="24"/>
          <w:szCs w:val="24"/>
        </w:rPr>
        <w:t>.</w:t>
      </w:r>
      <w:r w:rsidRPr="00CD3026">
        <w:rPr>
          <w:rFonts w:ascii="Arial" w:hAnsi="Arial" w:cs="Arial"/>
          <w:sz w:val="24"/>
          <w:szCs w:val="24"/>
        </w:rPr>
        <w:t xml:space="preserve"> The beads were washed with PBSA. To remove residual BSA an additional washing step was carried out with PBS</w:t>
      </w:r>
      <w:r w:rsidR="006921CA" w:rsidRPr="00CD3026">
        <w:rPr>
          <w:rFonts w:ascii="Arial" w:hAnsi="Arial" w:cs="Arial"/>
          <w:sz w:val="24"/>
          <w:szCs w:val="24"/>
        </w:rPr>
        <w:t>.</w:t>
      </w:r>
    </w:p>
    <w:p w:rsidR="005B56EC" w:rsidRPr="00CD3026" w:rsidRDefault="005B56EC" w:rsidP="00115014">
      <w:pPr>
        <w:spacing w:after="120" w:line="480" w:lineRule="auto"/>
        <w:ind w:firstLine="709"/>
        <w:jc w:val="both"/>
        <w:rPr>
          <w:rFonts w:ascii="Arial" w:hAnsi="Arial" w:cs="Arial"/>
          <w:sz w:val="24"/>
          <w:szCs w:val="24"/>
        </w:rPr>
      </w:pPr>
      <w:r w:rsidRPr="00CD3026">
        <w:rPr>
          <w:rFonts w:ascii="Arial" w:hAnsi="Arial" w:cs="Arial"/>
          <w:b/>
          <w:sz w:val="24"/>
          <w:szCs w:val="24"/>
        </w:rPr>
        <w:t>Enzymatic reactions</w:t>
      </w:r>
      <w:r w:rsidRPr="00CD3026">
        <w:rPr>
          <w:rFonts w:ascii="Arial" w:hAnsi="Arial" w:cs="Arial"/>
          <w:sz w:val="24"/>
          <w:szCs w:val="24"/>
        </w:rPr>
        <w:t xml:space="preserve">. All enzymatic reactions were performed </w:t>
      </w:r>
      <w:r w:rsidR="00DB7F96" w:rsidRPr="00CD3026">
        <w:rPr>
          <w:rFonts w:ascii="Arial" w:hAnsi="Arial" w:cs="Arial"/>
          <w:sz w:val="24"/>
          <w:szCs w:val="24"/>
        </w:rPr>
        <w:t>in a 50 µL r</w:t>
      </w:r>
      <w:r w:rsidR="00DB7F96" w:rsidRPr="00CD3026">
        <w:rPr>
          <w:rFonts w:ascii="Arial" w:hAnsi="Arial" w:cs="Arial"/>
          <w:sz w:val="24"/>
          <w:szCs w:val="24"/>
        </w:rPr>
        <w:t>e</w:t>
      </w:r>
      <w:r w:rsidR="00DB7F96" w:rsidRPr="00CD3026">
        <w:rPr>
          <w:rFonts w:ascii="Arial" w:hAnsi="Arial" w:cs="Arial"/>
          <w:sz w:val="24"/>
          <w:szCs w:val="24"/>
        </w:rPr>
        <w:t xml:space="preserve">action volume. </w:t>
      </w:r>
      <w:r w:rsidRPr="00CD3026">
        <w:rPr>
          <w:rFonts w:ascii="Arial" w:hAnsi="Arial" w:cs="Arial"/>
          <w:sz w:val="24"/>
          <w:szCs w:val="24"/>
        </w:rPr>
        <w:t xml:space="preserve">Viruses </w:t>
      </w:r>
      <w:r w:rsidR="00DB7F96" w:rsidRPr="00CD3026">
        <w:rPr>
          <w:rFonts w:ascii="Arial" w:hAnsi="Arial" w:cs="Arial"/>
          <w:sz w:val="24"/>
          <w:szCs w:val="24"/>
        </w:rPr>
        <w:t>diluted in PBS (10</w:t>
      </w:r>
      <w:r w:rsidR="00DB7F96" w:rsidRPr="00CD3026">
        <w:rPr>
          <w:rFonts w:ascii="Arial" w:hAnsi="Arial" w:cs="Arial"/>
          <w:sz w:val="24"/>
          <w:szCs w:val="24"/>
          <w:vertAlign w:val="superscript"/>
        </w:rPr>
        <w:t>8</w:t>
      </w:r>
      <w:r w:rsidR="00DB7F96" w:rsidRPr="00CD3026">
        <w:rPr>
          <w:rFonts w:ascii="Arial" w:hAnsi="Arial" w:cs="Arial"/>
          <w:sz w:val="24"/>
          <w:szCs w:val="24"/>
        </w:rPr>
        <w:t xml:space="preserve"> virus particles) were incubated for 1.5 h at 37</w:t>
      </w:r>
      <w:r w:rsidRPr="00CD3026">
        <w:rPr>
          <w:rFonts w:ascii="Arial" w:hAnsi="Arial" w:cs="Arial"/>
          <w:sz w:val="24"/>
          <w:szCs w:val="24"/>
        </w:rPr>
        <w:t xml:space="preserve">°C with chymotrypsin </w:t>
      </w:r>
      <w:r w:rsidR="00E53DD4" w:rsidRPr="00CD3026">
        <w:rPr>
          <w:rFonts w:ascii="Arial" w:hAnsi="Arial" w:cs="Arial"/>
          <w:sz w:val="24"/>
          <w:szCs w:val="24"/>
        </w:rPr>
        <w:t xml:space="preserve">(0.5 mg/mL) </w:t>
      </w:r>
      <w:r w:rsidR="00DB7F96" w:rsidRPr="00CD3026">
        <w:rPr>
          <w:rFonts w:ascii="Arial" w:hAnsi="Arial" w:cs="Arial"/>
          <w:sz w:val="24"/>
          <w:szCs w:val="24"/>
        </w:rPr>
        <w:t>and t</w:t>
      </w:r>
      <w:r w:rsidRPr="00CD3026">
        <w:rPr>
          <w:rFonts w:ascii="Arial" w:hAnsi="Arial" w:cs="Arial"/>
          <w:sz w:val="24"/>
          <w:szCs w:val="24"/>
        </w:rPr>
        <w:t xml:space="preserve">he reaction was </w:t>
      </w:r>
      <w:r w:rsidR="00DB7F96" w:rsidRPr="00CD3026">
        <w:rPr>
          <w:rFonts w:ascii="Arial" w:hAnsi="Arial" w:cs="Arial"/>
          <w:sz w:val="24"/>
          <w:szCs w:val="24"/>
        </w:rPr>
        <w:t>stopped</w:t>
      </w:r>
      <w:r w:rsidRPr="00CD3026">
        <w:rPr>
          <w:rFonts w:ascii="Arial" w:hAnsi="Arial" w:cs="Arial"/>
          <w:sz w:val="24"/>
          <w:szCs w:val="24"/>
        </w:rPr>
        <w:t xml:space="preserve"> by adding 100 μM chymo</w:t>
      </w:r>
      <w:r w:rsidR="00DB7F96" w:rsidRPr="00CD3026">
        <w:rPr>
          <w:rFonts w:ascii="Arial" w:hAnsi="Arial" w:cs="Arial"/>
          <w:sz w:val="24"/>
          <w:szCs w:val="24"/>
        </w:rPr>
        <w:t>statin</w:t>
      </w:r>
      <w:r w:rsidR="00115014" w:rsidRPr="00CD3026">
        <w:rPr>
          <w:rFonts w:ascii="Arial" w:hAnsi="Arial" w:cs="Arial"/>
          <w:sz w:val="24"/>
          <w:szCs w:val="24"/>
        </w:rPr>
        <w:t xml:space="preserve">. </w:t>
      </w:r>
      <w:r w:rsidR="00DB7F96" w:rsidRPr="00CD3026">
        <w:rPr>
          <w:rFonts w:ascii="Arial" w:hAnsi="Arial" w:cs="Arial"/>
          <w:sz w:val="24"/>
          <w:szCs w:val="24"/>
        </w:rPr>
        <w:t>Lambda p</w:t>
      </w:r>
      <w:r w:rsidRPr="00CD3026">
        <w:rPr>
          <w:rFonts w:ascii="Arial" w:hAnsi="Arial" w:cs="Arial"/>
          <w:sz w:val="24"/>
          <w:szCs w:val="24"/>
        </w:rPr>
        <w:t>hosphatase treat</w:t>
      </w:r>
      <w:r w:rsidR="00DB7F96" w:rsidRPr="00CD3026">
        <w:rPr>
          <w:rFonts w:ascii="Arial" w:hAnsi="Arial" w:cs="Arial"/>
          <w:sz w:val="24"/>
          <w:szCs w:val="24"/>
        </w:rPr>
        <w:t>ment</w:t>
      </w:r>
      <w:r w:rsidR="007E1EF0">
        <w:rPr>
          <w:rFonts w:ascii="Arial" w:hAnsi="Arial" w:cs="Arial"/>
          <w:sz w:val="24"/>
          <w:szCs w:val="24"/>
        </w:rPr>
        <w:t xml:space="preserve"> (40000 U/mL)</w:t>
      </w:r>
      <w:r w:rsidR="00DB7F96" w:rsidRPr="00CD3026">
        <w:rPr>
          <w:rFonts w:ascii="Arial" w:hAnsi="Arial" w:cs="Arial"/>
          <w:sz w:val="24"/>
          <w:szCs w:val="24"/>
        </w:rPr>
        <w:t xml:space="preserve"> </w:t>
      </w:r>
      <w:r w:rsidRPr="00CD3026">
        <w:rPr>
          <w:rFonts w:ascii="Arial" w:hAnsi="Arial" w:cs="Arial"/>
          <w:sz w:val="24"/>
          <w:szCs w:val="24"/>
        </w:rPr>
        <w:t>was performed</w:t>
      </w:r>
      <w:r w:rsidR="00D54A9A">
        <w:rPr>
          <w:rFonts w:ascii="Arial" w:hAnsi="Arial" w:cs="Arial"/>
          <w:sz w:val="24"/>
          <w:szCs w:val="24"/>
        </w:rPr>
        <w:t xml:space="preserve"> </w:t>
      </w:r>
      <w:r w:rsidRPr="00CD3026">
        <w:rPr>
          <w:rFonts w:ascii="Arial" w:hAnsi="Arial" w:cs="Arial"/>
          <w:sz w:val="24"/>
          <w:szCs w:val="24"/>
        </w:rPr>
        <w:t>in 50 mM Tris-HCl, 100 mM NaCl, 2 mM MnCl</w:t>
      </w:r>
      <w:r w:rsidRPr="00CD3026">
        <w:rPr>
          <w:rFonts w:ascii="Arial" w:hAnsi="Arial" w:cs="Arial"/>
          <w:sz w:val="24"/>
          <w:szCs w:val="24"/>
          <w:vertAlign w:val="subscript"/>
        </w:rPr>
        <w:t>2</w:t>
      </w:r>
      <w:r w:rsidRPr="00CD3026">
        <w:rPr>
          <w:rFonts w:ascii="Arial" w:hAnsi="Arial" w:cs="Arial"/>
          <w:sz w:val="24"/>
          <w:szCs w:val="24"/>
        </w:rPr>
        <w:t>, 5 mM DTT</w:t>
      </w:r>
      <w:r w:rsidR="00E53DD4" w:rsidRPr="00CD3026">
        <w:rPr>
          <w:rFonts w:ascii="Arial" w:hAnsi="Arial" w:cs="Arial"/>
          <w:sz w:val="24"/>
          <w:szCs w:val="24"/>
        </w:rPr>
        <w:t xml:space="preserve">, pH 7.8 for 3 h at 37 °C. </w:t>
      </w:r>
      <w:r w:rsidRPr="00CD3026">
        <w:rPr>
          <w:rFonts w:ascii="Arial" w:hAnsi="Arial" w:cs="Arial"/>
          <w:sz w:val="24"/>
          <w:szCs w:val="24"/>
        </w:rPr>
        <w:t>Phosph</w:t>
      </w:r>
      <w:r w:rsidRPr="00CD3026">
        <w:rPr>
          <w:rFonts w:ascii="Arial" w:hAnsi="Arial" w:cs="Arial"/>
          <w:sz w:val="24"/>
          <w:szCs w:val="24"/>
        </w:rPr>
        <w:t>a</w:t>
      </w:r>
      <w:r w:rsidRPr="00CD3026">
        <w:rPr>
          <w:rFonts w:ascii="Arial" w:hAnsi="Arial" w:cs="Arial"/>
          <w:sz w:val="24"/>
          <w:szCs w:val="24"/>
        </w:rPr>
        <w:t xml:space="preserve">tase was inactivated by </w:t>
      </w:r>
      <w:r w:rsidR="00E53DD4" w:rsidRPr="00CD3026">
        <w:rPr>
          <w:rFonts w:ascii="Arial" w:hAnsi="Arial" w:cs="Arial"/>
          <w:sz w:val="24"/>
          <w:szCs w:val="24"/>
        </w:rPr>
        <w:t>adding</w:t>
      </w:r>
      <w:r w:rsidRPr="00CD3026">
        <w:rPr>
          <w:rFonts w:ascii="Arial" w:hAnsi="Arial" w:cs="Arial"/>
          <w:sz w:val="24"/>
          <w:szCs w:val="24"/>
        </w:rPr>
        <w:t xml:space="preserve"> 1 mM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00115014" w:rsidRPr="00CD3026">
        <w:rPr>
          <w:rFonts w:ascii="Arial" w:hAnsi="Arial" w:cs="Arial"/>
          <w:sz w:val="24"/>
          <w:szCs w:val="24"/>
        </w:rPr>
        <w:t xml:space="preserve"> and 1 mM NaF. </w:t>
      </w:r>
      <w:r w:rsidR="00E53DD4" w:rsidRPr="00CD3026">
        <w:rPr>
          <w:rFonts w:ascii="Arial" w:hAnsi="Arial" w:cs="Arial"/>
          <w:sz w:val="24"/>
          <w:szCs w:val="24"/>
        </w:rPr>
        <w:t>Free DNA was diges</w:t>
      </w:r>
      <w:r w:rsidR="00E53DD4" w:rsidRPr="00CD3026">
        <w:rPr>
          <w:rFonts w:ascii="Arial" w:hAnsi="Arial" w:cs="Arial"/>
          <w:sz w:val="24"/>
          <w:szCs w:val="24"/>
        </w:rPr>
        <w:t>t</w:t>
      </w:r>
      <w:r w:rsidR="00E53DD4" w:rsidRPr="00CD3026">
        <w:rPr>
          <w:rFonts w:ascii="Arial" w:hAnsi="Arial" w:cs="Arial"/>
          <w:sz w:val="24"/>
          <w:szCs w:val="24"/>
        </w:rPr>
        <w:t xml:space="preserve">ed using 50 </w:t>
      </w:r>
      <w:r w:rsidRPr="00CD3026">
        <w:rPr>
          <w:rFonts w:ascii="Arial" w:hAnsi="Arial" w:cs="Arial"/>
          <w:sz w:val="24"/>
          <w:szCs w:val="24"/>
        </w:rPr>
        <w:t>DNase</w:t>
      </w:r>
      <w:r w:rsidR="00E53DD4" w:rsidRPr="00CD3026">
        <w:rPr>
          <w:rFonts w:ascii="Arial" w:hAnsi="Arial" w:cs="Arial"/>
          <w:sz w:val="24"/>
          <w:szCs w:val="24"/>
        </w:rPr>
        <w:t xml:space="preserve"> </w:t>
      </w:r>
      <w:r w:rsidRPr="00CD3026">
        <w:rPr>
          <w:rFonts w:ascii="Arial" w:hAnsi="Arial" w:cs="Arial"/>
          <w:sz w:val="24"/>
          <w:szCs w:val="24"/>
        </w:rPr>
        <w:t>I (</w:t>
      </w:r>
      <w:r w:rsidR="00E53DD4" w:rsidRPr="00CD3026">
        <w:rPr>
          <w:rFonts w:ascii="Arial" w:hAnsi="Arial" w:cs="Arial"/>
          <w:sz w:val="24"/>
          <w:szCs w:val="24"/>
        </w:rPr>
        <w:t>50U</w:t>
      </w:r>
      <w:r w:rsidRPr="00CD3026">
        <w:rPr>
          <w:rFonts w:ascii="Arial" w:hAnsi="Arial" w:cs="Arial"/>
          <w:sz w:val="24"/>
          <w:szCs w:val="24"/>
        </w:rPr>
        <w:t xml:space="preserve">) </w:t>
      </w:r>
      <w:r w:rsidR="00E53DD4" w:rsidRPr="00CD3026">
        <w:rPr>
          <w:rFonts w:ascii="Arial" w:hAnsi="Arial" w:cs="Arial"/>
          <w:sz w:val="24"/>
          <w:szCs w:val="24"/>
        </w:rPr>
        <w:t>at 37°C for 1.5 h</w:t>
      </w:r>
      <w:r w:rsidRPr="00CD3026">
        <w:rPr>
          <w:rFonts w:ascii="Arial" w:hAnsi="Arial" w:cs="Arial"/>
          <w:sz w:val="24"/>
          <w:szCs w:val="24"/>
        </w:rPr>
        <w:t>. DNase</w:t>
      </w:r>
      <w:r w:rsidR="00E53DD4" w:rsidRPr="00CD3026">
        <w:rPr>
          <w:rFonts w:ascii="Arial" w:hAnsi="Arial" w:cs="Arial"/>
          <w:sz w:val="24"/>
          <w:szCs w:val="24"/>
        </w:rPr>
        <w:t xml:space="preserve"> </w:t>
      </w:r>
      <w:r w:rsidRPr="00CD3026">
        <w:rPr>
          <w:rFonts w:ascii="Arial" w:hAnsi="Arial" w:cs="Arial"/>
          <w:sz w:val="24"/>
          <w:szCs w:val="24"/>
        </w:rPr>
        <w:t>I was inhibited by incubation at 75 °C for 15 min.</w:t>
      </w: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D30E8F" w:rsidRDefault="00D30E8F" w:rsidP="005B56EC">
      <w:pPr>
        <w:spacing w:after="120" w:line="480" w:lineRule="auto"/>
        <w:jc w:val="both"/>
        <w:rPr>
          <w:rFonts w:ascii="Arial" w:hAnsi="Arial" w:cs="Arial"/>
          <w:sz w:val="24"/>
          <w:szCs w:val="24"/>
        </w:rPr>
      </w:pPr>
    </w:p>
    <w:p w:rsidR="004314F6" w:rsidRPr="00CD3026" w:rsidRDefault="004314F6"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576100" w:rsidRPr="00CD3026" w:rsidRDefault="00576100" w:rsidP="005B56EC">
      <w:pPr>
        <w:spacing w:after="120" w:line="480" w:lineRule="auto"/>
        <w:jc w:val="both"/>
        <w:rPr>
          <w:rFonts w:ascii="Arial" w:hAnsi="Arial" w:cs="Arial"/>
          <w:sz w:val="24"/>
          <w:szCs w:val="24"/>
        </w:rPr>
      </w:pPr>
    </w:p>
    <w:p w:rsidR="00115014" w:rsidRPr="00CD3026" w:rsidRDefault="00115014" w:rsidP="005B56EC">
      <w:pPr>
        <w:spacing w:after="120" w:line="480" w:lineRule="auto"/>
        <w:jc w:val="both"/>
        <w:rPr>
          <w:rFonts w:ascii="Arial" w:hAnsi="Arial" w:cs="Arial"/>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Results</w:t>
      </w:r>
    </w:p>
    <w:p w:rsidR="00690DA6" w:rsidRPr="00CD3026" w:rsidRDefault="00980868" w:rsidP="005B56EC">
      <w:pPr>
        <w:spacing w:after="120" w:line="480" w:lineRule="auto"/>
        <w:jc w:val="both"/>
        <w:rPr>
          <w:rFonts w:ascii="Arial" w:hAnsi="Arial" w:cs="Arial"/>
          <w:sz w:val="24"/>
          <w:szCs w:val="24"/>
          <w:lang w:val="en-US"/>
        </w:rPr>
      </w:pPr>
      <w:r w:rsidRPr="00CD3026">
        <w:rPr>
          <w:rFonts w:ascii="Arial" w:hAnsi="Arial" w:cs="Arial"/>
          <w:b/>
          <w:sz w:val="24"/>
          <w:szCs w:val="24"/>
          <w:lang w:val="en-US"/>
        </w:rPr>
        <w:t xml:space="preserve">Two distinct </w:t>
      </w:r>
      <w:r w:rsidR="00D54D12" w:rsidRPr="00CD3026">
        <w:rPr>
          <w:rFonts w:ascii="Arial" w:hAnsi="Arial" w:cs="Arial"/>
          <w:b/>
          <w:sz w:val="24"/>
          <w:szCs w:val="24"/>
          <w:lang w:val="en-US"/>
        </w:rPr>
        <w:t>populations</w:t>
      </w:r>
      <w:r w:rsidRPr="00CD3026">
        <w:rPr>
          <w:rFonts w:ascii="Arial" w:hAnsi="Arial" w:cs="Arial"/>
          <w:b/>
          <w:sz w:val="24"/>
          <w:szCs w:val="24"/>
          <w:lang w:val="en-US"/>
        </w:rPr>
        <w:t xml:space="preserve"> of </w:t>
      </w:r>
      <w:r w:rsidR="00D54D12" w:rsidRPr="00CD3026">
        <w:rPr>
          <w:rFonts w:ascii="Arial" w:hAnsi="Arial" w:cs="Arial"/>
          <w:b/>
          <w:i/>
          <w:sz w:val="24"/>
          <w:szCs w:val="24"/>
          <w:lang w:val="en-US"/>
        </w:rPr>
        <w:t>de novo</w:t>
      </w:r>
      <w:r w:rsidR="00D54D12" w:rsidRPr="00CD3026">
        <w:rPr>
          <w:rFonts w:ascii="Arial" w:hAnsi="Arial" w:cs="Arial"/>
          <w:b/>
          <w:sz w:val="24"/>
          <w:szCs w:val="24"/>
          <w:lang w:val="en-US"/>
        </w:rPr>
        <w:t xml:space="preserve"> </w:t>
      </w:r>
      <w:r w:rsidRPr="00CD3026">
        <w:rPr>
          <w:rFonts w:ascii="Arial" w:hAnsi="Arial" w:cs="Arial"/>
          <w:b/>
          <w:sz w:val="24"/>
          <w:szCs w:val="24"/>
          <w:lang w:val="en-US"/>
        </w:rPr>
        <w:t>DNA-</w:t>
      </w:r>
      <w:r w:rsidR="00191C82" w:rsidRPr="00CD3026">
        <w:rPr>
          <w:rFonts w:ascii="Arial" w:hAnsi="Arial" w:cs="Arial"/>
          <w:b/>
          <w:sz w:val="24"/>
          <w:szCs w:val="24"/>
          <w:lang w:val="en-US"/>
        </w:rPr>
        <w:t xml:space="preserve">containing </w:t>
      </w:r>
      <w:r w:rsidR="00191C82" w:rsidRPr="00CD3026">
        <w:rPr>
          <w:rFonts w:ascii="Arial" w:hAnsi="Arial" w:cs="Arial"/>
          <w:b/>
          <w:color w:val="000000" w:themeColor="text1"/>
          <w:sz w:val="24"/>
          <w:szCs w:val="24"/>
          <w:lang w:val="en-US"/>
        </w:rPr>
        <w:t xml:space="preserve">particles </w:t>
      </w:r>
      <w:r w:rsidR="00D54D12" w:rsidRPr="00CD3026">
        <w:rPr>
          <w:rFonts w:ascii="Arial" w:hAnsi="Arial" w:cs="Arial"/>
          <w:b/>
          <w:color w:val="000000" w:themeColor="text1"/>
          <w:sz w:val="24"/>
          <w:szCs w:val="24"/>
          <w:lang w:val="en-US"/>
        </w:rPr>
        <w:t>are detectable</w:t>
      </w:r>
      <w:r w:rsidR="00191C82" w:rsidRPr="00CD3026">
        <w:rPr>
          <w:rFonts w:ascii="Arial" w:hAnsi="Arial" w:cs="Arial"/>
          <w:b/>
          <w:color w:val="000000" w:themeColor="text1"/>
          <w:sz w:val="24"/>
          <w:szCs w:val="24"/>
          <w:lang w:val="en-US"/>
        </w:rPr>
        <w:t xml:space="preserve"> </w:t>
      </w:r>
      <w:r w:rsidR="00D54D12" w:rsidRPr="00CD3026">
        <w:rPr>
          <w:rFonts w:ascii="Arial" w:hAnsi="Arial" w:cs="Arial"/>
          <w:b/>
          <w:color w:val="000000" w:themeColor="text1"/>
          <w:sz w:val="24"/>
          <w:szCs w:val="24"/>
          <w:lang w:val="en-US"/>
        </w:rPr>
        <w:t xml:space="preserve">in the nucleus of </w:t>
      </w:r>
      <w:r w:rsidR="00191C82" w:rsidRPr="00CD3026">
        <w:rPr>
          <w:rFonts w:ascii="Arial" w:hAnsi="Arial" w:cs="Arial"/>
          <w:b/>
          <w:sz w:val="24"/>
          <w:szCs w:val="24"/>
          <w:lang w:val="en-US"/>
        </w:rPr>
        <w:t xml:space="preserve">MVM </w:t>
      </w:r>
      <w:r w:rsidR="00D54D12" w:rsidRPr="00CD3026">
        <w:rPr>
          <w:rFonts w:ascii="Arial" w:hAnsi="Arial" w:cs="Arial"/>
          <w:b/>
          <w:sz w:val="24"/>
          <w:szCs w:val="24"/>
          <w:lang w:val="en-US"/>
        </w:rPr>
        <w:t>infected cells</w:t>
      </w:r>
      <w:r w:rsidR="00191C82" w:rsidRPr="00CD3026">
        <w:rPr>
          <w:rFonts w:ascii="Arial" w:hAnsi="Arial" w:cs="Arial"/>
          <w:b/>
          <w:sz w:val="24"/>
          <w:szCs w:val="24"/>
          <w:lang w:val="en-US"/>
        </w:rPr>
        <w:t xml:space="preserve">. </w:t>
      </w:r>
      <w:r w:rsidR="00052E15" w:rsidRPr="00CD3026">
        <w:rPr>
          <w:rFonts w:ascii="Arial" w:hAnsi="Arial" w:cs="Arial"/>
          <w:sz w:val="24"/>
          <w:szCs w:val="24"/>
          <w:lang w:val="en-US"/>
        </w:rPr>
        <w:t>P</w:t>
      </w:r>
      <w:r w:rsidR="00191C82" w:rsidRPr="00CD3026">
        <w:rPr>
          <w:rFonts w:ascii="Arial" w:hAnsi="Arial" w:cs="Arial"/>
          <w:sz w:val="24"/>
          <w:szCs w:val="24"/>
          <w:lang w:val="en-US"/>
        </w:rPr>
        <w:t xml:space="preserve">rogeny viral particles </w:t>
      </w:r>
      <w:r w:rsidR="00052E15" w:rsidRPr="00CD3026">
        <w:rPr>
          <w:rFonts w:ascii="Arial" w:hAnsi="Arial" w:cs="Arial"/>
          <w:sz w:val="24"/>
          <w:szCs w:val="24"/>
          <w:lang w:val="en-US"/>
        </w:rPr>
        <w:t xml:space="preserve">released </w:t>
      </w:r>
      <w:r w:rsidR="00191C82" w:rsidRPr="00CD3026">
        <w:rPr>
          <w:rFonts w:ascii="Arial" w:hAnsi="Arial" w:cs="Arial"/>
          <w:sz w:val="24"/>
          <w:szCs w:val="24"/>
          <w:lang w:val="en-US"/>
        </w:rPr>
        <w:t>in the supern</w:t>
      </w:r>
      <w:r w:rsidR="00191C82" w:rsidRPr="00CD3026">
        <w:rPr>
          <w:rFonts w:ascii="Arial" w:hAnsi="Arial" w:cs="Arial"/>
          <w:sz w:val="24"/>
          <w:szCs w:val="24"/>
          <w:lang w:val="en-US"/>
        </w:rPr>
        <w:t>a</w:t>
      </w:r>
      <w:r w:rsidR="00191C82" w:rsidRPr="00CD3026">
        <w:rPr>
          <w:rFonts w:ascii="Arial" w:hAnsi="Arial" w:cs="Arial"/>
          <w:sz w:val="24"/>
          <w:szCs w:val="24"/>
          <w:lang w:val="en-US"/>
        </w:rPr>
        <w:t xml:space="preserve">tant of infected cell cultures were </w:t>
      </w:r>
      <w:r w:rsidR="00052E15" w:rsidRPr="00CD3026">
        <w:rPr>
          <w:rFonts w:ascii="Arial" w:hAnsi="Arial" w:cs="Arial"/>
          <w:sz w:val="24"/>
          <w:szCs w:val="24"/>
          <w:lang w:val="en-US"/>
        </w:rPr>
        <w:t xml:space="preserve">collected </w:t>
      </w:r>
      <w:r w:rsidR="00191C82" w:rsidRPr="00CD3026">
        <w:rPr>
          <w:rFonts w:ascii="Arial" w:hAnsi="Arial" w:cs="Arial"/>
          <w:sz w:val="24"/>
          <w:szCs w:val="24"/>
          <w:lang w:val="en-US"/>
        </w:rPr>
        <w:t>7 days post infection (</w:t>
      </w:r>
      <w:r w:rsidR="00447701" w:rsidRPr="00CD3026">
        <w:rPr>
          <w:rFonts w:ascii="Arial" w:hAnsi="Arial" w:cs="Arial"/>
          <w:sz w:val="24"/>
          <w:szCs w:val="24"/>
          <w:lang w:val="en-US"/>
        </w:rPr>
        <w:t>dpi</w:t>
      </w:r>
      <w:r w:rsidR="00191C82" w:rsidRPr="00CD3026">
        <w:rPr>
          <w:rFonts w:ascii="Arial" w:hAnsi="Arial" w:cs="Arial"/>
          <w:sz w:val="24"/>
          <w:szCs w:val="24"/>
          <w:lang w:val="en-US"/>
        </w:rPr>
        <w:t>)</w:t>
      </w:r>
      <w:r w:rsidR="00052E15" w:rsidRPr="00CD3026">
        <w:rPr>
          <w:rFonts w:ascii="Arial" w:hAnsi="Arial" w:cs="Arial"/>
          <w:sz w:val="24"/>
          <w:szCs w:val="24"/>
          <w:lang w:val="en-US"/>
        </w:rPr>
        <w:t xml:space="preserve">, when </w:t>
      </w:r>
      <w:r w:rsidR="006A36B2" w:rsidRPr="00CD3026">
        <w:rPr>
          <w:rFonts w:ascii="Arial" w:hAnsi="Arial" w:cs="Arial"/>
          <w:sz w:val="24"/>
          <w:szCs w:val="24"/>
          <w:lang w:val="en-US"/>
        </w:rPr>
        <w:t>cyt</w:t>
      </w:r>
      <w:r w:rsidR="006A36B2" w:rsidRPr="00CD3026">
        <w:rPr>
          <w:rFonts w:ascii="Arial" w:hAnsi="Arial" w:cs="Arial"/>
          <w:sz w:val="24"/>
          <w:szCs w:val="24"/>
          <w:lang w:val="en-US"/>
        </w:rPr>
        <w:t>o</w:t>
      </w:r>
      <w:r w:rsidR="006A36B2" w:rsidRPr="00CD3026">
        <w:rPr>
          <w:rFonts w:ascii="Arial" w:hAnsi="Arial" w:cs="Arial"/>
          <w:sz w:val="24"/>
          <w:szCs w:val="24"/>
          <w:lang w:val="en-US"/>
        </w:rPr>
        <w:t>pathic</w:t>
      </w:r>
      <w:r w:rsidR="00052E15" w:rsidRPr="00CD3026">
        <w:rPr>
          <w:rFonts w:ascii="Arial" w:hAnsi="Arial" w:cs="Arial"/>
          <w:sz w:val="24"/>
          <w:szCs w:val="24"/>
          <w:lang w:val="en-US"/>
        </w:rPr>
        <w:t xml:space="preserve"> effect was complete</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Cell debris was excluded by low speed centrifugation. The </w:t>
      </w:r>
      <w:r w:rsidR="00690DA6" w:rsidRPr="00CD3026">
        <w:rPr>
          <w:rFonts w:ascii="Arial" w:hAnsi="Arial" w:cs="Arial"/>
          <w:sz w:val="24"/>
          <w:szCs w:val="24"/>
          <w:lang w:val="en-US"/>
        </w:rPr>
        <w:t xml:space="preserve">collected </w:t>
      </w:r>
      <w:r w:rsidR="00052E15" w:rsidRPr="00CD3026">
        <w:rPr>
          <w:rFonts w:ascii="Arial" w:hAnsi="Arial" w:cs="Arial"/>
          <w:sz w:val="24"/>
          <w:szCs w:val="24"/>
          <w:lang w:val="en-US"/>
        </w:rPr>
        <w:t xml:space="preserve">viral </w:t>
      </w:r>
      <w:r w:rsidR="00690DA6" w:rsidRPr="00CD3026">
        <w:rPr>
          <w:rFonts w:ascii="Arial" w:hAnsi="Arial" w:cs="Arial"/>
          <w:sz w:val="24"/>
          <w:szCs w:val="24"/>
          <w:lang w:val="en-US"/>
        </w:rPr>
        <w:t>capsids</w:t>
      </w:r>
      <w:r w:rsidR="00052E15" w:rsidRPr="00CD3026">
        <w:rPr>
          <w:rFonts w:ascii="Arial" w:hAnsi="Arial" w:cs="Arial"/>
          <w:sz w:val="24"/>
          <w:szCs w:val="24"/>
          <w:lang w:val="en-US"/>
        </w:rPr>
        <w:t xml:space="preserve"> were analysed by anion exchange chromatography (AEX), which can separate particles b</w:t>
      </w:r>
      <w:r w:rsidR="00191C82" w:rsidRPr="00CD3026">
        <w:rPr>
          <w:rFonts w:ascii="Arial" w:hAnsi="Arial" w:cs="Arial"/>
          <w:sz w:val="24"/>
          <w:szCs w:val="24"/>
          <w:lang w:val="en-US"/>
        </w:rPr>
        <w:t>ased on their net surface charges</w:t>
      </w:r>
      <w:r w:rsidR="0057013C" w:rsidRPr="00CD3026">
        <w:rPr>
          <w:rFonts w:ascii="Arial" w:hAnsi="Arial" w:cs="Arial"/>
          <w:sz w:val="24"/>
          <w:szCs w:val="24"/>
          <w:lang w:val="en-US"/>
        </w:rPr>
        <w:t>,</w:t>
      </w:r>
      <w:r w:rsidR="00052E15" w:rsidRPr="00CD3026">
        <w:rPr>
          <w:rFonts w:ascii="Arial" w:hAnsi="Arial" w:cs="Arial"/>
          <w:sz w:val="24"/>
          <w:szCs w:val="24"/>
          <w:lang w:val="en-US"/>
        </w:rPr>
        <w:t xml:space="preserve"> followed by quantitative PCR (qPCR). T</w:t>
      </w:r>
      <w:r w:rsidR="00191C82" w:rsidRPr="00CD3026">
        <w:rPr>
          <w:rFonts w:ascii="Arial" w:hAnsi="Arial" w:cs="Arial"/>
          <w:sz w:val="24"/>
          <w:szCs w:val="24"/>
          <w:lang w:val="en-US"/>
        </w:rPr>
        <w:t xml:space="preserve">wo distinct virus populations </w:t>
      </w:r>
      <w:r w:rsidR="00D10FD0" w:rsidRPr="00CD3026">
        <w:rPr>
          <w:rFonts w:ascii="Arial" w:hAnsi="Arial" w:cs="Arial"/>
          <w:sz w:val="24"/>
          <w:szCs w:val="24"/>
          <w:lang w:val="en-US"/>
        </w:rPr>
        <w:t xml:space="preserve">of DNA-containing particles (full capsids; FC) </w:t>
      </w:r>
      <w:r w:rsidR="00191C82" w:rsidRPr="00CD3026">
        <w:rPr>
          <w:rFonts w:ascii="Arial" w:hAnsi="Arial" w:cs="Arial"/>
          <w:sz w:val="24"/>
          <w:szCs w:val="24"/>
          <w:lang w:val="en-US"/>
        </w:rPr>
        <w:t>were separat</w:t>
      </w:r>
      <w:r w:rsidR="00D10FD0" w:rsidRPr="00CD3026">
        <w:rPr>
          <w:rFonts w:ascii="Arial" w:hAnsi="Arial" w:cs="Arial"/>
          <w:sz w:val="24"/>
          <w:szCs w:val="24"/>
          <w:lang w:val="en-US"/>
        </w:rPr>
        <w:t>ed</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and their </w:t>
      </w:r>
      <w:r w:rsidR="00191C82" w:rsidRPr="00CD3026">
        <w:rPr>
          <w:rFonts w:ascii="Arial" w:hAnsi="Arial" w:cs="Arial"/>
          <w:sz w:val="24"/>
          <w:szCs w:val="24"/>
          <w:lang w:val="en-US"/>
        </w:rPr>
        <w:t xml:space="preserve">relative amount </w:t>
      </w:r>
      <w:r w:rsidR="00052E15" w:rsidRPr="00CD3026">
        <w:rPr>
          <w:rFonts w:ascii="Arial" w:hAnsi="Arial" w:cs="Arial"/>
          <w:sz w:val="24"/>
          <w:szCs w:val="24"/>
          <w:lang w:val="en-US"/>
        </w:rPr>
        <w:t xml:space="preserve">quantified by </w:t>
      </w:r>
      <w:r w:rsidR="004A472B" w:rsidRPr="00CD3026">
        <w:rPr>
          <w:rFonts w:ascii="Arial" w:hAnsi="Arial" w:cs="Arial"/>
          <w:sz w:val="24"/>
          <w:szCs w:val="24"/>
          <w:lang w:val="en-US"/>
        </w:rPr>
        <w:t>q</w:t>
      </w:r>
      <w:r w:rsidR="00052E15" w:rsidRPr="00CD3026">
        <w:rPr>
          <w:rFonts w:ascii="Arial" w:hAnsi="Arial" w:cs="Arial"/>
          <w:sz w:val="24"/>
          <w:szCs w:val="24"/>
          <w:lang w:val="en-US"/>
        </w:rPr>
        <w:t>PCR</w:t>
      </w:r>
      <w:r w:rsidR="00690DA6" w:rsidRPr="00CD3026">
        <w:rPr>
          <w:rFonts w:ascii="Arial" w:hAnsi="Arial" w:cs="Arial"/>
          <w:sz w:val="24"/>
          <w:szCs w:val="24"/>
          <w:lang w:val="en-US"/>
        </w:rPr>
        <w:t xml:space="preserve"> (Fig. 1A)</w:t>
      </w:r>
      <w:r w:rsidR="00191C82" w:rsidRPr="00CD3026">
        <w:rPr>
          <w:rFonts w:ascii="Arial" w:hAnsi="Arial" w:cs="Arial"/>
          <w:sz w:val="24"/>
          <w:szCs w:val="24"/>
          <w:lang w:val="en-US"/>
        </w:rPr>
        <w:t>. A second AEX</w:t>
      </w:r>
      <w:r w:rsidR="00690DA6" w:rsidRPr="00CD3026">
        <w:rPr>
          <w:rFonts w:ascii="Arial" w:hAnsi="Arial" w:cs="Arial"/>
          <w:sz w:val="24"/>
          <w:szCs w:val="24"/>
          <w:lang w:val="en-US"/>
        </w:rPr>
        <w:t>-qPCR</w:t>
      </w:r>
      <w:r w:rsidR="00191C82" w:rsidRPr="00CD3026">
        <w:rPr>
          <w:rFonts w:ascii="Arial" w:hAnsi="Arial" w:cs="Arial"/>
          <w:sz w:val="24"/>
          <w:szCs w:val="24"/>
          <w:lang w:val="en-US"/>
        </w:rPr>
        <w:t xml:space="preserve"> analysis </w:t>
      </w:r>
      <w:r w:rsidR="00690DA6" w:rsidRPr="00CD3026">
        <w:rPr>
          <w:rFonts w:ascii="Arial" w:hAnsi="Arial" w:cs="Arial"/>
          <w:sz w:val="24"/>
          <w:szCs w:val="24"/>
          <w:lang w:val="en-US"/>
        </w:rPr>
        <w:t>was performed</w:t>
      </w:r>
      <w:r w:rsidR="00690DA6" w:rsidRPr="00CD3026" w:rsidDel="00690DA6">
        <w:rPr>
          <w:rFonts w:ascii="Arial" w:hAnsi="Arial" w:cs="Arial"/>
          <w:sz w:val="24"/>
          <w:szCs w:val="24"/>
          <w:lang w:val="en-US"/>
        </w:rPr>
        <w:t xml:space="preserve"> </w:t>
      </w:r>
      <w:r w:rsidR="00462E85" w:rsidRPr="00CD3026">
        <w:rPr>
          <w:rFonts w:ascii="Arial" w:hAnsi="Arial" w:cs="Arial"/>
          <w:sz w:val="24"/>
          <w:szCs w:val="24"/>
          <w:lang w:val="en-US"/>
        </w:rPr>
        <w:t>in parallel</w:t>
      </w:r>
      <w:r w:rsidR="00690DA6" w:rsidRPr="00CD3026">
        <w:rPr>
          <w:rFonts w:ascii="Arial" w:hAnsi="Arial" w:cs="Arial"/>
          <w:sz w:val="24"/>
          <w:szCs w:val="24"/>
          <w:lang w:val="en-US"/>
        </w:rPr>
        <w:t>, which</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included </w:t>
      </w:r>
      <w:r w:rsidR="00191C82" w:rsidRPr="00CD3026">
        <w:rPr>
          <w:rFonts w:ascii="Arial" w:hAnsi="Arial" w:cs="Arial"/>
          <w:sz w:val="24"/>
          <w:szCs w:val="24"/>
          <w:lang w:val="en-US"/>
        </w:rPr>
        <w:t>both medium and</w:t>
      </w:r>
      <w:r w:rsidR="00690DA6" w:rsidRPr="00CD3026">
        <w:rPr>
          <w:rFonts w:ascii="Arial" w:hAnsi="Arial" w:cs="Arial"/>
          <w:sz w:val="24"/>
          <w:szCs w:val="24"/>
          <w:lang w:val="en-US"/>
        </w:rPr>
        <w:t xml:space="preserve"> </w:t>
      </w:r>
      <w:r w:rsidR="00191C82" w:rsidRPr="00CD3026">
        <w:rPr>
          <w:rFonts w:ascii="Arial" w:hAnsi="Arial" w:cs="Arial"/>
          <w:sz w:val="24"/>
          <w:szCs w:val="24"/>
          <w:lang w:val="en-US"/>
        </w:rPr>
        <w:t>cell lysate</w:t>
      </w:r>
      <w:r w:rsidR="00690DA6" w:rsidRPr="00CD3026">
        <w:rPr>
          <w:rFonts w:ascii="Arial" w:hAnsi="Arial" w:cs="Arial"/>
          <w:sz w:val="24"/>
          <w:szCs w:val="24"/>
          <w:lang w:val="en-US"/>
        </w:rPr>
        <w:t>, obtained by freeze and thaw cycles</w:t>
      </w:r>
      <w:r w:rsidR="00462E85" w:rsidRPr="00CD3026">
        <w:rPr>
          <w:rFonts w:ascii="Arial" w:hAnsi="Arial" w:cs="Arial"/>
          <w:sz w:val="24"/>
          <w:szCs w:val="24"/>
          <w:lang w:val="en-US"/>
        </w:rPr>
        <w:t xml:space="preserve"> to </w:t>
      </w:r>
      <w:r w:rsidR="0057013C" w:rsidRPr="00CD3026">
        <w:rPr>
          <w:rFonts w:ascii="Arial" w:hAnsi="Arial" w:cs="Arial"/>
          <w:sz w:val="24"/>
          <w:szCs w:val="24"/>
          <w:lang w:val="en-US"/>
        </w:rPr>
        <w:t xml:space="preserve">fully </w:t>
      </w:r>
      <w:r w:rsidR="00462E85" w:rsidRPr="00CD3026">
        <w:rPr>
          <w:rFonts w:ascii="Arial" w:hAnsi="Arial" w:cs="Arial"/>
          <w:sz w:val="24"/>
          <w:szCs w:val="24"/>
          <w:lang w:val="en-US"/>
        </w:rPr>
        <w:t>release intracell</w:t>
      </w:r>
      <w:r w:rsidR="00462E85" w:rsidRPr="00CD3026">
        <w:rPr>
          <w:rFonts w:ascii="Arial" w:hAnsi="Arial" w:cs="Arial"/>
          <w:sz w:val="24"/>
          <w:szCs w:val="24"/>
          <w:lang w:val="en-US"/>
        </w:rPr>
        <w:t>u</w:t>
      </w:r>
      <w:r w:rsidR="00462E85" w:rsidRPr="00CD3026">
        <w:rPr>
          <w:rFonts w:ascii="Arial" w:hAnsi="Arial" w:cs="Arial"/>
          <w:sz w:val="24"/>
          <w:szCs w:val="24"/>
          <w:lang w:val="en-US"/>
        </w:rPr>
        <w:t>lar viruses</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By including </w:t>
      </w:r>
      <w:r w:rsidR="00462E85" w:rsidRPr="00CD3026">
        <w:rPr>
          <w:rFonts w:ascii="Arial" w:hAnsi="Arial" w:cs="Arial"/>
          <w:sz w:val="24"/>
          <w:szCs w:val="24"/>
          <w:lang w:val="en-US"/>
        </w:rPr>
        <w:t>intracellular viruses</w:t>
      </w:r>
      <w:r w:rsidR="00690DA6" w:rsidRPr="00CD3026">
        <w:rPr>
          <w:rFonts w:ascii="Arial" w:hAnsi="Arial" w:cs="Arial"/>
          <w:sz w:val="24"/>
          <w:szCs w:val="24"/>
          <w:lang w:val="en-US"/>
        </w:rPr>
        <w:t xml:space="preserve">, the same </w:t>
      </w:r>
      <w:r w:rsidR="004A472B" w:rsidRPr="00CD3026">
        <w:rPr>
          <w:rFonts w:ascii="Arial" w:hAnsi="Arial" w:cs="Arial"/>
          <w:sz w:val="24"/>
          <w:szCs w:val="24"/>
          <w:lang w:val="en-US"/>
        </w:rPr>
        <w:t>two populations were detected but</w:t>
      </w:r>
      <w:r w:rsidR="00690DA6" w:rsidRPr="00CD3026">
        <w:rPr>
          <w:rFonts w:ascii="Arial" w:hAnsi="Arial" w:cs="Arial"/>
          <w:sz w:val="24"/>
          <w:szCs w:val="24"/>
          <w:lang w:val="en-US"/>
        </w:rPr>
        <w:t xml:space="preserve"> their proportion was different. </w:t>
      </w:r>
      <w:r w:rsidR="00191C82" w:rsidRPr="00CD3026">
        <w:rPr>
          <w:rFonts w:ascii="Arial" w:hAnsi="Arial" w:cs="Arial"/>
          <w:sz w:val="24"/>
          <w:szCs w:val="24"/>
          <w:lang w:val="en-US"/>
        </w:rPr>
        <w:t>The more positively charged population</w:t>
      </w:r>
      <w:r w:rsidR="00690DA6" w:rsidRPr="00CD3026">
        <w:rPr>
          <w:rFonts w:ascii="Arial" w:hAnsi="Arial" w:cs="Arial"/>
          <w:sz w:val="24"/>
          <w:szCs w:val="24"/>
          <w:lang w:val="en-US"/>
        </w:rPr>
        <w:t xml:space="preserve"> (</w:t>
      </w:r>
      <w:r w:rsidR="00C46B45" w:rsidRPr="00CD3026">
        <w:rPr>
          <w:rFonts w:ascii="Arial" w:hAnsi="Arial" w:cs="Arial"/>
          <w:sz w:val="24"/>
          <w:szCs w:val="24"/>
          <w:lang w:val="en-US"/>
        </w:rPr>
        <w:t>referred to as</w:t>
      </w:r>
      <w:r w:rsidR="00690DA6"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690DA6" w:rsidRPr="00CD3026">
        <w:rPr>
          <w:rFonts w:ascii="Arial" w:hAnsi="Arial" w:cs="Arial"/>
          <w:sz w:val="24"/>
          <w:szCs w:val="24"/>
          <w:lang w:val="en-US"/>
        </w:rPr>
        <w:t>P</w:t>
      </w:r>
      <w:r w:rsidR="00690DA6" w:rsidRPr="00CD3026">
        <w:rPr>
          <w:rFonts w:ascii="Arial" w:hAnsi="Arial" w:cs="Arial"/>
          <w:sz w:val="24"/>
          <w:szCs w:val="24"/>
          <w:vertAlign w:val="subscript"/>
          <w:lang w:val="en-US"/>
        </w:rPr>
        <w:t>1</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was predominantly associated with cells, thus it increased when </w:t>
      </w:r>
      <w:r w:rsidR="0057013C" w:rsidRPr="00CD3026">
        <w:rPr>
          <w:rFonts w:ascii="Arial" w:hAnsi="Arial" w:cs="Arial"/>
          <w:sz w:val="24"/>
          <w:szCs w:val="24"/>
          <w:lang w:val="en-US"/>
        </w:rPr>
        <w:t>intracell</w:t>
      </w:r>
      <w:r w:rsidR="0057013C" w:rsidRPr="00CD3026">
        <w:rPr>
          <w:rFonts w:ascii="Arial" w:hAnsi="Arial" w:cs="Arial"/>
          <w:sz w:val="24"/>
          <w:szCs w:val="24"/>
          <w:lang w:val="en-US"/>
        </w:rPr>
        <w:t>u</w:t>
      </w:r>
      <w:r w:rsidR="0057013C" w:rsidRPr="00CD3026">
        <w:rPr>
          <w:rFonts w:ascii="Arial" w:hAnsi="Arial" w:cs="Arial"/>
          <w:sz w:val="24"/>
          <w:szCs w:val="24"/>
          <w:lang w:val="en-US"/>
        </w:rPr>
        <w:t>lar viruses were included</w:t>
      </w:r>
      <w:r w:rsidR="00191C82" w:rsidRPr="00CD3026">
        <w:rPr>
          <w:rFonts w:ascii="Arial" w:hAnsi="Arial" w:cs="Arial"/>
          <w:sz w:val="24"/>
          <w:szCs w:val="24"/>
          <w:lang w:val="en-US"/>
        </w:rPr>
        <w:t>.</w:t>
      </w:r>
      <w:r w:rsidR="00462E85" w:rsidRPr="00CD3026">
        <w:rPr>
          <w:rFonts w:ascii="Arial" w:hAnsi="Arial" w:cs="Arial"/>
          <w:sz w:val="24"/>
          <w:szCs w:val="24"/>
          <w:lang w:val="en-US"/>
        </w:rPr>
        <w:t xml:space="preserve"> In contra</w:t>
      </w:r>
      <w:r w:rsidR="00C56C65" w:rsidRPr="00CD3026">
        <w:rPr>
          <w:rFonts w:ascii="Arial" w:hAnsi="Arial" w:cs="Arial"/>
          <w:sz w:val="24"/>
          <w:szCs w:val="24"/>
          <w:lang w:val="en-US"/>
        </w:rPr>
        <w:t>s</w:t>
      </w:r>
      <w:r w:rsidR="00462E85" w:rsidRPr="00CD3026">
        <w:rPr>
          <w:rFonts w:ascii="Arial" w:hAnsi="Arial" w:cs="Arial"/>
          <w:sz w:val="24"/>
          <w:szCs w:val="24"/>
          <w:lang w:val="en-US"/>
        </w:rPr>
        <w:t>t, the more negatively charged population (</w:t>
      </w:r>
      <w:r w:rsidR="00C46B45" w:rsidRPr="00CD3026">
        <w:rPr>
          <w:rFonts w:ascii="Arial" w:hAnsi="Arial" w:cs="Arial"/>
          <w:sz w:val="24"/>
          <w:szCs w:val="24"/>
          <w:lang w:val="en-US"/>
        </w:rPr>
        <w:t>r</w:t>
      </w:r>
      <w:r w:rsidR="00C46B45" w:rsidRPr="00CD3026">
        <w:rPr>
          <w:rFonts w:ascii="Arial" w:hAnsi="Arial" w:cs="Arial"/>
          <w:sz w:val="24"/>
          <w:szCs w:val="24"/>
          <w:lang w:val="en-US"/>
        </w:rPr>
        <w:t>e</w:t>
      </w:r>
      <w:r w:rsidR="00C46B45" w:rsidRPr="00CD3026">
        <w:rPr>
          <w:rFonts w:ascii="Arial" w:hAnsi="Arial" w:cs="Arial"/>
          <w:sz w:val="24"/>
          <w:szCs w:val="24"/>
          <w:lang w:val="en-US"/>
        </w:rPr>
        <w:t>ferred to as</w:t>
      </w:r>
      <w:r w:rsidR="00462E85"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462E85" w:rsidRPr="00CD3026">
        <w:rPr>
          <w:rFonts w:ascii="Arial" w:hAnsi="Arial" w:cs="Arial"/>
          <w:sz w:val="24"/>
          <w:szCs w:val="24"/>
          <w:lang w:val="en-US"/>
        </w:rPr>
        <w:t>P</w:t>
      </w:r>
      <w:r w:rsidR="00462E85" w:rsidRPr="00CD3026">
        <w:rPr>
          <w:rFonts w:ascii="Arial" w:hAnsi="Arial" w:cs="Arial"/>
          <w:sz w:val="24"/>
          <w:szCs w:val="24"/>
          <w:vertAlign w:val="subscript"/>
          <w:lang w:val="en-US"/>
        </w:rPr>
        <w:t>2</w:t>
      </w:r>
      <w:r w:rsidR="0057013C" w:rsidRPr="00CD3026">
        <w:rPr>
          <w:rFonts w:ascii="Arial" w:hAnsi="Arial" w:cs="Arial"/>
          <w:sz w:val="24"/>
          <w:szCs w:val="24"/>
          <w:lang w:val="en-US"/>
        </w:rPr>
        <w:t xml:space="preserve">) was the predominant population in the supernatant </w:t>
      </w:r>
      <w:r w:rsidR="00FE38F0" w:rsidRPr="00CD3026">
        <w:rPr>
          <w:rFonts w:ascii="Arial" w:hAnsi="Arial" w:cs="Arial"/>
          <w:sz w:val="24"/>
          <w:szCs w:val="24"/>
          <w:lang w:val="en-US"/>
        </w:rPr>
        <w:t>when intrace</w:t>
      </w:r>
      <w:r w:rsidR="00FE38F0" w:rsidRPr="00CD3026">
        <w:rPr>
          <w:rFonts w:ascii="Arial" w:hAnsi="Arial" w:cs="Arial"/>
          <w:sz w:val="24"/>
          <w:szCs w:val="24"/>
          <w:lang w:val="en-US"/>
        </w:rPr>
        <w:t>l</w:t>
      </w:r>
      <w:r w:rsidR="00FE38F0" w:rsidRPr="00CD3026">
        <w:rPr>
          <w:rFonts w:ascii="Arial" w:hAnsi="Arial" w:cs="Arial"/>
          <w:sz w:val="24"/>
          <w:szCs w:val="24"/>
          <w:lang w:val="en-US"/>
        </w:rPr>
        <w:t>lular virus</w:t>
      </w:r>
      <w:r w:rsidR="0057013C" w:rsidRPr="00CD3026">
        <w:rPr>
          <w:rFonts w:ascii="Arial" w:hAnsi="Arial" w:cs="Arial"/>
          <w:sz w:val="24"/>
          <w:szCs w:val="24"/>
          <w:lang w:val="en-US"/>
        </w:rPr>
        <w:t xml:space="preserve">es were </w:t>
      </w:r>
      <w:r w:rsidR="00C46B45" w:rsidRPr="00CD3026">
        <w:rPr>
          <w:rFonts w:ascii="Arial" w:hAnsi="Arial" w:cs="Arial"/>
          <w:sz w:val="24"/>
          <w:szCs w:val="24"/>
          <w:lang w:val="en-US"/>
        </w:rPr>
        <w:t xml:space="preserve">mostly </w:t>
      </w:r>
      <w:r w:rsidR="0057013C" w:rsidRPr="00CD3026">
        <w:rPr>
          <w:rFonts w:ascii="Arial" w:hAnsi="Arial" w:cs="Arial"/>
          <w:sz w:val="24"/>
          <w:szCs w:val="24"/>
          <w:lang w:val="en-US"/>
        </w:rPr>
        <w:t>ex</w:t>
      </w:r>
      <w:r w:rsidR="00FE38F0" w:rsidRPr="00CD3026">
        <w:rPr>
          <w:rFonts w:ascii="Arial" w:hAnsi="Arial" w:cs="Arial"/>
          <w:sz w:val="24"/>
          <w:szCs w:val="24"/>
          <w:lang w:val="en-US"/>
        </w:rPr>
        <w:t>cluded.</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In order to verify the integrity of the two </w:t>
      </w:r>
      <w:r w:rsidR="0057013C" w:rsidRPr="00CD3026">
        <w:rPr>
          <w:rFonts w:ascii="Arial" w:hAnsi="Arial" w:cs="Arial"/>
          <w:sz w:val="24"/>
          <w:szCs w:val="24"/>
          <w:lang w:val="en-US"/>
        </w:rPr>
        <w:t xml:space="preserve">DNA-containing </w:t>
      </w:r>
      <w:r w:rsidRPr="00CD3026">
        <w:rPr>
          <w:rFonts w:ascii="Arial" w:hAnsi="Arial" w:cs="Arial"/>
          <w:sz w:val="24"/>
          <w:szCs w:val="24"/>
          <w:lang w:val="en-US"/>
        </w:rPr>
        <w:t xml:space="preserve">viral populations, </w:t>
      </w:r>
      <w:r w:rsidR="00C56C65" w:rsidRPr="00CD3026">
        <w:rPr>
          <w:rFonts w:ascii="Arial" w:hAnsi="Arial" w:cs="Arial"/>
          <w:sz w:val="24"/>
          <w:szCs w:val="24"/>
          <w:lang w:val="en-US"/>
        </w:rPr>
        <w:t xml:space="preserve">we </w:t>
      </w:r>
      <w:r w:rsidR="00F84D40" w:rsidRPr="00CD3026">
        <w:rPr>
          <w:rFonts w:ascii="Arial" w:hAnsi="Arial" w:cs="Arial"/>
          <w:sz w:val="24"/>
          <w:szCs w:val="24"/>
          <w:lang w:val="en-US"/>
        </w:rPr>
        <w:t>collected</w:t>
      </w:r>
      <w:r w:rsidR="00C56C65" w:rsidRPr="00CD3026">
        <w:rPr>
          <w:rFonts w:ascii="Arial" w:hAnsi="Arial" w:cs="Arial"/>
          <w:sz w:val="24"/>
          <w:szCs w:val="24"/>
          <w:lang w:val="en-US"/>
        </w:rPr>
        <w:t xml:space="preserve"> supernatant and intracellular viruses</w:t>
      </w:r>
      <w:r w:rsidR="00F84D40" w:rsidRPr="00CD3026">
        <w:rPr>
          <w:rFonts w:ascii="Arial" w:hAnsi="Arial" w:cs="Arial"/>
          <w:sz w:val="24"/>
          <w:szCs w:val="24"/>
          <w:lang w:val="en-US"/>
        </w:rPr>
        <w:t xml:space="preserve"> </w:t>
      </w:r>
      <w:r w:rsidR="00C56C65" w:rsidRPr="00CD3026">
        <w:rPr>
          <w:rFonts w:ascii="Arial" w:hAnsi="Arial" w:cs="Arial"/>
          <w:sz w:val="24"/>
          <w:szCs w:val="24"/>
          <w:lang w:val="en-US"/>
        </w:rPr>
        <w:t xml:space="preserve">and </w:t>
      </w:r>
      <w:r w:rsidRPr="00CD3026">
        <w:rPr>
          <w:rFonts w:ascii="Arial" w:hAnsi="Arial" w:cs="Arial"/>
          <w:sz w:val="24"/>
          <w:szCs w:val="24"/>
          <w:lang w:val="en-US"/>
        </w:rPr>
        <w:t xml:space="preserve">subjected </w:t>
      </w:r>
      <w:r w:rsidR="00C56C65" w:rsidRPr="00CD3026">
        <w:rPr>
          <w:rFonts w:ascii="Arial" w:hAnsi="Arial" w:cs="Arial"/>
          <w:sz w:val="24"/>
          <w:szCs w:val="24"/>
          <w:lang w:val="en-US"/>
        </w:rPr>
        <w:t xml:space="preserve">them </w:t>
      </w:r>
      <w:r w:rsidRPr="00CD3026">
        <w:rPr>
          <w:rFonts w:ascii="Arial" w:hAnsi="Arial" w:cs="Arial"/>
          <w:sz w:val="24"/>
          <w:szCs w:val="24"/>
          <w:lang w:val="en-US"/>
        </w:rPr>
        <w:t>to nucleolytic d</w:t>
      </w:r>
      <w:r w:rsidRPr="00CD3026">
        <w:rPr>
          <w:rFonts w:ascii="Arial" w:hAnsi="Arial" w:cs="Arial"/>
          <w:sz w:val="24"/>
          <w:szCs w:val="24"/>
          <w:lang w:val="en-US"/>
        </w:rPr>
        <w:t>i</w:t>
      </w:r>
      <w:r w:rsidRPr="00CD3026">
        <w:rPr>
          <w:rFonts w:ascii="Arial" w:hAnsi="Arial" w:cs="Arial"/>
          <w:sz w:val="24"/>
          <w:szCs w:val="24"/>
          <w:lang w:val="en-US"/>
        </w:rPr>
        <w:t xml:space="preserve">gestion. </w:t>
      </w:r>
      <w:r w:rsidR="00F84D40" w:rsidRPr="00CD3026">
        <w:rPr>
          <w:rFonts w:ascii="Arial" w:hAnsi="Arial" w:cs="Arial"/>
          <w:sz w:val="24"/>
          <w:szCs w:val="24"/>
          <w:lang w:val="en-US"/>
        </w:rPr>
        <w:t xml:space="preserve">As shown in Fig. 1B, </w:t>
      </w:r>
      <w:r w:rsidRPr="00CD3026">
        <w:rPr>
          <w:rFonts w:ascii="Arial" w:hAnsi="Arial" w:cs="Arial"/>
          <w:sz w:val="24"/>
          <w:szCs w:val="24"/>
          <w:lang w:val="en-US"/>
        </w:rPr>
        <w:t xml:space="preserve">both virus populations </w:t>
      </w:r>
      <w:r w:rsidR="00F84D40" w:rsidRPr="00CD3026">
        <w:rPr>
          <w:rFonts w:ascii="Arial" w:hAnsi="Arial" w:cs="Arial"/>
          <w:sz w:val="24"/>
          <w:szCs w:val="24"/>
          <w:lang w:val="en-US"/>
        </w:rPr>
        <w:t>were resistant to nuclease dige</w:t>
      </w:r>
      <w:r w:rsidR="00F84D40" w:rsidRPr="00CD3026">
        <w:rPr>
          <w:rFonts w:ascii="Arial" w:hAnsi="Arial" w:cs="Arial"/>
          <w:sz w:val="24"/>
          <w:szCs w:val="24"/>
          <w:lang w:val="en-US"/>
        </w:rPr>
        <w:t>s</w:t>
      </w:r>
      <w:r w:rsidR="00F84D40" w:rsidRPr="00CD3026">
        <w:rPr>
          <w:rFonts w:ascii="Arial" w:hAnsi="Arial" w:cs="Arial"/>
          <w:sz w:val="24"/>
          <w:szCs w:val="24"/>
          <w:lang w:val="en-US"/>
        </w:rPr>
        <w:t xml:space="preserve">tion and their AEX profile did not change, indicating that both </w:t>
      </w:r>
      <w:r w:rsidR="00C56C65" w:rsidRPr="00CD3026">
        <w:rPr>
          <w:rFonts w:ascii="Arial" w:hAnsi="Arial" w:cs="Arial"/>
          <w:sz w:val="24"/>
          <w:szCs w:val="24"/>
          <w:lang w:val="en-US"/>
        </w:rPr>
        <w:t>particle types</w:t>
      </w:r>
      <w:r w:rsidR="00F84D40" w:rsidRPr="00CD3026">
        <w:rPr>
          <w:rFonts w:ascii="Arial" w:hAnsi="Arial" w:cs="Arial"/>
          <w:sz w:val="24"/>
          <w:szCs w:val="24"/>
          <w:lang w:val="en-US"/>
        </w:rPr>
        <w:t xml:space="preserve"> represent fully assembled DNA-containing particles.</w:t>
      </w:r>
    </w:p>
    <w:p w:rsidR="00491CDE"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The nucleus represents the site of MVM capsid assembly and morphogenesis. </w:t>
      </w:r>
      <w:r w:rsidR="00491CDE" w:rsidRPr="00CD3026">
        <w:rPr>
          <w:rFonts w:ascii="Arial" w:hAnsi="Arial" w:cs="Arial"/>
          <w:sz w:val="24"/>
          <w:szCs w:val="24"/>
          <w:lang w:val="en-US"/>
        </w:rPr>
        <w:t>It was therefore of interest to verify the presence of both virus populations in the n</w:t>
      </w:r>
      <w:r w:rsidR="00491CDE" w:rsidRPr="00CD3026">
        <w:rPr>
          <w:rFonts w:ascii="Arial" w:hAnsi="Arial" w:cs="Arial"/>
          <w:sz w:val="24"/>
          <w:szCs w:val="24"/>
          <w:lang w:val="en-US"/>
        </w:rPr>
        <w:t>u</w:t>
      </w:r>
      <w:r w:rsidR="00491CDE" w:rsidRPr="00CD3026">
        <w:rPr>
          <w:rFonts w:ascii="Arial" w:hAnsi="Arial" w:cs="Arial"/>
          <w:sz w:val="24"/>
          <w:szCs w:val="24"/>
          <w:lang w:val="en-US"/>
        </w:rPr>
        <w:t xml:space="preserve">cleus early </w:t>
      </w:r>
      <w:r w:rsidR="00FA4AD6" w:rsidRPr="00CD3026">
        <w:rPr>
          <w:rFonts w:ascii="Arial" w:hAnsi="Arial" w:cs="Arial"/>
          <w:sz w:val="24"/>
          <w:szCs w:val="24"/>
          <w:lang w:val="en-US"/>
        </w:rPr>
        <w:t>at</w:t>
      </w:r>
      <w:r w:rsidR="00491CDE" w:rsidRPr="00CD3026">
        <w:rPr>
          <w:rFonts w:ascii="Arial" w:hAnsi="Arial" w:cs="Arial"/>
          <w:sz w:val="24"/>
          <w:szCs w:val="24"/>
          <w:lang w:val="en-US"/>
        </w:rPr>
        <w:t xml:space="preserve"> the onset of assembly and packaging. </w:t>
      </w:r>
      <w:r w:rsidR="00FA4AD6" w:rsidRPr="00CD3026">
        <w:rPr>
          <w:rFonts w:ascii="Arial" w:hAnsi="Arial" w:cs="Arial"/>
          <w:sz w:val="24"/>
          <w:szCs w:val="24"/>
          <w:lang w:val="en-US"/>
        </w:rPr>
        <w:t>V</w:t>
      </w:r>
      <w:r w:rsidRPr="00CD3026">
        <w:rPr>
          <w:rFonts w:ascii="Arial" w:hAnsi="Arial" w:cs="Arial"/>
          <w:sz w:val="24"/>
          <w:szCs w:val="24"/>
          <w:lang w:val="en-US"/>
        </w:rPr>
        <w:t>irus</w:t>
      </w:r>
      <w:r w:rsidR="00FA4AD6" w:rsidRPr="00CD3026">
        <w:rPr>
          <w:rFonts w:ascii="Arial" w:hAnsi="Arial" w:cs="Arial"/>
          <w:sz w:val="24"/>
          <w:szCs w:val="24"/>
          <w:lang w:val="en-US"/>
        </w:rPr>
        <w:t>es</w:t>
      </w:r>
      <w:r w:rsidRPr="00CD3026">
        <w:rPr>
          <w:rFonts w:ascii="Arial" w:hAnsi="Arial" w:cs="Arial"/>
          <w:sz w:val="24"/>
          <w:szCs w:val="24"/>
          <w:lang w:val="en-US"/>
        </w:rPr>
        <w:t xml:space="preserve"> </w:t>
      </w:r>
      <w:r w:rsidR="00FA4AD6" w:rsidRPr="00CD3026">
        <w:rPr>
          <w:rFonts w:ascii="Arial" w:hAnsi="Arial" w:cs="Arial"/>
          <w:sz w:val="24"/>
          <w:szCs w:val="24"/>
          <w:lang w:val="en-US"/>
        </w:rPr>
        <w:t xml:space="preserve">were </w:t>
      </w:r>
      <w:r w:rsidR="00491CDE" w:rsidRPr="00CD3026">
        <w:rPr>
          <w:rFonts w:ascii="Arial" w:hAnsi="Arial" w:cs="Arial"/>
          <w:sz w:val="24"/>
          <w:szCs w:val="24"/>
          <w:lang w:val="en-US"/>
        </w:rPr>
        <w:t xml:space="preserve">collected </w:t>
      </w:r>
      <w:r w:rsidRPr="00CD3026">
        <w:rPr>
          <w:rFonts w:ascii="Arial" w:hAnsi="Arial" w:cs="Arial"/>
          <w:sz w:val="24"/>
          <w:szCs w:val="24"/>
          <w:lang w:val="en-US"/>
        </w:rPr>
        <w:t xml:space="preserve">from </w:t>
      </w:r>
      <w:r w:rsidR="00491CDE" w:rsidRPr="00CD3026">
        <w:rPr>
          <w:rFonts w:ascii="Arial" w:hAnsi="Arial" w:cs="Arial"/>
          <w:sz w:val="24"/>
          <w:szCs w:val="24"/>
          <w:lang w:val="en-US"/>
        </w:rPr>
        <w:t>is</w:t>
      </w:r>
      <w:r w:rsidR="00491CDE" w:rsidRPr="00CD3026">
        <w:rPr>
          <w:rFonts w:ascii="Arial" w:hAnsi="Arial" w:cs="Arial"/>
          <w:sz w:val="24"/>
          <w:szCs w:val="24"/>
          <w:lang w:val="en-US"/>
        </w:rPr>
        <w:t>o</w:t>
      </w:r>
      <w:r w:rsidR="00491CDE" w:rsidRPr="00CD3026">
        <w:rPr>
          <w:rFonts w:ascii="Arial" w:hAnsi="Arial" w:cs="Arial"/>
          <w:sz w:val="24"/>
          <w:szCs w:val="24"/>
          <w:lang w:val="en-US"/>
        </w:rPr>
        <w:lastRenderedPageBreak/>
        <w:t xml:space="preserve">lated nuclei </w:t>
      </w:r>
      <w:r w:rsidRPr="00CD3026">
        <w:rPr>
          <w:rFonts w:ascii="Arial" w:hAnsi="Arial" w:cs="Arial"/>
          <w:sz w:val="24"/>
          <w:szCs w:val="24"/>
          <w:lang w:val="en-US"/>
        </w:rPr>
        <w:t xml:space="preserve">of infected murine fibroblasts </w:t>
      </w:r>
      <w:r w:rsidR="00491CDE" w:rsidRPr="00CD3026">
        <w:rPr>
          <w:rFonts w:ascii="Arial" w:hAnsi="Arial" w:cs="Arial"/>
          <w:sz w:val="24"/>
          <w:szCs w:val="24"/>
          <w:lang w:val="en-US"/>
        </w:rPr>
        <w:t>early after infec</w:t>
      </w:r>
      <w:r w:rsidR="0057013C" w:rsidRPr="00CD3026">
        <w:rPr>
          <w:rFonts w:ascii="Arial" w:hAnsi="Arial" w:cs="Arial"/>
          <w:sz w:val="24"/>
          <w:szCs w:val="24"/>
          <w:lang w:val="en-US"/>
        </w:rPr>
        <w:t>tion</w:t>
      </w:r>
      <w:r w:rsidR="00491CDE" w:rsidRPr="00CD3026">
        <w:rPr>
          <w:rFonts w:ascii="Arial" w:hAnsi="Arial" w:cs="Arial"/>
          <w:sz w:val="24"/>
          <w:szCs w:val="24"/>
          <w:lang w:val="en-US"/>
        </w:rPr>
        <w:t xml:space="preserve"> </w:t>
      </w:r>
      <w:r w:rsidRPr="00CD3026">
        <w:rPr>
          <w:rFonts w:ascii="Arial" w:hAnsi="Arial" w:cs="Arial"/>
          <w:sz w:val="24"/>
          <w:szCs w:val="24"/>
          <w:lang w:val="en-US"/>
        </w:rPr>
        <w:t>and subjected to AEX</w:t>
      </w:r>
      <w:r w:rsidR="009A409F" w:rsidRPr="00CD3026">
        <w:rPr>
          <w:rFonts w:ascii="Arial" w:hAnsi="Arial" w:cs="Arial"/>
          <w:sz w:val="24"/>
          <w:szCs w:val="24"/>
          <w:lang w:val="en-US"/>
        </w:rPr>
        <w:t>-</w:t>
      </w:r>
      <w:r w:rsidRPr="00CD3026">
        <w:rPr>
          <w:rFonts w:ascii="Arial" w:hAnsi="Arial" w:cs="Arial"/>
          <w:sz w:val="24"/>
          <w:szCs w:val="24"/>
          <w:lang w:val="en-US"/>
        </w:rPr>
        <w:t>qPCR</w:t>
      </w:r>
      <w:r w:rsidRPr="00E43857">
        <w:rPr>
          <w:rFonts w:ascii="Arial" w:hAnsi="Arial" w:cs="Arial"/>
          <w:color w:val="FF0000"/>
          <w:sz w:val="24"/>
          <w:szCs w:val="24"/>
          <w:lang w:val="en-US"/>
        </w:rPr>
        <w:t xml:space="preserve">. </w:t>
      </w:r>
      <w:r w:rsidRPr="00CD3026">
        <w:rPr>
          <w:rFonts w:ascii="Arial" w:hAnsi="Arial" w:cs="Arial"/>
          <w:sz w:val="24"/>
          <w:szCs w:val="24"/>
          <w:lang w:val="en-US"/>
        </w:rPr>
        <w:t>As shown in Fig. 1C</w:t>
      </w:r>
      <w:r w:rsidR="009A409F" w:rsidRPr="00CD3026">
        <w:rPr>
          <w:rFonts w:ascii="Arial" w:hAnsi="Arial" w:cs="Arial"/>
          <w:sz w:val="24"/>
          <w:szCs w:val="24"/>
          <w:lang w:val="en-US"/>
        </w:rPr>
        <w:t>,</w:t>
      </w:r>
      <w:r w:rsidRPr="00CD3026">
        <w:rPr>
          <w:rFonts w:ascii="Arial" w:hAnsi="Arial" w:cs="Arial"/>
          <w:sz w:val="24"/>
          <w:szCs w:val="24"/>
          <w:lang w:val="en-US"/>
        </w:rPr>
        <w:t xml:space="preserve"> </w:t>
      </w:r>
      <w:r w:rsidR="0057013C" w:rsidRPr="00CD3026">
        <w:rPr>
          <w:rFonts w:ascii="Arial" w:hAnsi="Arial" w:cs="Arial"/>
          <w:sz w:val="24"/>
          <w:szCs w:val="24"/>
          <w:lang w:val="en-US"/>
        </w:rPr>
        <w:t>by 18h pi</w:t>
      </w:r>
      <w:r w:rsidR="00FA4AD6" w:rsidRPr="00CD3026">
        <w:rPr>
          <w:rFonts w:ascii="Arial" w:hAnsi="Arial" w:cs="Arial"/>
          <w:sz w:val="24"/>
          <w:szCs w:val="24"/>
          <w:lang w:val="en-US"/>
        </w:rPr>
        <w:t xml:space="preserve"> </w:t>
      </w:r>
      <w:r w:rsidRPr="00CD3026">
        <w:rPr>
          <w:rFonts w:ascii="Arial" w:hAnsi="Arial" w:cs="Arial"/>
          <w:sz w:val="24"/>
          <w:szCs w:val="24"/>
          <w:lang w:val="en-US"/>
        </w:rPr>
        <w:t>both DNA</w:t>
      </w:r>
      <w:r w:rsidR="00491CDE" w:rsidRPr="00CD3026">
        <w:rPr>
          <w:rFonts w:ascii="Arial" w:hAnsi="Arial" w:cs="Arial"/>
          <w:sz w:val="24"/>
          <w:szCs w:val="24"/>
          <w:lang w:val="en-US"/>
        </w:rPr>
        <w:t>-</w:t>
      </w:r>
      <w:r w:rsidRPr="00CD3026">
        <w:rPr>
          <w:rFonts w:ascii="Arial" w:hAnsi="Arial" w:cs="Arial"/>
          <w:sz w:val="24"/>
          <w:szCs w:val="24"/>
          <w:lang w:val="en-US"/>
        </w:rPr>
        <w:t xml:space="preserve">containing viral populations co-existed in the cell nucleus in similar amounts. </w:t>
      </w:r>
    </w:p>
    <w:p w:rsidR="00191C82" w:rsidRPr="00CD3026" w:rsidRDefault="00C405E1"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Besides DNA-containing capsids</w:t>
      </w:r>
      <w:r w:rsidR="00511308" w:rsidRPr="00CD3026">
        <w:rPr>
          <w:rFonts w:ascii="Arial" w:hAnsi="Arial" w:cs="Arial"/>
          <w:sz w:val="24"/>
          <w:szCs w:val="24"/>
          <w:lang w:val="en-US"/>
        </w:rPr>
        <w:t xml:space="preserve">, MVM infection results in the accumulation of empty capsids (EC), which represent assembled capsid precursors that </w:t>
      </w:r>
      <w:r w:rsidR="006C04E3" w:rsidRPr="00CD3026">
        <w:rPr>
          <w:rFonts w:ascii="Arial" w:hAnsi="Arial" w:cs="Arial"/>
          <w:sz w:val="24"/>
          <w:szCs w:val="24"/>
          <w:lang w:val="en-US"/>
        </w:rPr>
        <w:t>have not</w:t>
      </w:r>
      <w:r w:rsidR="00511308" w:rsidRPr="00CD3026">
        <w:rPr>
          <w:rFonts w:ascii="Arial" w:hAnsi="Arial" w:cs="Arial"/>
          <w:sz w:val="24"/>
          <w:szCs w:val="24"/>
          <w:lang w:val="en-US"/>
        </w:rPr>
        <w:t xml:space="preserve"> pack</w:t>
      </w:r>
      <w:r w:rsidR="006C04E3" w:rsidRPr="00CD3026">
        <w:rPr>
          <w:rFonts w:ascii="Arial" w:hAnsi="Arial" w:cs="Arial"/>
          <w:sz w:val="24"/>
          <w:szCs w:val="24"/>
          <w:lang w:val="en-US"/>
        </w:rPr>
        <w:t>age</w:t>
      </w:r>
      <w:r w:rsidR="004A472B" w:rsidRPr="00CD3026">
        <w:rPr>
          <w:rFonts w:ascii="Arial" w:hAnsi="Arial" w:cs="Arial"/>
          <w:sz w:val="24"/>
          <w:szCs w:val="24"/>
          <w:lang w:val="en-US"/>
        </w:rPr>
        <w:t>d</w:t>
      </w:r>
      <w:r w:rsidR="007C1D87">
        <w:rPr>
          <w:rFonts w:ascii="Arial" w:hAnsi="Arial" w:cs="Arial"/>
          <w:sz w:val="24"/>
          <w:szCs w:val="24"/>
          <w:lang w:val="en-US"/>
        </w:rPr>
        <w:t xml:space="preserve"> viral genomes </w:t>
      </w:r>
      <w:r w:rsidR="007C1D87">
        <w:rPr>
          <w:rFonts w:ascii="Arial" w:hAnsi="Arial" w:cs="Arial"/>
          <w:sz w:val="24"/>
          <w:szCs w:val="24"/>
          <w:lang w:val="en-US"/>
        </w:rPr>
        <w:fldChar w:fldCharType="begin"/>
      </w:r>
      <w:r w:rsidR="009011A3">
        <w:rPr>
          <w:rFonts w:ascii="Arial" w:hAnsi="Arial" w:cs="Arial"/>
          <w:sz w:val="24"/>
          <w:szCs w:val="24"/>
          <w:lang w:val="en-US"/>
        </w:rPr>
        <w:instrText xml:space="preserve"> ADDIN EN.CITE &lt;EndNote&gt;&lt;Cite&gt;&lt;Author&gt;Muller&lt;/Author&gt;&lt;Year&gt;1983&lt;/Year&gt;&lt;RecNum&gt;397&lt;/RecNum&gt;&lt;DisplayText&gt;(42)&lt;/DisplayText&gt;&lt;record&gt;&lt;rec-number&gt;397&lt;/rec-number&gt;&lt;foreign-keys&gt;&lt;key app="EN" db-id="p9a95ada2x9dfketax5psfv72w29ssrpedff"&gt;397&lt;/key&gt;&lt;/foreign-keys&gt;&lt;ref-type name="Journal Article"&gt;17&lt;/ref-type&gt;&lt;contributors&gt;&lt;authors&gt;&lt;author&gt;Muller, D. E.&lt;/author&gt;&lt;author&gt;Siegl, G.&lt;/author&gt;&lt;/authors&gt;&lt;/contributors&gt;&lt;auth-address&gt;Univ Bern,Inst Hyg &amp;amp; Med Mikrobiol,Ch-3010 Bern,Switzerland&lt;/auth-address&gt;&lt;titles&gt;&lt;title&gt;Maturation of Parvovirus Luiii in a Subcellular System .2. Isolation and Characterization of Nucleoprotein Intermediates&lt;/title&gt;&lt;secondary-title&gt;Journal of General Virology&lt;/secondary-title&gt;&lt;alt-title&gt;J Gen Virol&lt;/alt-title&gt;&lt;/titles&gt;&lt;periodical&gt;&lt;full-title&gt;Journal of General Virology&lt;/full-title&gt;&lt;abbr-1&gt;J Gen Virol&lt;/abbr-1&gt;&lt;/periodical&gt;&lt;alt-periodical&gt;&lt;full-title&gt;Journal of General Virology&lt;/full-title&gt;&lt;abbr-1&gt;J Gen Virol&lt;/abbr-1&gt;&lt;/alt-periodical&gt;&lt;pages&gt;1055-1067&lt;/pages&gt;&lt;volume&gt;64&lt;/volume&gt;&lt;number&gt;May&lt;/number&gt;&lt;dates&gt;&lt;year&gt;1983&lt;/year&gt;&lt;/dates&gt;&lt;isbn&gt;0022-1317&lt;/isbn&gt;&lt;accession-num&gt;ISI:A1983QR33200008&lt;/accession-num&gt;&lt;urls&gt;&lt;related-urls&gt;&lt;url&gt;&amp;lt;Go to ISI&amp;gt;://A1983QR33200008&lt;/url&gt;&lt;/related-urls&gt;&lt;/urls&gt;&lt;electronic-resource-num&gt;Doi 10.1099/0022-1317-64-5-1055&lt;/electronic-resource-num&gt;&lt;language&gt;English&lt;/language&gt;&lt;/record&gt;&lt;/Cite&gt;&lt;/EndNote&gt;</w:instrText>
      </w:r>
      <w:r w:rsidR="007C1D87">
        <w:rPr>
          <w:rFonts w:ascii="Arial" w:hAnsi="Arial" w:cs="Arial"/>
          <w:sz w:val="24"/>
          <w:szCs w:val="24"/>
          <w:lang w:val="en-US"/>
        </w:rPr>
        <w:fldChar w:fldCharType="separate"/>
      </w:r>
      <w:r w:rsidR="009011A3">
        <w:rPr>
          <w:rFonts w:ascii="Arial" w:hAnsi="Arial" w:cs="Arial"/>
          <w:noProof/>
          <w:sz w:val="24"/>
          <w:szCs w:val="24"/>
          <w:lang w:val="en-US"/>
        </w:rPr>
        <w:t>(</w:t>
      </w:r>
      <w:hyperlink w:anchor="_ENREF_42" w:tooltip="Muller, 1983 #397" w:history="1">
        <w:r w:rsidR="009B11D1">
          <w:rPr>
            <w:rFonts w:ascii="Arial" w:hAnsi="Arial" w:cs="Arial"/>
            <w:noProof/>
            <w:sz w:val="24"/>
            <w:szCs w:val="24"/>
            <w:lang w:val="en-US"/>
          </w:rPr>
          <w:t>42</w:t>
        </w:r>
      </w:hyperlink>
      <w:r w:rsidR="009011A3">
        <w:rPr>
          <w:rFonts w:ascii="Arial" w:hAnsi="Arial" w:cs="Arial"/>
          <w:noProof/>
          <w:sz w:val="24"/>
          <w:szCs w:val="24"/>
          <w:lang w:val="en-US"/>
        </w:rPr>
        <w:t>)</w:t>
      </w:r>
      <w:r w:rsidR="007C1D87">
        <w:rPr>
          <w:rFonts w:ascii="Arial" w:hAnsi="Arial" w:cs="Arial"/>
          <w:sz w:val="24"/>
          <w:szCs w:val="24"/>
          <w:lang w:val="en-US"/>
        </w:rPr>
        <w:fldChar w:fldCharType="end"/>
      </w:r>
      <w:r w:rsidR="00511308" w:rsidRPr="00CD3026">
        <w:rPr>
          <w:rFonts w:ascii="Arial" w:hAnsi="Arial" w:cs="Arial"/>
          <w:sz w:val="24"/>
          <w:szCs w:val="24"/>
          <w:lang w:val="en-US"/>
        </w:rPr>
        <w:t>. To verify their AEX profile</w:t>
      </w:r>
      <w:r w:rsidR="00191C82" w:rsidRPr="00CD3026">
        <w:rPr>
          <w:rFonts w:ascii="Arial" w:hAnsi="Arial" w:cs="Arial"/>
          <w:sz w:val="24"/>
          <w:szCs w:val="24"/>
          <w:lang w:val="en-US"/>
        </w:rPr>
        <w:t>, EC</w:t>
      </w:r>
      <w:r w:rsidR="00C75ED6" w:rsidRPr="00CD3026">
        <w:rPr>
          <w:rFonts w:ascii="Arial" w:hAnsi="Arial" w:cs="Arial"/>
          <w:sz w:val="24"/>
          <w:szCs w:val="24"/>
          <w:lang w:val="en-US"/>
        </w:rPr>
        <w:t xml:space="preserve"> </w:t>
      </w:r>
      <w:r w:rsidR="00511308" w:rsidRPr="00CD3026">
        <w:rPr>
          <w:rFonts w:ascii="Arial" w:hAnsi="Arial" w:cs="Arial"/>
          <w:sz w:val="24"/>
          <w:szCs w:val="24"/>
          <w:lang w:val="en-US"/>
        </w:rPr>
        <w:t xml:space="preserve">precursors </w:t>
      </w:r>
      <w:r w:rsidRPr="00CD3026">
        <w:rPr>
          <w:rFonts w:ascii="Arial" w:hAnsi="Arial" w:cs="Arial"/>
          <w:sz w:val="24"/>
          <w:szCs w:val="24"/>
          <w:lang w:val="en-US"/>
        </w:rPr>
        <w:t xml:space="preserve">were purified by CsCl, subjected to </w:t>
      </w:r>
      <w:r w:rsidR="00191C82" w:rsidRPr="00CD3026">
        <w:rPr>
          <w:rFonts w:ascii="Arial" w:hAnsi="Arial" w:cs="Arial"/>
          <w:sz w:val="24"/>
          <w:szCs w:val="24"/>
          <w:lang w:val="en-US"/>
        </w:rPr>
        <w:t>AEX</w:t>
      </w:r>
      <w:r w:rsidR="006C04E3" w:rsidRPr="00CD3026">
        <w:rPr>
          <w:rFonts w:ascii="Arial" w:hAnsi="Arial" w:cs="Arial"/>
          <w:sz w:val="24"/>
          <w:szCs w:val="24"/>
          <w:lang w:val="en-US"/>
        </w:rPr>
        <w:t xml:space="preserve"> and</w:t>
      </w:r>
      <w:r w:rsidR="0057013C" w:rsidRPr="00CD3026">
        <w:rPr>
          <w:rFonts w:ascii="Arial" w:hAnsi="Arial" w:cs="Arial"/>
          <w:sz w:val="24"/>
          <w:szCs w:val="24"/>
          <w:lang w:val="en-US"/>
        </w:rPr>
        <w:t xml:space="preserve"> </w:t>
      </w:r>
      <w:r w:rsidR="00191C82" w:rsidRPr="00CD3026">
        <w:rPr>
          <w:rFonts w:ascii="Arial" w:hAnsi="Arial" w:cs="Arial"/>
          <w:sz w:val="24"/>
          <w:szCs w:val="24"/>
          <w:lang w:val="en-US"/>
        </w:rPr>
        <w:t>visualized by dot blot using an antibody against a</w:t>
      </w:r>
      <w:r w:rsidR="00191C82" w:rsidRPr="00CD3026">
        <w:rPr>
          <w:rFonts w:ascii="Arial" w:hAnsi="Arial" w:cs="Arial"/>
          <w:sz w:val="24"/>
          <w:szCs w:val="24"/>
          <w:lang w:val="en-US"/>
        </w:rPr>
        <w:t>s</w:t>
      </w:r>
      <w:r w:rsidR="00191C82" w:rsidRPr="00CD3026">
        <w:rPr>
          <w:rFonts w:ascii="Arial" w:hAnsi="Arial" w:cs="Arial"/>
          <w:sz w:val="24"/>
          <w:szCs w:val="24"/>
          <w:lang w:val="en-US"/>
        </w:rPr>
        <w:t>sembled capsids</w:t>
      </w:r>
      <w:r w:rsidR="006C04E3" w:rsidRPr="00CD3026">
        <w:rPr>
          <w:rFonts w:ascii="Arial" w:hAnsi="Arial" w:cs="Arial"/>
          <w:sz w:val="24"/>
          <w:szCs w:val="24"/>
          <w:lang w:val="en-US"/>
        </w:rPr>
        <w:t xml:space="preserve"> (Mab B7; </w:t>
      </w:r>
      <w:r w:rsidR="005D2C61">
        <w:rPr>
          <w:rFonts w:ascii="Arial" w:hAnsi="Arial" w:cs="Arial"/>
          <w:sz w:val="24"/>
          <w:szCs w:val="24"/>
          <w:lang w:val="en-US"/>
        </w:rPr>
        <w:fldChar w:fldCharType="begin"/>
      </w:r>
      <w:r w:rsidR="009011A3">
        <w:rPr>
          <w:rFonts w:ascii="Arial" w:hAnsi="Arial" w:cs="Arial"/>
          <w:sz w:val="24"/>
          <w:szCs w:val="24"/>
          <w:lang w:val="en-US"/>
        </w:rPr>
        <w:instrText xml:space="preserve"> ADDIN EN.CITE &lt;EndNote&gt;&lt;Cite&gt;&lt;Author&gt;Lopez-Bueno&lt;/Author&gt;&lt;Year&gt;2003&lt;/Year&gt;&lt;RecNum&gt;84&lt;/RecNum&gt;&lt;DisplayText&gt;(29)&lt;/DisplayText&gt;&lt;record&gt;&lt;rec-number&gt;84&lt;/rec-number&gt;&lt;foreign-keys&gt;&lt;key app="EN" db-id="p9a95ada2x9dfketax5psfv72w29ssrpedff"&gt;84&lt;/key&gt;&lt;/foreign-keys&gt;&lt;ref-type name="Journal Article"&gt;17&lt;/ref-type&gt;&lt;contributors&gt;&lt;authors&gt;&lt;author&gt;Lopez-Bueno, A.&lt;/author&gt;&lt;author&gt;Mateu, M. G.&lt;/author&gt;&lt;author&gt;Almendral,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Spain&lt;/auth-address&gt;&lt;titles&gt;&lt;title&gt;High mutant frequency in populations of a DNA virus allows evasion from antibody therapy in an immunodeficient host&lt;/title&gt;&lt;secondary-title&gt;J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virology&lt;/abbr-1&gt;&lt;/alt-periodical&gt;&lt;pages&gt;2701-2708&lt;/pages&gt;&lt;volume&gt;77&lt;/volume&gt;&lt;number&gt;4&lt;/number&gt;&lt;keywords&gt;&lt;keyword&gt;parvovirus minute virus&lt;/keyword&gt;&lt;keyword&gt;neutralizing antibodies&lt;/keyword&gt;&lt;keyword&gt;monoclonal-antibody&lt;/keyword&gt;&lt;keyword&gt;canine parvovirus&lt;/keyword&gt;&lt;keyword&gt;scid mice&lt;/keyword&gt;&lt;keyword&gt;spontaneous mutation&lt;/keyword&gt;&lt;keyword&gt;resistant mutants&lt;/keyword&gt;&lt;keyword&gt;passive transfer&lt;/keyword&gt;&lt;keyword&gt;viral diseases&lt;/keyword&gt;&lt;keyword&gt;escape mutants&lt;/keyword&gt;&lt;/keywords&gt;&lt;dates&gt;&lt;year&gt;2003&lt;/year&gt;&lt;pub-dates&gt;&lt;date&gt;Feb&lt;/date&gt;&lt;/pub-dates&gt;&lt;/dates&gt;&lt;isbn&gt;0022-538X&lt;/isbn&gt;&lt;accession-num&gt;ISI:000180712700043&lt;/accession-num&gt;&lt;urls&gt;&lt;related-urls&gt;&lt;url&gt;&amp;lt;Go to ISI&amp;gt;://000180712700043&lt;/url&gt;&lt;/related-urls&gt;&lt;/urls&gt;&lt;electronic-resource-num&gt;10.1128/Jvi.77.4.2701-2708.2003&lt;/electronic-resource-num&gt;&lt;language&gt;English&lt;/language&gt;&lt;/record&gt;&lt;/Cite&gt;&lt;/EndNote&gt;</w:instrText>
      </w:r>
      <w:r w:rsidR="005D2C61">
        <w:rPr>
          <w:rFonts w:ascii="Arial" w:hAnsi="Arial" w:cs="Arial"/>
          <w:sz w:val="24"/>
          <w:szCs w:val="24"/>
          <w:lang w:val="en-US"/>
        </w:rPr>
        <w:fldChar w:fldCharType="separate"/>
      </w:r>
      <w:r w:rsidR="009011A3">
        <w:rPr>
          <w:rFonts w:ascii="Arial" w:hAnsi="Arial" w:cs="Arial"/>
          <w:noProof/>
          <w:sz w:val="24"/>
          <w:szCs w:val="24"/>
          <w:lang w:val="en-US"/>
        </w:rPr>
        <w:t>(</w:t>
      </w:r>
      <w:hyperlink w:anchor="_ENREF_29" w:tooltip="Lopez-Bueno, 2003 #84" w:history="1">
        <w:r w:rsidR="009B11D1">
          <w:rPr>
            <w:rFonts w:ascii="Arial" w:hAnsi="Arial" w:cs="Arial"/>
            <w:noProof/>
            <w:sz w:val="24"/>
            <w:szCs w:val="24"/>
            <w:lang w:val="en-US"/>
          </w:rPr>
          <w:t>29</w:t>
        </w:r>
      </w:hyperlink>
      <w:r w:rsidR="009011A3">
        <w:rPr>
          <w:rFonts w:ascii="Arial" w:hAnsi="Arial" w:cs="Arial"/>
          <w:noProof/>
          <w:sz w:val="24"/>
          <w:szCs w:val="24"/>
          <w:lang w:val="en-US"/>
        </w:rPr>
        <w:t>)</w:t>
      </w:r>
      <w:r w:rsidR="005D2C61">
        <w:rPr>
          <w:rFonts w:ascii="Arial" w:hAnsi="Arial" w:cs="Arial"/>
          <w:sz w:val="24"/>
          <w:szCs w:val="24"/>
          <w:lang w:val="en-US"/>
        </w:rPr>
        <w:fldChar w:fldCharType="end"/>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As illustrated in Fig. 1D, EC </w:t>
      </w:r>
      <w:r w:rsidR="006C04E3" w:rsidRPr="00CD3026">
        <w:rPr>
          <w:rFonts w:ascii="Arial" w:hAnsi="Arial" w:cs="Arial"/>
          <w:sz w:val="24"/>
          <w:szCs w:val="24"/>
          <w:lang w:val="en-US"/>
        </w:rPr>
        <w:t>had an AEX profile r</w:t>
      </w:r>
      <w:r w:rsidR="006C04E3" w:rsidRPr="00CD3026">
        <w:rPr>
          <w:rFonts w:ascii="Arial" w:hAnsi="Arial" w:cs="Arial"/>
          <w:sz w:val="24"/>
          <w:szCs w:val="24"/>
          <w:lang w:val="en-US"/>
        </w:rPr>
        <w:t>e</w:t>
      </w:r>
      <w:r w:rsidR="006C04E3" w:rsidRPr="00CD3026">
        <w:rPr>
          <w:rFonts w:ascii="Arial" w:hAnsi="Arial" w:cs="Arial"/>
          <w:sz w:val="24"/>
          <w:szCs w:val="24"/>
          <w:lang w:val="en-US"/>
        </w:rPr>
        <w:t xml:space="preserve">sembling that of the </w:t>
      </w:r>
      <w:r w:rsidR="00912D3E">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1</w:t>
      </w:r>
      <w:r w:rsidR="006C04E3" w:rsidRPr="00CD3026">
        <w:rPr>
          <w:rFonts w:ascii="Arial" w:hAnsi="Arial" w:cs="Arial"/>
          <w:sz w:val="24"/>
          <w:szCs w:val="24"/>
          <w:lang w:val="en-US"/>
        </w:rPr>
        <w:t xml:space="preserve"> </w:t>
      </w:r>
      <w:r w:rsidR="006A36B2" w:rsidRPr="00CD3026">
        <w:rPr>
          <w:rFonts w:ascii="Arial" w:hAnsi="Arial" w:cs="Arial"/>
          <w:sz w:val="24"/>
          <w:szCs w:val="24"/>
          <w:lang w:val="en-US"/>
        </w:rPr>
        <w:t>population. The</w:t>
      </w:r>
      <w:r w:rsidR="00CC6B10" w:rsidRPr="00CD3026">
        <w:rPr>
          <w:rFonts w:ascii="Arial" w:hAnsi="Arial" w:cs="Arial"/>
          <w:sz w:val="24"/>
          <w:szCs w:val="24"/>
          <w:lang w:val="en-US"/>
        </w:rPr>
        <w:t xml:space="preserve"> fact that </w:t>
      </w:r>
      <w:r w:rsidR="00D10FD0" w:rsidRPr="00CD3026">
        <w:rPr>
          <w:rFonts w:ascii="Arial" w:hAnsi="Arial" w:cs="Arial"/>
          <w:sz w:val="24"/>
          <w:szCs w:val="24"/>
          <w:lang w:val="en-US"/>
        </w:rPr>
        <w:t>FC-</w:t>
      </w:r>
      <w:r w:rsidR="00CC6B10" w:rsidRPr="00CD3026">
        <w:rPr>
          <w:rFonts w:ascii="Arial" w:hAnsi="Arial" w:cs="Arial"/>
          <w:sz w:val="24"/>
          <w:szCs w:val="24"/>
          <w:lang w:val="en-US"/>
        </w:rPr>
        <w:t>P</w:t>
      </w:r>
      <w:r w:rsidR="00CC6B10" w:rsidRPr="00CD3026">
        <w:rPr>
          <w:rFonts w:ascii="Arial" w:hAnsi="Arial" w:cs="Arial"/>
          <w:sz w:val="24"/>
          <w:szCs w:val="24"/>
          <w:vertAlign w:val="subscript"/>
          <w:lang w:val="en-US"/>
        </w:rPr>
        <w:t>1</w:t>
      </w:r>
      <w:r w:rsidR="00CC6B10" w:rsidRPr="00CD3026">
        <w:rPr>
          <w:rFonts w:ascii="Arial" w:hAnsi="Arial" w:cs="Arial"/>
          <w:sz w:val="24"/>
          <w:szCs w:val="24"/>
          <w:lang w:val="en-US"/>
        </w:rPr>
        <w:t xml:space="preserve"> </w:t>
      </w:r>
      <w:r w:rsidR="008F7530" w:rsidRPr="00CD3026">
        <w:rPr>
          <w:rFonts w:ascii="Arial" w:hAnsi="Arial" w:cs="Arial"/>
          <w:sz w:val="24"/>
          <w:szCs w:val="24"/>
          <w:lang w:val="en-US"/>
        </w:rPr>
        <w:t xml:space="preserve">and EC </w:t>
      </w:r>
      <w:r w:rsidR="00181AFD" w:rsidRPr="00CD3026">
        <w:rPr>
          <w:rFonts w:ascii="Arial" w:hAnsi="Arial" w:cs="Arial"/>
          <w:sz w:val="24"/>
          <w:szCs w:val="24"/>
          <w:lang w:val="en-US"/>
        </w:rPr>
        <w:t>are predominantly cell-associated and have</w:t>
      </w:r>
      <w:r w:rsidR="0057013C" w:rsidRPr="00CD3026">
        <w:rPr>
          <w:rFonts w:ascii="Arial" w:hAnsi="Arial" w:cs="Arial"/>
          <w:sz w:val="24"/>
          <w:szCs w:val="24"/>
          <w:lang w:val="en-US"/>
        </w:rPr>
        <w:t xml:space="preserve"> the same AEX profile</w:t>
      </w:r>
      <w:r w:rsidR="00C75ED6" w:rsidRPr="00CD3026">
        <w:rPr>
          <w:rFonts w:ascii="Arial" w:hAnsi="Arial" w:cs="Arial"/>
          <w:sz w:val="24"/>
          <w:szCs w:val="24"/>
          <w:lang w:val="en-US"/>
        </w:rPr>
        <w:t xml:space="preserve"> </w:t>
      </w:r>
      <w:r w:rsidR="00CC6B10" w:rsidRPr="00CD3026">
        <w:rPr>
          <w:rFonts w:ascii="Arial" w:hAnsi="Arial" w:cs="Arial"/>
          <w:sz w:val="24"/>
          <w:szCs w:val="24"/>
          <w:lang w:val="en-US"/>
        </w:rPr>
        <w:t>would</w:t>
      </w:r>
      <w:r w:rsidR="00191C82" w:rsidRPr="00CD3026">
        <w:rPr>
          <w:rFonts w:ascii="Arial" w:hAnsi="Arial" w:cs="Arial"/>
          <w:sz w:val="24"/>
          <w:szCs w:val="24"/>
          <w:lang w:val="en-US"/>
        </w:rPr>
        <w:t xml:space="preserve"> </w:t>
      </w:r>
      <w:r w:rsidR="006A36B2" w:rsidRPr="00CD3026">
        <w:rPr>
          <w:rFonts w:ascii="Arial" w:hAnsi="Arial" w:cs="Arial"/>
          <w:sz w:val="24"/>
          <w:szCs w:val="24"/>
          <w:lang w:val="en-US"/>
        </w:rPr>
        <w:t>suggest</w:t>
      </w:r>
      <w:r w:rsidR="00191C82" w:rsidRPr="00CD3026">
        <w:rPr>
          <w:rFonts w:ascii="Arial" w:hAnsi="Arial" w:cs="Arial"/>
          <w:sz w:val="24"/>
          <w:szCs w:val="24"/>
          <w:lang w:val="en-US"/>
        </w:rPr>
        <w:t xml:space="preserve"> that </w:t>
      </w:r>
      <w:r w:rsidR="0057013C" w:rsidRPr="00CD3026">
        <w:rPr>
          <w:rFonts w:ascii="Arial" w:hAnsi="Arial" w:cs="Arial"/>
          <w:sz w:val="24"/>
          <w:szCs w:val="24"/>
          <w:lang w:val="en-US"/>
        </w:rPr>
        <w:t>they</w:t>
      </w:r>
      <w:r w:rsidR="006C04E3" w:rsidRPr="00CD3026">
        <w:rPr>
          <w:rFonts w:ascii="Arial" w:hAnsi="Arial" w:cs="Arial"/>
          <w:sz w:val="24"/>
          <w:szCs w:val="24"/>
          <w:lang w:val="en-US"/>
        </w:rPr>
        <w:t xml:space="preserve"> </w:t>
      </w:r>
      <w:r w:rsidR="00191C82" w:rsidRPr="00CD3026">
        <w:rPr>
          <w:rFonts w:ascii="Arial" w:hAnsi="Arial" w:cs="Arial"/>
          <w:sz w:val="24"/>
          <w:szCs w:val="24"/>
          <w:lang w:val="en-US"/>
        </w:rPr>
        <w:t>represent immature particles</w:t>
      </w:r>
      <w:r w:rsidR="00CC6B10" w:rsidRPr="00CD3026">
        <w:rPr>
          <w:rFonts w:ascii="Arial" w:hAnsi="Arial" w:cs="Arial"/>
          <w:sz w:val="24"/>
          <w:szCs w:val="24"/>
          <w:lang w:val="en-US"/>
        </w:rPr>
        <w:t xml:space="preserve"> without nuclear export potential</w:t>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whereas </w:t>
      </w:r>
      <w:r w:rsidR="00D10FD0" w:rsidRPr="00CD3026">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2</w:t>
      </w:r>
      <w:r w:rsidR="006C04E3" w:rsidRPr="00CD3026">
        <w:rPr>
          <w:rFonts w:ascii="Arial" w:hAnsi="Arial" w:cs="Arial"/>
          <w:sz w:val="24"/>
          <w:szCs w:val="24"/>
          <w:lang w:val="en-US"/>
        </w:rPr>
        <w:t xml:space="preserve"> </w:t>
      </w:r>
      <w:r w:rsidR="00181AFD" w:rsidRPr="00CD3026">
        <w:rPr>
          <w:rFonts w:ascii="Arial" w:hAnsi="Arial" w:cs="Arial"/>
          <w:sz w:val="24"/>
          <w:szCs w:val="24"/>
          <w:lang w:val="en-US"/>
        </w:rPr>
        <w:t>would</w:t>
      </w:r>
      <w:r w:rsidR="006C04E3" w:rsidRPr="00CD3026">
        <w:rPr>
          <w:rFonts w:ascii="Arial" w:hAnsi="Arial" w:cs="Arial"/>
          <w:sz w:val="24"/>
          <w:szCs w:val="24"/>
          <w:lang w:val="en-US"/>
        </w:rPr>
        <w:t xml:space="preserve"> represent </w:t>
      </w:r>
      <w:r w:rsidR="00191C82" w:rsidRPr="00CD3026">
        <w:rPr>
          <w:rFonts w:ascii="Arial" w:hAnsi="Arial" w:cs="Arial"/>
          <w:sz w:val="24"/>
          <w:szCs w:val="24"/>
          <w:lang w:val="en-US"/>
        </w:rPr>
        <w:t>parti</w:t>
      </w:r>
      <w:r w:rsidR="007A2E7E" w:rsidRPr="00CD3026">
        <w:rPr>
          <w:rFonts w:ascii="Arial" w:hAnsi="Arial" w:cs="Arial"/>
          <w:sz w:val="24"/>
          <w:szCs w:val="24"/>
          <w:lang w:val="en-US"/>
        </w:rPr>
        <w:t>cles</w:t>
      </w:r>
      <w:r w:rsidR="00C75ED6" w:rsidRPr="00CD3026">
        <w:rPr>
          <w:rFonts w:ascii="Arial" w:hAnsi="Arial" w:cs="Arial"/>
          <w:sz w:val="24"/>
          <w:szCs w:val="24"/>
          <w:lang w:val="en-US"/>
        </w:rPr>
        <w:t xml:space="preserve"> displaying a further maturation step </w:t>
      </w:r>
      <w:r w:rsidR="006A36B2" w:rsidRPr="00CD3026">
        <w:rPr>
          <w:rFonts w:ascii="Arial" w:hAnsi="Arial" w:cs="Arial"/>
          <w:sz w:val="24"/>
          <w:szCs w:val="24"/>
          <w:lang w:val="en-US"/>
        </w:rPr>
        <w:t>conferring</w:t>
      </w:r>
      <w:r w:rsidR="00C75ED6" w:rsidRPr="00CD3026">
        <w:rPr>
          <w:rFonts w:ascii="Arial" w:hAnsi="Arial" w:cs="Arial"/>
          <w:sz w:val="24"/>
          <w:szCs w:val="24"/>
          <w:lang w:val="en-US"/>
        </w:rPr>
        <w:t xml:space="preserve"> </w:t>
      </w:r>
      <w:r w:rsidR="006C04E3" w:rsidRPr="00CD3026">
        <w:rPr>
          <w:rFonts w:ascii="Arial" w:hAnsi="Arial" w:cs="Arial"/>
          <w:sz w:val="24"/>
          <w:szCs w:val="24"/>
          <w:lang w:val="en-US"/>
        </w:rPr>
        <w:t>nuclear export potential</w:t>
      </w:r>
      <w:r w:rsidR="00191C82" w:rsidRPr="00CD3026">
        <w:rPr>
          <w:rFonts w:ascii="Arial" w:hAnsi="Arial" w:cs="Arial"/>
          <w:sz w:val="24"/>
          <w:szCs w:val="24"/>
          <w:lang w:val="en-US"/>
        </w:rPr>
        <w:t xml:space="preserve">. </w:t>
      </w:r>
    </w:p>
    <w:p w:rsidR="00191C82" w:rsidRPr="00CD3026" w:rsidRDefault="006F524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FC-</w:t>
      </w:r>
      <w:r w:rsidR="007A2E7E" w:rsidRPr="00CD3026">
        <w:rPr>
          <w:rFonts w:ascii="Arial" w:hAnsi="Arial" w:cs="Arial"/>
          <w:b/>
          <w:sz w:val="24"/>
          <w:szCs w:val="24"/>
          <w:lang w:val="en-US"/>
        </w:rPr>
        <w:t>P</w:t>
      </w:r>
      <w:r w:rsidR="007A2E7E" w:rsidRPr="00CD3026">
        <w:rPr>
          <w:rFonts w:ascii="Arial" w:hAnsi="Arial" w:cs="Arial"/>
          <w:b/>
          <w:sz w:val="24"/>
          <w:szCs w:val="24"/>
          <w:vertAlign w:val="subscript"/>
          <w:lang w:val="en-US"/>
        </w:rPr>
        <w:t>1</w:t>
      </w:r>
      <w:r w:rsidR="007A2E7E" w:rsidRPr="00CD3026">
        <w:rPr>
          <w:rFonts w:ascii="Arial" w:hAnsi="Arial" w:cs="Arial"/>
          <w:b/>
          <w:sz w:val="24"/>
          <w:szCs w:val="24"/>
          <w:lang w:val="en-US"/>
        </w:rPr>
        <w:t xml:space="preserve"> </w:t>
      </w:r>
      <w:r w:rsidR="00E41FDB" w:rsidRPr="00CD3026">
        <w:rPr>
          <w:rFonts w:ascii="Arial" w:hAnsi="Arial" w:cs="Arial"/>
          <w:b/>
          <w:sz w:val="24"/>
          <w:szCs w:val="24"/>
          <w:lang w:val="en-US"/>
        </w:rPr>
        <w:t xml:space="preserve">and </w:t>
      </w:r>
      <w:r w:rsidRPr="00CD3026">
        <w:rPr>
          <w:rFonts w:ascii="Arial" w:hAnsi="Arial" w:cs="Arial"/>
          <w:b/>
          <w:sz w:val="24"/>
          <w:szCs w:val="24"/>
          <w:lang w:val="en-US"/>
        </w:rPr>
        <w:t>FC-</w:t>
      </w:r>
      <w:r w:rsidR="00E41FDB" w:rsidRPr="00CD3026">
        <w:rPr>
          <w:rFonts w:ascii="Arial" w:hAnsi="Arial" w:cs="Arial"/>
          <w:b/>
          <w:sz w:val="24"/>
          <w:szCs w:val="24"/>
          <w:lang w:val="en-US"/>
        </w:rPr>
        <w:t>P</w:t>
      </w:r>
      <w:r w:rsidR="00E41FDB" w:rsidRPr="00CD3026">
        <w:rPr>
          <w:rFonts w:ascii="Arial" w:hAnsi="Arial" w:cs="Arial"/>
          <w:b/>
          <w:sz w:val="24"/>
          <w:szCs w:val="24"/>
          <w:vertAlign w:val="subscript"/>
          <w:lang w:val="en-US"/>
        </w:rPr>
        <w:t>2</w:t>
      </w:r>
      <w:r w:rsidR="00E41FDB" w:rsidRPr="00CD3026">
        <w:rPr>
          <w:rFonts w:ascii="Arial" w:hAnsi="Arial" w:cs="Arial"/>
          <w:b/>
          <w:sz w:val="24"/>
          <w:szCs w:val="24"/>
          <w:lang w:val="en-US"/>
        </w:rPr>
        <w:t xml:space="preserve"> </w:t>
      </w:r>
      <w:r w:rsidR="00191C82" w:rsidRPr="00CD3026">
        <w:rPr>
          <w:rFonts w:ascii="Arial" w:hAnsi="Arial" w:cs="Arial"/>
          <w:b/>
          <w:sz w:val="24"/>
          <w:szCs w:val="24"/>
          <w:lang w:val="en-US"/>
        </w:rPr>
        <w:t xml:space="preserve">are infectious but </w:t>
      </w:r>
      <w:r w:rsidR="00E41FDB" w:rsidRPr="00CD3026">
        <w:rPr>
          <w:rFonts w:ascii="Arial" w:hAnsi="Arial" w:cs="Arial"/>
          <w:b/>
          <w:sz w:val="24"/>
          <w:szCs w:val="24"/>
          <w:lang w:val="en-US"/>
        </w:rPr>
        <w:t>differ in N-VP2 conformation</w:t>
      </w:r>
      <w:r w:rsidR="00191C82" w:rsidRPr="00CD3026">
        <w:rPr>
          <w:rFonts w:ascii="Arial" w:hAnsi="Arial" w:cs="Arial"/>
          <w:b/>
          <w:sz w:val="24"/>
          <w:szCs w:val="24"/>
          <w:lang w:val="en-US"/>
        </w:rPr>
        <w:t xml:space="preserve">. </w:t>
      </w:r>
      <w:r w:rsidR="00191C82" w:rsidRPr="00CD3026">
        <w:rPr>
          <w:rFonts w:ascii="Arial" w:hAnsi="Arial" w:cs="Arial"/>
          <w:sz w:val="24"/>
          <w:szCs w:val="24"/>
          <w:lang w:val="en-US"/>
        </w:rPr>
        <w:t xml:space="preserve">In order to further </w:t>
      </w:r>
      <w:r w:rsidR="008F685F" w:rsidRPr="00CD3026">
        <w:rPr>
          <w:rFonts w:ascii="Arial" w:hAnsi="Arial" w:cs="Arial"/>
          <w:sz w:val="24"/>
          <w:szCs w:val="24"/>
          <w:lang w:val="en-US"/>
        </w:rPr>
        <w:t xml:space="preserve">characterize the two FC populations, </w:t>
      </w:r>
      <w:r w:rsidR="00E41FDB" w:rsidRPr="00CD3026">
        <w:rPr>
          <w:rFonts w:ascii="Arial" w:hAnsi="Arial" w:cs="Arial"/>
          <w:sz w:val="24"/>
          <w:szCs w:val="24"/>
          <w:lang w:val="en-US"/>
        </w:rPr>
        <w:t>we separated the</w:t>
      </w:r>
      <w:r w:rsidR="00D10FD0" w:rsidRPr="00CD3026">
        <w:rPr>
          <w:rFonts w:ascii="Arial" w:hAnsi="Arial" w:cs="Arial"/>
          <w:sz w:val="24"/>
          <w:szCs w:val="24"/>
          <w:lang w:val="en-US"/>
        </w:rPr>
        <w:t>m</w:t>
      </w:r>
      <w:r w:rsidR="00E41FDB" w:rsidRPr="00CD3026">
        <w:rPr>
          <w:rFonts w:ascii="Arial" w:hAnsi="Arial" w:cs="Arial"/>
          <w:sz w:val="24"/>
          <w:szCs w:val="24"/>
          <w:lang w:val="en-US"/>
        </w:rPr>
        <w:t xml:space="preserve"> by AEX, pooled the fractions corresponding to each population and performed a second AEX</w:t>
      </w:r>
      <w:r w:rsidR="00191C82" w:rsidRPr="00CD3026">
        <w:rPr>
          <w:rFonts w:ascii="Arial" w:hAnsi="Arial" w:cs="Arial"/>
          <w:sz w:val="24"/>
          <w:szCs w:val="24"/>
          <w:lang w:val="en-US"/>
        </w:rPr>
        <w:t xml:space="preserve">. In Fig. 2A the chromatograms of purified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1</w:t>
      </w:r>
      <w:r w:rsidR="00FE127E" w:rsidRPr="00CD3026">
        <w:rPr>
          <w:rFonts w:ascii="Arial" w:hAnsi="Arial" w:cs="Arial"/>
          <w:sz w:val="24"/>
          <w:szCs w:val="24"/>
          <w:lang w:val="en-US"/>
        </w:rPr>
        <w:t xml:space="preserve"> and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2</w:t>
      </w:r>
      <w:r w:rsidR="00191C82" w:rsidRPr="00CD3026">
        <w:rPr>
          <w:rFonts w:ascii="Arial" w:hAnsi="Arial" w:cs="Arial"/>
          <w:sz w:val="24"/>
          <w:szCs w:val="24"/>
          <w:lang w:val="en-US"/>
        </w:rPr>
        <w:t xml:space="preserve"> are shown. The </w:t>
      </w:r>
      <w:r w:rsidR="00FE127E" w:rsidRPr="00CD3026">
        <w:rPr>
          <w:rFonts w:ascii="Arial" w:hAnsi="Arial" w:cs="Arial"/>
          <w:sz w:val="24"/>
          <w:szCs w:val="24"/>
          <w:lang w:val="en-US"/>
        </w:rPr>
        <w:t xml:space="preserve">purified viral </w:t>
      </w:r>
      <w:r w:rsidR="00D10FD0" w:rsidRPr="00CD3026">
        <w:rPr>
          <w:rFonts w:ascii="Arial" w:hAnsi="Arial" w:cs="Arial"/>
          <w:sz w:val="24"/>
          <w:szCs w:val="24"/>
          <w:lang w:val="en-US"/>
        </w:rPr>
        <w:t>populations</w:t>
      </w:r>
      <w:r w:rsidR="00191C82" w:rsidRPr="00CD3026">
        <w:rPr>
          <w:rFonts w:ascii="Arial" w:hAnsi="Arial" w:cs="Arial"/>
          <w:sz w:val="24"/>
          <w:szCs w:val="24"/>
          <w:lang w:val="en-US"/>
        </w:rPr>
        <w:t xml:space="preserve"> were used to investigate </w:t>
      </w:r>
      <w:r w:rsidR="00FE127E" w:rsidRPr="00CD3026">
        <w:rPr>
          <w:rFonts w:ascii="Arial" w:hAnsi="Arial" w:cs="Arial"/>
          <w:sz w:val="24"/>
          <w:szCs w:val="24"/>
          <w:lang w:val="en-US"/>
        </w:rPr>
        <w:t>their capacity to initiate the infection in A9 cells. To this end</w:t>
      </w:r>
      <w:r w:rsidR="00191C82" w:rsidRPr="00CD3026">
        <w:rPr>
          <w:rFonts w:ascii="Arial" w:hAnsi="Arial" w:cs="Arial"/>
          <w:sz w:val="24"/>
          <w:szCs w:val="24"/>
          <w:lang w:val="en-US"/>
        </w:rPr>
        <w:t xml:space="preserve">, we quantitatively analyzed the </w:t>
      </w:r>
      <w:r w:rsidR="00907D8B" w:rsidRPr="00CD3026">
        <w:rPr>
          <w:rFonts w:ascii="Arial" w:hAnsi="Arial" w:cs="Arial"/>
          <w:sz w:val="24"/>
          <w:szCs w:val="24"/>
          <w:lang w:val="en-US"/>
        </w:rPr>
        <w:t>ability</w:t>
      </w:r>
      <w:r w:rsidR="00191C82" w:rsidRPr="00CD3026">
        <w:rPr>
          <w:rFonts w:ascii="Arial" w:hAnsi="Arial" w:cs="Arial"/>
          <w:sz w:val="24"/>
          <w:szCs w:val="24"/>
          <w:lang w:val="en-US"/>
        </w:rPr>
        <w:t xml:space="preserve"> of </w:t>
      </w:r>
      <w:r w:rsidR="00183FFE" w:rsidRPr="00CD3026">
        <w:rPr>
          <w:rFonts w:ascii="Arial" w:hAnsi="Arial" w:cs="Arial"/>
          <w:sz w:val="24"/>
          <w:szCs w:val="24"/>
          <w:lang w:val="en-US"/>
        </w:rPr>
        <w:t>each FC</w:t>
      </w:r>
      <w:r w:rsidR="00191C82" w:rsidRPr="00CD3026">
        <w:rPr>
          <w:rFonts w:ascii="Arial" w:hAnsi="Arial" w:cs="Arial"/>
          <w:sz w:val="24"/>
          <w:szCs w:val="24"/>
          <w:lang w:val="en-US"/>
        </w:rPr>
        <w:t xml:space="preserve"> populations to initiate DNA replication. As demonstrated in Fig. 2B, both virus populations were able to reach the nucleus </w:t>
      </w:r>
      <w:r w:rsidR="00907D8B" w:rsidRPr="00CD3026">
        <w:rPr>
          <w:rFonts w:ascii="Arial" w:hAnsi="Arial" w:cs="Arial"/>
          <w:sz w:val="24"/>
          <w:szCs w:val="24"/>
          <w:lang w:val="en-US"/>
        </w:rPr>
        <w:t>and</w:t>
      </w:r>
      <w:r w:rsidR="00191C82" w:rsidRPr="00CD3026">
        <w:rPr>
          <w:rFonts w:ascii="Arial" w:hAnsi="Arial" w:cs="Arial"/>
          <w:sz w:val="24"/>
          <w:szCs w:val="24"/>
          <w:lang w:val="en-US"/>
        </w:rPr>
        <w:t xml:space="preserve"> their genomes were efficiently repli</w:t>
      </w:r>
      <w:r w:rsidR="00907D8B" w:rsidRPr="00CD3026">
        <w:rPr>
          <w:rFonts w:ascii="Arial" w:hAnsi="Arial" w:cs="Arial"/>
          <w:sz w:val="24"/>
          <w:szCs w:val="24"/>
          <w:lang w:val="en-US"/>
        </w:rPr>
        <w:t>cated without significant differences.</w:t>
      </w:r>
    </w:p>
    <w:p w:rsidR="00191C82" w:rsidRPr="00CD3026" w:rsidRDefault="00907D8B"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In MVM virions the N-terminal region of the VP2 (N-VP2) occupies an external posi</w:t>
      </w:r>
      <w:r w:rsidR="00C348CA" w:rsidRPr="00CD3026">
        <w:rPr>
          <w:rFonts w:ascii="Arial" w:hAnsi="Arial" w:cs="Arial"/>
          <w:sz w:val="24"/>
          <w:szCs w:val="24"/>
          <w:lang w:val="en-US"/>
        </w:rPr>
        <w:t>ton in the capsid, however, d</w:t>
      </w:r>
      <w:r w:rsidR="001C7483" w:rsidRPr="00CD3026">
        <w:rPr>
          <w:rFonts w:ascii="Arial" w:hAnsi="Arial" w:cs="Arial"/>
          <w:sz w:val="24"/>
          <w:szCs w:val="24"/>
          <w:lang w:val="en-US"/>
        </w:rPr>
        <w:t>uring entry N-VP2 is cleaved by endosomal prot</w:t>
      </w:r>
      <w:r w:rsidR="001C7483" w:rsidRPr="00CD3026">
        <w:rPr>
          <w:rFonts w:ascii="Arial" w:hAnsi="Arial" w:cs="Arial"/>
          <w:sz w:val="24"/>
          <w:szCs w:val="24"/>
          <w:lang w:val="en-US"/>
        </w:rPr>
        <w:t>e</w:t>
      </w:r>
      <w:r w:rsidR="001C7483" w:rsidRPr="00CD3026">
        <w:rPr>
          <w:rFonts w:ascii="Arial" w:hAnsi="Arial" w:cs="Arial"/>
          <w:sz w:val="24"/>
          <w:szCs w:val="24"/>
          <w:lang w:val="en-US"/>
        </w:rPr>
        <w:t>ases</w:t>
      </w:r>
      <w:r w:rsidR="00B522BB" w:rsidRPr="00CD3026">
        <w:rPr>
          <w:rFonts w:ascii="Arial" w:hAnsi="Arial" w:cs="Arial"/>
          <w:sz w:val="24"/>
          <w:szCs w:val="24"/>
          <w:lang w:val="en-US"/>
        </w:rPr>
        <w:t xml:space="preserve"> to render a shorter protein named VP3</w:t>
      </w:r>
      <w:r w:rsidR="00EC2475">
        <w:rPr>
          <w:rFonts w:ascii="Arial" w:hAnsi="Arial" w:cs="Arial"/>
          <w:sz w:val="24"/>
          <w:szCs w:val="24"/>
          <w:lang w:val="en-US"/>
        </w:rPr>
        <w:t xml:space="preserve"> </w:t>
      </w:r>
      <w:r w:rsidR="00EC2475">
        <w:rPr>
          <w:rFonts w:ascii="Arial" w:hAnsi="Arial" w:cs="Arial"/>
          <w:sz w:val="24"/>
          <w:szCs w:val="24"/>
          <w:lang w:val="en-US"/>
        </w:rPr>
        <w:fldChar w:fldCharType="begin">
          <w:fldData xml:space="preserve">PEVuZE5vdGU+PENpdGU+PEF1dGhvcj5UYXR0ZXJzYWxsPC9BdXRob3I+PFllYXI+MTk3NzwvWWVh
cj48UmVjTnVtPjM5OTwvUmVjTnVtPjxEaXNwbGF5VGV4dD4oNjMsIDY3KTwvRGlzcGxheVRleHQ+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9011A3">
        <w:rPr>
          <w:rFonts w:ascii="Arial" w:hAnsi="Arial" w:cs="Arial"/>
          <w:sz w:val="24"/>
          <w:szCs w:val="24"/>
          <w:lang w:val="en-US"/>
        </w:rPr>
        <w:instrText xml:space="preserve"> ADDIN EN.CITE </w:instrText>
      </w:r>
      <w:r w:rsidR="009011A3">
        <w:rPr>
          <w:rFonts w:ascii="Arial" w:hAnsi="Arial" w:cs="Arial"/>
          <w:sz w:val="24"/>
          <w:szCs w:val="24"/>
          <w:lang w:val="en-US"/>
        </w:rPr>
        <w:fldChar w:fldCharType="begin">
          <w:fldData xml:space="preserve">PEVuZE5vdGU+PENpdGU+PEF1dGhvcj5UYXR0ZXJzYWxsPC9BdXRob3I+PFllYXI+MTk3NzwvWWVh
cj48UmVjTnVtPjM5OTwvUmVjTnVtPjxEaXNwbGF5VGV4dD4oNjMsIDY3KTwvRGlzcGxheVRleHQ+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9011A3">
        <w:rPr>
          <w:rFonts w:ascii="Arial" w:hAnsi="Arial" w:cs="Arial"/>
          <w:sz w:val="24"/>
          <w:szCs w:val="24"/>
          <w:lang w:val="en-US"/>
        </w:rPr>
        <w:instrText xml:space="preserve"> ADDIN EN.CITE.DATA </w:instrText>
      </w:r>
      <w:r w:rsidR="009011A3">
        <w:rPr>
          <w:rFonts w:ascii="Arial" w:hAnsi="Arial" w:cs="Arial"/>
          <w:sz w:val="24"/>
          <w:szCs w:val="24"/>
          <w:lang w:val="en-US"/>
        </w:rPr>
      </w:r>
      <w:r w:rsidR="009011A3">
        <w:rPr>
          <w:rFonts w:ascii="Arial" w:hAnsi="Arial" w:cs="Arial"/>
          <w:sz w:val="24"/>
          <w:szCs w:val="24"/>
          <w:lang w:val="en-US"/>
        </w:rPr>
        <w:fldChar w:fldCharType="end"/>
      </w:r>
      <w:r w:rsidR="00EC2475">
        <w:rPr>
          <w:rFonts w:ascii="Arial" w:hAnsi="Arial" w:cs="Arial"/>
          <w:sz w:val="24"/>
          <w:szCs w:val="24"/>
          <w:lang w:val="en-US"/>
        </w:rPr>
      </w:r>
      <w:r w:rsidR="00EC2475">
        <w:rPr>
          <w:rFonts w:ascii="Arial" w:hAnsi="Arial" w:cs="Arial"/>
          <w:sz w:val="24"/>
          <w:szCs w:val="24"/>
          <w:lang w:val="en-US"/>
        </w:rPr>
        <w:fldChar w:fldCharType="separate"/>
      </w:r>
      <w:r w:rsidR="009011A3">
        <w:rPr>
          <w:rFonts w:ascii="Arial" w:hAnsi="Arial" w:cs="Arial"/>
          <w:noProof/>
          <w:sz w:val="24"/>
          <w:szCs w:val="24"/>
          <w:lang w:val="en-US"/>
        </w:rPr>
        <w:t>(</w:t>
      </w:r>
      <w:hyperlink w:anchor="_ENREF_63" w:tooltip="Tattersall, 1977 #399" w:history="1">
        <w:r w:rsidR="009B11D1">
          <w:rPr>
            <w:rFonts w:ascii="Arial" w:hAnsi="Arial" w:cs="Arial"/>
            <w:noProof/>
            <w:sz w:val="24"/>
            <w:szCs w:val="24"/>
            <w:lang w:val="en-US"/>
          </w:rPr>
          <w:t>63</w:t>
        </w:r>
      </w:hyperlink>
      <w:r w:rsidR="009011A3">
        <w:rPr>
          <w:rFonts w:ascii="Arial" w:hAnsi="Arial" w:cs="Arial"/>
          <w:noProof/>
          <w:sz w:val="24"/>
          <w:szCs w:val="24"/>
          <w:lang w:val="en-US"/>
        </w:rPr>
        <w:t xml:space="preserve">, </w:t>
      </w:r>
      <w:hyperlink w:anchor="_ENREF_67" w:tooltip="Tullis, 1992 #91" w:history="1">
        <w:r w:rsidR="009B11D1">
          <w:rPr>
            <w:rFonts w:ascii="Arial" w:hAnsi="Arial" w:cs="Arial"/>
            <w:noProof/>
            <w:sz w:val="24"/>
            <w:szCs w:val="24"/>
            <w:lang w:val="en-US"/>
          </w:rPr>
          <w:t>67</w:t>
        </w:r>
      </w:hyperlink>
      <w:r w:rsidR="009011A3">
        <w:rPr>
          <w:rFonts w:ascii="Arial" w:hAnsi="Arial" w:cs="Arial"/>
          <w:noProof/>
          <w:sz w:val="24"/>
          <w:szCs w:val="24"/>
          <w:lang w:val="en-US"/>
        </w:rPr>
        <w:t>)</w:t>
      </w:r>
      <w:r w:rsidR="00EC2475">
        <w:rPr>
          <w:rFonts w:ascii="Arial" w:hAnsi="Arial" w:cs="Arial"/>
          <w:sz w:val="24"/>
          <w:szCs w:val="24"/>
          <w:lang w:val="en-US"/>
        </w:rPr>
        <w:fldChar w:fldCharType="end"/>
      </w:r>
      <w:r w:rsidR="00C348CA" w:rsidRPr="00CD3026">
        <w:rPr>
          <w:rFonts w:ascii="Arial" w:hAnsi="Arial" w:cs="Arial"/>
          <w:sz w:val="24"/>
          <w:szCs w:val="24"/>
          <w:lang w:val="en-US"/>
        </w:rPr>
        <w:t>. The function of N-VP2 clea</w:t>
      </w:r>
      <w:r w:rsidR="00C348CA" w:rsidRPr="00CD3026">
        <w:rPr>
          <w:rFonts w:ascii="Arial" w:hAnsi="Arial" w:cs="Arial"/>
          <w:sz w:val="24"/>
          <w:szCs w:val="24"/>
          <w:lang w:val="en-US"/>
        </w:rPr>
        <w:t>v</w:t>
      </w:r>
      <w:r w:rsidR="00C348CA" w:rsidRPr="00CD3026">
        <w:rPr>
          <w:rFonts w:ascii="Arial" w:hAnsi="Arial" w:cs="Arial"/>
          <w:sz w:val="24"/>
          <w:szCs w:val="24"/>
          <w:lang w:val="en-US"/>
        </w:rPr>
        <w:t xml:space="preserve">age is not fully understood, but is seems to be required to </w:t>
      </w:r>
      <w:r w:rsidR="001C7483" w:rsidRPr="00CD3026">
        <w:rPr>
          <w:rFonts w:ascii="Arial" w:hAnsi="Arial" w:cs="Arial"/>
          <w:sz w:val="24"/>
          <w:szCs w:val="24"/>
          <w:lang w:val="en-US"/>
        </w:rPr>
        <w:t xml:space="preserve">allow the exposure of the </w:t>
      </w:r>
      <w:r w:rsidR="001C7483" w:rsidRPr="00CD3026">
        <w:rPr>
          <w:rFonts w:ascii="Arial" w:hAnsi="Arial" w:cs="Arial"/>
          <w:sz w:val="24"/>
          <w:szCs w:val="24"/>
          <w:lang w:val="en-US"/>
        </w:rPr>
        <w:lastRenderedPageBreak/>
        <w:t>N-terminal region of VP1 (N-VP1)</w:t>
      </w:r>
      <w:r w:rsidR="00536705">
        <w:rPr>
          <w:rFonts w:ascii="Arial" w:hAnsi="Arial" w:cs="Arial"/>
          <w:sz w:val="24"/>
          <w:szCs w:val="24"/>
          <w:lang w:val="en-US"/>
        </w:rPr>
        <w:t xml:space="preserve"> </w:t>
      </w:r>
      <w:r w:rsidR="00536705">
        <w:rPr>
          <w:rFonts w:ascii="Arial" w:hAnsi="Arial" w:cs="Arial"/>
          <w:sz w:val="24"/>
          <w:szCs w:val="24"/>
          <w:lang w:val="en-US"/>
        </w:rPr>
        <w:fldChar w:fldCharType="begin">
          <w:fldData xml:space="preserve">PEVuZE5vdGU+PENpdGU+PEF1dGhvcj5Db3Rtb3JlPC9BdXRob3I+PFllYXI+MTk5OTwvWWVhcj48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ci0xPkpvdXJuYWwgb2Ygdmlyb2xvZ3k8L2FiYnItMT48L2FsdC1wZXJpb2RpY2FsPjxwYWdlcz4x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PEVuZE5vdGU+PENpdGU+PEF1dGhvcj5Db3Rtb3JlPC9BdXRob3I+PFllYXI+MTk5OTwvWWVhcj48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ci0xPkpvdXJuYWwgb2Ygdmlyb2xvZ3k8L2FiYnItMT48L2FsdC1wZXJpb2RpY2FsPjxwYWdlcz4x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536705">
        <w:rPr>
          <w:rFonts w:ascii="Arial" w:hAnsi="Arial" w:cs="Arial"/>
          <w:sz w:val="24"/>
          <w:szCs w:val="24"/>
          <w:lang w:val="en-US"/>
        </w:rPr>
      </w:r>
      <w:r w:rsidR="00536705">
        <w:rPr>
          <w:rFonts w:ascii="Arial" w:hAnsi="Arial" w:cs="Arial"/>
          <w:sz w:val="24"/>
          <w:szCs w:val="24"/>
          <w:lang w:val="en-US"/>
        </w:rPr>
        <w:fldChar w:fldCharType="separate"/>
      </w:r>
      <w:r w:rsidR="001A2DAB">
        <w:rPr>
          <w:rFonts w:ascii="Arial" w:hAnsi="Arial" w:cs="Arial"/>
          <w:noProof/>
          <w:sz w:val="24"/>
          <w:szCs w:val="24"/>
          <w:lang w:val="en-US"/>
        </w:rPr>
        <w:t>(</w:t>
      </w:r>
      <w:hyperlink w:anchor="_ENREF_11" w:tooltip="Cotmore, 1999 #402" w:history="1">
        <w:r w:rsidR="009B11D1">
          <w:rPr>
            <w:rFonts w:ascii="Arial" w:hAnsi="Arial" w:cs="Arial"/>
            <w:noProof/>
            <w:sz w:val="24"/>
            <w:szCs w:val="24"/>
            <w:lang w:val="en-US"/>
          </w:rPr>
          <w:t>11</w:t>
        </w:r>
      </w:hyperlink>
      <w:r w:rsidR="001A2DAB">
        <w:rPr>
          <w:rFonts w:ascii="Arial" w:hAnsi="Arial" w:cs="Arial"/>
          <w:noProof/>
          <w:sz w:val="24"/>
          <w:szCs w:val="24"/>
          <w:lang w:val="en-US"/>
        </w:rPr>
        <w:t xml:space="preserve">, </w:t>
      </w:r>
      <w:hyperlink w:anchor="_ENREF_18" w:tooltip="Farr, 2006 #403" w:history="1">
        <w:r w:rsidR="009B11D1">
          <w:rPr>
            <w:rFonts w:ascii="Arial" w:hAnsi="Arial" w:cs="Arial"/>
            <w:noProof/>
            <w:sz w:val="24"/>
            <w:szCs w:val="24"/>
            <w:lang w:val="en-US"/>
          </w:rPr>
          <w:t>18</w:t>
        </w:r>
      </w:hyperlink>
      <w:r w:rsidR="001A2DAB">
        <w:rPr>
          <w:rFonts w:ascii="Arial" w:hAnsi="Arial" w:cs="Arial"/>
          <w:noProof/>
          <w:sz w:val="24"/>
          <w:szCs w:val="24"/>
          <w:lang w:val="en-US"/>
        </w:rPr>
        <w:t>)</w:t>
      </w:r>
      <w:r w:rsidR="00536705">
        <w:rPr>
          <w:rFonts w:ascii="Arial" w:hAnsi="Arial" w:cs="Arial"/>
          <w:sz w:val="24"/>
          <w:szCs w:val="24"/>
          <w:lang w:val="en-US"/>
        </w:rPr>
        <w:fldChar w:fldCharType="end"/>
      </w:r>
      <w:r w:rsidR="00C348CA" w:rsidRPr="00CD3026">
        <w:rPr>
          <w:rFonts w:ascii="Arial" w:hAnsi="Arial" w:cs="Arial"/>
          <w:sz w:val="24"/>
          <w:szCs w:val="24"/>
          <w:lang w:val="en-US"/>
        </w:rPr>
        <w:t xml:space="preserve">, which </w:t>
      </w:r>
      <w:r w:rsidR="001C7483" w:rsidRPr="00CD3026">
        <w:rPr>
          <w:rFonts w:ascii="Arial" w:hAnsi="Arial" w:cs="Arial"/>
          <w:sz w:val="24"/>
          <w:szCs w:val="24"/>
          <w:lang w:val="en-US"/>
        </w:rPr>
        <w:t>harbors important functional motifs essential for infection</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9011A3">
        <w:rPr>
          <w:rFonts w:ascii="Arial" w:hAnsi="Arial" w:cs="Arial"/>
          <w:sz w:val="24"/>
          <w:szCs w:val="24"/>
          <w:lang w:val="en-US"/>
        </w:rPr>
        <w:instrText xml:space="preserve"> ADDIN EN.CITE &lt;EndNote&gt;&lt;Cite&gt;&lt;Author&gt;Tullis&lt;/Author&gt;&lt;Year&gt;1993&lt;/Year&gt;&lt;RecNum&gt;404&lt;/RecNum&gt;&lt;DisplayText&gt;(66)&lt;/DisplayText&gt;&lt;record&gt;&lt;rec-number&gt;404&lt;/rec-number&gt;&lt;foreign-keys&gt;&lt;key app="EN" db-id="p9a95ada2x9dfketax5psfv72w29ssrpedff"&gt;404&lt;/key&gt;&lt;/foreign-keys&gt;&lt;ref-type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Minor Capsid Protein Vp1 of the Autonomous Parvovirus Minute Virus of Mice Is Dispensable for Encapsidation of Progeny Single-Stranded-DNA but Is Required for Infectivity&lt;/title&gt;&lt;secondary-title&gt;J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virology&lt;/abbr-1&gt;&lt;/alt-periodical&gt;&lt;pages&gt;131-141&lt;/pages&gt;&lt;volume&gt;67&lt;/volume&gt;&lt;number&gt;1&lt;/number&gt;&lt;keywords&gt;&lt;keyword&gt;adeno-associated virus&lt;/keyword&gt;&lt;keyword&gt;replicative-form DNA&lt;/keyword&gt;&lt;keyword&gt;nucleotide-sequence&lt;/keyword&gt;&lt;keyword&gt;bovine parvovirus&lt;/keyword&gt;&lt;keyword&gt;structural polypeptides&lt;/keyword&gt;&lt;keyword&gt;genome organization&lt;/keyword&gt;&lt;keyword&gt;disease parvovirus&lt;/keyword&gt;&lt;keyword&gt;canine parvovirus&lt;/keyword&gt;&lt;keyword&gt;ns-1 polypeptide&lt;/keyword&gt;&lt;keyword&gt;nuclear-pores&lt;/keyword&gt;&lt;/keywords&gt;&lt;dates&gt;&lt;year&gt;1993&lt;/year&gt;&lt;pub-dates&gt;&lt;date&gt;Jan&lt;/date&gt;&lt;/pub-dates&gt;&lt;/dates&gt;&lt;isbn&gt;0022-538X&lt;/isbn&gt;&lt;accession-num&gt;ISI:A1993KB97000015&lt;/accession-num&gt;&lt;urls&gt;&lt;related-urls&gt;&lt;url&gt;&amp;lt;Go to ISI&amp;gt;://A1993KB97000015&lt;/url&gt;&lt;/related-urls&gt;&lt;/urls&gt;&lt;language&gt;English&lt;/language&gt;&lt;/record&gt;&lt;/Cite&gt;&lt;/EndNote&gt;</w:instrText>
      </w:r>
      <w:r w:rsidR="00EA13A7">
        <w:rPr>
          <w:rFonts w:ascii="Arial" w:hAnsi="Arial" w:cs="Arial"/>
          <w:sz w:val="24"/>
          <w:szCs w:val="24"/>
          <w:lang w:val="en-US"/>
        </w:rPr>
        <w:fldChar w:fldCharType="separate"/>
      </w:r>
      <w:r w:rsidR="009011A3">
        <w:rPr>
          <w:rFonts w:ascii="Arial" w:hAnsi="Arial" w:cs="Arial"/>
          <w:noProof/>
          <w:sz w:val="24"/>
          <w:szCs w:val="24"/>
          <w:lang w:val="en-US"/>
        </w:rPr>
        <w:t>(</w:t>
      </w:r>
      <w:hyperlink w:anchor="_ENREF_66" w:tooltip="Tullis, 1993 #404" w:history="1">
        <w:r w:rsidR="009B11D1">
          <w:rPr>
            <w:rFonts w:ascii="Arial" w:hAnsi="Arial" w:cs="Arial"/>
            <w:noProof/>
            <w:sz w:val="24"/>
            <w:szCs w:val="24"/>
            <w:lang w:val="en-US"/>
          </w:rPr>
          <w:t>66</w:t>
        </w:r>
      </w:hyperlink>
      <w:r w:rsidR="009011A3">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particularly endosomal es</w:t>
      </w:r>
      <w:r w:rsidR="00092359">
        <w:rPr>
          <w:rFonts w:ascii="Arial" w:hAnsi="Arial" w:cs="Arial"/>
          <w:sz w:val="24"/>
          <w:szCs w:val="24"/>
          <w:lang w:val="en-US"/>
        </w:rPr>
        <w:t>cape</w:t>
      </w:r>
      <w:r w:rsidR="00EA13A7">
        <w:rPr>
          <w:rFonts w:ascii="Arial" w:hAnsi="Arial" w:cs="Arial"/>
          <w:sz w:val="24"/>
          <w:szCs w:val="24"/>
          <w:lang w:val="en-US"/>
        </w:rPr>
        <w:t xml:space="preserve"> </w:t>
      </w:r>
      <w:r w:rsidR="00EA13A7">
        <w:rPr>
          <w:rFonts w:ascii="Arial" w:hAnsi="Arial" w:cs="Arial"/>
          <w:sz w:val="24"/>
          <w:szCs w:val="24"/>
          <w:lang w:val="en-US"/>
        </w:rPr>
        <w:fldChar w:fldCharType="begin">
          <w:fldData xml:space="preserve">PEVuZE5vdGU+PENpdGU+PEF1dGhvcj5GYXJyPC9BdXRob3I+PFllYXI+MjAwNTwvWWVhcj48UmVj
TnVtPjQwNTwvUmVjTnVtPjxEaXNwbGF5VGV4dD4oMTkpPC9EaXNwbGF5VGV4dD48cmVjb3JkPjxy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PEVuZE5vdGU+PENpdGU+PEF1dGhvcj5GYXJyPC9BdXRob3I+PFllYXI+MjAwNTwvWWVhcj48UmVj
TnVtPjQwNTwvUmVjTnVtPjxEaXNwbGF5VGV4dD4oMTkpPC9EaXNwbGF5VGV4dD48cmVjb3JkPjxy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EA13A7">
        <w:rPr>
          <w:rFonts w:ascii="Arial" w:hAnsi="Arial" w:cs="Arial"/>
          <w:sz w:val="24"/>
          <w:szCs w:val="24"/>
          <w:lang w:val="en-US"/>
        </w:rPr>
      </w:r>
      <w:r w:rsidR="00EA13A7">
        <w:rPr>
          <w:rFonts w:ascii="Arial" w:hAnsi="Arial" w:cs="Arial"/>
          <w:sz w:val="24"/>
          <w:szCs w:val="24"/>
          <w:lang w:val="en-US"/>
        </w:rPr>
        <w:fldChar w:fldCharType="separate"/>
      </w:r>
      <w:r w:rsidR="001A2DAB">
        <w:rPr>
          <w:rFonts w:ascii="Arial" w:hAnsi="Arial" w:cs="Arial"/>
          <w:noProof/>
          <w:sz w:val="24"/>
          <w:szCs w:val="24"/>
          <w:lang w:val="en-US"/>
        </w:rPr>
        <w:t>(</w:t>
      </w:r>
      <w:hyperlink w:anchor="_ENREF_19" w:tooltip="Farr, 2005 #405" w:history="1">
        <w:r w:rsidR="009B11D1">
          <w:rPr>
            <w:rFonts w:ascii="Arial" w:hAnsi="Arial" w:cs="Arial"/>
            <w:noProof/>
            <w:sz w:val="24"/>
            <w:szCs w:val="24"/>
            <w:lang w:val="en-US"/>
          </w:rPr>
          <w:t>19</w:t>
        </w:r>
      </w:hyperlink>
      <w:r w:rsidR="001A2DAB">
        <w:rPr>
          <w:rFonts w:ascii="Arial" w:hAnsi="Arial" w:cs="Arial"/>
          <w:noProof/>
          <w:sz w:val="24"/>
          <w:szCs w:val="24"/>
          <w:lang w:val="en-US"/>
        </w:rPr>
        <w:t>)</w:t>
      </w:r>
      <w:r w:rsidR="00EA13A7">
        <w:rPr>
          <w:rFonts w:ascii="Arial" w:hAnsi="Arial" w:cs="Arial"/>
          <w:sz w:val="24"/>
          <w:szCs w:val="24"/>
          <w:lang w:val="en-US"/>
        </w:rPr>
        <w:fldChar w:fldCharType="end"/>
      </w:r>
      <w:r w:rsidR="00092359">
        <w:rPr>
          <w:rFonts w:ascii="Arial" w:hAnsi="Arial" w:cs="Arial"/>
          <w:sz w:val="24"/>
          <w:szCs w:val="24"/>
          <w:lang w:val="en-US"/>
        </w:rPr>
        <w:t xml:space="preserve"> and nuclear targeting</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9011A3">
        <w:rPr>
          <w:rFonts w:ascii="Arial" w:hAnsi="Arial" w:cs="Arial"/>
          <w:sz w:val="24"/>
          <w:szCs w:val="24"/>
          <w:lang w:val="en-US"/>
        </w:rPr>
        <w:instrText xml:space="preserve"> ADDIN EN.CITE &lt;EndNote&gt;&lt;Cite&gt;&lt;Author&gt;Lombardo&lt;/Author&gt;&lt;Year&gt;2002&lt;/Year&gt;&lt;RecNum&gt;105&lt;/RecNum&gt;&lt;DisplayText&gt;(28)&lt;/DisplayText&gt;&lt;record&gt;&lt;rec-number&gt;105&lt;/rec-number&gt;&lt;foreign-keys&gt;&lt;key app="EN" db-id="p9a95ada2x9dfketax5psfv72w29ssrpedff"&gt;105&lt;/key&gt;&lt;/foreign-keys&gt;&lt;ref-type name="Journal Article"&gt;17&lt;/ref-type&gt;&lt;contributors&gt;&lt;authors&gt;&lt;author&gt;Lombardo, E.&lt;/author&gt;&lt;author&gt;Ramirez, J. C.&lt;/author&gt;&lt;author&gt;Garcia, J.&lt;/author&gt;&lt;author&gt;Almendral,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Spain&lt;/auth-address&gt;&lt;titles&gt;&lt;title&gt;Complementary roles of multiple nuclear targeting signals in the capsid proteins of the parvovirus minute virus of mice during assembly and onset of infection&lt;/title&gt;&lt;secondary-title&gt;J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virology&lt;/abbr-1&gt;&lt;/alt-periodical&gt;&lt;pages&gt;7049-7059&lt;/pages&gt;&lt;volume&gt;76&lt;/volume&gt;&lt;number&gt;14&lt;/number&gt;&lt;keywords&gt;&lt;keyword&gt;canine parvovirus&lt;/keyword&gt;&lt;keyword&gt;adenoassociated virus&lt;/keyword&gt;&lt;keyword&gt;localization signal&lt;/keyword&gt;&lt;keyword&gt;pore complex&lt;/keyword&gt;&lt;keyword&gt;functional implications&lt;/keyword&gt;&lt;keyword&gt;autonomous parvovirus&lt;/keyword&gt;&lt;keyword&gt;mammalian-cells&lt;/keyword&gt;&lt;keyword&gt;simian virus-40&lt;/keyword&gt;&lt;keyword&gt;murine cells&lt;/keyword&gt;&lt;keyword&gt;in-vitro&lt;/keyword&gt;&lt;/keywords&gt;&lt;dates&gt;&lt;year&gt;2002&lt;/year&gt;&lt;pub-dates&gt;&lt;date&gt;Jul&lt;/date&gt;&lt;/pub-dates&gt;&lt;/dates&gt;&lt;isbn&gt;0022-538X&lt;/isbn&gt;&lt;accession-num&gt;ISI:000176517600019&lt;/accession-num&gt;&lt;urls&gt;&lt;related-urls&gt;&lt;url&gt;&amp;lt;Go to ISI&amp;gt;://000176517600019&lt;/url&gt;&lt;/related-urls&gt;&lt;/urls&gt;&lt;electronic-resource-num&gt;10.1028/Jvi.76.14.7049-7059.2002&lt;/electronic-resource-num&gt;&lt;language&gt;English&lt;/language&gt;&lt;/record&gt;&lt;/Cite&gt;&lt;/EndNote&gt;</w:instrText>
      </w:r>
      <w:r w:rsidR="00EA13A7">
        <w:rPr>
          <w:rFonts w:ascii="Arial" w:hAnsi="Arial" w:cs="Arial"/>
          <w:sz w:val="24"/>
          <w:szCs w:val="24"/>
          <w:lang w:val="en-US"/>
        </w:rPr>
        <w:fldChar w:fldCharType="separate"/>
      </w:r>
      <w:r w:rsidR="009011A3">
        <w:rPr>
          <w:rFonts w:ascii="Arial" w:hAnsi="Arial" w:cs="Arial"/>
          <w:noProof/>
          <w:sz w:val="24"/>
          <w:szCs w:val="24"/>
          <w:lang w:val="en-US"/>
        </w:rPr>
        <w:t>(</w:t>
      </w:r>
      <w:hyperlink w:anchor="_ENREF_28" w:tooltip="Lombardo, 2002 #105" w:history="1">
        <w:r w:rsidR="009B11D1">
          <w:rPr>
            <w:rFonts w:ascii="Arial" w:hAnsi="Arial" w:cs="Arial"/>
            <w:noProof/>
            <w:sz w:val="24"/>
            <w:szCs w:val="24"/>
            <w:lang w:val="en-US"/>
          </w:rPr>
          <w:t>28</w:t>
        </w:r>
      </w:hyperlink>
      <w:r w:rsidR="009011A3">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W</w:t>
      </w:r>
      <w:r w:rsidRPr="00CD3026">
        <w:rPr>
          <w:rFonts w:ascii="Arial" w:hAnsi="Arial" w:cs="Arial"/>
          <w:sz w:val="24"/>
          <w:szCs w:val="24"/>
          <w:lang w:val="en-US"/>
        </w:rPr>
        <w:t>e analysed the surface conformation of N-VP2</w:t>
      </w:r>
      <w:r w:rsidR="00C348CA" w:rsidRPr="00CD3026">
        <w:rPr>
          <w:rFonts w:ascii="Arial" w:hAnsi="Arial" w:cs="Arial"/>
          <w:sz w:val="24"/>
          <w:szCs w:val="24"/>
          <w:lang w:val="en-US"/>
        </w:rPr>
        <w:t xml:space="preserve"> in the two populations of FC</w:t>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by</w:t>
      </w:r>
      <w:r w:rsidR="00191C82" w:rsidRPr="00CD3026">
        <w:rPr>
          <w:rFonts w:ascii="Arial" w:hAnsi="Arial" w:cs="Arial"/>
          <w:sz w:val="24"/>
          <w:szCs w:val="24"/>
          <w:lang w:val="en-US"/>
        </w:rPr>
        <w:t xml:space="preserve"> immunoprecipita</w:t>
      </w:r>
      <w:r w:rsidR="00C348CA" w:rsidRPr="00CD3026">
        <w:rPr>
          <w:rFonts w:ascii="Arial" w:hAnsi="Arial" w:cs="Arial"/>
          <w:sz w:val="24"/>
          <w:szCs w:val="24"/>
          <w:lang w:val="en-US"/>
        </w:rPr>
        <w:t>tion</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with a</w:t>
      </w:r>
      <w:r w:rsidR="00191C82" w:rsidRPr="00CD3026">
        <w:rPr>
          <w:rFonts w:ascii="Arial" w:hAnsi="Arial" w:cs="Arial"/>
          <w:sz w:val="24"/>
          <w:szCs w:val="24"/>
          <w:lang w:val="en-US"/>
        </w:rPr>
        <w:t xml:space="preserve"> specific antibody raised against this region</w:t>
      </w:r>
      <w:r w:rsidR="00403761">
        <w:rPr>
          <w:rFonts w:ascii="Arial" w:hAnsi="Arial" w:cs="Arial"/>
          <w:sz w:val="24"/>
          <w:szCs w:val="24"/>
          <w:lang w:val="en-US"/>
        </w:rPr>
        <w:t xml:space="preserve"> </w:t>
      </w:r>
      <w:r w:rsidR="00403761">
        <w:rPr>
          <w:rFonts w:ascii="Arial" w:hAnsi="Arial" w:cs="Arial"/>
          <w:sz w:val="24"/>
          <w:szCs w:val="24"/>
          <w:lang w:val="en-US"/>
        </w:rPr>
        <w:fldChar w:fldCharType="begin">
          <w:fldData xml:space="preserve">PEVuZE5vdGU+PENpdGU+PEF1dGhvcj5LdWRvPC9BdXRob3I+PFllYXI+MTk5ODwvWWVhcj48UmVj
TnVtPjQwPC9SZWNOdW0+PERpc3BsYXlUZXh0PigyNSk8L0Rpc3BsYXlUZXh0PjxyZWNvcmQ+PHJl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9011A3">
        <w:rPr>
          <w:rFonts w:ascii="Arial" w:hAnsi="Arial" w:cs="Arial"/>
          <w:sz w:val="24"/>
          <w:szCs w:val="24"/>
          <w:lang w:val="en-US"/>
        </w:rPr>
        <w:instrText xml:space="preserve"> ADDIN EN.CITE </w:instrText>
      </w:r>
      <w:r w:rsidR="009011A3">
        <w:rPr>
          <w:rFonts w:ascii="Arial" w:hAnsi="Arial" w:cs="Arial"/>
          <w:sz w:val="24"/>
          <w:szCs w:val="24"/>
          <w:lang w:val="en-US"/>
        </w:rPr>
        <w:fldChar w:fldCharType="begin">
          <w:fldData xml:space="preserve">PEVuZE5vdGU+PENpdGU+PEF1dGhvcj5LdWRvPC9BdXRob3I+PFllYXI+MTk5ODwvWWVhcj48UmVj
TnVtPjQwPC9SZWNOdW0+PERpc3BsYXlUZXh0PigyNSk8L0Rpc3BsYXlUZXh0PjxyZWNvcmQ+PHJl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9011A3">
        <w:rPr>
          <w:rFonts w:ascii="Arial" w:hAnsi="Arial" w:cs="Arial"/>
          <w:sz w:val="24"/>
          <w:szCs w:val="24"/>
          <w:lang w:val="en-US"/>
        </w:rPr>
        <w:instrText xml:space="preserve"> ADDIN EN.CITE.DATA </w:instrText>
      </w:r>
      <w:r w:rsidR="009011A3">
        <w:rPr>
          <w:rFonts w:ascii="Arial" w:hAnsi="Arial" w:cs="Arial"/>
          <w:sz w:val="24"/>
          <w:szCs w:val="24"/>
          <w:lang w:val="en-US"/>
        </w:rPr>
      </w:r>
      <w:r w:rsidR="009011A3">
        <w:rPr>
          <w:rFonts w:ascii="Arial" w:hAnsi="Arial" w:cs="Arial"/>
          <w:sz w:val="24"/>
          <w:szCs w:val="24"/>
          <w:lang w:val="en-US"/>
        </w:rPr>
        <w:fldChar w:fldCharType="end"/>
      </w:r>
      <w:r w:rsidR="00403761">
        <w:rPr>
          <w:rFonts w:ascii="Arial" w:hAnsi="Arial" w:cs="Arial"/>
          <w:sz w:val="24"/>
          <w:szCs w:val="24"/>
          <w:lang w:val="en-US"/>
        </w:rPr>
      </w:r>
      <w:r w:rsidR="00403761">
        <w:rPr>
          <w:rFonts w:ascii="Arial" w:hAnsi="Arial" w:cs="Arial"/>
          <w:sz w:val="24"/>
          <w:szCs w:val="24"/>
          <w:lang w:val="en-US"/>
        </w:rPr>
        <w:fldChar w:fldCharType="separate"/>
      </w:r>
      <w:r w:rsidR="009011A3">
        <w:rPr>
          <w:rFonts w:ascii="Arial" w:hAnsi="Arial" w:cs="Arial"/>
          <w:noProof/>
          <w:sz w:val="24"/>
          <w:szCs w:val="24"/>
          <w:lang w:val="en-US"/>
        </w:rPr>
        <w:t>(</w:t>
      </w:r>
      <w:hyperlink w:anchor="_ENREF_25" w:tooltip="Kudo, 1998 #40" w:history="1">
        <w:r w:rsidR="009B11D1">
          <w:rPr>
            <w:rFonts w:ascii="Arial" w:hAnsi="Arial" w:cs="Arial"/>
            <w:noProof/>
            <w:sz w:val="24"/>
            <w:szCs w:val="24"/>
            <w:lang w:val="en-US"/>
          </w:rPr>
          <w:t>25</w:t>
        </w:r>
      </w:hyperlink>
      <w:r w:rsidR="009011A3">
        <w:rPr>
          <w:rFonts w:ascii="Arial" w:hAnsi="Arial" w:cs="Arial"/>
          <w:noProof/>
          <w:sz w:val="24"/>
          <w:szCs w:val="24"/>
          <w:lang w:val="en-US"/>
        </w:rPr>
        <w:t>)</w:t>
      </w:r>
      <w:r w:rsidR="00403761">
        <w:rPr>
          <w:rFonts w:ascii="Arial" w:hAnsi="Arial" w:cs="Arial"/>
          <w:sz w:val="24"/>
          <w:szCs w:val="24"/>
          <w:lang w:val="en-US"/>
        </w:rPr>
        <w:fldChar w:fldCharType="end"/>
      </w:r>
      <w:r w:rsidR="00191C82" w:rsidRPr="00CD3026">
        <w:rPr>
          <w:rFonts w:ascii="Arial" w:hAnsi="Arial" w:cs="Arial"/>
          <w:sz w:val="24"/>
          <w:szCs w:val="24"/>
          <w:lang w:val="en-US"/>
        </w:rPr>
        <w:t xml:space="preserve">. As demonstrated in Fig. 2C, </w:t>
      </w:r>
      <w:r w:rsidR="002070B5" w:rsidRPr="00CD3026">
        <w:rPr>
          <w:rFonts w:ascii="Arial" w:hAnsi="Arial" w:cs="Arial"/>
          <w:sz w:val="24"/>
          <w:szCs w:val="24"/>
          <w:lang w:val="en-US"/>
        </w:rPr>
        <w:t xml:space="preserve">N-VP2 occupies a surface </w:t>
      </w:r>
      <w:r w:rsidR="006A36B2" w:rsidRPr="00CD3026">
        <w:rPr>
          <w:rFonts w:ascii="Arial" w:hAnsi="Arial" w:cs="Arial"/>
          <w:sz w:val="24"/>
          <w:szCs w:val="24"/>
          <w:lang w:val="en-US"/>
        </w:rPr>
        <w:t>position</w:t>
      </w:r>
      <w:r w:rsidR="002070B5" w:rsidRPr="00CD3026">
        <w:rPr>
          <w:rFonts w:ascii="Arial" w:hAnsi="Arial" w:cs="Arial"/>
          <w:sz w:val="24"/>
          <w:szCs w:val="24"/>
          <w:lang w:val="en-US"/>
        </w:rPr>
        <w:t xml:space="preserve"> in FC-P</w:t>
      </w:r>
      <w:r w:rsidR="002070B5" w:rsidRPr="00CD3026">
        <w:rPr>
          <w:rFonts w:ascii="Arial" w:hAnsi="Arial" w:cs="Arial"/>
          <w:sz w:val="24"/>
          <w:szCs w:val="24"/>
          <w:vertAlign w:val="subscript"/>
          <w:lang w:val="en-US"/>
        </w:rPr>
        <w:t>2</w:t>
      </w:r>
      <w:r w:rsidR="002070B5" w:rsidRPr="00CD3026">
        <w:rPr>
          <w:rFonts w:ascii="Arial" w:hAnsi="Arial" w:cs="Arial"/>
          <w:sz w:val="24"/>
          <w:szCs w:val="24"/>
          <w:lang w:val="en-US"/>
        </w:rPr>
        <w:t xml:space="preserve"> but is predom</w:t>
      </w:r>
      <w:r w:rsidR="002070B5" w:rsidRPr="00CD3026">
        <w:rPr>
          <w:rFonts w:ascii="Arial" w:hAnsi="Arial" w:cs="Arial"/>
          <w:sz w:val="24"/>
          <w:szCs w:val="24"/>
          <w:lang w:val="en-US"/>
        </w:rPr>
        <w:t>i</w:t>
      </w:r>
      <w:r w:rsidR="002070B5" w:rsidRPr="00CD3026">
        <w:rPr>
          <w:rFonts w:ascii="Arial" w:hAnsi="Arial" w:cs="Arial"/>
          <w:sz w:val="24"/>
          <w:szCs w:val="24"/>
          <w:lang w:val="en-US"/>
        </w:rPr>
        <w:t>nantly sequestered in FC-P</w:t>
      </w:r>
      <w:r w:rsidR="002070B5" w:rsidRPr="00CD3026">
        <w:rPr>
          <w:rFonts w:ascii="Arial" w:hAnsi="Arial" w:cs="Arial"/>
          <w:sz w:val="24"/>
          <w:szCs w:val="24"/>
          <w:vertAlign w:val="subscript"/>
          <w:lang w:val="en-US"/>
        </w:rPr>
        <w:t>1</w:t>
      </w:r>
      <w:r w:rsidR="002070B5" w:rsidRPr="00CD3026">
        <w:rPr>
          <w:rFonts w:ascii="Arial" w:hAnsi="Arial" w:cs="Arial"/>
          <w:sz w:val="24"/>
          <w:szCs w:val="24"/>
          <w:lang w:val="en-US"/>
        </w:rPr>
        <w:t>. Exposure of FC-P</w:t>
      </w:r>
      <w:r w:rsidR="002070B5" w:rsidRPr="00CD3026">
        <w:rPr>
          <w:rFonts w:ascii="Arial" w:hAnsi="Arial" w:cs="Arial"/>
          <w:sz w:val="24"/>
          <w:szCs w:val="24"/>
          <w:vertAlign w:val="subscript"/>
          <w:lang w:val="en-US"/>
        </w:rPr>
        <w:t xml:space="preserve">1 </w:t>
      </w:r>
      <w:r w:rsidR="002070B5" w:rsidRPr="00CD3026">
        <w:rPr>
          <w:rFonts w:ascii="Arial" w:hAnsi="Arial" w:cs="Arial"/>
          <w:sz w:val="24"/>
          <w:szCs w:val="24"/>
          <w:lang w:val="en-US"/>
        </w:rPr>
        <w:t>to</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temperature (</w:t>
      </w:r>
      <w:r w:rsidR="00191C82" w:rsidRPr="00CD3026">
        <w:rPr>
          <w:rFonts w:ascii="Arial" w:hAnsi="Arial" w:cs="Arial"/>
          <w:sz w:val="24"/>
          <w:szCs w:val="24"/>
          <w:lang w:val="en-US"/>
        </w:rPr>
        <w:t>50 °C</w:t>
      </w:r>
      <w:r w:rsidR="002070B5" w:rsidRPr="00CD3026">
        <w:rPr>
          <w:rFonts w:ascii="Arial" w:hAnsi="Arial" w:cs="Arial"/>
          <w:sz w:val="24"/>
          <w:szCs w:val="24"/>
          <w:lang w:val="en-US"/>
        </w:rPr>
        <w:t>)</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or to</w:t>
      </w:r>
      <w:r w:rsidR="00191C82" w:rsidRPr="00CD3026">
        <w:rPr>
          <w:rFonts w:ascii="Arial" w:hAnsi="Arial" w:cs="Arial"/>
          <w:sz w:val="24"/>
          <w:szCs w:val="24"/>
          <w:lang w:val="en-US"/>
        </w:rPr>
        <w:t xml:space="preserve"> acidic conditions </w:t>
      </w:r>
      <w:r w:rsidR="002070B5" w:rsidRPr="00CD3026">
        <w:rPr>
          <w:rFonts w:ascii="Arial" w:hAnsi="Arial" w:cs="Arial"/>
          <w:sz w:val="24"/>
          <w:szCs w:val="24"/>
          <w:lang w:val="en-US"/>
        </w:rPr>
        <w:t>(pH 4.5) resulted in a significant externalization of N</w:t>
      </w:r>
      <w:r w:rsidR="00191C82" w:rsidRPr="00CD3026">
        <w:rPr>
          <w:rFonts w:ascii="Arial" w:hAnsi="Arial" w:cs="Arial"/>
          <w:sz w:val="24"/>
          <w:szCs w:val="24"/>
          <w:lang w:val="en-US"/>
        </w:rPr>
        <w:t xml:space="preserve">-VP2 (Fig. 2D). </w:t>
      </w:r>
      <w:r w:rsidR="007E2FE4" w:rsidRPr="00CD3026">
        <w:rPr>
          <w:rFonts w:ascii="Arial" w:hAnsi="Arial" w:cs="Arial"/>
          <w:sz w:val="24"/>
          <w:szCs w:val="24"/>
          <w:lang w:val="en-US"/>
        </w:rPr>
        <w:t>A</w:t>
      </w:r>
      <w:r w:rsidR="007E2FE4" w:rsidRPr="00CD3026">
        <w:rPr>
          <w:rFonts w:ascii="Arial" w:hAnsi="Arial" w:cs="Arial"/>
          <w:sz w:val="24"/>
          <w:szCs w:val="24"/>
          <w:lang w:val="en-US"/>
        </w:rPr>
        <w:t>c</w:t>
      </w:r>
      <w:r w:rsidR="007E2FE4" w:rsidRPr="00CD3026">
        <w:rPr>
          <w:rFonts w:ascii="Arial" w:hAnsi="Arial" w:cs="Arial"/>
          <w:sz w:val="24"/>
          <w:szCs w:val="24"/>
          <w:lang w:val="en-US"/>
        </w:rPr>
        <w:t>cordingly, FC-P</w:t>
      </w:r>
      <w:r w:rsidR="007E2FE4" w:rsidRPr="00CD3026">
        <w:rPr>
          <w:rFonts w:ascii="Arial" w:hAnsi="Arial" w:cs="Arial"/>
          <w:sz w:val="24"/>
          <w:szCs w:val="24"/>
          <w:vertAlign w:val="subscript"/>
          <w:lang w:val="en-US"/>
        </w:rPr>
        <w:t xml:space="preserve">1 </w:t>
      </w:r>
      <w:r w:rsidR="007E2FE4" w:rsidRPr="00CD3026">
        <w:rPr>
          <w:rFonts w:ascii="Arial" w:hAnsi="Arial" w:cs="Arial"/>
          <w:sz w:val="24"/>
          <w:szCs w:val="24"/>
          <w:lang w:val="en-US"/>
        </w:rPr>
        <w:t xml:space="preserve">resembles to EC also in the sequestered N-VP2 conformation. </w:t>
      </w:r>
      <w:r w:rsidR="00191C82" w:rsidRPr="00CD3026">
        <w:rPr>
          <w:rFonts w:ascii="Arial" w:hAnsi="Arial" w:cs="Arial"/>
          <w:sz w:val="24"/>
          <w:szCs w:val="24"/>
          <w:lang w:val="en-US"/>
        </w:rPr>
        <w:t xml:space="preserve">Chymotrypsin (CHT) has been previously demonstrated to mimic the </w:t>
      </w:r>
      <w:r w:rsidR="007E2FE4" w:rsidRPr="00CD3026">
        <w:rPr>
          <w:rFonts w:ascii="Arial" w:hAnsi="Arial" w:cs="Arial"/>
          <w:i/>
          <w:sz w:val="24"/>
          <w:szCs w:val="24"/>
          <w:lang w:val="en-US"/>
        </w:rPr>
        <w:t>in vivo</w:t>
      </w:r>
      <w:r w:rsidR="007E2FE4" w:rsidRPr="00CD3026">
        <w:rPr>
          <w:rFonts w:ascii="Arial" w:hAnsi="Arial" w:cs="Arial"/>
          <w:sz w:val="24"/>
          <w:szCs w:val="24"/>
          <w:lang w:val="en-US"/>
        </w:rPr>
        <w:t xml:space="preserve"> </w:t>
      </w:r>
      <w:r w:rsidR="00191C82" w:rsidRPr="00CD3026">
        <w:rPr>
          <w:rFonts w:ascii="Arial" w:hAnsi="Arial" w:cs="Arial"/>
          <w:sz w:val="24"/>
          <w:szCs w:val="24"/>
          <w:lang w:val="en-US"/>
        </w:rPr>
        <w:t xml:space="preserve">cleavage of N-VP2. </w:t>
      </w:r>
      <w:r w:rsidR="007E2FE4" w:rsidRPr="00CD3026">
        <w:rPr>
          <w:rFonts w:ascii="Arial" w:hAnsi="Arial" w:cs="Arial"/>
          <w:sz w:val="24"/>
          <w:szCs w:val="24"/>
          <w:lang w:val="en-US"/>
        </w:rPr>
        <w:t>In contrast</w:t>
      </w:r>
      <w:r w:rsidR="00191C82" w:rsidRPr="00CD3026">
        <w:rPr>
          <w:rFonts w:ascii="Arial" w:hAnsi="Arial" w:cs="Arial"/>
          <w:sz w:val="24"/>
          <w:szCs w:val="24"/>
          <w:lang w:val="en-US"/>
        </w:rPr>
        <w:t xml:space="preserve">, EC do not expose the N-VP2 termini on the capsid surface and thus they </w:t>
      </w:r>
      <w:r w:rsidR="007E2FE4" w:rsidRPr="00CD3026">
        <w:rPr>
          <w:rFonts w:ascii="Arial" w:hAnsi="Arial" w:cs="Arial"/>
          <w:sz w:val="24"/>
          <w:szCs w:val="24"/>
          <w:lang w:val="en-US"/>
        </w:rPr>
        <w:t>cannot be</w:t>
      </w:r>
      <w:r w:rsidR="00B522BB" w:rsidRPr="00CD3026">
        <w:rPr>
          <w:rFonts w:ascii="Arial" w:hAnsi="Arial" w:cs="Arial"/>
          <w:sz w:val="24"/>
          <w:szCs w:val="24"/>
          <w:lang w:val="en-US"/>
        </w:rPr>
        <w:t xml:space="preserve"> cleaved</w:t>
      </w:r>
      <w:r w:rsidR="00191C82" w:rsidRPr="00CD3026">
        <w:rPr>
          <w:rFonts w:ascii="Arial" w:hAnsi="Arial" w:cs="Arial"/>
          <w:sz w:val="24"/>
          <w:szCs w:val="24"/>
          <w:lang w:val="en-US"/>
        </w:rPr>
        <w:t xml:space="preserve">. </w:t>
      </w:r>
      <w:r w:rsidR="007E2FE4" w:rsidRPr="00CD3026">
        <w:rPr>
          <w:rFonts w:ascii="Arial" w:hAnsi="Arial" w:cs="Arial"/>
          <w:sz w:val="24"/>
          <w:szCs w:val="24"/>
          <w:lang w:val="en-US"/>
        </w:rPr>
        <w:t>T</w:t>
      </w:r>
      <w:r w:rsidR="00191C82" w:rsidRPr="00CD3026">
        <w:rPr>
          <w:rFonts w:ascii="Arial" w:hAnsi="Arial" w:cs="Arial"/>
          <w:sz w:val="24"/>
          <w:szCs w:val="24"/>
          <w:lang w:val="en-US"/>
        </w:rPr>
        <w:t>he differ</w:t>
      </w:r>
      <w:r w:rsidR="007E2FE4" w:rsidRPr="00CD3026">
        <w:rPr>
          <w:rFonts w:ascii="Arial" w:hAnsi="Arial" w:cs="Arial"/>
          <w:sz w:val="24"/>
          <w:szCs w:val="24"/>
          <w:lang w:val="en-US"/>
        </w:rPr>
        <w:t>ent AEX-</w:t>
      </w:r>
      <w:r w:rsidR="00191C82" w:rsidRPr="00CD3026">
        <w:rPr>
          <w:rFonts w:ascii="Arial" w:hAnsi="Arial" w:cs="Arial"/>
          <w:sz w:val="24"/>
          <w:szCs w:val="24"/>
          <w:lang w:val="en-US"/>
        </w:rPr>
        <w:t>purified capsid popula</w:t>
      </w:r>
      <w:r w:rsidR="007E2FE4" w:rsidRPr="00CD3026">
        <w:rPr>
          <w:rFonts w:ascii="Arial" w:hAnsi="Arial" w:cs="Arial"/>
          <w:sz w:val="24"/>
          <w:szCs w:val="24"/>
          <w:lang w:val="en-US"/>
        </w:rPr>
        <w:t xml:space="preserve">tions </w:t>
      </w:r>
      <w:r w:rsidR="00191C82" w:rsidRPr="00CD3026">
        <w:rPr>
          <w:rFonts w:ascii="Arial" w:hAnsi="Arial" w:cs="Arial"/>
          <w:sz w:val="24"/>
          <w:szCs w:val="24"/>
          <w:lang w:val="en-US"/>
        </w:rPr>
        <w:t>were su</w:t>
      </w:r>
      <w:r w:rsidR="00191C82" w:rsidRPr="00CD3026">
        <w:rPr>
          <w:rFonts w:ascii="Arial" w:hAnsi="Arial" w:cs="Arial"/>
          <w:sz w:val="24"/>
          <w:szCs w:val="24"/>
          <w:lang w:val="en-US"/>
        </w:rPr>
        <w:t>b</w:t>
      </w:r>
      <w:r w:rsidR="00191C82" w:rsidRPr="00CD3026">
        <w:rPr>
          <w:rFonts w:ascii="Arial" w:hAnsi="Arial" w:cs="Arial"/>
          <w:sz w:val="24"/>
          <w:szCs w:val="24"/>
          <w:lang w:val="en-US"/>
        </w:rPr>
        <w:t>jected to proteolytic digestion by CHT</w:t>
      </w:r>
      <w:r w:rsidR="005B49FC" w:rsidRPr="00CD3026">
        <w:rPr>
          <w:rFonts w:ascii="Arial" w:hAnsi="Arial" w:cs="Arial"/>
          <w:sz w:val="24"/>
          <w:szCs w:val="24"/>
          <w:lang w:val="en-US"/>
        </w:rPr>
        <w:t xml:space="preserve"> u</w:t>
      </w:r>
      <w:r w:rsidR="007E2FE4" w:rsidRPr="00CD3026">
        <w:rPr>
          <w:rFonts w:ascii="Arial" w:hAnsi="Arial" w:cs="Arial"/>
          <w:sz w:val="24"/>
          <w:szCs w:val="24"/>
          <w:lang w:val="en-US"/>
        </w:rPr>
        <w:t xml:space="preserve">nder neutral </w:t>
      </w:r>
      <w:r w:rsidR="005B49FC" w:rsidRPr="00CD3026">
        <w:rPr>
          <w:rFonts w:ascii="Arial" w:hAnsi="Arial" w:cs="Arial"/>
          <w:sz w:val="24"/>
          <w:szCs w:val="24"/>
          <w:lang w:val="en-US"/>
        </w:rPr>
        <w:t>and</w:t>
      </w:r>
      <w:r w:rsidR="007E2FE4" w:rsidRPr="00CD3026">
        <w:rPr>
          <w:rFonts w:ascii="Arial" w:hAnsi="Arial" w:cs="Arial"/>
          <w:sz w:val="24"/>
          <w:szCs w:val="24"/>
          <w:lang w:val="en-US"/>
        </w:rPr>
        <w:t xml:space="preserve"> acidic conditions</w:t>
      </w:r>
      <w:r w:rsidR="00191C82" w:rsidRPr="00CD3026">
        <w:rPr>
          <w:rFonts w:ascii="Arial" w:hAnsi="Arial" w:cs="Arial"/>
          <w:sz w:val="24"/>
          <w:szCs w:val="24"/>
          <w:lang w:val="en-US"/>
        </w:rPr>
        <w:t xml:space="preserve">. As shown in </w:t>
      </w:r>
      <w:r w:rsidR="00A14B79" w:rsidRPr="00CD3026">
        <w:rPr>
          <w:rFonts w:ascii="Arial" w:hAnsi="Arial" w:cs="Arial"/>
          <w:sz w:val="24"/>
          <w:szCs w:val="24"/>
          <w:lang w:val="en-US"/>
        </w:rPr>
        <w:t>figure</w:t>
      </w:r>
      <w:r w:rsidR="00191C82" w:rsidRPr="00CD3026">
        <w:rPr>
          <w:rFonts w:ascii="Arial" w:hAnsi="Arial" w:cs="Arial"/>
          <w:sz w:val="24"/>
          <w:szCs w:val="24"/>
          <w:lang w:val="en-US"/>
        </w:rPr>
        <w:t xml:space="preserve"> 2E, </w:t>
      </w:r>
      <w:r w:rsidR="007E2FE4" w:rsidRPr="00CD3026">
        <w:rPr>
          <w:rFonts w:ascii="Arial" w:hAnsi="Arial" w:cs="Arial"/>
          <w:sz w:val="24"/>
          <w:szCs w:val="24"/>
          <w:lang w:val="en-US"/>
        </w:rPr>
        <w:t>FC-</w:t>
      </w:r>
      <w:r w:rsidR="007E2FE4" w:rsidRPr="00C50601">
        <w:rPr>
          <w:rFonts w:ascii="Arial" w:hAnsi="Arial" w:cs="Arial"/>
          <w:sz w:val="24"/>
          <w:szCs w:val="24"/>
          <w:lang w:val="en-US"/>
        </w:rPr>
        <w:t>P</w:t>
      </w:r>
      <w:r w:rsidR="00C50601" w:rsidRPr="00C50601">
        <w:rPr>
          <w:rFonts w:ascii="Arial" w:hAnsi="Arial" w:cs="Arial"/>
          <w:sz w:val="24"/>
          <w:szCs w:val="24"/>
          <w:vertAlign w:val="subscript"/>
          <w:lang w:val="en-US"/>
        </w:rPr>
        <w:t>2</w:t>
      </w:r>
      <w:r w:rsidR="00C50601">
        <w:rPr>
          <w:rFonts w:ascii="Arial" w:hAnsi="Arial" w:cs="Arial"/>
          <w:sz w:val="24"/>
          <w:szCs w:val="24"/>
          <w:lang w:val="en-US"/>
        </w:rPr>
        <w:t xml:space="preserve"> particles </w:t>
      </w:r>
      <w:r w:rsidR="00191C82" w:rsidRPr="00C50601">
        <w:rPr>
          <w:rFonts w:ascii="Arial" w:hAnsi="Arial" w:cs="Arial"/>
          <w:sz w:val="24"/>
          <w:szCs w:val="24"/>
          <w:lang w:val="en-US"/>
        </w:rPr>
        <w:t>were</w:t>
      </w:r>
      <w:r w:rsidR="00191C82" w:rsidRPr="00CD3026">
        <w:rPr>
          <w:rFonts w:ascii="Arial" w:hAnsi="Arial" w:cs="Arial"/>
          <w:sz w:val="24"/>
          <w:szCs w:val="24"/>
          <w:lang w:val="en-US"/>
        </w:rPr>
        <w:t xml:space="preserve"> completely processed under all tested conditions. In contrast, the N-VP2 </w:t>
      </w:r>
      <w:r w:rsidR="007E2FE4" w:rsidRPr="00CD3026">
        <w:rPr>
          <w:rFonts w:ascii="Arial" w:hAnsi="Arial" w:cs="Arial"/>
          <w:sz w:val="24"/>
          <w:szCs w:val="24"/>
          <w:lang w:val="en-US"/>
        </w:rPr>
        <w:t>of FC-P</w:t>
      </w:r>
      <w:r w:rsidR="007E2FE4" w:rsidRPr="00CD3026">
        <w:rPr>
          <w:rFonts w:ascii="Arial" w:hAnsi="Arial" w:cs="Arial"/>
          <w:sz w:val="24"/>
          <w:szCs w:val="24"/>
          <w:vertAlign w:val="subscript"/>
          <w:lang w:val="en-US"/>
        </w:rPr>
        <w:t xml:space="preserve">1 </w:t>
      </w:r>
      <w:r w:rsidR="00191C82" w:rsidRPr="00CD3026">
        <w:rPr>
          <w:rFonts w:ascii="Arial" w:hAnsi="Arial" w:cs="Arial"/>
          <w:sz w:val="24"/>
          <w:szCs w:val="24"/>
          <w:lang w:val="en-US"/>
        </w:rPr>
        <w:t xml:space="preserve">was only marginally accessible to CHT under </w:t>
      </w:r>
      <w:r w:rsidR="007E2FE4" w:rsidRPr="00CD3026">
        <w:rPr>
          <w:rFonts w:ascii="Arial" w:hAnsi="Arial" w:cs="Arial"/>
          <w:sz w:val="24"/>
          <w:szCs w:val="24"/>
          <w:lang w:val="en-US"/>
        </w:rPr>
        <w:t>neutral</w:t>
      </w:r>
      <w:r w:rsidR="00191C82" w:rsidRPr="00CD3026">
        <w:rPr>
          <w:rFonts w:ascii="Arial" w:hAnsi="Arial" w:cs="Arial"/>
          <w:sz w:val="24"/>
          <w:szCs w:val="24"/>
          <w:lang w:val="en-US"/>
        </w:rPr>
        <w:t xml:space="preserve"> condi</w:t>
      </w:r>
      <w:r w:rsidR="007E2FE4" w:rsidRPr="00CD3026">
        <w:rPr>
          <w:rFonts w:ascii="Arial" w:hAnsi="Arial" w:cs="Arial"/>
          <w:sz w:val="24"/>
          <w:szCs w:val="24"/>
          <w:lang w:val="en-US"/>
        </w:rPr>
        <w:t>tions and required acidification to improve the cleavage rate</w:t>
      </w:r>
      <w:r w:rsidR="00191C82" w:rsidRPr="00CD3026">
        <w:rPr>
          <w:rFonts w:ascii="Arial" w:hAnsi="Arial" w:cs="Arial"/>
          <w:sz w:val="24"/>
          <w:szCs w:val="24"/>
          <w:lang w:val="en-US"/>
        </w:rPr>
        <w:t xml:space="preserve">, confirming its </w:t>
      </w:r>
      <w:r w:rsidR="007E2FE4" w:rsidRPr="00CD3026">
        <w:rPr>
          <w:rFonts w:ascii="Arial" w:hAnsi="Arial" w:cs="Arial"/>
          <w:sz w:val="24"/>
          <w:szCs w:val="24"/>
          <w:lang w:val="en-US"/>
        </w:rPr>
        <w:t>pr</w:t>
      </w:r>
      <w:r w:rsidR="007E2FE4" w:rsidRPr="00CD3026">
        <w:rPr>
          <w:rFonts w:ascii="Arial" w:hAnsi="Arial" w:cs="Arial"/>
          <w:sz w:val="24"/>
          <w:szCs w:val="24"/>
          <w:lang w:val="en-US"/>
        </w:rPr>
        <w:t>e</w:t>
      </w:r>
      <w:r w:rsidR="007E2FE4" w:rsidRPr="00CD3026">
        <w:rPr>
          <w:rFonts w:ascii="Arial" w:hAnsi="Arial" w:cs="Arial"/>
          <w:sz w:val="24"/>
          <w:szCs w:val="24"/>
          <w:lang w:val="en-US"/>
        </w:rPr>
        <w:t>dominant internal conformation</w:t>
      </w:r>
      <w:r w:rsidR="00191C82" w:rsidRPr="00CD3026">
        <w:rPr>
          <w:rFonts w:ascii="Arial" w:hAnsi="Arial" w:cs="Arial"/>
          <w:sz w:val="24"/>
          <w:szCs w:val="24"/>
          <w:lang w:val="en-US"/>
        </w:rPr>
        <w:t xml:space="preserve">. </w:t>
      </w:r>
      <w:r w:rsidR="004832F2" w:rsidRPr="00CD3026">
        <w:rPr>
          <w:rFonts w:ascii="Arial" w:hAnsi="Arial" w:cs="Arial"/>
          <w:sz w:val="24"/>
          <w:szCs w:val="24"/>
          <w:lang w:val="en-US"/>
        </w:rPr>
        <w:t>The</w:t>
      </w:r>
      <w:r w:rsidR="00191C82" w:rsidRPr="00CD3026">
        <w:rPr>
          <w:rFonts w:ascii="Arial" w:hAnsi="Arial" w:cs="Arial"/>
          <w:sz w:val="24"/>
          <w:szCs w:val="24"/>
          <w:lang w:val="en-US"/>
        </w:rPr>
        <w:t xml:space="preserve"> substantial amount of VP2 </w:t>
      </w:r>
      <w:r w:rsidR="004832F2" w:rsidRPr="00CD3026">
        <w:rPr>
          <w:rFonts w:ascii="Arial" w:hAnsi="Arial" w:cs="Arial"/>
          <w:sz w:val="24"/>
          <w:szCs w:val="24"/>
          <w:lang w:val="en-US"/>
        </w:rPr>
        <w:t xml:space="preserve">that </w:t>
      </w:r>
      <w:r w:rsidR="00191C82" w:rsidRPr="00CD3026">
        <w:rPr>
          <w:rFonts w:ascii="Arial" w:hAnsi="Arial" w:cs="Arial"/>
          <w:sz w:val="24"/>
          <w:szCs w:val="24"/>
          <w:lang w:val="en-US"/>
        </w:rPr>
        <w:t>remained unpr</w:t>
      </w:r>
      <w:r w:rsidR="00191C82" w:rsidRPr="00CD3026">
        <w:rPr>
          <w:rFonts w:ascii="Arial" w:hAnsi="Arial" w:cs="Arial"/>
          <w:sz w:val="24"/>
          <w:szCs w:val="24"/>
          <w:lang w:val="en-US"/>
        </w:rPr>
        <w:t>o</w:t>
      </w:r>
      <w:r w:rsidR="004832F2" w:rsidRPr="00CD3026">
        <w:rPr>
          <w:rFonts w:ascii="Arial" w:hAnsi="Arial" w:cs="Arial"/>
          <w:sz w:val="24"/>
          <w:szCs w:val="24"/>
          <w:lang w:val="en-US"/>
        </w:rPr>
        <w:t>cessed</w:t>
      </w:r>
      <w:r w:rsidR="00191C82" w:rsidRPr="00CD3026">
        <w:rPr>
          <w:rFonts w:ascii="Arial" w:hAnsi="Arial" w:cs="Arial"/>
          <w:sz w:val="24"/>
          <w:szCs w:val="24"/>
          <w:lang w:val="en-US"/>
        </w:rPr>
        <w:t xml:space="preserve"> originate</w:t>
      </w:r>
      <w:r w:rsidR="004832F2" w:rsidRPr="00CD3026">
        <w:rPr>
          <w:rFonts w:ascii="Arial" w:hAnsi="Arial" w:cs="Arial"/>
          <w:sz w:val="24"/>
          <w:szCs w:val="24"/>
          <w:lang w:val="en-US"/>
        </w:rPr>
        <w:t>s</w:t>
      </w:r>
      <w:r w:rsidR="00191C82" w:rsidRPr="00CD3026">
        <w:rPr>
          <w:rFonts w:ascii="Arial" w:hAnsi="Arial" w:cs="Arial"/>
          <w:sz w:val="24"/>
          <w:szCs w:val="24"/>
          <w:lang w:val="en-US"/>
        </w:rPr>
        <w:t xml:space="preserve"> from EC</w:t>
      </w:r>
      <w:r w:rsidR="004832F2" w:rsidRPr="00CD3026">
        <w:rPr>
          <w:rFonts w:ascii="Arial" w:hAnsi="Arial" w:cs="Arial"/>
          <w:sz w:val="24"/>
          <w:szCs w:val="24"/>
          <w:lang w:val="en-US"/>
        </w:rPr>
        <w:t>,</w:t>
      </w:r>
      <w:r w:rsidR="00191C82" w:rsidRPr="00CD3026">
        <w:rPr>
          <w:rFonts w:ascii="Arial" w:hAnsi="Arial" w:cs="Arial"/>
          <w:sz w:val="24"/>
          <w:szCs w:val="24"/>
          <w:lang w:val="en-US"/>
        </w:rPr>
        <w:t xml:space="preserve"> which elute in the same AEX fractions as </w:t>
      </w:r>
      <w:r w:rsidR="004832F2" w:rsidRPr="00CD3026">
        <w:rPr>
          <w:rFonts w:ascii="Arial" w:hAnsi="Arial" w:cs="Arial"/>
          <w:sz w:val="24"/>
          <w:szCs w:val="24"/>
          <w:lang w:val="en-US"/>
        </w:rPr>
        <w:t>the FC-P</w:t>
      </w:r>
      <w:r w:rsidR="004832F2" w:rsidRPr="00CD3026">
        <w:rPr>
          <w:rFonts w:ascii="Arial" w:hAnsi="Arial" w:cs="Arial"/>
          <w:sz w:val="24"/>
          <w:szCs w:val="24"/>
          <w:vertAlign w:val="subscript"/>
          <w:lang w:val="en-US"/>
        </w:rPr>
        <w:t>1</w:t>
      </w:r>
      <w:r w:rsidR="00191C82" w:rsidRPr="00CD3026">
        <w:rPr>
          <w:rFonts w:ascii="Arial" w:hAnsi="Arial" w:cs="Arial"/>
          <w:sz w:val="24"/>
          <w:szCs w:val="24"/>
          <w:lang w:val="en-US"/>
        </w:rPr>
        <w:t>.</w:t>
      </w:r>
      <w:r w:rsidR="00752B0C" w:rsidRPr="00CD3026">
        <w:rPr>
          <w:rFonts w:ascii="Arial" w:hAnsi="Arial" w:cs="Arial"/>
          <w:sz w:val="24"/>
          <w:szCs w:val="24"/>
          <w:lang w:val="en-US"/>
        </w:rPr>
        <w:t xml:space="preserve">    </w:t>
      </w:r>
      <w:r w:rsidR="00191C82" w:rsidRPr="00CD3026">
        <w:rPr>
          <w:rFonts w:ascii="Arial" w:hAnsi="Arial" w:cs="Arial"/>
          <w:sz w:val="24"/>
          <w:szCs w:val="24"/>
          <w:lang w:val="en-US"/>
        </w:rPr>
        <w:t xml:space="preserve"> </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When incubated with </w:t>
      </w:r>
      <w:r w:rsidR="009D60A2" w:rsidRPr="00CD3026">
        <w:rPr>
          <w:rFonts w:ascii="Arial" w:hAnsi="Arial" w:cs="Arial"/>
          <w:sz w:val="24"/>
          <w:szCs w:val="24"/>
          <w:lang w:val="en-US"/>
        </w:rPr>
        <w:t xml:space="preserve">A9 </w:t>
      </w:r>
      <w:r w:rsidRPr="00CD3026">
        <w:rPr>
          <w:rFonts w:ascii="Arial" w:hAnsi="Arial" w:cs="Arial"/>
          <w:sz w:val="24"/>
          <w:szCs w:val="24"/>
          <w:lang w:val="en-US"/>
        </w:rPr>
        <w:t xml:space="preserve">cells, both virion </w:t>
      </w:r>
      <w:r w:rsidR="006A36B2" w:rsidRPr="00CD3026">
        <w:rPr>
          <w:rFonts w:ascii="Arial" w:hAnsi="Arial" w:cs="Arial"/>
          <w:sz w:val="24"/>
          <w:szCs w:val="24"/>
          <w:lang w:val="en-US"/>
        </w:rPr>
        <w:t>progenies</w:t>
      </w:r>
      <w:r w:rsidRPr="00CD3026">
        <w:rPr>
          <w:rFonts w:ascii="Arial" w:hAnsi="Arial" w:cs="Arial"/>
          <w:sz w:val="24"/>
          <w:szCs w:val="24"/>
          <w:lang w:val="en-US"/>
        </w:rPr>
        <w:t xml:space="preserve"> bound similarly to </w:t>
      </w:r>
      <w:r w:rsidR="009D60A2" w:rsidRPr="00CD3026">
        <w:rPr>
          <w:rFonts w:ascii="Arial" w:hAnsi="Arial" w:cs="Arial"/>
          <w:sz w:val="24"/>
          <w:szCs w:val="24"/>
          <w:lang w:val="en-US"/>
        </w:rPr>
        <w:t>cells</w:t>
      </w:r>
      <w:r w:rsidRPr="00CD3026">
        <w:rPr>
          <w:rFonts w:ascii="Arial" w:hAnsi="Arial" w:cs="Arial"/>
          <w:sz w:val="24"/>
          <w:szCs w:val="24"/>
          <w:lang w:val="en-US"/>
        </w:rPr>
        <w:t xml:space="preserve"> as</w:t>
      </w:r>
      <w:r w:rsidR="009D60A2" w:rsidRPr="00CD3026">
        <w:rPr>
          <w:rFonts w:ascii="Arial" w:hAnsi="Arial" w:cs="Arial"/>
          <w:sz w:val="24"/>
          <w:szCs w:val="24"/>
          <w:lang w:val="en-US"/>
        </w:rPr>
        <w:t xml:space="preserve"> shown by immunofluorescence</w:t>
      </w:r>
      <w:r w:rsidRPr="00CD3026">
        <w:rPr>
          <w:rFonts w:ascii="Arial" w:hAnsi="Arial" w:cs="Arial"/>
          <w:sz w:val="24"/>
          <w:szCs w:val="24"/>
          <w:lang w:val="en-US"/>
        </w:rPr>
        <w:t>.</w:t>
      </w:r>
      <w:r w:rsidR="009D60A2" w:rsidRPr="00CD3026">
        <w:rPr>
          <w:rFonts w:ascii="Arial" w:hAnsi="Arial" w:cs="Arial"/>
          <w:sz w:val="24"/>
          <w:szCs w:val="24"/>
          <w:lang w:val="en-US"/>
        </w:rPr>
        <w:t xml:space="preserve"> </w:t>
      </w:r>
      <w:r w:rsidR="0055728B" w:rsidRPr="00CD3026">
        <w:rPr>
          <w:rFonts w:ascii="Arial" w:hAnsi="Arial" w:cs="Arial"/>
          <w:sz w:val="24"/>
          <w:szCs w:val="24"/>
          <w:lang w:val="en-US"/>
        </w:rPr>
        <w:t>T</w:t>
      </w:r>
      <w:r w:rsidR="009D60A2" w:rsidRPr="00CD3026">
        <w:rPr>
          <w:rFonts w:ascii="Arial" w:hAnsi="Arial" w:cs="Arial"/>
          <w:sz w:val="24"/>
          <w:szCs w:val="24"/>
          <w:lang w:val="en-US"/>
        </w:rPr>
        <w:t>he N-VP2 from FC-P</w:t>
      </w:r>
      <w:r w:rsidR="0055728B" w:rsidRPr="00CD3026">
        <w:rPr>
          <w:rFonts w:ascii="Arial" w:hAnsi="Arial" w:cs="Arial"/>
          <w:sz w:val="24"/>
          <w:szCs w:val="24"/>
          <w:vertAlign w:val="subscript"/>
          <w:lang w:val="en-US"/>
        </w:rPr>
        <w:t xml:space="preserve">2 </w:t>
      </w:r>
      <w:r w:rsidR="009D60A2" w:rsidRPr="00CD3026">
        <w:rPr>
          <w:rFonts w:ascii="Arial" w:hAnsi="Arial" w:cs="Arial"/>
          <w:sz w:val="24"/>
          <w:szCs w:val="24"/>
          <w:lang w:val="en-US"/>
        </w:rPr>
        <w:t>was detectable</w:t>
      </w:r>
      <w:r w:rsidR="0055728B" w:rsidRPr="00CD3026">
        <w:rPr>
          <w:rFonts w:ascii="Arial" w:hAnsi="Arial" w:cs="Arial"/>
          <w:sz w:val="24"/>
          <w:szCs w:val="24"/>
          <w:lang w:val="en-US"/>
        </w:rPr>
        <w:t xml:space="preserve"> on the su</w:t>
      </w:r>
      <w:r w:rsidR="0055728B" w:rsidRPr="00CD3026">
        <w:rPr>
          <w:rFonts w:ascii="Arial" w:hAnsi="Arial" w:cs="Arial"/>
          <w:sz w:val="24"/>
          <w:szCs w:val="24"/>
          <w:lang w:val="en-US"/>
        </w:rPr>
        <w:t>r</w:t>
      </w:r>
      <w:r w:rsidR="0055728B" w:rsidRPr="00CD3026">
        <w:rPr>
          <w:rFonts w:ascii="Arial" w:hAnsi="Arial" w:cs="Arial"/>
          <w:sz w:val="24"/>
          <w:szCs w:val="24"/>
          <w:lang w:val="en-US"/>
        </w:rPr>
        <w:t>face of the cells and</w:t>
      </w:r>
      <w:r w:rsidRPr="00CD3026">
        <w:rPr>
          <w:rFonts w:ascii="Arial" w:hAnsi="Arial" w:cs="Arial"/>
          <w:sz w:val="24"/>
          <w:szCs w:val="24"/>
          <w:lang w:val="en-US"/>
        </w:rPr>
        <w:t xml:space="preserve"> </w:t>
      </w:r>
      <w:r w:rsidR="006A36B2" w:rsidRPr="00CD3026">
        <w:rPr>
          <w:rFonts w:ascii="Arial" w:hAnsi="Arial" w:cs="Arial"/>
          <w:sz w:val="24"/>
          <w:szCs w:val="24"/>
          <w:lang w:val="en-US"/>
        </w:rPr>
        <w:t>was</w:t>
      </w:r>
      <w:r w:rsidRPr="00CD3026">
        <w:rPr>
          <w:rFonts w:ascii="Arial" w:hAnsi="Arial" w:cs="Arial"/>
          <w:sz w:val="24"/>
          <w:szCs w:val="24"/>
          <w:lang w:val="en-US"/>
        </w:rPr>
        <w:t xml:space="preserve"> fully processed </w:t>
      </w:r>
      <w:r w:rsidR="0055728B" w:rsidRPr="00CD3026">
        <w:rPr>
          <w:rFonts w:ascii="Arial" w:hAnsi="Arial" w:cs="Arial"/>
          <w:sz w:val="24"/>
          <w:szCs w:val="24"/>
          <w:lang w:val="en-US"/>
        </w:rPr>
        <w:t>by</w:t>
      </w:r>
      <w:r w:rsidRPr="00CD3026">
        <w:rPr>
          <w:rFonts w:ascii="Arial" w:hAnsi="Arial" w:cs="Arial"/>
          <w:sz w:val="24"/>
          <w:szCs w:val="24"/>
          <w:lang w:val="en-US"/>
        </w:rPr>
        <w:t xml:space="preserve"> </w:t>
      </w:r>
      <w:r w:rsidR="0055728B" w:rsidRPr="00CD3026">
        <w:rPr>
          <w:rFonts w:ascii="Arial" w:hAnsi="Arial" w:cs="Arial"/>
          <w:sz w:val="24"/>
          <w:szCs w:val="24"/>
          <w:lang w:val="en-US"/>
        </w:rPr>
        <w:t>4 hpi.</w:t>
      </w:r>
      <w:r w:rsidRPr="00CD3026">
        <w:rPr>
          <w:rFonts w:ascii="Arial" w:hAnsi="Arial" w:cs="Arial"/>
          <w:sz w:val="24"/>
          <w:szCs w:val="24"/>
          <w:lang w:val="en-US"/>
        </w:rPr>
        <w:t xml:space="preserve"> In con</w:t>
      </w:r>
      <w:r w:rsidR="0055728B" w:rsidRPr="00CD3026">
        <w:rPr>
          <w:rFonts w:ascii="Arial" w:hAnsi="Arial" w:cs="Arial"/>
          <w:sz w:val="24"/>
          <w:szCs w:val="24"/>
          <w:lang w:val="en-US"/>
        </w:rPr>
        <w:t>trast and as expected, the N-VP2 from FC-P</w:t>
      </w:r>
      <w:r w:rsidR="0055728B" w:rsidRPr="00CD3026">
        <w:rPr>
          <w:rFonts w:ascii="Arial" w:hAnsi="Arial" w:cs="Arial"/>
          <w:sz w:val="24"/>
          <w:szCs w:val="24"/>
          <w:vertAlign w:val="subscript"/>
          <w:lang w:val="en-US"/>
        </w:rPr>
        <w:t xml:space="preserve">1 </w:t>
      </w:r>
      <w:r w:rsidR="0055728B" w:rsidRPr="00CD3026">
        <w:rPr>
          <w:rFonts w:ascii="Arial" w:hAnsi="Arial" w:cs="Arial"/>
          <w:sz w:val="24"/>
          <w:szCs w:val="24"/>
          <w:lang w:val="en-US"/>
        </w:rPr>
        <w:t>was not visible at binding but became exposed after internalization and a proportion remained detectable for several hours pi (Fig. 2F</w:t>
      </w:r>
      <w:r w:rsidRPr="00CD3026">
        <w:rPr>
          <w:rFonts w:ascii="Arial" w:hAnsi="Arial" w:cs="Arial"/>
          <w:sz w:val="24"/>
          <w:szCs w:val="24"/>
          <w:lang w:val="en-US"/>
        </w:rPr>
        <w:t>)</w:t>
      </w:r>
      <w:r w:rsidR="0055728B" w:rsidRPr="00CD3026">
        <w:rPr>
          <w:rFonts w:ascii="Arial" w:hAnsi="Arial" w:cs="Arial"/>
          <w:sz w:val="24"/>
          <w:szCs w:val="24"/>
          <w:lang w:val="en-US"/>
        </w:rPr>
        <w:t>, indicating a slower or less efficient VP2 to VP3 processing</w:t>
      </w:r>
      <w:r w:rsidRPr="00CD3026">
        <w:rPr>
          <w:rFonts w:ascii="Arial" w:hAnsi="Arial" w:cs="Arial"/>
          <w:sz w:val="24"/>
          <w:szCs w:val="24"/>
          <w:lang w:val="en-US"/>
        </w:rPr>
        <w:t xml:space="preserve">. </w:t>
      </w:r>
    </w:p>
    <w:p w:rsidR="00191C82" w:rsidRPr="00CD3026" w:rsidRDefault="0055728B"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The prominent differences in N-VP2 conformation in the two FC populations</w:t>
      </w:r>
      <w:r w:rsidR="00752B0C" w:rsidRPr="00CD3026">
        <w:rPr>
          <w:rFonts w:ascii="Arial" w:hAnsi="Arial" w:cs="Arial"/>
          <w:sz w:val="24"/>
          <w:szCs w:val="24"/>
          <w:lang w:val="en-US"/>
        </w:rPr>
        <w:t xml:space="preserve"> </w:t>
      </w:r>
      <w:r w:rsidR="0049431B" w:rsidRPr="00CD3026">
        <w:rPr>
          <w:rFonts w:ascii="Arial" w:hAnsi="Arial" w:cs="Arial"/>
          <w:sz w:val="24"/>
          <w:szCs w:val="24"/>
          <w:lang w:val="en-US"/>
        </w:rPr>
        <w:t>could account for the different AEX profile. In order to investigate whether the diffe</w:t>
      </w:r>
      <w:r w:rsidR="0049431B" w:rsidRPr="00CD3026">
        <w:rPr>
          <w:rFonts w:ascii="Arial" w:hAnsi="Arial" w:cs="Arial"/>
          <w:sz w:val="24"/>
          <w:szCs w:val="24"/>
          <w:lang w:val="en-US"/>
        </w:rPr>
        <w:t>r</w:t>
      </w:r>
      <w:r w:rsidR="0049431B" w:rsidRPr="00CD3026">
        <w:rPr>
          <w:rFonts w:ascii="Arial" w:hAnsi="Arial" w:cs="Arial"/>
          <w:sz w:val="24"/>
          <w:szCs w:val="24"/>
          <w:lang w:val="en-US"/>
        </w:rPr>
        <w:lastRenderedPageBreak/>
        <w:t>ent AEX profile between the two FC populations is caused by the different N-VP2 conformation, FC-P</w:t>
      </w:r>
      <w:r w:rsidR="0049431B" w:rsidRPr="00CD3026">
        <w:rPr>
          <w:rFonts w:ascii="Arial" w:hAnsi="Arial" w:cs="Arial"/>
          <w:sz w:val="24"/>
          <w:szCs w:val="24"/>
          <w:vertAlign w:val="subscript"/>
          <w:lang w:val="en-US"/>
        </w:rPr>
        <w:t>1</w:t>
      </w:r>
      <w:r w:rsidR="0049431B" w:rsidRPr="00CD3026">
        <w:rPr>
          <w:rFonts w:ascii="Arial" w:hAnsi="Arial" w:cs="Arial"/>
          <w:sz w:val="24"/>
          <w:szCs w:val="24"/>
          <w:lang w:val="en-US"/>
        </w:rPr>
        <w:t xml:space="preserve"> were exposed to acidic conditions to provoke the exposure of N-VP2 (as shown in figure 2D) and subjected to AEX. As shown in figure 2G, exposure of N-VP2 </w:t>
      </w:r>
      <w:r w:rsidR="00191C82" w:rsidRPr="00CD3026">
        <w:rPr>
          <w:rFonts w:ascii="Arial" w:hAnsi="Arial" w:cs="Arial"/>
          <w:sz w:val="24"/>
          <w:szCs w:val="24"/>
          <w:lang w:val="en-US"/>
        </w:rPr>
        <w:t xml:space="preserve">did not </w:t>
      </w:r>
      <w:r w:rsidR="0049431B" w:rsidRPr="00CD3026">
        <w:rPr>
          <w:rFonts w:ascii="Arial" w:hAnsi="Arial" w:cs="Arial"/>
          <w:sz w:val="24"/>
          <w:szCs w:val="24"/>
          <w:lang w:val="en-US"/>
        </w:rPr>
        <w:t>change the AEX profile of FC-P</w:t>
      </w:r>
      <w:r w:rsidR="0049431B" w:rsidRPr="00CD3026">
        <w:rPr>
          <w:rFonts w:ascii="Arial" w:hAnsi="Arial" w:cs="Arial"/>
          <w:sz w:val="24"/>
          <w:szCs w:val="24"/>
          <w:vertAlign w:val="subscript"/>
          <w:lang w:val="en-US"/>
        </w:rPr>
        <w:t>1</w:t>
      </w:r>
      <w:r w:rsidR="00191C82" w:rsidRPr="00CD3026">
        <w:rPr>
          <w:rFonts w:ascii="Arial" w:hAnsi="Arial" w:cs="Arial"/>
          <w:sz w:val="24"/>
          <w:szCs w:val="24"/>
          <w:lang w:val="en-US"/>
        </w:rPr>
        <w:t xml:space="preserve">. </w:t>
      </w:r>
      <w:r w:rsidR="00746E90" w:rsidRPr="00CD3026">
        <w:rPr>
          <w:rFonts w:ascii="Arial" w:hAnsi="Arial" w:cs="Arial"/>
          <w:sz w:val="24"/>
          <w:szCs w:val="24"/>
          <w:lang w:val="en-US"/>
        </w:rPr>
        <w:t>Accordingly,</w:t>
      </w:r>
      <w:r w:rsidR="005D08CC" w:rsidRPr="00CD3026">
        <w:rPr>
          <w:rFonts w:ascii="Arial" w:hAnsi="Arial" w:cs="Arial"/>
          <w:sz w:val="24"/>
          <w:szCs w:val="24"/>
          <w:lang w:val="en-US"/>
        </w:rPr>
        <w:t xml:space="preserve"> the </w:t>
      </w:r>
      <w:r w:rsidR="00746E90" w:rsidRPr="00CD3026">
        <w:rPr>
          <w:rFonts w:ascii="Arial" w:hAnsi="Arial" w:cs="Arial"/>
          <w:sz w:val="24"/>
          <w:szCs w:val="24"/>
          <w:lang w:val="en-US"/>
        </w:rPr>
        <w:t xml:space="preserve">distinct </w:t>
      </w:r>
      <w:r w:rsidR="005D08CC" w:rsidRPr="00CD3026">
        <w:rPr>
          <w:rFonts w:ascii="Arial" w:hAnsi="Arial" w:cs="Arial"/>
          <w:sz w:val="24"/>
          <w:szCs w:val="24"/>
          <w:lang w:val="en-US"/>
        </w:rPr>
        <w:t xml:space="preserve">N-VP2 conformation </w:t>
      </w:r>
      <w:r w:rsidR="0049431B" w:rsidRPr="00CD3026">
        <w:rPr>
          <w:rFonts w:ascii="Arial" w:hAnsi="Arial" w:cs="Arial"/>
          <w:sz w:val="24"/>
          <w:szCs w:val="24"/>
          <w:lang w:val="en-US"/>
        </w:rPr>
        <w:t>is not responsible for the different AEX profile.</w:t>
      </w:r>
      <w:r w:rsidR="005D08CC" w:rsidRPr="00CD3026">
        <w:rPr>
          <w:rFonts w:ascii="Arial" w:hAnsi="Arial" w:cs="Arial"/>
          <w:sz w:val="24"/>
          <w:szCs w:val="24"/>
          <w:lang w:val="en-US"/>
        </w:rPr>
        <w:t xml:space="preserve"> The results also </w:t>
      </w:r>
      <w:r w:rsidR="00746E90" w:rsidRPr="00CD3026">
        <w:rPr>
          <w:rFonts w:ascii="Arial" w:hAnsi="Arial" w:cs="Arial"/>
          <w:sz w:val="24"/>
          <w:szCs w:val="24"/>
          <w:lang w:val="en-US"/>
        </w:rPr>
        <w:t>suggest</w:t>
      </w:r>
      <w:r w:rsidR="005D08CC" w:rsidRPr="00CD3026">
        <w:rPr>
          <w:rFonts w:ascii="Arial" w:hAnsi="Arial" w:cs="Arial"/>
          <w:sz w:val="24"/>
          <w:szCs w:val="24"/>
          <w:lang w:val="en-US"/>
        </w:rPr>
        <w:t xml:space="preserve"> </w:t>
      </w:r>
      <w:r w:rsidR="00746E90" w:rsidRPr="00CD3026">
        <w:rPr>
          <w:rFonts w:ascii="Arial" w:hAnsi="Arial" w:cs="Arial"/>
          <w:sz w:val="24"/>
          <w:szCs w:val="24"/>
          <w:lang w:val="en-US"/>
        </w:rPr>
        <w:t xml:space="preserve">that packaging does not directly result in N-VP2 externalization and </w:t>
      </w:r>
      <w:r w:rsidR="005D08CC" w:rsidRPr="00CD3026">
        <w:rPr>
          <w:rFonts w:ascii="Arial" w:hAnsi="Arial" w:cs="Arial"/>
          <w:sz w:val="24"/>
          <w:szCs w:val="24"/>
          <w:lang w:val="en-US"/>
        </w:rPr>
        <w:t xml:space="preserve">further </w:t>
      </w:r>
      <w:r w:rsidR="00746E90" w:rsidRPr="00CD3026">
        <w:rPr>
          <w:rFonts w:ascii="Arial" w:hAnsi="Arial" w:cs="Arial"/>
          <w:sz w:val="24"/>
          <w:szCs w:val="24"/>
          <w:lang w:val="en-US"/>
        </w:rPr>
        <w:t>emph</w:t>
      </w:r>
      <w:r w:rsidR="00746E90" w:rsidRPr="00CD3026">
        <w:rPr>
          <w:rFonts w:ascii="Arial" w:hAnsi="Arial" w:cs="Arial"/>
          <w:sz w:val="24"/>
          <w:szCs w:val="24"/>
          <w:lang w:val="en-US"/>
        </w:rPr>
        <w:t>a</w:t>
      </w:r>
      <w:r w:rsidR="00746E90" w:rsidRPr="00CD3026">
        <w:rPr>
          <w:rFonts w:ascii="Arial" w:hAnsi="Arial" w:cs="Arial"/>
          <w:sz w:val="24"/>
          <w:szCs w:val="24"/>
          <w:lang w:val="en-US"/>
        </w:rPr>
        <w:t xml:space="preserve">size </w:t>
      </w:r>
      <w:r w:rsidR="005D08CC" w:rsidRPr="00CD3026">
        <w:rPr>
          <w:rFonts w:ascii="Arial" w:hAnsi="Arial" w:cs="Arial"/>
          <w:sz w:val="24"/>
          <w:szCs w:val="24"/>
          <w:lang w:val="en-US"/>
        </w:rPr>
        <w:t>similarities between the FC-P</w:t>
      </w:r>
      <w:r w:rsidR="005D08CC" w:rsidRPr="00CD3026">
        <w:rPr>
          <w:rFonts w:ascii="Arial" w:hAnsi="Arial" w:cs="Arial"/>
          <w:sz w:val="24"/>
          <w:szCs w:val="24"/>
          <w:vertAlign w:val="subscript"/>
          <w:lang w:val="en-US"/>
        </w:rPr>
        <w:t>1</w:t>
      </w:r>
      <w:r w:rsidR="00746E90" w:rsidRPr="00CD3026">
        <w:rPr>
          <w:rFonts w:ascii="Arial" w:hAnsi="Arial" w:cs="Arial"/>
          <w:sz w:val="24"/>
          <w:szCs w:val="24"/>
          <w:lang w:val="en-US"/>
        </w:rPr>
        <w:t xml:space="preserve"> and EC populations.</w:t>
      </w:r>
    </w:p>
    <w:p w:rsidR="00191C82" w:rsidRPr="00CD3026" w:rsidRDefault="00AD518A"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The</w:t>
      </w:r>
      <w:r w:rsidR="00B110F0" w:rsidRPr="00CD3026">
        <w:rPr>
          <w:rFonts w:ascii="Arial" w:hAnsi="Arial" w:cs="Arial"/>
          <w:b/>
          <w:sz w:val="24"/>
          <w:szCs w:val="24"/>
          <w:lang w:val="en-US"/>
        </w:rPr>
        <w:t xml:space="preserve"> </w:t>
      </w:r>
      <w:r w:rsidRPr="00CD3026">
        <w:rPr>
          <w:rFonts w:ascii="Arial" w:hAnsi="Arial" w:cs="Arial"/>
          <w:b/>
          <w:sz w:val="24"/>
          <w:szCs w:val="24"/>
          <w:lang w:val="en-US"/>
        </w:rPr>
        <w:t xml:space="preserve">surface </w:t>
      </w:r>
      <w:r w:rsidR="00B110F0" w:rsidRPr="00CD3026">
        <w:rPr>
          <w:rFonts w:ascii="Arial" w:hAnsi="Arial" w:cs="Arial"/>
          <w:b/>
          <w:sz w:val="24"/>
          <w:szCs w:val="24"/>
          <w:lang w:val="en-US"/>
        </w:rPr>
        <w:t>phosphorylation</w:t>
      </w:r>
      <w:r w:rsidRPr="00CD3026">
        <w:rPr>
          <w:rFonts w:ascii="Arial" w:hAnsi="Arial" w:cs="Arial"/>
          <w:b/>
          <w:sz w:val="24"/>
          <w:szCs w:val="24"/>
          <w:lang w:val="en-US"/>
        </w:rPr>
        <w:t xml:space="preserve"> status of the capsid</w:t>
      </w:r>
      <w:r w:rsidR="00B110F0" w:rsidRPr="00CD3026">
        <w:rPr>
          <w:rFonts w:ascii="Arial" w:hAnsi="Arial" w:cs="Arial"/>
          <w:b/>
          <w:sz w:val="24"/>
          <w:szCs w:val="24"/>
          <w:lang w:val="en-US"/>
        </w:rPr>
        <w:t xml:space="preserve"> </w:t>
      </w:r>
      <w:r w:rsidR="00FD62C8" w:rsidRPr="00CD3026">
        <w:rPr>
          <w:rFonts w:ascii="Arial" w:hAnsi="Arial" w:cs="Arial"/>
          <w:b/>
          <w:sz w:val="24"/>
          <w:szCs w:val="24"/>
          <w:lang w:val="en-US"/>
        </w:rPr>
        <w:t>is a key</w:t>
      </w:r>
      <w:r w:rsidR="00B110F0" w:rsidRPr="00CD3026">
        <w:rPr>
          <w:rFonts w:ascii="Arial" w:hAnsi="Arial" w:cs="Arial"/>
          <w:b/>
          <w:sz w:val="24"/>
          <w:szCs w:val="24"/>
          <w:lang w:val="en-US"/>
        </w:rPr>
        <w:t xml:space="preserve"> determinant </w:t>
      </w:r>
      <w:r w:rsidR="00FD62C8" w:rsidRPr="00CD3026">
        <w:rPr>
          <w:rFonts w:ascii="Arial" w:hAnsi="Arial" w:cs="Arial"/>
          <w:b/>
          <w:sz w:val="24"/>
          <w:szCs w:val="24"/>
          <w:lang w:val="en-US"/>
        </w:rPr>
        <w:t>of</w:t>
      </w:r>
      <w:r w:rsidR="00B110F0" w:rsidRPr="00CD3026">
        <w:rPr>
          <w:rFonts w:ascii="Arial" w:hAnsi="Arial" w:cs="Arial"/>
          <w:b/>
          <w:sz w:val="24"/>
          <w:szCs w:val="24"/>
          <w:lang w:val="en-US"/>
        </w:rPr>
        <w:t xml:space="preserve"> the different AEX profile</w:t>
      </w:r>
      <w:r w:rsidR="004F1303" w:rsidRPr="00CD3026">
        <w:rPr>
          <w:rFonts w:ascii="Arial" w:hAnsi="Arial" w:cs="Arial"/>
          <w:b/>
          <w:sz w:val="24"/>
          <w:szCs w:val="24"/>
          <w:lang w:val="en-US"/>
        </w:rPr>
        <w:t xml:space="preserve">. </w:t>
      </w:r>
      <w:r w:rsidR="00191C82" w:rsidRPr="00CD3026">
        <w:rPr>
          <w:rFonts w:ascii="Arial" w:hAnsi="Arial" w:cs="Arial"/>
          <w:sz w:val="24"/>
          <w:szCs w:val="24"/>
          <w:lang w:val="en-US"/>
        </w:rPr>
        <w:t xml:space="preserve">In order to </w:t>
      </w:r>
      <w:r w:rsidR="004F1303" w:rsidRPr="00CD3026">
        <w:rPr>
          <w:rFonts w:ascii="Arial" w:hAnsi="Arial" w:cs="Arial"/>
          <w:sz w:val="24"/>
          <w:szCs w:val="24"/>
          <w:lang w:val="en-US"/>
        </w:rPr>
        <w:t xml:space="preserve">further </w:t>
      </w:r>
      <w:r w:rsidR="00191C82" w:rsidRPr="00CD3026">
        <w:rPr>
          <w:rFonts w:ascii="Arial" w:hAnsi="Arial" w:cs="Arial"/>
          <w:sz w:val="24"/>
          <w:szCs w:val="24"/>
          <w:lang w:val="en-US"/>
        </w:rPr>
        <w:t xml:space="preserve">examine biochemical </w:t>
      </w:r>
      <w:r w:rsidR="004F1303" w:rsidRPr="00CD3026">
        <w:rPr>
          <w:rFonts w:ascii="Arial" w:hAnsi="Arial" w:cs="Arial"/>
          <w:sz w:val="24"/>
          <w:szCs w:val="24"/>
          <w:lang w:val="en-US"/>
        </w:rPr>
        <w:t>and structural di</w:t>
      </w:r>
      <w:r w:rsidR="004F1303" w:rsidRPr="00CD3026">
        <w:rPr>
          <w:rFonts w:ascii="Arial" w:hAnsi="Arial" w:cs="Arial"/>
          <w:sz w:val="24"/>
          <w:szCs w:val="24"/>
          <w:lang w:val="en-US"/>
        </w:rPr>
        <w:t>f</w:t>
      </w:r>
      <w:r w:rsidR="004F1303" w:rsidRPr="00CD3026">
        <w:rPr>
          <w:rFonts w:ascii="Arial" w:hAnsi="Arial" w:cs="Arial"/>
          <w:sz w:val="24"/>
          <w:szCs w:val="24"/>
          <w:lang w:val="en-US"/>
        </w:rPr>
        <w:t xml:space="preserve">ferences between the two FC populations, </w:t>
      </w:r>
      <w:r w:rsidR="00191C82" w:rsidRPr="00CD3026">
        <w:rPr>
          <w:rFonts w:ascii="Arial" w:hAnsi="Arial" w:cs="Arial"/>
          <w:sz w:val="24"/>
          <w:szCs w:val="24"/>
          <w:lang w:val="en-US"/>
        </w:rPr>
        <w:t xml:space="preserve">both capsid species were isolated from the nuclei of infected </w:t>
      </w:r>
      <w:r w:rsidR="00363331" w:rsidRPr="00CD3026">
        <w:rPr>
          <w:rFonts w:ascii="Arial" w:hAnsi="Arial" w:cs="Arial"/>
          <w:sz w:val="24"/>
          <w:szCs w:val="24"/>
          <w:lang w:val="en-US"/>
        </w:rPr>
        <w:t>A9 cells</w:t>
      </w:r>
      <w:r w:rsidR="00541B1B" w:rsidRPr="00CD3026">
        <w:rPr>
          <w:rFonts w:ascii="Arial" w:hAnsi="Arial" w:cs="Arial"/>
          <w:sz w:val="24"/>
          <w:szCs w:val="24"/>
          <w:lang w:val="en-US"/>
        </w:rPr>
        <w:t xml:space="preserve">, </w:t>
      </w:r>
      <w:r w:rsidR="004F1303" w:rsidRPr="00CD3026">
        <w:rPr>
          <w:rFonts w:ascii="Arial" w:hAnsi="Arial" w:cs="Arial"/>
          <w:sz w:val="24"/>
          <w:szCs w:val="24"/>
          <w:lang w:val="en-US"/>
        </w:rPr>
        <w:t xml:space="preserve">treated with CHT </w:t>
      </w:r>
      <w:r w:rsidR="00541B1B" w:rsidRPr="00CD3026">
        <w:rPr>
          <w:rFonts w:ascii="Arial" w:hAnsi="Arial" w:cs="Arial"/>
          <w:sz w:val="24"/>
          <w:szCs w:val="24"/>
          <w:lang w:val="en-US"/>
        </w:rPr>
        <w:t xml:space="preserve">or with </w:t>
      </w:r>
      <w:r w:rsidR="00946A7E" w:rsidRPr="00CD3026">
        <w:rPr>
          <w:rFonts w:ascii="Arial" w:hAnsi="Arial" w:cs="Arial"/>
          <w:sz w:val="24"/>
          <w:szCs w:val="24"/>
          <w:lang w:val="en-US"/>
        </w:rPr>
        <w:t xml:space="preserve">lambda </w:t>
      </w:r>
      <w:r w:rsidR="00541B1B" w:rsidRPr="00CD3026">
        <w:rPr>
          <w:rFonts w:ascii="Arial" w:hAnsi="Arial" w:cs="Arial"/>
          <w:sz w:val="24"/>
          <w:szCs w:val="24"/>
          <w:lang w:val="en-US"/>
        </w:rPr>
        <w:t xml:space="preserve">phosphatase </w:t>
      </w:r>
      <w:r w:rsidR="00191C82" w:rsidRPr="00CD3026">
        <w:rPr>
          <w:rFonts w:ascii="Arial" w:hAnsi="Arial" w:cs="Arial"/>
          <w:sz w:val="24"/>
          <w:szCs w:val="24"/>
          <w:lang w:val="en-US"/>
        </w:rPr>
        <w:t>and subsequent</w:t>
      </w:r>
      <w:r w:rsidR="004F1303" w:rsidRPr="00CD3026">
        <w:rPr>
          <w:rFonts w:ascii="Arial" w:hAnsi="Arial" w:cs="Arial"/>
          <w:sz w:val="24"/>
          <w:szCs w:val="24"/>
          <w:lang w:val="en-US"/>
        </w:rPr>
        <w:t xml:space="preserve">ly </w:t>
      </w:r>
      <w:r w:rsidR="00797252">
        <w:rPr>
          <w:rFonts w:ascii="Arial" w:hAnsi="Arial" w:cs="Arial"/>
          <w:sz w:val="24"/>
          <w:szCs w:val="24"/>
          <w:lang w:val="en-US"/>
        </w:rPr>
        <w:t>analyz</w:t>
      </w:r>
      <w:r w:rsidR="00541B1B" w:rsidRPr="00CD3026">
        <w:rPr>
          <w:rFonts w:ascii="Arial" w:hAnsi="Arial" w:cs="Arial"/>
          <w:sz w:val="24"/>
          <w:szCs w:val="24"/>
          <w:lang w:val="en-US"/>
        </w:rPr>
        <w:t xml:space="preserve">ed by </w:t>
      </w:r>
      <w:r w:rsidR="00191C82" w:rsidRPr="00CD3026">
        <w:rPr>
          <w:rFonts w:ascii="Arial" w:hAnsi="Arial" w:cs="Arial"/>
          <w:sz w:val="24"/>
          <w:szCs w:val="24"/>
          <w:lang w:val="en-US"/>
        </w:rPr>
        <w:t>AEX</w:t>
      </w:r>
      <w:r w:rsidR="008216E0" w:rsidRPr="00CD3026">
        <w:rPr>
          <w:rFonts w:ascii="Arial" w:hAnsi="Arial" w:cs="Arial"/>
          <w:sz w:val="24"/>
          <w:szCs w:val="24"/>
          <w:lang w:val="en-US"/>
        </w:rPr>
        <w:t>-qPCR</w:t>
      </w:r>
      <w:r w:rsidR="00191C82" w:rsidRPr="00CD3026">
        <w:rPr>
          <w:rFonts w:ascii="Arial" w:hAnsi="Arial" w:cs="Arial"/>
          <w:sz w:val="24"/>
          <w:szCs w:val="24"/>
          <w:lang w:val="en-US"/>
        </w:rPr>
        <w:t xml:space="preserve">. </w:t>
      </w:r>
      <w:r w:rsidR="00541B1B" w:rsidRPr="00CD3026">
        <w:rPr>
          <w:rFonts w:ascii="Arial" w:hAnsi="Arial" w:cs="Arial"/>
          <w:sz w:val="24"/>
          <w:szCs w:val="24"/>
          <w:lang w:val="en-US"/>
        </w:rPr>
        <w:t>As expected, only</w:t>
      </w:r>
      <w:r w:rsidR="00191C82" w:rsidRPr="00CD3026">
        <w:rPr>
          <w:rFonts w:ascii="Arial" w:hAnsi="Arial" w:cs="Arial"/>
          <w:sz w:val="24"/>
          <w:szCs w:val="24"/>
          <w:lang w:val="en-US"/>
        </w:rPr>
        <w:t xml:space="preserve"> </w:t>
      </w:r>
      <w:r w:rsidR="004F1303" w:rsidRPr="00CD3026">
        <w:rPr>
          <w:rFonts w:ascii="Arial" w:hAnsi="Arial" w:cs="Arial"/>
          <w:sz w:val="24"/>
          <w:szCs w:val="24"/>
          <w:lang w:val="en-US"/>
        </w:rPr>
        <w:t>FC-P</w:t>
      </w:r>
      <w:r w:rsidR="004F1303" w:rsidRPr="00CD3026">
        <w:rPr>
          <w:rFonts w:ascii="Arial" w:hAnsi="Arial" w:cs="Arial"/>
          <w:sz w:val="24"/>
          <w:szCs w:val="24"/>
          <w:vertAlign w:val="subscript"/>
          <w:lang w:val="en-US"/>
        </w:rPr>
        <w:t>2</w:t>
      </w:r>
      <w:r w:rsidR="00191C82" w:rsidRPr="00CD3026">
        <w:rPr>
          <w:rFonts w:ascii="Arial" w:hAnsi="Arial" w:cs="Arial"/>
          <w:sz w:val="24"/>
          <w:szCs w:val="24"/>
        </w:rPr>
        <w:t xml:space="preserve"> </w:t>
      </w:r>
      <w:r w:rsidR="00C50601">
        <w:rPr>
          <w:rFonts w:ascii="Arial" w:hAnsi="Arial" w:cs="Arial"/>
          <w:sz w:val="24"/>
          <w:szCs w:val="24"/>
        </w:rPr>
        <w:t xml:space="preserve">capsids </w:t>
      </w:r>
      <w:r w:rsidR="00191C82" w:rsidRPr="00CD3026">
        <w:rPr>
          <w:rFonts w:ascii="Arial" w:hAnsi="Arial" w:cs="Arial"/>
          <w:sz w:val="24"/>
          <w:szCs w:val="24"/>
          <w:lang w:val="en-US"/>
        </w:rPr>
        <w:t xml:space="preserve">were </w:t>
      </w:r>
      <w:r w:rsidR="004F1303" w:rsidRPr="00CD3026">
        <w:rPr>
          <w:rFonts w:ascii="Arial" w:hAnsi="Arial" w:cs="Arial"/>
          <w:sz w:val="24"/>
          <w:szCs w:val="24"/>
          <w:lang w:val="en-US"/>
        </w:rPr>
        <w:t>sens</w:t>
      </w:r>
      <w:r w:rsidR="004F1303" w:rsidRPr="00CD3026">
        <w:rPr>
          <w:rFonts w:ascii="Arial" w:hAnsi="Arial" w:cs="Arial"/>
          <w:sz w:val="24"/>
          <w:szCs w:val="24"/>
          <w:lang w:val="en-US"/>
        </w:rPr>
        <w:t>i</w:t>
      </w:r>
      <w:r w:rsidR="004F1303" w:rsidRPr="00CD3026">
        <w:rPr>
          <w:rFonts w:ascii="Arial" w:hAnsi="Arial" w:cs="Arial"/>
          <w:sz w:val="24"/>
          <w:szCs w:val="24"/>
          <w:lang w:val="en-US"/>
        </w:rPr>
        <w:t>tive to CHT resulting in a prominent shift in the AEX profile</w:t>
      </w:r>
      <w:r w:rsidR="00145618" w:rsidRPr="00CD3026">
        <w:rPr>
          <w:rFonts w:ascii="Arial" w:hAnsi="Arial" w:cs="Arial"/>
          <w:sz w:val="24"/>
          <w:szCs w:val="24"/>
          <w:lang w:val="en-US"/>
        </w:rPr>
        <w:t xml:space="preserve">, in contrast, </w:t>
      </w:r>
      <w:r w:rsidR="004F1303" w:rsidRPr="00CD3026">
        <w:rPr>
          <w:rFonts w:ascii="Arial" w:hAnsi="Arial" w:cs="Arial"/>
          <w:sz w:val="24"/>
          <w:szCs w:val="24"/>
          <w:lang w:val="en-US"/>
        </w:rPr>
        <w:t>FC-P</w:t>
      </w:r>
      <w:r w:rsidR="004F1303" w:rsidRPr="00CD3026">
        <w:rPr>
          <w:rFonts w:ascii="Arial" w:hAnsi="Arial" w:cs="Arial"/>
          <w:sz w:val="24"/>
          <w:szCs w:val="24"/>
          <w:vertAlign w:val="subscript"/>
          <w:lang w:val="en-US"/>
        </w:rPr>
        <w:t>1</w:t>
      </w:r>
      <w:r w:rsidR="00191C82" w:rsidRPr="00CD3026">
        <w:rPr>
          <w:rFonts w:ascii="Arial" w:hAnsi="Arial" w:cs="Arial"/>
          <w:sz w:val="24"/>
          <w:szCs w:val="24"/>
          <w:lang w:val="en-US"/>
        </w:rPr>
        <w:t xml:space="preserve"> r</w:t>
      </w:r>
      <w:r w:rsidR="00191C82" w:rsidRPr="00CD3026">
        <w:rPr>
          <w:rFonts w:ascii="Arial" w:hAnsi="Arial" w:cs="Arial"/>
          <w:sz w:val="24"/>
          <w:szCs w:val="24"/>
          <w:lang w:val="en-US"/>
        </w:rPr>
        <w:t>e</w:t>
      </w:r>
      <w:r w:rsidR="00191C82" w:rsidRPr="00CD3026">
        <w:rPr>
          <w:rFonts w:ascii="Arial" w:hAnsi="Arial" w:cs="Arial"/>
          <w:sz w:val="24"/>
          <w:szCs w:val="24"/>
          <w:lang w:val="en-US"/>
        </w:rPr>
        <w:t xml:space="preserve">mained unaffected </w:t>
      </w:r>
      <w:r w:rsidR="00145618" w:rsidRPr="00CD3026">
        <w:rPr>
          <w:rFonts w:ascii="Arial" w:hAnsi="Arial" w:cs="Arial"/>
          <w:sz w:val="24"/>
          <w:szCs w:val="24"/>
          <w:lang w:val="en-US"/>
        </w:rPr>
        <w:t>(Fig. 3A).</w:t>
      </w:r>
      <w:r w:rsidR="00752B0C" w:rsidRPr="00CD3026">
        <w:rPr>
          <w:rFonts w:ascii="Arial" w:hAnsi="Arial" w:cs="Arial"/>
          <w:sz w:val="24"/>
          <w:szCs w:val="24"/>
          <w:lang w:val="en-US"/>
        </w:rPr>
        <w:t xml:space="preserve"> </w:t>
      </w:r>
      <w:r w:rsidR="00191C82" w:rsidRPr="00CD3026">
        <w:rPr>
          <w:rFonts w:ascii="Arial" w:hAnsi="Arial" w:cs="Arial"/>
          <w:sz w:val="24"/>
          <w:szCs w:val="24"/>
          <w:lang w:val="en-US"/>
        </w:rPr>
        <w:t xml:space="preserve">When treated with </w:t>
      </w:r>
      <w:r w:rsidR="00946A7E" w:rsidRPr="00CD3026">
        <w:rPr>
          <w:rFonts w:ascii="Arial" w:hAnsi="Arial" w:cs="Arial"/>
          <w:sz w:val="24"/>
          <w:szCs w:val="24"/>
          <w:lang w:val="en-US"/>
        </w:rPr>
        <w:t xml:space="preserve">lambda </w:t>
      </w:r>
      <w:r w:rsidR="00191C82" w:rsidRPr="00CD3026">
        <w:rPr>
          <w:rFonts w:ascii="Arial" w:hAnsi="Arial" w:cs="Arial"/>
          <w:sz w:val="24"/>
          <w:szCs w:val="24"/>
          <w:lang w:val="en-US"/>
        </w:rPr>
        <w:t>phosphatase</w:t>
      </w:r>
      <w:r w:rsidR="00145618" w:rsidRPr="00CD3026">
        <w:rPr>
          <w:rFonts w:ascii="Arial" w:hAnsi="Arial" w:cs="Arial"/>
          <w:sz w:val="24"/>
          <w:szCs w:val="24"/>
          <w:lang w:val="en-US"/>
        </w:rPr>
        <w:t>,</w:t>
      </w:r>
      <w:r w:rsidR="00191C82" w:rsidRPr="00CD3026">
        <w:rPr>
          <w:rFonts w:ascii="Arial" w:hAnsi="Arial" w:cs="Arial"/>
          <w:sz w:val="24"/>
          <w:szCs w:val="24"/>
          <w:lang w:val="en-US"/>
        </w:rPr>
        <w:t xml:space="preserve"> </w:t>
      </w:r>
      <w:r w:rsidR="00145618" w:rsidRPr="00CD3026">
        <w:rPr>
          <w:rFonts w:ascii="Arial" w:hAnsi="Arial" w:cs="Arial"/>
          <w:sz w:val="24"/>
          <w:szCs w:val="24"/>
          <w:lang w:val="en-US"/>
        </w:rPr>
        <w:t>FC-P</w:t>
      </w:r>
      <w:r w:rsidR="00145618" w:rsidRPr="00CD3026">
        <w:rPr>
          <w:rFonts w:ascii="Arial" w:hAnsi="Arial" w:cs="Arial"/>
          <w:sz w:val="24"/>
          <w:szCs w:val="24"/>
          <w:vertAlign w:val="subscript"/>
          <w:lang w:val="en-US"/>
        </w:rPr>
        <w:t>2</w:t>
      </w:r>
      <w:r w:rsidR="00145618" w:rsidRPr="00CD3026">
        <w:rPr>
          <w:rFonts w:ascii="Arial" w:hAnsi="Arial" w:cs="Arial"/>
          <w:sz w:val="24"/>
          <w:szCs w:val="24"/>
          <w:lang w:val="en-US"/>
        </w:rPr>
        <w:t xml:space="preserve"> </w:t>
      </w:r>
      <w:r w:rsidR="00541B1B" w:rsidRPr="00CD3026">
        <w:rPr>
          <w:rFonts w:ascii="Arial" w:hAnsi="Arial" w:cs="Arial"/>
          <w:sz w:val="24"/>
          <w:szCs w:val="24"/>
          <w:lang w:val="en-US"/>
        </w:rPr>
        <w:t>changed its AEX profile to that of</w:t>
      </w:r>
      <w:r w:rsidR="00145618" w:rsidRPr="00CD3026">
        <w:rPr>
          <w:rFonts w:ascii="Arial" w:hAnsi="Arial" w:cs="Arial"/>
          <w:sz w:val="24"/>
          <w:szCs w:val="24"/>
          <w:lang w:val="en-US"/>
        </w:rPr>
        <w:t xml:space="preserve"> FC-P</w:t>
      </w:r>
      <w:r w:rsidR="00145618" w:rsidRPr="00CD3026">
        <w:rPr>
          <w:rFonts w:ascii="Arial" w:hAnsi="Arial" w:cs="Arial"/>
          <w:sz w:val="24"/>
          <w:szCs w:val="24"/>
          <w:vertAlign w:val="subscript"/>
          <w:lang w:val="en-US"/>
        </w:rPr>
        <w:t>1</w:t>
      </w:r>
      <w:r w:rsidR="00541B1B" w:rsidRPr="00CD3026">
        <w:rPr>
          <w:rFonts w:ascii="Arial" w:hAnsi="Arial" w:cs="Arial"/>
          <w:sz w:val="24"/>
          <w:szCs w:val="24"/>
          <w:lang w:val="en-US"/>
        </w:rPr>
        <w:t xml:space="preserve">, </w:t>
      </w:r>
      <w:r w:rsidR="00145618" w:rsidRPr="00CD3026">
        <w:rPr>
          <w:rFonts w:ascii="Arial" w:hAnsi="Arial" w:cs="Arial"/>
          <w:sz w:val="24"/>
          <w:szCs w:val="24"/>
          <w:lang w:val="en-US"/>
        </w:rPr>
        <w:t>which remain</w:t>
      </w:r>
      <w:r w:rsidR="00541B1B" w:rsidRPr="00CD3026">
        <w:rPr>
          <w:rFonts w:ascii="Arial" w:hAnsi="Arial" w:cs="Arial"/>
          <w:sz w:val="24"/>
          <w:szCs w:val="24"/>
          <w:lang w:val="en-US"/>
        </w:rPr>
        <w:t>ed</w:t>
      </w:r>
      <w:r w:rsidR="00145618" w:rsidRPr="00CD3026">
        <w:rPr>
          <w:rFonts w:ascii="Arial" w:hAnsi="Arial" w:cs="Arial"/>
          <w:sz w:val="24"/>
          <w:szCs w:val="24"/>
          <w:lang w:val="en-US"/>
        </w:rPr>
        <w:t xml:space="preserve"> unchanged</w:t>
      </w:r>
      <w:r w:rsidR="00191C82" w:rsidRPr="00CD3026">
        <w:rPr>
          <w:rFonts w:ascii="Arial" w:hAnsi="Arial" w:cs="Arial"/>
          <w:sz w:val="24"/>
          <w:szCs w:val="24"/>
          <w:lang w:val="en-US"/>
        </w:rPr>
        <w:t>. Th</w:t>
      </w:r>
      <w:r w:rsidR="007175D3" w:rsidRPr="00CD3026">
        <w:rPr>
          <w:rFonts w:ascii="Arial" w:hAnsi="Arial" w:cs="Arial"/>
          <w:sz w:val="24"/>
          <w:szCs w:val="24"/>
          <w:lang w:val="en-US"/>
        </w:rPr>
        <w:t>ese</w:t>
      </w:r>
      <w:r w:rsidR="00191C82" w:rsidRPr="00CD3026">
        <w:rPr>
          <w:rFonts w:ascii="Arial" w:hAnsi="Arial" w:cs="Arial"/>
          <w:sz w:val="24"/>
          <w:szCs w:val="24"/>
          <w:lang w:val="en-US"/>
        </w:rPr>
        <w:t xml:space="preserve"> </w:t>
      </w:r>
      <w:r w:rsidR="00145618" w:rsidRPr="00CD3026">
        <w:rPr>
          <w:rFonts w:ascii="Arial" w:hAnsi="Arial" w:cs="Arial"/>
          <w:sz w:val="24"/>
          <w:szCs w:val="24"/>
          <w:lang w:val="en-US"/>
        </w:rPr>
        <w:t>result</w:t>
      </w:r>
      <w:r w:rsidR="007175D3" w:rsidRPr="00CD3026">
        <w:rPr>
          <w:rFonts w:ascii="Arial" w:hAnsi="Arial" w:cs="Arial"/>
          <w:sz w:val="24"/>
          <w:szCs w:val="24"/>
          <w:lang w:val="en-US"/>
        </w:rPr>
        <w:t>s</w:t>
      </w:r>
      <w:r w:rsidR="00191C82" w:rsidRPr="00CD3026">
        <w:rPr>
          <w:rFonts w:ascii="Arial" w:hAnsi="Arial" w:cs="Arial"/>
          <w:sz w:val="24"/>
          <w:szCs w:val="24"/>
          <w:lang w:val="en-US"/>
        </w:rPr>
        <w:t xml:space="preserve"> </w:t>
      </w:r>
      <w:r w:rsidR="008B0390" w:rsidRPr="00CD3026">
        <w:rPr>
          <w:rFonts w:ascii="Arial" w:hAnsi="Arial" w:cs="Arial"/>
          <w:sz w:val="24"/>
          <w:szCs w:val="24"/>
          <w:lang w:val="en-US"/>
        </w:rPr>
        <w:t>suggest</w:t>
      </w:r>
      <w:r w:rsidR="00191C82" w:rsidRPr="00CD3026">
        <w:rPr>
          <w:rFonts w:ascii="Arial" w:hAnsi="Arial" w:cs="Arial"/>
          <w:sz w:val="24"/>
          <w:szCs w:val="24"/>
          <w:lang w:val="en-US"/>
        </w:rPr>
        <w:t xml:space="preserve"> that the </w:t>
      </w:r>
      <w:r w:rsidR="008216E0" w:rsidRPr="00CD3026">
        <w:rPr>
          <w:rFonts w:ascii="Arial" w:hAnsi="Arial" w:cs="Arial"/>
          <w:sz w:val="24"/>
          <w:szCs w:val="24"/>
          <w:lang w:val="en-US"/>
        </w:rPr>
        <w:t>differences between the two FC populations are due to a distinct surface phosphorylation status</w:t>
      </w:r>
      <w:r w:rsidR="008B0390" w:rsidRPr="00CD3026">
        <w:rPr>
          <w:rFonts w:ascii="Arial" w:hAnsi="Arial" w:cs="Arial"/>
          <w:sz w:val="24"/>
          <w:szCs w:val="24"/>
          <w:lang w:val="en-US"/>
        </w:rPr>
        <w:t xml:space="preserve">, </w:t>
      </w:r>
      <w:r w:rsidR="008216E0" w:rsidRPr="00CD3026">
        <w:rPr>
          <w:rFonts w:ascii="Arial" w:hAnsi="Arial" w:cs="Arial"/>
          <w:sz w:val="24"/>
          <w:szCs w:val="24"/>
          <w:lang w:val="en-US"/>
        </w:rPr>
        <w:t xml:space="preserve">other than </w:t>
      </w:r>
      <w:r w:rsidR="00AA2B31" w:rsidRPr="00CD3026">
        <w:rPr>
          <w:rFonts w:ascii="Arial" w:hAnsi="Arial" w:cs="Arial"/>
          <w:sz w:val="24"/>
          <w:szCs w:val="24"/>
          <w:lang w:val="en-US"/>
        </w:rPr>
        <w:t>the distal phosphoserines</w:t>
      </w:r>
      <w:r w:rsidR="008216E0" w:rsidRPr="00CD3026">
        <w:rPr>
          <w:rFonts w:ascii="Arial" w:hAnsi="Arial" w:cs="Arial"/>
          <w:sz w:val="24"/>
          <w:szCs w:val="24"/>
          <w:lang w:val="en-US"/>
        </w:rPr>
        <w:t xml:space="preserve"> in N-VP2</w:t>
      </w:r>
      <w:r w:rsidR="006305D0">
        <w:rPr>
          <w:rFonts w:ascii="Arial" w:hAnsi="Arial" w:cs="Arial"/>
          <w:sz w:val="24"/>
          <w:szCs w:val="24"/>
          <w:lang w:val="en-US"/>
        </w:rPr>
        <w:t xml:space="preserve"> </w:t>
      </w:r>
      <w:r w:rsidR="006305D0">
        <w:rPr>
          <w:rFonts w:ascii="Arial" w:hAnsi="Arial" w:cs="Arial"/>
          <w:sz w:val="24"/>
          <w:szCs w:val="24"/>
          <w:lang w:val="en-US"/>
        </w:rPr>
        <w:fldChar w:fldCharType="begin"/>
      </w:r>
      <w:r w:rsidR="009011A3">
        <w:rPr>
          <w:rFonts w:ascii="Arial" w:hAnsi="Arial" w:cs="Arial"/>
          <w:sz w:val="24"/>
          <w:szCs w:val="24"/>
          <w:lang w:val="en-US"/>
        </w:rPr>
        <w:instrText xml:space="preserve"> ADDIN EN.CITE &lt;EndNote&gt;&lt;Cite&gt;&lt;Author&gt;Maroto&lt;/Author&gt;&lt;Year&gt;2000&lt;/Year&gt;&lt;RecNum&gt;42&lt;/RecNum&gt;&lt;DisplayText&gt;(32)&lt;/DisplayText&gt;&lt;record&gt;&lt;rec-number&gt;42&lt;/rec-number&gt;&lt;foreign-keys&gt;&lt;key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6305D0">
        <w:rPr>
          <w:rFonts w:ascii="Arial" w:hAnsi="Arial" w:cs="Arial"/>
          <w:sz w:val="24"/>
          <w:szCs w:val="24"/>
          <w:lang w:val="en-US"/>
        </w:rPr>
        <w:fldChar w:fldCharType="separate"/>
      </w:r>
      <w:r w:rsidR="009011A3">
        <w:rPr>
          <w:rFonts w:ascii="Arial" w:hAnsi="Arial" w:cs="Arial"/>
          <w:noProof/>
          <w:sz w:val="24"/>
          <w:szCs w:val="24"/>
          <w:lang w:val="en-US"/>
        </w:rPr>
        <w:t>(</w:t>
      </w:r>
      <w:hyperlink w:anchor="_ENREF_32" w:tooltip="Maroto, 2000 #42" w:history="1">
        <w:r w:rsidR="009B11D1">
          <w:rPr>
            <w:rFonts w:ascii="Arial" w:hAnsi="Arial" w:cs="Arial"/>
            <w:noProof/>
            <w:sz w:val="24"/>
            <w:szCs w:val="24"/>
            <w:lang w:val="en-US"/>
          </w:rPr>
          <w:t>32</w:t>
        </w:r>
      </w:hyperlink>
      <w:r w:rsidR="009011A3">
        <w:rPr>
          <w:rFonts w:ascii="Arial" w:hAnsi="Arial" w:cs="Arial"/>
          <w:noProof/>
          <w:sz w:val="24"/>
          <w:szCs w:val="24"/>
          <w:lang w:val="en-US"/>
        </w:rPr>
        <w:t>)</w:t>
      </w:r>
      <w:r w:rsidR="006305D0">
        <w:rPr>
          <w:rFonts w:ascii="Arial" w:hAnsi="Arial" w:cs="Arial"/>
          <w:sz w:val="24"/>
          <w:szCs w:val="24"/>
          <w:lang w:val="en-US"/>
        </w:rPr>
        <w:fldChar w:fldCharType="end"/>
      </w:r>
      <w:r w:rsidR="008B0390" w:rsidRPr="00CD3026">
        <w:rPr>
          <w:rFonts w:ascii="Arial" w:hAnsi="Arial" w:cs="Arial"/>
          <w:sz w:val="24"/>
          <w:szCs w:val="24"/>
          <w:lang w:val="en-US"/>
        </w:rPr>
        <w:t xml:space="preserve">. </w:t>
      </w:r>
      <w:r w:rsidR="005B1A71" w:rsidRPr="00CD3026">
        <w:rPr>
          <w:rFonts w:ascii="Arial" w:hAnsi="Arial" w:cs="Arial"/>
          <w:sz w:val="24"/>
          <w:szCs w:val="24"/>
          <w:lang w:val="en-US"/>
        </w:rPr>
        <w:t xml:space="preserve">To confirm this, </w:t>
      </w:r>
      <w:r w:rsidR="00191C82" w:rsidRPr="00CD3026">
        <w:rPr>
          <w:rFonts w:ascii="Arial" w:hAnsi="Arial" w:cs="Arial"/>
          <w:sz w:val="24"/>
          <w:szCs w:val="24"/>
          <w:lang w:val="en-US"/>
        </w:rPr>
        <w:t xml:space="preserve">we used a </w:t>
      </w:r>
      <w:r w:rsidR="00C46B45" w:rsidRPr="00CD3026">
        <w:rPr>
          <w:rFonts w:ascii="Arial" w:hAnsi="Arial" w:cs="Arial"/>
          <w:sz w:val="24"/>
          <w:szCs w:val="24"/>
          <w:lang w:val="en-US"/>
        </w:rPr>
        <w:t xml:space="preserve">MVM </w:t>
      </w:r>
      <w:r w:rsidR="00191C82" w:rsidRPr="00CD3026">
        <w:rPr>
          <w:rFonts w:ascii="Arial" w:hAnsi="Arial" w:cs="Arial"/>
          <w:sz w:val="24"/>
          <w:szCs w:val="24"/>
          <w:lang w:val="en-US"/>
        </w:rPr>
        <w:t>mu</w:t>
      </w:r>
      <w:r w:rsidR="00C46B45" w:rsidRPr="00CD3026">
        <w:rPr>
          <w:rFonts w:ascii="Arial" w:hAnsi="Arial" w:cs="Arial"/>
          <w:sz w:val="24"/>
          <w:szCs w:val="24"/>
          <w:lang w:val="en-US"/>
        </w:rPr>
        <w:t>tant</w:t>
      </w:r>
      <w:r w:rsidR="00191C82" w:rsidRPr="00CD3026">
        <w:rPr>
          <w:rFonts w:ascii="Arial" w:hAnsi="Arial" w:cs="Arial"/>
          <w:sz w:val="24"/>
          <w:szCs w:val="24"/>
          <w:lang w:val="en-US"/>
        </w:rPr>
        <w:t>, in which all distal serine residues on N-VP2 were substituted by glycine</w:t>
      </w:r>
      <w:r w:rsidR="007175D3" w:rsidRPr="00CD3026">
        <w:rPr>
          <w:rFonts w:ascii="Arial" w:hAnsi="Arial" w:cs="Arial"/>
          <w:sz w:val="24"/>
          <w:szCs w:val="24"/>
          <w:lang w:val="en-US"/>
        </w:rPr>
        <w:t xml:space="preserve"> (referred to as 4SG)</w:t>
      </w:r>
      <w:r w:rsidR="00191C82" w:rsidRPr="00CD3026">
        <w:rPr>
          <w:rFonts w:ascii="Arial" w:hAnsi="Arial" w:cs="Arial"/>
          <w:sz w:val="24"/>
          <w:szCs w:val="24"/>
          <w:lang w:val="en-US"/>
        </w:rPr>
        <w:t>.</w:t>
      </w:r>
      <w:r w:rsidR="005B1A71" w:rsidRPr="00CD3026">
        <w:rPr>
          <w:rFonts w:ascii="Arial" w:hAnsi="Arial" w:cs="Arial"/>
          <w:sz w:val="24"/>
          <w:szCs w:val="24"/>
          <w:lang w:val="en-US"/>
        </w:rPr>
        <w:t xml:space="preserve"> The AEX profile of 4SG virions, u</w:t>
      </w:r>
      <w:r w:rsidR="005B1A71" w:rsidRPr="00CD3026">
        <w:rPr>
          <w:rFonts w:ascii="Arial" w:hAnsi="Arial" w:cs="Arial"/>
          <w:sz w:val="24"/>
          <w:szCs w:val="24"/>
          <w:lang w:val="en-US"/>
        </w:rPr>
        <w:t>n</w:t>
      </w:r>
      <w:r w:rsidR="005B1A71" w:rsidRPr="00CD3026">
        <w:rPr>
          <w:rFonts w:ascii="Arial" w:hAnsi="Arial" w:cs="Arial"/>
          <w:sz w:val="24"/>
          <w:szCs w:val="24"/>
          <w:lang w:val="en-US"/>
        </w:rPr>
        <w:t xml:space="preserve">treated or treated with lambda phosphatase, was </w:t>
      </w:r>
      <w:r w:rsidR="00704F92" w:rsidRPr="00CD3026">
        <w:rPr>
          <w:rFonts w:ascii="Arial" w:hAnsi="Arial" w:cs="Arial"/>
          <w:sz w:val="24"/>
          <w:szCs w:val="24"/>
          <w:lang w:val="en-US"/>
        </w:rPr>
        <w:t>similar to</w:t>
      </w:r>
      <w:r w:rsidR="005B1A71" w:rsidRPr="00CD3026">
        <w:rPr>
          <w:rFonts w:ascii="Arial" w:hAnsi="Arial" w:cs="Arial"/>
          <w:sz w:val="24"/>
          <w:szCs w:val="24"/>
          <w:lang w:val="en-US"/>
        </w:rPr>
        <w:t xml:space="preserve"> that of the wild type (Fig. 3C and D), confirming</w:t>
      </w:r>
      <w:r w:rsidR="00191C82" w:rsidRPr="00CD3026">
        <w:rPr>
          <w:rFonts w:ascii="Arial" w:hAnsi="Arial" w:cs="Arial"/>
          <w:sz w:val="24"/>
          <w:szCs w:val="24"/>
          <w:lang w:val="en-US"/>
        </w:rPr>
        <w:t xml:space="preserve"> that </w:t>
      </w:r>
      <w:r w:rsidR="00A13158" w:rsidRPr="00CD3026">
        <w:rPr>
          <w:rFonts w:ascii="Arial" w:hAnsi="Arial" w:cs="Arial"/>
          <w:sz w:val="24"/>
          <w:szCs w:val="24"/>
          <w:lang w:val="en-US"/>
        </w:rPr>
        <w:t xml:space="preserve">additional </w:t>
      </w:r>
      <w:r w:rsidR="00191C82" w:rsidRPr="00CD3026">
        <w:rPr>
          <w:rFonts w:ascii="Arial" w:hAnsi="Arial" w:cs="Arial"/>
          <w:sz w:val="24"/>
          <w:szCs w:val="24"/>
          <w:lang w:val="en-US"/>
        </w:rPr>
        <w:t>phosphorylation(s)</w:t>
      </w:r>
      <w:r w:rsidR="005B1A71" w:rsidRPr="00CD3026">
        <w:rPr>
          <w:rFonts w:ascii="Arial" w:hAnsi="Arial" w:cs="Arial"/>
          <w:sz w:val="24"/>
          <w:szCs w:val="24"/>
          <w:lang w:val="en-US"/>
        </w:rPr>
        <w:t xml:space="preserve">, other than the distal </w:t>
      </w:r>
      <w:r w:rsidR="008B0390" w:rsidRPr="00CD3026">
        <w:rPr>
          <w:rFonts w:ascii="Arial" w:hAnsi="Arial" w:cs="Arial"/>
          <w:sz w:val="24"/>
          <w:szCs w:val="24"/>
          <w:lang w:val="en-US"/>
        </w:rPr>
        <w:t>pho</w:t>
      </w:r>
      <w:r w:rsidR="008B0390" w:rsidRPr="00CD3026">
        <w:rPr>
          <w:rFonts w:ascii="Arial" w:hAnsi="Arial" w:cs="Arial"/>
          <w:sz w:val="24"/>
          <w:szCs w:val="24"/>
          <w:lang w:val="en-US"/>
        </w:rPr>
        <w:t>s</w:t>
      </w:r>
      <w:r w:rsidR="008B0390" w:rsidRPr="00CD3026">
        <w:rPr>
          <w:rFonts w:ascii="Arial" w:hAnsi="Arial" w:cs="Arial"/>
          <w:sz w:val="24"/>
          <w:szCs w:val="24"/>
          <w:lang w:val="en-US"/>
        </w:rPr>
        <w:t>pho</w:t>
      </w:r>
      <w:r w:rsidR="005B1A71" w:rsidRPr="00CD3026">
        <w:rPr>
          <w:rFonts w:ascii="Arial" w:hAnsi="Arial" w:cs="Arial"/>
          <w:sz w:val="24"/>
          <w:szCs w:val="24"/>
          <w:lang w:val="en-US"/>
        </w:rPr>
        <w:t>serines in N-VP2,</w:t>
      </w:r>
      <w:r w:rsidR="00191C82" w:rsidRPr="00CD3026">
        <w:rPr>
          <w:rFonts w:ascii="Arial" w:hAnsi="Arial" w:cs="Arial"/>
          <w:sz w:val="24"/>
          <w:szCs w:val="24"/>
          <w:lang w:val="en-US"/>
        </w:rPr>
        <w:t xml:space="preserve"> </w:t>
      </w:r>
      <w:r w:rsidR="00A13158" w:rsidRPr="00CD3026">
        <w:rPr>
          <w:rFonts w:ascii="Arial" w:hAnsi="Arial" w:cs="Arial"/>
          <w:sz w:val="24"/>
          <w:szCs w:val="24"/>
          <w:lang w:val="en-US"/>
        </w:rPr>
        <w:t>are present exclusively in the FC-P</w:t>
      </w:r>
      <w:r w:rsidR="00A13158" w:rsidRPr="00CD3026">
        <w:rPr>
          <w:rFonts w:ascii="Arial" w:hAnsi="Arial" w:cs="Arial"/>
          <w:sz w:val="24"/>
          <w:szCs w:val="24"/>
          <w:vertAlign w:val="subscript"/>
          <w:lang w:val="en-US"/>
        </w:rPr>
        <w:t>2</w:t>
      </w:r>
      <w:r w:rsidR="00A13158" w:rsidRPr="00CD3026">
        <w:rPr>
          <w:rFonts w:ascii="Arial" w:hAnsi="Arial" w:cs="Arial"/>
          <w:sz w:val="24"/>
          <w:szCs w:val="24"/>
          <w:lang w:val="en-US"/>
        </w:rPr>
        <w:t xml:space="preserve"> population</w:t>
      </w:r>
      <w:r w:rsidR="008B0390" w:rsidRPr="00CD3026">
        <w:rPr>
          <w:rFonts w:ascii="Arial" w:hAnsi="Arial" w:cs="Arial"/>
          <w:sz w:val="24"/>
          <w:szCs w:val="24"/>
          <w:lang w:val="en-US"/>
        </w:rPr>
        <w:t xml:space="preserve"> and are r</w:t>
      </w:r>
      <w:r w:rsidR="008B0390" w:rsidRPr="00CD3026">
        <w:rPr>
          <w:rFonts w:ascii="Arial" w:hAnsi="Arial" w:cs="Arial"/>
          <w:sz w:val="24"/>
          <w:szCs w:val="24"/>
          <w:lang w:val="en-US"/>
        </w:rPr>
        <w:t>e</w:t>
      </w:r>
      <w:r w:rsidR="008B0390" w:rsidRPr="00CD3026">
        <w:rPr>
          <w:rFonts w:ascii="Arial" w:hAnsi="Arial" w:cs="Arial"/>
          <w:sz w:val="24"/>
          <w:szCs w:val="24"/>
          <w:lang w:val="en-US"/>
        </w:rPr>
        <w:t>sponsible for their specific AEX profile.</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 xml:space="preserve">Only </w:t>
      </w:r>
      <w:r w:rsidR="00454A75" w:rsidRPr="00CD3026">
        <w:rPr>
          <w:rFonts w:ascii="Arial" w:hAnsi="Arial" w:cs="Arial"/>
          <w:b/>
          <w:sz w:val="24"/>
          <w:szCs w:val="24"/>
          <w:lang w:val="en-US"/>
        </w:rPr>
        <w:t>FC-P</w:t>
      </w:r>
      <w:r w:rsidR="00454A75" w:rsidRPr="00CD3026">
        <w:rPr>
          <w:rFonts w:ascii="Arial" w:hAnsi="Arial" w:cs="Arial"/>
          <w:b/>
          <w:sz w:val="24"/>
          <w:szCs w:val="24"/>
          <w:vertAlign w:val="subscript"/>
          <w:lang w:val="en-US"/>
        </w:rPr>
        <w:t>2</w:t>
      </w:r>
      <w:r w:rsidRPr="00CD3026">
        <w:rPr>
          <w:rFonts w:ascii="Arial" w:hAnsi="Arial" w:cs="Arial"/>
          <w:b/>
          <w:sz w:val="24"/>
          <w:szCs w:val="24"/>
          <w:lang w:val="en-US"/>
        </w:rPr>
        <w:t xml:space="preserve"> </w:t>
      </w:r>
      <w:r w:rsidR="00454A75" w:rsidRPr="00CD3026">
        <w:rPr>
          <w:rFonts w:ascii="Arial" w:hAnsi="Arial" w:cs="Arial"/>
          <w:b/>
          <w:sz w:val="24"/>
          <w:szCs w:val="24"/>
          <w:lang w:val="en-US"/>
        </w:rPr>
        <w:t xml:space="preserve">can </w:t>
      </w:r>
      <w:r w:rsidRPr="00CD3026">
        <w:rPr>
          <w:rFonts w:ascii="Arial" w:hAnsi="Arial" w:cs="Arial"/>
          <w:b/>
          <w:sz w:val="24"/>
          <w:szCs w:val="24"/>
          <w:lang w:val="en-US"/>
        </w:rPr>
        <w:t xml:space="preserve">actively egress </w:t>
      </w:r>
      <w:r w:rsidR="00454A75" w:rsidRPr="00CD3026">
        <w:rPr>
          <w:rFonts w:ascii="Arial" w:hAnsi="Arial" w:cs="Arial"/>
          <w:b/>
          <w:sz w:val="24"/>
          <w:szCs w:val="24"/>
          <w:lang w:val="en-US"/>
        </w:rPr>
        <w:t>from</w:t>
      </w:r>
      <w:r w:rsidR="0070758E" w:rsidRPr="00CD3026">
        <w:rPr>
          <w:rFonts w:ascii="Arial" w:hAnsi="Arial" w:cs="Arial"/>
          <w:b/>
          <w:sz w:val="24"/>
          <w:szCs w:val="24"/>
          <w:lang w:val="en-US"/>
        </w:rPr>
        <w:t xml:space="preserve"> the</w:t>
      </w:r>
      <w:r w:rsidR="00454A75" w:rsidRPr="00CD3026">
        <w:rPr>
          <w:rFonts w:ascii="Arial" w:hAnsi="Arial" w:cs="Arial"/>
          <w:b/>
          <w:sz w:val="24"/>
          <w:szCs w:val="24"/>
          <w:lang w:val="en-US"/>
        </w:rPr>
        <w:t xml:space="preserve"> infected</w:t>
      </w:r>
      <w:r w:rsidRPr="00CD3026">
        <w:rPr>
          <w:rFonts w:ascii="Arial" w:hAnsi="Arial" w:cs="Arial"/>
          <w:b/>
          <w:sz w:val="24"/>
          <w:szCs w:val="24"/>
          <w:lang w:val="en-US"/>
        </w:rPr>
        <w:t xml:space="preserve"> host cell. </w:t>
      </w:r>
      <w:r w:rsidRPr="00CD3026">
        <w:rPr>
          <w:rFonts w:ascii="Arial" w:hAnsi="Arial" w:cs="Arial"/>
          <w:sz w:val="24"/>
          <w:szCs w:val="24"/>
          <w:lang w:val="en-US"/>
        </w:rPr>
        <w:t xml:space="preserve">The subcellular distribution of the two </w:t>
      </w:r>
      <w:r w:rsidR="00A365AC" w:rsidRPr="00CD3026">
        <w:rPr>
          <w:rFonts w:ascii="Arial" w:hAnsi="Arial" w:cs="Arial"/>
          <w:sz w:val="24"/>
          <w:szCs w:val="24"/>
          <w:lang w:val="en-US"/>
        </w:rPr>
        <w:t>full capsid</w:t>
      </w:r>
      <w:r w:rsidRPr="00CD3026">
        <w:rPr>
          <w:rFonts w:ascii="Arial" w:hAnsi="Arial" w:cs="Arial"/>
          <w:sz w:val="24"/>
          <w:szCs w:val="24"/>
          <w:lang w:val="en-US"/>
        </w:rPr>
        <w:t xml:space="preserve"> </w:t>
      </w:r>
      <w:r w:rsidR="00853F8C" w:rsidRPr="00CD3026">
        <w:rPr>
          <w:rFonts w:ascii="Arial" w:hAnsi="Arial" w:cs="Arial"/>
          <w:sz w:val="24"/>
          <w:szCs w:val="24"/>
          <w:lang w:val="en-US"/>
        </w:rPr>
        <w:t>progen</w:t>
      </w:r>
      <w:r w:rsidR="00A365AC" w:rsidRPr="00CD3026">
        <w:rPr>
          <w:rFonts w:ascii="Arial" w:hAnsi="Arial" w:cs="Arial"/>
          <w:sz w:val="24"/>
          <w:szCs w:val="24"/>
          <w:lang w:val="en-US"/>
        </w:rPr>
        <w:t>ies</w:t>
      </w:r>
      <w:r w:rsidR="00853F8C" w:rsidRPr="00CD3026">
        <w:rPr>
          <w:rFonts w:ascii="Arial" w:hAnsi="Arial" w:cs="Arial"/>
          <w:sz w:val="24"/>
          <w:szCs w:val="24"/>
          <w:lang w:val="en-US"/>
        </w:rPr>
        <w:t xml:space="preserve"> was examined. A9 cells</w:t>
      </w:r>
      <w:r w:rsidRPr="00CD3026">
        <w:rPr>
          <w:rFonts w:ascii="Arial" w:hAnsi="Arial" w:cs="Arial"/>
          <w:sz w:val="24"/>
          <w:szCs w:val="24"/>
          <w:lang w:val="en-US"/>
        </w:rPr>
        <w:t xml:space="preserve"> were </w:t>
      </w:r>
      <w:r w:rsidR="00853F8C" w:rsidRPr="00CD3026">
        <w:rPr>
          <w:rFonts w:ascii="Arial" w:hAnsi="Arial" w:cs="Arial"/>
          <w:sz w:val="24"/>
          <w:szCs w:val="24"/>
          <w:lang w:val="en-US"/>
        </w:rPr>
        <w:t xml:space="preserve">infected </w:t>
      </w:r>
      <w:r w:rsidR="00853F8C" w:rsidRPr="00CD3026">
        <w:rPr>
          <w:rFonts w:ascii="Arial" w:hAnsi="Arial" w:cs="Arial"/>
          <w:sz w:val="24"/>
          <w:szCs w:val="24"/>
          <w:lang w:val="en-US"/>
        </w:rPr>
        <w:lastRenderedPageBreak/>
        <w:t xml:space="preserve">with MVM </w:t>
      </w:r>
      <w:r w:rsidRPr="00CD3026">
        <w:rPr>
          <w:rFonts w:ascii="Arial" w:hAnsi="Arial" w:cs="Arial"/>
          <w:sz w:val="24"/>
          <w:szCs w:val="24"/>
          <w:lang w:val="en-US"/>
        </w:rPr>
        <w:t xml:space="preserve">and </w:t>
      </w:r>
      <w:r w:rsidR="00853F8C" w:rsidRPr="00CD3026">
        <w:rPr>
          <w:rFonts w:ascii="Arial" w:hAnsi="Arial" w:cs="Arial"/>
          <w:sz w:val="24"/>
          <w:szCs w:val="24"/>
          <w:lang w:val="en-US"/>
        </w:rPr>
        <w:t>at progressive times post-infection, progeny viruses were collected from nuclear, cytoplasmic and supernatant</w:t>
      </w:r>
      <w:r w:rsidRPr="00CD3026">
        <w:rPr>
          <w:rFonts w:ascii="Arial" w:hAnsi="Arial" w:cs="Arial"/>
          <w:sz w:val="24"/>
          <w:szCs w:val="24"/>
          <w:lang w:val="en-US"/>
        </w:rPr>
        <w:t xml:space="preserve"> </w:t>
      </w:r>
      <w:r w:rsidR="00853F8C" w:rsidRPr="00CD3026">
        <w:rPr>
          <w:rFonts w:ascii="Arial" w:hAnsi="Arial" w:cs="Arial"/>
          <w:sz w:val="24"/>
          <w:szCs w:val="24"/>
          <w:lang w:val="en-US"/>
        </w:rPr>
        <w:t>fractions and</w:t>
      </w:r>
      <w:r w:rsidRPr="00CD3026">
        <w:rPr>
          <w:rFonts w:ascii="Arial" w:hAnsi="Arial" w:cs="Arial"/>
          <w:sz w:val="24"/>
          <w:szCs w:val="24"/>
          <w:lang w:val="en-US"/>
        </w:rPr>
        <w:t xml:space="preserve"> subject</w:t>
      </w:r>
      <w:r w:rsidR="00853F8C" w:rsidRPr="00CD3026">
        <w:rPr>
          <w:rFonts w:ascii="Arial" w:hAnsi="Arial" w:cs="Arial"/>
          <w:sz w:val="24"/>
          <w:szCs w:val="24"/>
          <w:lang w:val="en-US"/>
        </w:rPr>
        <w:t>ed to AEX-</w:t>
      </w:r>
      <w:r w:rsidRPr="00CD3026">
        <w:rPr>
          <w:rFonts w:ascii="Arial" w:hAnsi="Arial" w:cs="Arial"/>
          <w:sz w:val="24"/>
          <w:szCs w:val="24"/>
          <w:lang w:val="en-US"/>
        </w:rPr>
        <w:t>qPCR</w:t>
      </w:r>
      <w:r w:rsidR="00853F8C" w:rsidRPr="00CD3026">
        <w:rPr>
          <w:rFonts w:ascii="Arial" w:hAnsi="Arial" w:cs="Arial"/>
          <w:sz w:val="24"/>
          <w:szCs w:val="24"/>
          <w:lang w:val="en-US"/>
        </w:rPr>
        <w:t>.</w:t>
      </w:r>
      <w:r w:rsidRPr="00CD3026">
        <w:rPr>
          <w:rFonts w:ascii="Arial" w:hAnsi="Arial" w:cs="Arial"/>
          <w:sz w:val="24"/>
          <w:szCs w:val="24"/>
          <w:lang w:val="en-US"/>
        </w:rPr>
        <w:t xml:space="preserve"> </w:t>
      </w:r>
      <w:r w:rsidR="00F133AC" w:rsidRPr="00CD3026">
        <w:rPr>
          <w:rFonts w:ascii="Arial" w:hAnsi="Arial" w:cs="Arial"/>
          <w:sz w:val="24"/>
          <w:szCs w:val="24"/>
          <w:lang w:val="en-US"/>
        </w:rPr>
        <w:t>While i</w:t>
      </w:r>
      <w:r w:rsidR="008B4EC8" w:rsidRPr="00CD3026">
        <w:rPr>
          <w:rFonts w:ascii="Arial" w:hAnsi="Arial" w:cs="Arial"/>
          <w:sz w:val="24"/>
          <w:szCs w:val="24"/>
          <w:lang w:val="en-US"/>
        </w:rPr>
        <w:t>n the nucleus, b</w:t>
      </w:r>
      <w:r w:rsidRPr="00CD3026">
        <w:rPr>
          <w:rFonts w:ascii="Arial" w:hAnsi="Arial" w:cs="Arial"/>
          <w:sz w:val="24"/>
          <w:szCs w:val="24"/>
          <w:lang w:val="en-US"/>
        </w:rPr>
        <w:t xml:space="preserve">oth </w:t>
      </w:r>
      <w:r w:rsidR="0078474A" w:rsidRPr="00CD3026">
        <w:rPr>
          <w:rFonts w:ascii="Arial" w:hAnsi="Arial" w:cs="Arial"/>
          <w:sz w:val="24"/>
          <w:szCs w:val="24"/>
          <w:lang w:val="en-US"/>
        </w:rPr>
        <w:t xml:space="preserve">FC </w:t>
      </w:r>
      <w:r w:rsidRPr="00CD3026">
        <w:rPr>
          <w:rFonts w:ascii="Arial" w:hAnsi="Arial" w:cs="Arial"/>
          <w:sz w:val="24"/>
          <w:szCs w:val="24"/>
          <w:lang w:val="en-US"/>
        </w:rPr>
        <w:t xml:space="preserve">populations </w:t>
      </w:r>
      <w:r w:rsidR="00FC41EB" w:rsidRPr="00CD3026">
        <w:rPr>
          <w:rFonts w:ascii="Arial" w:hAnsi="Arial" w:cs="Arial"/>
          <w:sz w:val="24"/>
          <w:szCs w:val="24"/>
          <w:lang w:val="en-US"/>
        </w:rPr>
        <w:t>emerged</w:t>
      </w:r>
      <w:r w:rsidR="00091455" w:rsidRPr="00CD3026">
        <w:rPr>
          <w:rFonts w:ascii="Arial" w:hAnsi="Arial" w:cs="Arial"/>
          <w:sz w:val="24"/>
          <w:szCs w:val="24"/>
          <w:lang w:val="en-US"/>
        </w:rPr>
        <w:t xml:space="preserve"> with similar kinetics</w:t>
      </w:r>
      <w:r w:rsidR="00343ABD" w:rsidRPr="00CD3026">
        <w:rPr>
          <w:rFonts w:ascii="Arial" w:hAnsi="Arial" w:cs="Arial"/>
          <w:sz w:val="24"/>
          <w:szCs w:val="24"/>
          <w:lang w:val="en-US"/>
        </w:rPr>
        <w:t>, in the cyt</w:t>
      </w:r>
      <w:r w:rsidR="00343ABD" w:rsidRPr="00CD3026">
        <w:rPr>
          <w:rFonts w:ascii="Arial" w:hAnsi="Arial" w:cs="Arial"/>
          <w:sz w:val="24"/>
          <w:szCs w:val="24"/>
          <w:lang w:val="en-US"/>
        </w:rPr>
        <w:t>o</w:t>
      </w:r>
      <w:r w:rsidR="00343ABD" w:rsidRPr="00CD3026">
        <w:rPr>
          <w:rFonts w:ascii="Arial" w:hAnsi="Arial" w:cs="Arial"/>
          <w:sz w:val="24"/>
          <w:szCs w:val="24"/>
          <w:lang w:val="en-US"/>
        </w:rPr>
        <w:t xml:space="preserve">plasm </w:t>
      </w:r>
      <w:r w:rsidR="00091455" w:rsidRPr="00CD3026">
        <w:rPr>
          <w:rFonts w:ascii="Arial" w:hAnsi="Arial" w:cs="Arial"/>
          <w:sz w:val="24"/>
          <w:szCs w:val="24"/>
          <w:lang w:val="en-US"/>
        </w:rPr>
        <w:t>and in the supernatant, the accumulation of FC-P</w:t>
      </w:r>
      <w:r w:rsidR="00091455" w:rsidRPr="00CD3026">
        <w:rPr>
          <w:rFonts w:ascii="Arial" w:hAnsi="Arial" w:cs="Arial"/>
          <w:sz w:val="24"/>
          <w:szCs w:val="24"/>
          <w:vertAlign w:val="subscript"/>
          <w:lang w:val="en-US"/>
        </w:rPr>
        <w:t>2</w:t>
      </w:r>
      <w:r w:rsidR="00091455" w:rsidRPr="00CD3026">
        <w:rPr>
          <w:rFonts w:ascii="Arial" w:hAnsi="Arial" w:cs="Arial"/>
          <w:sz w:val="24"/>
          <w:szCs w:val="24"/>
          <w:lang w:val="en-US"/>
        </w:rPr>
        <w:t xml:space="preserve"> </w:t>
      </w:r>
      <w:r w:rsidR="00C50601" w:rsidRPr="00CD3026">
        <w:rPr>
          <w:rFonts w:ascii="Arial" w:hAnsi="Arial" w:cs="Arial"/>
          <w:sz w:val="24"/>
          <w:szCs w:val="24"/>
          <w:lang w:val="en-US"/>
        </w:rPr>
        <w:t>preceded</w:t>
      </w:r>
      <w:r w:rsidR="00091455" w:rsidRPr="00CD3026">
        <w:rPr>
          <w:rFonts w:ascii="Arial" w:hAnsi="Arial" w:cs="Arial"/>
          <w:sz w:val="24"/>
          <w:szCs w:val="24"/>
          <w:lang w:val="en-US"/>
        </w:rPr>
        <w:t xml:space="preserve"> that of FC-P</w:t>
      </w:r>
      <w:r w:rsidR="00091455" w:rsidRPr="00CD3026">
        <w:rPr>
          <w:rFonts w:ascii="Arial" w:hAnsi="Arial" w:cs="Arial"/>
          <w:sz w:val="24"/>
          <w:szCs w:val="24"/>
          <w:vertAlign w:val="subscript"/>
          <w:lang w:val="en-US"/>
        </w:rPr>
        <w:t>1</w:t>
      </w:r>
      <w:r w:rsidR="00091455" w:rsidRPr="00CD3026">
        <w:rPr>
          <w:rFonts w:ascii="Arial" w:hAnsi="Arial" w:cs="Arial"/>
          <w:sz w:val="24"/>
          <w:szCs w:val="24"/>
          <w:lang w:val="en-US"/>
        </w:rPr>
        <w:t xml:space="preserve"> </w:t>
      </w:r>
      <w:r w:rsidR="00A365AC" w:rsidRPr="00CD3026">
        <w:rPr>
          <w:rFonts w:ascii="Arial" w:hAnsi="Arial" w:cs="Arial"/>
          <w:sz w:val="24"/>
          <w:szCs w:val="24"/>
          <w:lang w:val="en-US"/>
        </w:rPr>
        <w:t>(Fig. 4A-C)</w:t>
      </w:r>
      <w:r w:rsidR="00FC41EB" w:rsidRPr="00CD3026">
        <w:rPr>
          <w:rFonts w:ascii="Arial" w:hAnsi="Arial" w:cs="Arial"/>
          <w:sz w:val="24"/>
          <w:szCs w:val="24"/>
          <w:lang w:val="en-US"/>
        </w:rPr>
        <w:t>. The FC-P</w:t>
      </w:r>
      <w:r w:rsidR="00FC41EB" w:rsidRPr="00CD3026">
        <w:rPr>
          <w:rFonts w:ascii="Arial" w:hAnsi="Arial" w:cs="Arial"/>
          <w:sz w:val="24"/>
          <w:szCs w:val="24"/>
          <w:vertAlign w:val="subscript"/>
          <w:lang w:val="en-US"/>
        </w:rPr>
        <w:t>2</w:t>
      </w:r>
      <w:r w:rsidR="00FC41EB" w:rsidRPr="00CD3026">
        <w:rPr>
          <w:rFonts w:ascii="Arial" w:hAnsi="Arial" w:cs="Arial"/>
          <w:sz w:val="24"/>
          <w:szCs w:val="24"/>
          <w:lang w:val="en-US"/>
        </w:rPr>
        <w:t xml:space="preserve"> egress started</w:t>
      </w:r>
      <w:r w:rsidR="00A365AC" w:rsidRPr="00CD3026">
        <w:rPr>
          <w:rFonts w:ascii="Arial" w:hAnsi="Arial" w:cs="Arial"/>
          <w:sz w:val="24"/>
          <w:szCs w:val="24"/>
          <w:lang w:val="en-US"/>
        </w:rPr>
        <w:t xml:space="preserve"> </w:t>
      </w:r>
      <w:r w:rsidR="00FC41EB" w:rsidRPr="00CD3026">
        <w:rPr>
          <w:rFonts w:ascii="Arial" w:hAnsi="Arial" w:cs="Arial"/>
          <w:sz w:val="24"/>
          <w:szCs w:val="24"/>
          <w:lang w:val="en-US"/>
        </w:rPr>
        <w:t xml:space="preserve">largely </w:t>
      </w:r>
      <w:r w:rsidR="00A365AC" w:rsidRPr="00CD3026">
        <w:rPr>
          <w:rFonts w:ascii="Arial" w:hAnsi="Arial" w:cs="Arial"/>
          <w:sz w:val="24"/>
          <w:szCs w:val="24"/>
          <w:lang w:val="en-US"/>
        </w:rPr>
        <w:t xml:space="preserve">before the onset of cell lysis, which </w:t>
      </w:r>
      <w:r w:rsidR="0078474A" w:rsidRPr="00CD3026">
        <w:rPr>
          <w:rFonts w:ascii="Arial" w:hAnsi="Arial" w:cs="Arial"/>
          <w:sz w:val="24"/>
          <w:szCs w:val="24"/>
          <w:lang w:val="en-US"/>
        </w:rPr>
        <w:t>o</w:t>
      </w:r>
      <w:r w:rsidR="0078474A" w:rsidRPr="00CD3026">
        <w:rPr>
          <w:rFonts w:ascii="Arial" w:hAnsi="Arial" w:cs="Arial"/>
          <w:sz w:val="24"/>
          <w:szCs w:val="24"/>
          <w:lang w:val="en-US"/>
        </w:rPr>
        <w:t>c</w:t>
      </w:r>
      <w:r w:rsidR="00C50601">
        <w:rPr>
          <w:rFonts w:ascii="Arial" w:hAnsi="Arial" w:cs="Arial"/>
          <w:sz w:val="24"/>
          <w:szCs w:val="24"/>
          <w:lang w:val="en-US"/>
        </w:rPr>
        <w:t>curred from 30 hpi</w:t>
      </w:r>
      <w:r w:rsidR="0078474A" w:rsidRPr="00CD3026">
        <w:rPr>
          <w:rFonts w:ascii="Arial" w:hAnsi="Arial" w:cs="Arial"/>
          <w:sz w:val="24"/>
          <w:szCs w:val="24"/>
          <w:lang w:val="en-US"/>
        </w:rPr>
        <w:t xml:space="preserve"> (Fig. 4E) and </w:t>
      </w:r>
      <w:r w:rsidR="00A365AC" w:rsidRPr="00CD3026">
        <w:rPr>
          <w:rFonts w:ascii="Arial" w:hAnsi="Arial" w:cs="Arial"/>
          <w:sz w:val="24"/>
          <w:szCs w:val="24"/>
          <w:lang w:val="en-US"/>
        </w:rPr>
        <w:t>resulted</w:t>
      </w:r>
      <w:r w:rsidR="00FC41EB" w:rsidRPr="00CD3026">
        <w:rPr>
          <w:rFonts w:ascii="Arial" w:hAnsi="Arial" w:cs="Arial"/>
          <w:sz w:val="24"/>
          <w:szCs w:val="24"/>
          <w:lang w:val="en-US"/>
        </w:rPr>
        <w:t xml:space="preserve"> in</w:t>
      </w:r>
      <w:r w:rsidR="00A365AC" w:rsidRPr="00CD3026">
        <w:rPr>
          <w:rFonts w:ascii="Arial" w:hAnsi="Arial" w:cs="Arial"/>
          <w:sz w:val="24"/>
          <w:szCs w:val="24"/>
          <w:lang w:val="en-US"/>
        </w:rPr>
        <w:t xml:space="preserve"> the </w:t>
      </w:r>
      <w:r w:rsidR="00C50601" w:rsidRPr="00CD3026">
        <w:rPr>
          <w:rFonts w:ascii="Arial" w:hAnsi="Arial" w:cs="Arial"/>
          <w:sz w:val="24"/>
          <w:szCs w:val="24"/>
          <w:lang w:val="en-US"/>
        </w:rPr>
        <w:t>appearance</w:t>
      </w:r>
      <w:r w:rsidR="00A365AC" w:rsidRPr="00CD3026">
        <w:rPr>
          <w:rFonts w:ascii="Arial" w:hAnsi="Arial" w:cs="Arial"/>
          <w:sz w:val="24"/>
          <w:szCs w:val="24"/>
          <w:lang w:val="en-US"/>
        </w:rPr>
        <w:t xml:space="preserve"> of FC-P</w:t>
      </w:r>
      <w:r w:rsidR="00A365AC" w:rsidRPr="00CD3026">
        <w:rPr>
          <w:rFonts w:ascii="Arial" w:hAnsi="Arial" w:cs="Arial"/>
          <w:sz w:val="24"/>
          <w:szCs w:val="24"/>
          <w:vertAlign w:val="subscript"/>
          <w:lang w:val="en-US"/>
        </w:rPr>
        <w:t>1</w:t>
      </w:r>
      <w:r w:rsidR="00A365AC" w:rsidRPr="00CD3026">
        <w:rPr>
          <w:rFonts w:ascii="Arial" w:hAnsi="Arial" w:cs="Arial"/>
          <w:sz w:val="24"/>
          <w:szCs w:val="24"/>
          <w:lang w:val="en-US"/>
        </w:rPr>
        <w:t xml:space="preserve"> in </w:t>
      </w:r>
      <w:r w:rsidR="00FC41EB" w:rsidRPr="00CD3026">
        <w:rPr>
          <w:rFonts w:ascii="Arial" w:hAnsi="Arial" w:cs="Arial"/>
          <w:sz w:val="24"/>
          <w:szCs w:val="24"/>
          <w:lang w:val="en-US"/>
        </w:rPr>
        <w:t xml:space="preserve">the </w:t>
      </w:r>
      <w:r w:rsidR="00A365AC" w:rsidRPr="00CD3026">
        <w:rPr>
          <w:rFonts w:ascii="Arial" w:hAnsi="Arial" w:cs="Arial"/>
          <w:sz w:val="24"/>
          <w:szCs w:val="24"/>
          <w:lang w:val="en-US"/>
        </w:rPr>
        <w:t>cyt</w:t>
      </w:r>
      <w:r w:rsidR="00A365AC" w:rsidRPr="00CD3026">
        <w:rPr>
          <w:rFonts w:ascii="Arial" w:hAnsi="Arial" w:cs="Arial"/>
          <w:sz w:val="24"/>
          <w:szCs w:val="24"/>
          <w:lang w:val="en-US"/>
        </w:rPr>
        <w:t>o</w:t>
      </w:r>
      <w:r w:rsidR="00A365AC" w:rsidRPr="00CD3026">
        <w:rPr>
          <w:rFonts w:ascii="Arial" w:hAnsi="Arial" w:cs="Arial"/>
          <w:sz w:val="24"/>
          <w:szCs w:val="24"/>
          <w:lang w:val="en-US"/>
        </w:rPr>
        <w:t>plasmic and supernatant fractions.</w:t>
      </w:r>
      <w:r w:rsidR="00FC41EB" w:rsidRPr="00CD3026">
        <w:rPr>
          <w:rFonts w:ascii="Arial" w:hAnsi="Arial" w:cs="Arial"/>
          <w:sz w:val="24"/>
          <w:szCs w:val="24"/>
          <w:lang w:val="en-US"/>
        </w:rPr>
        <w:t xml:space="preserve"> </w:t>
      </w:r>
      <w:r w:rsidRPr="00CD3026">
        <w:rPr>
          <w:rFonts w:ascii="Arial" w:hAnsi="Arial" w:cs="Arial"/>
          <w:sz w:val="24"/>
          <w:szCs w:val="24"/>
          <w:lang w:val="en-US"/>
        </w:rPr>
        <w:t>Th</w:t>
      </w:r>
      <w:r w:rsidR="00F133AC" w:rsidRPr="00CD3026">
        <w:rPr>
          <w:rFonts w:ascii="Arial" w:hAnsi="Arial" w:cs="Arial"/>
          <w:sz w:val="24"/>
          <w:szCs w:val="24"/>
          <w:lang w:val="en-US"/>
        </w:rPr>
        <w:t>e</w:t>
      </w:r>
      <w:r w:rsidRPr="00CD3026">
        <w:rPr>
          <w:rFonts w:ascii="Arial" w:hAnsi="Arial" w:cs="Arial"/>
          <w:sz w:val="24"/>
          <w:szCs w:val="24"/>
          <w:lang w:val="en-US"/>
        </w:rPr>
        <w:t xml:space="preserve"> </w:t>
      </w:r>
      <w:r w:rsidR="00F77F23" w:rsidRPr="00CD3026">
        <w:rPr>
          <w:rFonts w:ascii="Arial" w:hAnsi="Arial" w:cs="Arial"/>
          <w:sz w:val="24"/>
          <w:szCs w:val="24"/>
          <w:lang w:val="en-US"/>
        </w:rPr>
        <w:t xml:space="preserve">strong </w:t>
      </w:r>
      <w:r w:rsidRPr="00CD3026">
        <w:rPr>
          <w:rFonts w:ascii="Arial" w:hAnsi="Arial" w:cs="Arial"/>
          <w:sz w:val="24"/>
          <w:szCs w:val="24"/>
          <w:lang w:val="en-US"/>
        </w:rPr>
        <w:t>seg</w:t>
      </w:r>
      <w:r w:rsidR="0078474A" w:rsidRPr="00CD3026">
        <w:rPr>
          <w:rFonts w:ascii="Arial" w:hAnsi="Arial" w:cs="Arial"/>
          <w:sz w:val="24"/>
          <w:szCs w:val="24"/>
          <w:lang w:val="en-US"/>
        </w:rPr>
        <w:t xml:space="preserve">regation of the two initially mixed </w:t>
      </w:r>
      <w:r w:rsidR="00994794" w:rsidRPr="00CD3026">
        <w:rPr>
          <w:rFonts w:ascii="Arial" w:hAnsi="Arial" w:cs="Arial"/>
          <w:sz w:val="24"/>
          <w:szCs w:val="24"/>
          <w:lang w:val="en-US"/>
        </w:rPr>
        <w:t xml:space="preserve">nuclear full capsid progenies </w:t>
      </w:r>
      <w:r w:rsidR="00F133AC" w:rsidRPr="00CD3026">
        <w:rPr>
          <w:rFonts w:ascii="Arial" w:hAnsi="Arial" w:cs="Arial"/>
          <w:sz w:val="24"/>
          <w:szCs w:val="24"/>
          <w:lang w:val="en-US"/>
        </w:rPr>
        <w:t xml:space="preserve">at increasing post-infection </w:t>
      </w:r>
      <w:r w:rsidR="00C50601" w:rsidRPr="00CD3026">
        <w:rPr>
          <w:rFonts w:ascii="Arial" w:hAnsi="Arial" w:cs="Arial"/>
          <w:sz w:val="24"/>
          <w:szCs w:val="24"/>
          <w:lang w:val="en-US"/>
        </w:rPr>
        <w:t>times</w:t>
      </w:r>
      <w:r w:rsidR="00F133AC" w:rsidRPr="00CD3026">
        <w:rPr>
          <w:rFonts w:ascii="Arial" w:hAnsi="Arial" w:cs="Arial"/>
          <w:sz w:val="24"/>
          <w:szCs w:val="24"/>
          <w:lang w:val="en-US"/>
        </w:rPr>
        <w:t xml:space="preserve"> </w:t>
      </w:r>
      <w:r w:rsidR="00994794" w:rsidRPr="00CD3026">
        <w:rPr>
          <w:rFonts w:ascii="Arial" w:hAnsi="Arial" w:cs="Arial"/>
          <w:sz w:val="24"/>
          <w:szCs w:val="24"/>
          <w:lang w:val="en-US"/>
        </w:rPr>
        <w:t xml:space="preserve">reveals </w:t>
      </w:r>
      <w:r w:rsidR="00F133AC" w:rsidRPr="00CD3026">
        <w:rPr>
          <w:rFonts w:ascii="Arial" w:hAnsi="Arial" w:cs="Arial"/>
          <w:sz w:val="24"/>
          <w:szCs w:val="24"/>
          <w:lang w:val="en-US"/>
        </w:rPr>
        <w:t xml:space="preserve">the </w:t>
      </w:r>
      <w:r w:rsidR="00A365AC" w:rsidRPr="00CD3026">
        <w:rPr>
          <w:rFonts w:ascii="Arial" w:hAnsi="Arial" w:cs="Arial"/>
          <w:sz w:val="24"/>
          <w:szCs w:val="24"/>
          <w:lang w:val="en-US"/>
        </w:rPr>
        <w:t>existence</w:t>
      </w:r>
      <w:r w:rsidR="00F133AC" w:rsidRPr="00CD3026">
        <w:rPr>
          <w:rFonts w:ascii="Arial" w:hAnsi="Arial" w:cs="Arial"/>
          <w:sz w:val="24"/>
          <w:szCs w:val="24"/>
          <w:lang w:val="en-US"/>
        </w:rPr>
        <w:t xml:space="preserve"> of an active </w:t>
      </w:r>
      <w:r w:rsidR="00994794" w:rsidRPr="00CD3026">
        <w:rPr>
          <w:rFonts w:ascii="Arial" w:hAnsi="Arial" w:cs="Arial"/>
          <w:sz w:val="24"/>
          <w:szCs w:val="24"/>
          <w:lang w:val="en-US"/>
        </w:rPr>
        <w:t xml:space="preserve">mechanism of </w:t>
      </w:r>
      <w:r w:rsidR="00F133AC" w:rsidRPr="00CD3026">
        <w:rPr>
          <w:rFonts w:ascii="Arial" w:hAnsi="Arial" w:cs="Arial"/>
          <w:sz w:val="24"/>
          <w:szCs w:val="24"/>
          <w:lang w:val="en-US"/>
        </w:rPr>
        <w:t>nucle</w:t>
      </w:r>
      <w:r w:rsidR="00994794" w:rsidRPr="00CD3026">
        <w:rPr>
          <w:rFonts w:ascii="Arial" w:hAnsi="Arial" w:cs="Arial"/>
          <w:sz w:val="24"/>
          <w:szCs w:val="24"/>
          <w:lang w:val="en-US"/>
        </w:rPr>
        <w:t xml:space="preserve">ar export and egress </w:t>
      </w:r>
      <w:r w:rsidR="00F77F23" w:rsidRPr="00CD3026">
        <w:rPr>
          <w:rFonts w:ascii="Arial" w:hAnsi="Arial" w:cs="Arial"/>
          <w:sz w:val="24"/>
          <w:szCs w:val="24"/>
          <w:lang w:val="en-US"/>
        </w:rPr>
        <w:t>involving FC-P</w:t>
      </w:r>
      <w:r w:rsidR="00F77F23" w:rsidRPr="00CD3026">
        <w:rPr>
          <w:rFonts w:ascii="Arial" w:hAnsi="Arial" w:cs="Arial"/>
          <w:sz w:val="24"/>
          <w:szCs w:val="24"/>
          <w:vertAlign w:val="subscript"/>
          <w:lang w:val="en-US"/>
        </w:rPr>
        <w:t>2</w:t>
      </w:r>
      <w:r w:rsidR="00490A15" w:rsidRPr="00CD3026">
        <w:rPr>
          <w:rFonts w:ascii="Arial" w:hAnsi="Arial" w:cs="Arial"/>
          <w:sz w:val="24"/>
          <w:szCs w:val="24"/>
          <w:lang w:val="en-US"/>
        </w:rPr>
        <w:t xml:space="preserve"> and </w:t>
      </w:r>
      <w:r w:rsidR="00C50601" w:rsidRPr="00CD3026">
        <w:rPr>
          <w:rFonts w:ascii="Arial" w:hAnsi="Arial" w:cs="Arial"/>
          <w:sz w:val="24"/>
          <w:szCs w:val="24"/>
          <w:lang w:val="en-US"/>
        </w:rPr>
        <w:t>preceding</w:t>
      </w:r>
      <w:r w:rsidR="00994794" w:rsidRPr="00CD3026">
        <w:rPr>
          <w:rFonts w:ascii="Arial" w:hAnsi="Arial" w:cs="Arial"/>
          <w:sz w:val="24"/>
          <w:szCs w:val="24"/>
          <w:lang w:val="en-US"/>
        </w:rPr>
        <w:t xml:space="preserve"> the </w:t>
      </w:r>
      <w:r w:rsidR="00F133AC" w:rsidRPr="00CD3026">
        <w:rPr>
          <w:rFonts w:ascii="Arial" w:hAnsi="Arial" w:cs="Arial"/>
          <w:sz w:val="24"/>
          <w:szCs w:val="24"/>
          <w:lang w:val="en-US"/>
        </w:rPr>
        <w:t xml:space="preserve">passive </w:t>
      </w:r>
      <w:r w:rsidR="00994794" w:rsidRPr="00CD3026">
        <w:rPr>
          <w:rFonts w:ascii="Arial" w:hAnsi="Arial" w:cs="Arial"/>
          <w:sz w:val="24"/>
          <w:szCs w:val="24"/>
          <w:lang w:val="en-US"/>
        </w:rPr>
        <w:t xml:space="preserve">release </w:t>
      </w:r>
      <w:r w:rsidR="00F77F23" w:rsidRPr="00CD3026">
        <w:rPr>
          <w:rFonts w:ascii="Arial" w:hAnsi="Arial" w:cs="Arial"/>
          <w:sz w:val="24"/>
          <w:szCs w:val="24"/>
          <w:lang w:val="en-US"/>
        </w:rPr>
        <w:t>of FC-P</w:t>
      </w:r>
      <w:r w:rsidR="00F77F23" w:rsidRPr="00CD3026">
        <w:rPr>
          <w:rFonts w:ascii="Arial" w:hAnsi="Arial" w:cs="Arial"/>
          <w:sz w:val="24"/>
          <w:szCs w:val="24"/>
          <w:vertAlign w:val="subscript"/>
          <w:lang w:val="en-US"/>
        </w:rPr>
        <w:t>1</w:t>
      </w:r>
      <w:r w:rsidR="00F77F23" w:rsidRPr="00CD3026">
        <w:rPr>
          <w:rFonts w:ascii="Arial" w:hAnsi="Arial" w:cs="Arial"/>
          <w:sz w:val="24"/>
          <w:szCs w:val="24"/>
          <w:lang w:val="en-US"/>
        </w:rPr>
        <w:t xml:space="preserve"> and EC </w:t>
      </w:r>
      <w:r w:rsidR="00A365AC" w:rsidRPr="00CD3026">
        <w:rPr>
          <w:rFonts w:ascii="Arial" w:hAnsi="Arial" w:cs="Arial"/>
          <w:sz w:val="24"/>
          <w:szCs w:val="24"/>
          <w:lang w:val="en-US"/>
        </w:rPr>
        <w:t>t</w:t>
      </w:r>
      <w:r w:rsidR="00FC41EB" w:rsidRPr="00CD3026">
        <w:rPr>
          <w:rFonts w:ascii="Arial" w:hAnsi="Arial" w:cs="Arial"/>
          <w:sz w:val="24"/>
          <w:szCs w:val="24"/>
          <w:lang w:val="en-US"/>
        </w:rPr>
        <w:t>h</w:t>
      </w:r>
      <w:r w:rsidR="00A365AC" w:rsidRPr="00CD3026">
        <w:rPr>
          <w:rFonts w:ascii="Arial" w:hAnsi="Arial" w:cs="Arial"/>
          <w:sz w:val="24"/>
          <w:szCs w:val="24"/>
          <w:lang w:val="en-US"/>
        </w:rPr>
        <w:t xml:space="preserve">rough </w:t>
      </w:r>
      <w:r w:rsidR="00994794" w:rsidRPr="00CD3026">
        <w:rPr>
          <w:rFonts w:ascii="Arial" w:hAnsi="Arial" w:cs="Arial"/>
          <w:sz w:val="24"/>
          <w:szCs w:val="24"/>
          <w:lang w:val="en-US"/>
        </w:rPr>
        <w:t xml:space="preserve">late </w:t>
      </w:r>
      <w:r w:rsidR="00490A15" w:rsidRPr="00CD3026">
        <w:rPr>
          <w:rFonts w:ascii="Arial" w:hAnsi="Arial" w:cs="Arial"/>
          <w:sz w:val="24"/>
          <w:szCs w:val="24"/>
          <w:lang w:val="en-US"/>
        </w:rPr>
        <w:t xml:space="preserve">virus-induced </w:t>
      </w:r>
      <w:r w:rsidR="00A365AC" w:rsidRPr="00CD3026">
        <w:rPr>
          <w:rFonts w:ascii="Arial" w:hAnsi="Arial" w:cs="Arial"/>
          <w:sz w:val="24"/>
          <w:szCs w:val="24"/>
          <w:lang w:val="en-US"/>
        </w:rPr>
        <w:t>cell lysis</w:t>
      </w:r>
      <w:r w:rsidRPr="00CD3026">
        <w:rPr>
          <w:rFonts w:ascii="Arial" w:hAnsi="Arial" w:cs="Arial"/>
          <w:sz w:val="24"/>
          <w:szCs w:val="24"/>
          <w:lang w:val="en-US"/>
        </w:rPr>
        <w:t xml:space="preserve">. </w:t>
      </w:r>
    </w:p>
    <w:p w:rsidR="002501DF" w:rsidRPr="002501DF" w:rsidRDefault="00F44920" w:rsidP="002501DF">
      <w:pPr>
        <w:spacing w:after="120" w:line="480" w:lineRule="auto"/>
        <w:ind w:firstLine="720"/>
        <w:jc w:val="both"/>
        <w:rPr>
          <w:rFonts w:ascii="Arial" w:hAnsi="Arial" w:cs="Arial"/>
          <w:sz w:val="24"/>
          <w:szCs w:val="24"/>
        </w:rPr>
      </w:pPr>
      <w:r w:rsidRPr="00CD3026">
        <w:rPr>
          <w:rFonts w:ascii="Arial" w:hAnsi="Arial" w:cs="Arial"/>
          <w:b/>
          <w:sz w:val="24"/>
          <w:szCs w:val="24"/>
          <w:lang w:val="en-US"/>
        </w:rPr>
        <w:t xml:space="preserve">The phosphoserine-rich N-VP2 is dispensable for </w:t>
      </w:r>
      <w:r w:rsidR="00912D3E">
        <w:rPr>
          <w:rFonts w:ascii="Arial" w:hAnsi="Arial" w:cs="Arial"/>
          <w:b/>
          <w:sz w:val="24"/>
          <w:szCs w:val="24"/>
          <w:lang w:val="en-US"/>
        </w:rPr>
        <w:t xml:space="preserve">active </w:t>
      </w:r>
      <w:r w:rsidRPr="00CD3026">
        <w:rPr>
          <w:rFonts w:ascii="Arial" w:hAnsi="Arial" w:cs="Arial"/>
          <w:b/>
          <w:sz w:val="24"/>
          <w:szCs w:val="24"/>
          <w:lang w:val="en-US"/>
        </w:rPr>
        <w:t>egress.</w:t>
      </w:r>
      <w:r w:rsidR="00D1324B">
        <w:rPr>
          <w:rFonts w:ascii="Arial" w:hAnsi="Arial" w:cs="Arial"/>
          <w:sz w:val="24"/>
          <w:szCs w:val="24"/>
        </w:rPr>
        <w:t xml:space="preserve"> In sharp contrast to</w:t>
      </w:r>
      <w:r w:rsidRPr="00CD3026">
        <w:rPr>
          <w:rFonts w:ascii="Arial" w:hAnsi="Arial" w:cs="Arial"/>
          <w:sz w:val="24"/>
          <w:szCs w:val="24"/>
        </w:rPr>
        <w:t xml:space="preserve"> FC-P</w:t>
      </w:r>
      <w:r w:rsidRPr="00CD3026">
        <w:rPr>
          <w:rFonts w:ascii="Arial" w:hAnsi="Arial" w:cs="Arial"/>
          <w:sz w:val="24"/>
          <w:szCs w:val="24"/>
          <w:vertAlign w:val="subscript"/>
        </w:rPr>
        <w:t>1</w:t>
      </w:r>
      <w:r w:rsidRPr="00CD3026">
        <w:rPr>
          <w:rFonts w:ascii="Arial" w:hAnsi="Arial" w:cs="Arial"/>
          <w:sz w:val="24"/>
          <w:szCs w:val="24"/>
        </w:rPr>
        <w:t xml:space="preserve"> and empty particles, </w:t>
      </w:r>
      <w:r w:rsidR="00D1324B" w:rsidRPr="00CD3026">
        <w:rPr>
          <w:rFonts w:ascii="Arial" w:hAnsi="Arial" w:cs="Arial"/>
          <w:sz w:val="24"/>
          <w:szCs w:val="24"/>
          <w:lang w:val="en-US"/>
        </w:rPr>
        <w:t>FC-P</w:t>
      </w:r>
      <w:r w:rsidR="00D1324B" w:rsidRPr="00CD3026">
        <w:rPr>
          <w:rFonts w:ascii="Arial" w:hAnsi="Arial" w:cs="Arial"/>
          <w:sz w:val="24"/>
          <w:szCs w:val="24"/>
          <w:vertAlign w:val="subscript"/>
          <w:lang w:val="en-US"/>
        </w:rPr>
        <w:t>2</w:t>
      </w:r>
      <w:r w:rsidR="00D1324B">
        <w:rPr>
          <w:rFonts w:ascii="Arial" w:hAnsi="Arial" w:cs="Arial"/>
          <w:sz w:val="24"/>
          <w:szCs w:val="24"/>
        </w:rPr>
        <w:t xml:space="preserve"> </w:t>
      </w:r>
      <w:r w:rsidR="0018704B">
        <w:rPr>
          <w:rFonts w:ascii="Arial" w:hAnsi="Arial" w:cs="Arial"/>
          <w:sz w:val="24"/>
          <w:szCs w:val="24"/>
        </w:rPr>
        <w:t xml:space="preserve">capsids </w:t>
      </w:r>
      <w:r w:rsidRPr="00CD3026">
        <w:rPr>
          <w:rFonts w:ascii="Arial" w:hAnsi="Arial" w:cs="Arial"/>
          <w:sz w:val="24"/>
          <w:szCs w:val="24"/>
        </w:rPr>
        <w:t xml:space="preserve">are exported from the nucleus and subsequently released from the host cell prior to </w:t>
      </w:r>
      <w:r w:rsidR="0018704B">
        <w:rPr>
          <w:rFonts w:ascii="Arial" w:hAnsi="Arial" w:cs="Arial"/>
          <w:sz w:val="24"/>
          <w:szCs w:val="24"/>
        </w:rPr>
        <w:t xml:space="preserve">cell </w:t>
      </w:r>
      <w:r w:rsidRPr="00CD3026">
        <w:rPr>
          <w:rFonts w:ascii="Arial" w:hAnsi="Arial" w:cs="Arial"/>
          <w:sz w:val="24"/>
          <w:szCs w:val="24"/>
        </w:rPr>
        <w:t xml:space="preserve">lysis. </w:t>
      </w:r>
      <w:r w:rsidR="0018704B">
        <w:rPr>
          <w:rFonts w:ascii="Arial" w:hAnsi="Arial" w:cs="Arial"/>
          <w:sz w:val="24"/>
          <w:szCs w:val="24"/>
        </w:rPr>
        <w:t xml:space="preserve">Distinct from empty or from </w:t>
      </w:r>
      <w:r w:rsidR="0018704B" w:rsidRPr="00CD3026">
        <w:rPr>
          <w:rFonts w:ascii="Arial" w:hAnsi="Arial" w:cs="Arial"/>
          <w:sz w:val="24"/>
          <w:szCs w:val="24"/>
        </w:rPr>
        <w:t>FC-P</w:t>
      </w:r>
      <w:r w:rsidR="0018704B" w:rsidRPr="00CD3026">
        <w:rPr>
          <w:rFonts w:ascii="Arial" w:hAnsi="Arial" w:cs="Arial"/>
          <w:sz w:val="24"/>
          <w:szCs w:val="24"/>
          <w:vertAlign w:val="subscript"/>
        </w:rPr>
        <w:t>1</w:t>
      </w:r>
      <w:r w:rsidR="0018704B">
        <w:rPr>
          <w:rFonts w:ascii="Arial" w:hAnsi="Arial" w:cs="Arial"/>
          <w:sz w:val="24"/>
          <w:szCs w:val="24"/>
        </w:rPr>
        <w:t xml:space="preserve">, </w:t>
      </w:r>
      <w:r w:rsidRPr="00CD3026">
        <w:rPr>
          <w:rFonts w:ascii="Arial" w:hAnsi="Arial" w:cs="Arial"/>
          <w:sz w:val="24"/>
          <w:szCs w:val="24"/>
        </w:rPr>
        <w:t xml:space="preserve">N-VP2 </w:t>
      </w:r>
      <w:r w:rsidR="0018704B">
        <w:rPr>
          <w:rFonts w:ascii="Arial" w:hAnsi="Arial" w:cs="Arial"/>
          <w:sz w:val="24"/>
          <w:szCs w:val="24"/>
        </w:rPr>
        <w:t xml:space="preserve">of </w:t>
      </w:r>
      <w:r w:rsidR="0018704B" w:rsidRPr="00CD3026">
        <w:rPr>
          <w:rFonts w:ascii="Arial" w:hAnsi="Arial" w:cs="Arial"/>
          <w:sz w:val="24"/>
          <w:szCs w:val="24"/>
        </w:rPr>
        <w:t>FC-P</w:t>
      </w:r>
      <w:r w:rsidR="0018704B">
        <w:rPr>
          <w:rFonts w:ascii="Arial" w:hAnsi="Arial" w:cs="Arial"/>
          <w:sz w:val="24"/>
          <w:szCs w:val="24"/>
          <w:vertAlign w:val="subscript"/>
        </w:rPr>
        <w:t xml:space="preserve">2 </w:t>
      </w:r>
      <w:r w:rsidR="0018704B">
        <w:rPr>
          <w:rFonts w:ascii="Arial" w:hAnsi="Arial" w:cs="Arial"/>
          <w:sz w:val="24"/>
          <w:szCs w:val="24"/>
        </w:rPr>
        <w:t xml:space="preserve">is external </w:t>
      </w:r>
      <w:r w:rsidRPr="00CD3026">
        <w:rPr>
          <w:rFonts w:ascii="Arial" w:hAnsi="Arial" w:cs="Arial"/>
          <w:sz w:val="24"/>
          <w:szCs w:val="24"/>
        </w:rPr>
        <w:t xml:space="preserve">and the </w:t>
      </w:r>
      <w:r w:rsidR="0018704B">
        <w:rPr>
          <w:rFonts w:ascii="Arial" w:hAnsi="Arial" w:cs="Arial"/>
          <w:sz w:val="24"/>
          <w:szCs w:val="24"/>
        </w:rPr>
        <w:t>capsids have</w:t>
      </w:r>
      <w:r w:rsidRPr="00CD3026">
        <w:rPr>
          <w:rFonts w:ascii="Arial" w:hAnsi="Arial" w:cs="Arial"/>
          <w:sz w:val="24"/>
          <w:szCs w:val="24"/>
        </w:rPr>
        <w:t xml:space="preserve"> additional </w:t>
      </w:r>
      <w:r w:rsidR="00D1324B">
        <w:rPr>
          <w:rFonts w:ascii="Arial" w:hAnsi="Arial" w:cs="Arial"/>
          <w:sz w:val="24"/>
          <w:szCs w:val="24"/>
        </w:rPr>
        <w:t xml:space="preserve">capsid </w:t>
      </w:r>
      <w:r w:rsidRPr="00CD3026">
        <w:rPr>
          <w:rFonts w:ascii="Arial" w:hAnsi="Arial" w:cs="Arial"/>
          <w:sz w:val="24"/>
          <w:szCs w:val="24"/>
        </w:rPr>
        <w:t>su</w:t>
      </w:r>
      <w:r w:rsidRPr="00CD3026">
        <w:rPr>
          <w:rFonts w:ascii="Arial" w:hAnsi="Arial" w:cs="Arial"/>
          <w:sz w:val="24"/>
          <w:szCs w:val="24"/>
        </w:rPr>
        <w:t>r</w:t>
      </w:r>
      <w:r w:rsidRPr="00CD3026">
        <w:rPr>
          <w:rFonts w:ascii="Arial" w:hAnsi="Arial" w:cs="Arial"/>
          <w:sz w:val="24"/>
          <w:szCs w:val="24"/>
        </w:rPr>
        <w:t xml:space="preserve">face phosphorylations. These features represent a late maturation step </w:t>
      </w:r>
      <w:r w:rsidR="0018704B">
        <w:rPr>
          <w:rFonts w:ascii="Arial" w:hAnsi="Arial" w:cs="Arial"/>
          <w:sz w:val="24"/>
          <w:szCs w:val="24"/>
        </w:rPr>
        <w:t xml:space="preserve">and </w:t>
      </w:r>
      <w:r w:rsidR="00C50601">
        <w:rPr>
          <w:rFonts w:ascii="Arial" w:hAnsi="Arial" w:cs="Arial"/>
          <w:sz w:val="24"/>
          <w:szCs w:val="24"/>
        </w:rPr>
        <w:t xml:space="preserve">might </w:t>
      </w:r>
      <w:r w:rsidR="00C50601" w:rsidRPr="00CD3026">
        <w:rPr>
          <w:rFonts w:ascii="Arial" w:hAnsi="Arial" w:cs="Arial"/>
          <w:sz w:val="24"/>
          <w:szCs w:val="24"/>
        </w:rPr>
        <w:t>confer</w:t>
      </w:r>
      <w:r w:rsidRPr="00CD3026">
        <w:rPr>
          <w:rFonts w:ascii="Arial" w:hAnsi="Arial" w:cs="Arial"/>
          <w:sz w:val="24"/>
          <w:szCs w:val="24"/>
        </w:rPr>
        <w:t xml:space="preserve"> export potential.</w:t>
      </w:r>
      <w:r w:rsidR="00DB7CA2" w:rsidRPr="00CD3026">
        <w:rPr>
          <w:rFonts w:ascii="Arial" w:hAnsi="Arial" w:cs="Arial"/>
          <w:sz w:val="24"/>
          <w:szCs w:val="24"/>
        </w:rPr>
        <w:t xml:space="preserve"> </w:t>
      </w:r>
      <w:r w:rsidRPr="00CD3026">
        <w:rPr>
          <w:rFonts w:ascii="Arial" w:hAnsi="Arial" w:cs="Arial"/>
          <w:sz w:val="24"/>
          <w:szCs w:val="24"/>
        </w:rPr>
        <w:t xml:space="preserve">N-VP2 </w:t>
      </w:r>
      <w:r w:rsidR="00DB7CA2" w:rsidRPr="00CD3026">
        <w:rPr>
          <w:rFonts w:ascii="Arial" w:hAnsi="Arial" w:cs="Arial"/>
          <w:sz w:val="24"/>
          <w:szCs w:val="24"/>
        </w:rPr>
        <w:t>is heavily phosphorylated at serine residues</w:t>
      </w:r>
      <w:r w:rsidR="00D1324B">
        <w:rPr>
          <w:rFonts w:ascii="Arial" w:hAnsi="Arial" w:cs="Arial"/>
          <w:sz w:val="24"/>
          <w:szCs w:val="24"/>
        </w:rPr>
        <w:t>,</w:t>
      </w:r>
      <w:r w:rsidR="00DB7CA2" w:rsidRPr="00CD3026">
        <w:rPr>
          <w:rFonts w:ascii="Arial" w:hAnsi="Arial" w:cs="Arial"/>
          <w:sz w:val="24"/>
          <w:szCs w:val="24"/>
        </w:rPr>
        <w:t xml:space="preserve"> which </w:t>
      </w:r>
      <w:r w:rsidRPr="00CD3026">
        <w:rPr>
          <w:rFonts w:ascii="Arial" w:hAnsi="Arial" w:cs="Arial"/>
          <w:sz w:val="24"/>
          <w:szCs w:val="24"/>
        </w:rPr>
        <w:t xml:space="preserve">has been previously </w:t>
      </w:r>
      <w:r w:rsidR="00CD3026">
        <w:rPr>
          <w:rFonts w:ascii="Arial" w:hAnsi="Arial" w:cs="Arial"/>
          <w:sz w:val="24"/>
          <w:szCs w:val="24"/>
        </w:rPr>
        <w:t>suggested</w:t>
      </w:r>
      <w:r w:rsidRPr="00CD3026">
        <w:rPr>
          <w:rFonts w:ascii="Arial" w:hAnsi="Arial" w:cs="Arial"/>
          <w:sz w:val="24"/>
          <w:szCs w:val="24"/>
        </w:rPr>
        <w:t xml:space="preserve"> to </w:t>
      </w:r>
      <w:r w:rsidR="00D1324B">
        <w:rPr>
          <w:rFonts w:ascii="Arial" w:hAnsi="Arial" w:cs="Arial"/>
          <w:sz w:val="24"/>
          <w:szCs w:val="24"/>
        </w:rPr>
        <w:t xml:space="preserve">assist nuclear export </w:t>
      </w:r>
      <w:r w:rsidR="00783E89" w:rsidRPr="00CD3026">
        <w:rPr>
          <w:rFonts w:ascii="Arial" w:hAnsi="Arial" w:cs="Arial"/>
          <w:sz w:val="24"/>
          <w:szCs w:val="24"/>
        </w:rPr>
        <w:t>in a cell-specific manner</w:t>
      </w:r>
      <w:r w:rsidRPr="00CD3026">
        <w:rPr>
          <w:rFonts w:ascii="Arial" w:hAnsi="Arial" w:cs="Arial"/>
          <w:sz w:val="24"/>
          <w:szCs w:val="24"/>
        </w:rPr>
        <w:t>. M</w:t>
      </w:r>
      <w:r w:rsidRPr="00CD3026">
        <w:rPr>
          <w:rFonts w:ascii="Arial" w:hAnsi="Arial" w:cs="Arial"/>
          <w:sz w:val="24"/>
          <w:szCs w:val="24"/>
        </w:rPr>
        <w:t>u</w:t>
      </w:r>
      <w:r w:rsidRPr="00CD3026">
        <w:rPr>
          <w:rFonts w:ascii="Arial" w:hAnsi="Arial" w:cs="Arial"/>
          <w:sz w:val="24"/>
          <w:szCs w:val="24"/>
        </w:rPr>
        <w:t xml:space="preserve">tants lacking </w:t>
      </w:r>
      <w:r w:rsidR="00D1324B">
        <w:rPr>
          <w:rFonts w:ascii="Arial" w:hAnsi="Arial" w:cs="Arial"/>
          <w:sz w:val="24"/>
          <w:szCs w:val="24"/>
        </w:rPr>
        <w:t>N-VP2</w:t>
      </w:r>
      <w:r w:rsidRPr="00CD3026">
        <w:rPr>
          <w:rFonts w:ascii="Arial" w:hAnsi="Arial" w:cs="Arial"/>
          <w:sz w:val="24"/>
          <w:szCs w:val="24"/>
        </w:rPr>
        <w:t xml:space="preserve"> </w:t>
      </w:r>
      <w:r w:rsidR="0018704B">
        <w:rPr>
          <w:rFonts w:ascii="Arial" w:hAnsi="Arial" w:cs="Arial"/>
          <w:sz w:val="24"/>
          <w:szCs w:val="24"/>
        </w:rPr>
        <w:t>distal</w:t>
      </w:r>
      <w:r w:rsidR="00D1324B">
        <w:rPr>
          <w:rFonts w:ascii="Arial" w:hAnsi="Arial" w:cs="Arial"/>
          <w:sz w:val="24"/>
          <w:szCs w:val="24"/>
        </w:rPr>
        <w:t xml:space="preserve"> </w:t>
      </w:r>
      <w:r w:rsidRPr="00CD3026">
        <w:rPr>
          <w:rFonts w:ascii="Arial" w:hAnsi="Arial" w:cs="Arial"/>
          <w:sz w:val="24"/>
          <w:szCs w:val="24"/>
        </w:rPr>
        <w:t>phosphoserines were defi</w:t>
      </w:r>
      <w:r w:rsidR="00DB7CA2" w:rsidRPr="00CD3026">
        <w:rPr>
          <w:rFonts w:ascii="Arial" w:hAnsi="Arial" w:cs="Arial"/>
          <w:sz w:val="24"/>
          <w:szCs w:val="24"/>
        </w:rPr>
        <w:t xml:space="preserve">cient in nuclear export and egress in NB324K cells, a human transformed cell line, but not in A9 murine cells </w:t>
      </w:r>
      <w:r w:rsidR="007D7EAF">
        <w:rPr>
          <w:rFonts w:ascii="Arial" w:hAnsi="Arial" w:cs="Arial"/>
          <w:sz w:val="24"/>
          <w:szCs w:val="24"/>
        </w:rPr>
        <w:fldChar w:fldCharType="begin"/>
      </w:r>
      <w:r w:rsidR="009011A3">
        <w:rPr>
          <w:rFonts w:ascii="Arial" w:hAnsi="Arial" w:cs="Arial"/>
          <w:sz w:val="24"/>
          <w:szCs w:val="24"/>
        </w:rPr>
        <w:instrText xml:space="preserve"> ADDIN EN.CITE &lt;EndNote&gt;&lt;Cite&gt;&lt;Author&gt;Maroto&lt;/Author&gt;&lt;Year&gt;2004&lt;/Year&gt;&lt;RecNum&gt;41&lt;/RecNum&gt;&lt;DisplayText&gt;(33)&lt;/DisplayText&gt;&lt;record&gt;&lt;rec-number&gt;41&lt;/rec-number&gt;&lt;foreign-keys&gt;&lt;key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7D7EAF">
        <w:rPr>
          <w:rFonts w:ascii="Arial" w:hAnsi="Arial" w:cs="Arial"/>
          <w:sz w:val="24"/>
          <w:szCs w:val="24"/>
        </w:rPr>
        <w:fldChar w:fldCharType="separate"/>
      </w:r>
      <w:r w:rsidR="009011A3">
        <w:rPr>
          <w:rFonts w:ascii="Arial" w:hAnsi="Arial" w:cs="Arial"/>
          <w:noProof/>
          <w:sz w:val="24"/>
          <w:szCs w:val="24"/>
        </w:rPr>
        <w:t>(</w:t>
      </w:r>
      <w:hyperlink w:anchor="_ENREF_33" w:tooltip="Maroto, 2004 #41" w:history="1">
        <w:r w:rsidR="009B11D1">
          <w:rPr>
            <w:rFonts w:ascii="Arial" w:hAnsi="Arial" w:cs="Arial"/>
            <w:noProof/>
            <w:sz w:val="24"/>
            <w:szCs w:val="24"/>
          </w:rPr>
          <w:t>33</w:t>
        </w:r>
      </w:hyperlink>
      <w:r w:rsidR="009011A3">
        <w:rPr>
          <w:rFonts w:ascii="Arial" w:hAnsi="Arial" w:cs="Arial"/>
          <w:noProof/>
          <w:sz w:val="24"/>
          <w:szCs w:val="24"/>
        </w:rPr>
        <w:t>)</w:t>
      </w:r>
      <w:r w:rsidR="007D7EAF">
        <w:rPr>
          <w:rFonts w:ascii="Arial" w:hAnsi="Arial" w:cs="Arial"/>
          <w:sz w:val="24"/>
          <w:szCs w:val="24"/>
        </w:rPr>
        <w:fldChar w:fldCharType="end"/>
      </w:r>
      <w:r w:rsidR="00CD3026" w:rsidRPr="00CD3026">
        <w:rPr>
          <w:rFonts w:ascii="Arial" w:hAnsi="Arial" w:cs="Arial"/>
          <w:sz w:val="24"/>
          <w:szCs w:val="24"/>
          <w:lang w:val="en-US"/>
        </w:rPr>
        <w:t xml:space="preserve">. We used </w:t>
      </w:r>
      <w:r w:rsidR="00F90AD8">
        <w:rPr>
          <w:rFonts w:ascii="Arial" w:hAnsi="Arial" w:cs="Arial"/>
          <w:sz w:val="24"/>
          <w:szCs w:val="24"/>
          <w:lang w:val="en-US"/>
        </w:rPr>
        <w:t xml:space="preserve">a </w:t>
      </w:r>
      <w:r w:rsidR="00CD3026" w:rsidRPr="00CD3026">
        <w:rPr>
          <w:rFonts w:ascii="Arial" w:hAnsi="Arial" w:cs="Arial"/>
          <w:sz w:val="24"/>
          <w:szCs w:val="24"/>
          <w:lang w:val="en-US"/>
        </w:rPr>
        <w:t xml:space="preserve">mutant lacking </w:t>
      </w:r>
      <w:r w:rsidR="00F90AD8">
        <w:rPr>
          <w:rFonts w:ascii="Arial" w:hAnsi="Arial" w:cs="Arial"/>
          <w:sz w:val="24"/>
          <w:szCs w:val="24"/>
          <w:lang w:val="en-US"/>
        </w:rPr>
        <w:t>all</w:t>
      </w:r>
      <w:r w:rsidR="0018704B">
        <w:rPr>
          <w:rFonts w:ascii="Arial" w:hAnsi="Arial" w:cs="Arial"/>
          <w:sz w:val="24"/>
          <w:szCs w:val="24"/>
          <w:lang w:val="en-US"/>
        </w:rPr>
        <w:t xml:space="preserve"> the</w:t>
      </w:r>
      <w:r w:rsidR="00CD3026" w:rsidRPr="00CD3026">
        <w:rPr>
          <w:rFonts w:ascii="Arial" w:hAnsi="Arial" w:cs="Arial"/>
          <w:sz w:val="24"/>
          <w:szCs w:val="24"/>
          <w:lang w:val="en-US"/>
        </w:rPr>
        <w:t xml:space="preserve"> distal serine phosphorylations on the N-VP2 terminus, </w:t>
      </w:r>
      <w:r w:rsidR="00F46699">
        <w:rPr>
          <w:rFonts w:ascii="Arial" w:hAnsi="Arial" w:cs="Arial"/>
          <w:sz w:val="24"/>
          <w:szCs w:val="24"/>
          <w:lang w:val="en-US"/>
        </w:rPr>
        <w:t>referred to as</w:t>
      </w:r>
      <w:r w:rsidR="00CD3026" w:rsidRPr="00CD3026">
        <w:rPr>
          <w:rFonts w:ascii="Arial" w:hAnsi="Arial" w:cs="Arial"/>
          <w:sz w:val="24"/>
          <w:szCs w:val="24"/>
          <w:lang w:val="en-US"/>
        </w:rPr>
        <w:t xml:space="preserve"> 5SG. Additionally, we used a MVM mutant containing a bulky phenylalanine residue at position 33 within the flexible poly-glycine stretch </w:t>
      </w:r>
      <w:r w:rsidR="00D1324B">
        <w:rPr>
          <w:rFonts w:ascii="Arial" w:hAnsi="Arial" w:cs="Arial"/>
          <w:sz w:val="24"/>
          <w:szCs w:val="24"/>
          <w:lang w:val="en-US"/>
        </w:rPr>
        <w:t>near the N-</w:t>
      </w:r>
      <w:r w:rsidR="00CD3026" w:rsidRPr="00CD3026">
        <w:rPr>
          <w:rFonts w:ascii="Arial" w:hAnsi="Arial" w:cs="Arial"/>
          <w:sz w:val="24"/>
          <w:szCs w:val="24"/>
          <w:lang w:val="en-US"/>
        </w:rPr>
        <w:t>VP2 sequence, referred to as G33F. Due to this substitution the mutant progeny particles were unable to externaliz</w:t>
      </w:r>
      <w:r w:rsidR="00D1324B">
        <w:rPr>
          <w:rFonts w:ascii="Arial" w:hAnsi="Arial" w:cs="Arial"/>
          <w:sz w:val="24"/>
          <w:szCs w:val="24"/>
          <w:lang w:val="en-US"/>
        </w:rPr>
        <w:t>e N-VP2 following DNA packaging</w:t>
      </w:r>
      <w:r w:rsidR="00F46699">
        <w:rPr>
          <w:rFonts w:ascii="Arial" w:hAnsi="Arial" w:cs="Arial"/>
          <w:sz w:val="24"/>
          <w:szCs w:val="24"/>
          <w:lang w:val="en-US"/>
        </w:rPr>
        <w:t xml:space="preserve">. </w:t>
      </w:r>
      <w:r w:rsidR="00F90AD8">
        <w:rPr>
          <w:rFonts w:ascii="Arial" w:hAnsi="Arial" w:cs="Arial"/>
          <w:sz w:val="24"/>
          <w:szCs w:val="24"/>
          <w:lang w:val="en-US"/>
        </w:rPr>
        <w:t>Transfection with this mutant</w:t>
      </w:r>
      <w:r w:rsidR="00F46699">
        <w:rPr>
          <w:rFonts w:ascii="Arial" w:hAnsi="Arial" w:cs="Arial"/>
          <w:sz w:val="24"/>
          <w:szCs w:val="24"/>
          <w:lang w:val="en-US"/>
        </w:rPr>
        <w:t xml:space="preserve"> generated </w:t>
      </w:r>
      <w:r w:rsidR="00F90AD8">
        <w:rPr>
          <w:rFonts w:ascii="Arial" w:hAnsi="Arial" w:cs="Arial"/>
          <w:sz w:val="24"/>
          <w:szCs w:val="24"/>
          <w:lang w:val="en-US"/>
        </w:rPr>
        <w:t>DNA-containing particles</w:t>
      </w:r>
      <w:r w:rsidR="00F46699">
        <w:rPr>
          <w:rFonts w:ascii="Arial" w:hAnsi="Arial" w:cs="Arial"/>
          <w:sz w:val="24"/>
          <w:szCs w:val="24"/>
          <w:lang w:val="en-US"/>
        </w:rPr>
        <w:t xml:space="preserve"> </w:t>
      </w:r>
      <w:r w:rsidR="00F90AD8">
        <w:rPr>
          <w:rFonts w:ascii="Arial" w:hAnsi="Arial" w:cs="Arial"/>
          <w:sz w:val="24"/>
          <w:szCs w:val="24"/>
          <w:lang w:val="en-US"/>
        </w:rPr>
        <w:t xml:space="preserve">that </w:t>
      </w:r>
      <w:r w:rsidR="00D1324B">
        <w:rPr>
          <w:rFonts w:ascii="Arial" w:hAnsi="Arial" w:cs="Arial"/>
          <w:sz w:val="24"/>
          <w:szCs w:val="24"/>
          <w:lang w:val="en-US"/>
        </w:rPr>
        <w:t>were</w:t>
      </w:r>
      <w:r w:rsidR="00F46699">
        <w:rPr>
          <w:rFonts w:ascii="Arial" w:hAnsi="Arial" w:cs="Arial"/>
          <w:sz w:val="24"/>
          <w:szCs w:val="24"/>
          <w:lang w:val="en-US"/>
        </w:rPr>
        <w:t xml:space="preserve"> not infectious due to </w:t>
      </w:r>
      <w:r w:rsidR="00C50601">
        <w:rPr>
          <w:rFonts w:ascii="Arial" w:hAnsi="Arial" w:cs="Arial"/>
          <w:sz w:val="24"/>
          <w:szCs w:val="24"/>
          <w:lang w:val="en-US"/>
        </w:rPr>
        <w:lastRenderedPageBreak/>
        <w:t>failure</w:t>
      </w:r>
      <w:r w:rsidR="00F46699">
        <w:rPr>
          <w:rFonts w:ascii="Arial" w:hAnsi="Arial" w:cs="Arial"/>
          <w:sz w:val="24"/>
          <w:szCs w:val="24"/>
          <w:lang w:val="en-US"/>
        </w:rPr>
        <w:t xml:space="preserve"> to</w:t>
      </w:r>
      <w:r w:rsidR="00F90AD8">
        <w:rPr>
          <w:rFonts w:ascii="Arial" w:hAnsi="Arial" w:cs="Arial"/>
          <w:sz w:val="24"/>
          <w:szCs w:val="24"/>
          <w:lang w:val="en-US"/>
        </w:rPr>
        <w:t xml:space="preserve"> expose and</w:t>
      </w:r>
      <w:r w:rsidR="00F46699">
        <w:rPr>
          <w:rFonts w:ascii="Arial" w:hAnsi="Arial" w:cs="Arial"/>
          <w:sz w:val="24"/>
          <w:szCs w:val="24"/>
          <w:lang w:val="en-US"/>
        </w:rPr>
        <w:t xml:space="preserve"> process N-VP2 and to </w:t>
      </w:r>
      <w:r w:rsidR="00F46699" w:rsidRPr="00CD3026">
        <w:rPr>
          <w:rFonts w:ascii="Arial" w:hAnsi="Arial" w:cs="Arial"/>
          <w:sz w:val="24"/>
          <w:szCs w:val="24"/>
          <w:lang w:val="en-US"/>
        </w:rPr>
        <w:t>externaliz</w:t>
      </w:r>
      <w:r w:rsidR="00F46699">
        <w:rPr>
          <w:rFonts w:ascii="Arial" w:hAnsi="Arial" w:cs="Arial"/>
          <w:sz w:val="24"/>
          <w:szCs w:val="24"/>
          <w:lang w:val="en-US"/>
        </w:rPr>
        <w:t xml:space="preserve">e </w:t>
      </w:r>
      <w:r w:rsidR="00CD3026" w:rsidRPr="00CD3026">
        <w:rPr>
          <w:rFonts w:ascii="Arial" w:hAnsi="Arial" w:cs="Arial"/>
          <w:sz w:val="24"/>
          <w:szCs w:val="24"/>
          <w:lang w:val="en-US"/>
        </w:rPr>
        <w:t xml:space="preserve">VP1u </w:t>
      </w:r>
      <w:r w:rsidR="00D1324B">
        <w:rPr>
          <w:rFonts w:ascii="Arial" w:hAnsi="Arial" w:cs="Arial"/>
          <w:sz w:val="24"/>
          <w:szCs w:val="24"/>
          <w:lang w:val="en-US"/>
        </w:rPr>
        <w:t>during en</w:t>
      </w:r>
      <w:r w:rsidR="0010299E">
        <w:rPr>
          <w:rFonts w:ascii="Arial" w:hAnsi="Arial" w:cs="Arial"/>
          <w:sz w:val="24"/>
          <w:szCs w:val="24"/>
          <w:lang w:val="en-US"/>
        </w:rPr>
        <w:t xml:space="preserve">try </w:t>
      </w:r>
      <w:r w:rsidR="0010299E">
        <w:rPr>
          <w:rFonts w:ascii="Arial" w:hAnsi="Arial" w:cs="Arial"/>
          <w:sz w:val="24"/>
          <w:szCs w:val="24"/>
          <w:lang w:val="en-US"/>
        </w:rPr>
        <w:fldChar w:fldCharType="begin">
          <w:fldData xml:space="preserve">PEVuZE5vdGU+PENpdGU+PEF1dGhvcj5DYXN0ZWxsYW5vczwvQXV0aG9yPjxZZWFyPjIwMTM8L1ll
YXI+PFJlY051bT44OTwvUmVjTnVtPjxEaXNwbGF5VGV4dD4oOCk8L0Rpc3BsYXlUZXh0PjxyZWNv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001A2DAB">
        <w:rPr>
          <w:rFonts w:ascii="Arial" w:hAnsi="Arial" w:cs="Arial"/>
          <w:sz w:val="24"/>
          <w:szCs w:val="24"/>
          <w:lang w:val="en-US"/>
        </w:rPr>
        <w:instrText xml:space="preserve"> ADDIN EN.CITE </w:instrText>
      </w:r>
      <w:r w:rsidR="001A2DAB">
        <w:rPr>
          <w:rFonts w:ascii="Arial" w:hAnsi="Arial" w:cs="Arial"/>
          <w:sz w:val="24"/>
          <w:szCs w:val="24"/>
          <w:lang w:val="en-US"/>
        </w:rPr>
        <w:fldChar w:fldCharType="begin">
          <w:fldData xml:space="preserve">PEVuZE5vdGU+PENpdGU+PEF1dGhvcj5DYXN0ZWxsYW5vczwvQXV0aG9yPjxZZWFyPjIwMTM8L1ll
YXI+PFJlY051bT44OTwvUmVjTnVtPjxEaXNwbGF5VGV4dD4oOCk8L0Rpc3BsYXlUZXh0PjxyZWNv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001A2DAB">
        <w:rPr>
          <w:rFonts w:ascii="Arial" w:hAnsi="Arial" w:cs="Arial"/>
          <w:sz w:val="24"/>
          <w:szCs w:val="24"/>
          <w:lang w:val="en-US"/>
        </w:rPr>
        <w:instrText xml:space="preserve"> ADDIN EN.CITE.DATA </w:instrText>
      </w:r>
      <w:r w:rsidR="001A2DAB">
        <w:rPr>
          <w:rFonts w:ascii="Arial" w:hAnsi="Arial" w:cs="Arial"/>
          <w:sz w:val="24"/>
          <w:szCs w:val="24"/>
          <w:lang w:val="en-US"/>
        </w:rPr>
      </w:r>
      <w:r w:rsidR="001A2DAB">
        <w:rPr>
          <w:rFonts w:ascii="Arial" w:hAnsi="Arial" w:cs="Arial"/>
          <w:sz w:val="24"/>
          <w:szCs w:val="24"/>
          <w:lang w:val="en-US"/>
        </w:rPr>
        <w:fldChar w:fldCharType="end"/>
      </w:r>
      <w:r w:rsidR="0010299E">
        <w:rPr>
          <w:rFonts w:ascii="Arial" w:hAnsi="Arial" w:cs="Arial"/>
          <w:sz w:val="24"/>
          <w:szCs w:val="24"/>
          <w:lang w:val="en-US"/>
        </w:rPr>
      </w:r>
      <w:r w:rsidR="0010299E">
        <w:rPr>
          <w:rFonts w:ascii="Arial" w:hAnsi="Arial" w:cs="Arial"/>
          <w:sz w:val="24"/>
          <w:szCs w:val="24"/>
          <w:lang w:val="en-US"/>
        </w:rPr>
        <w:fldChar w:fldCharType="separate"/>
      </w:r>
      <w:r w:rsidR="001A2DAB">
        <w:rPr>
          <w:rFonts w:ascii="Arial" w:hAnsi="Arial" w:cs="Arial"/>
          <w:noProof/>
          <w:sz w:val="24"/>
          <w:szCs w:val="24"/>
          <w:lang w:val="en-US"/>
        </w:rPr>
        <w:t>(</w:t>
      </w:r>
      <w:hyperlink w:anchor="_ENREF_8" w:tooltip="Castellanos, 2013 #89" w:history="1">
        <w:r w:rsidR="009B11D1">
          <w:rPr>
            <w:rFonts w:ascii="Arial" w:hAnsi="Arial" w:cs="Arial"/>
            <w:noProof/>
            <w:sz w:val="24"/>
            <w:szCs w:val="24"/>
            <w:lang w:val="en-US"/>
          </w:rPr>
          <w:t>8</w:t>
        </w:r>
      </w:hyperlink>
      <w:r w:rsidR="001A2DAB">
        <w:rPr>
          <w:rFonts w:ascii="Arial" w:hAnsi="Arial" w:cs="Arial"/>
          <w:noProof/>
          <w:sz w:val="24"/>
          <w:szCs w:val="24"/>
          <w:lang w:val="en-US"/>
        </w:rPr>
        <w:t>)</w:t>
      </w:r>
      <w:r w:rsidR="0010299E">
        <w:rPr>
          <w:rFonts w:ascii="Arial" w:hAnsi="Arial" w:cs="Arial"/>
          <w:sz w:val="24"/>
          <w:szCs w:val="24"/>
          <w:lang w:val="en-US"/>
        </w:rPr>
        <w:fldChar w:fldCharType="end"/>
      </w:r>
      <w:r w:rsidR="00CD3026" w:rsidRPr="00CD3026">
        <w:rPr>
          <w:rFonts w:ascii="Arial" w:hAnsi="Arial" w:cs="Arial"/>
          <w:sz w:val="24"/>
          <w:szCs w:val="24"/>
          <w:lang w:val="en-US"/>
        </w:rPr>
        <w:t>.</w:t>
      </w:r>
      <w:r w:rsidR="00F90AD8">
        <w:rPr>
          <w:rFonts w:ascii="Arial" w:hAnsi="Arial" w:cs="Arial"/>
          <w:sz w:val="24"/>
          <w:szCs w:val="24"/>
          <w:lang w:val="en-US"/>
        </w:rPr>
        <w:t xml:space="preserve"> </w:t>
      </w:r>
      <w:r w:rsidR="007D2AE7">
        <w:rPr>
          <w:rFonts w:ascii="Arial" w:hAnsi="Arial" w:cs="Arial"/>
          <w:sz w:val="24"/>
          <w:szCs w:val="24"/>
          <w:lang w:val="en-US"/>
        </w:rPr>
        <w:t>Upon transfection</w:t>
      </w:r>
      <w:r w:rsidR="00F90AD8">
        <w:rPr>
          <w:rFonts w:ascii="Arial" w:hAnsi="Arial" w:cs="Arial"/>
          <w:sz w:val="24"/>
          <w:szCs w:val="24"/>
          <w:lang w:val="en-US"/>
        </w:rPr>
        <w:t xml:space="preserve">, </w:t>
      </w:r>
      <w:r w:rsidR="00CD3026" w:rsidRPr="00CD3026">
        <w:rPr>
          <w:rFonts w:ascii="Arial" w:hAnsi="Arial" w:cs="Arial"/>
          <w:sz w:val="24"/>
          <w:szCs w:val="24"/>
          <w:lang w:val="en-US"/>
        </w:rPr>
        <w:t xml:space="preserve">DNA-containing progeny particles of </w:t>
      </w:r>
      <w:r w:rsidR="00F90AD8">
        <w:rPr>
          <w:rFonts w:ascii="Arial" w:hAnsi="Arial" w:cs="Arial"/>
          <w:sz w:val="24"/>
          <w:szCs w:val="24"/>
          <w:lang w:val="en-US"/>
        </w:rPr>
        <w:t xml:space="preserve">5SG and </w:t>
      </w:r>
      <w:r w:rsidR="00CD3026" w:rsidRPr="00CD3026">
        <w:rPr>
          <w:rFonts w:ascii="Arial" w:hAnsi="Arial" w:cs="Arial"/>
          <w:sz w:val="24"/>
          <w:szCs w:val="24"/>
          <w:lang w:val="en-US"/>
        </w:rPr>
        <w:t>G33F progressively a</w:t>
      </w:r>
      <w:r w:rsidR="00CD3026" w:rsidRPr="00CD3026">
        <w:rPr>
          <w:rFonts w:ascii="Arial" w:hAnsi="Arial" w:cs="Arial"/>
          <w:sz w:val="24"/>
          <w:szCs w:val="24"/>
          <w:lang w:val="en-US"/>
        </w:rPr>
        <w:t>c</w:t>
      </w:r>
      <w:r w:rsidR="00CD3026" w:rsidRPr="00CD3026">
        <w:rPr>
          <w:rFonts w:ascii="Arial" w:hAnsi="Arial" w:cs="Arial"/>
          <w:sz w:val="24"/>
          <w:szCs w:val="24"/>
          <w:lang w:val="en-US"/>
        </w:rPr>
        <w:t xml:space="preserve">cumulated in the </w:t>
      </w:r>
      <w:r w:rsidR="00F90AD8">
        <w:rPr>
          <w:rFonts w:ascii="Arial" w:hAnsi="Arial" w:cs="Arial"/>
          <w:sz w:val="24"/>
          <w:szCs w:val="24"/>
          <w:lang w:val="en-US"/>
        </w:rPr>
        <w:t>cell culture medium</w:t>
      </w:r>
      <w:r w:rsidR="00CD3026" w:rsidRPr="00CD3026">
        <w:rPr>
          <w:rFonts w:ascii="Arial" w:hAnsi="Arial" w:cs="Arial"/>
          <w:sz w:val="24"/>
          <w:szCs w:val="24"/>
          <w:lang w:val="en-US"/>
        </w:rPr>
        <w:t xml:space="preserve"> to similar quantities as </w:t>
      </w:r>
      <w:r w:rsidR="00F90AD8">
        <w:rPr>
          <w:rFonts w:ascii="Arial" w:hAnsi="Arial" w:cs="Arial"/>
          <w:sz w:val="24"/>
          <w:szCs w:val="24"/>
          <w:lang w:val="en-US"/>
        </w:rPr>
        <w:t>the wild-type (</w:t>
      </w:r>
      <w:r w:rsidR="00CD3026" w:rsidRPr="00CD3026">
        <w:rPr>
          <w:rFonts w:ascii="Arial" w:hAnsi="Arial" w:cs="Arial"/>
          <w:sz w:val="24"/>
          <w:szCs w:val="24"/>
          <w:lang w:val="en-US"/>
        </w:rPr>
        <w:t>WT</w:t>
      </w:r>
      <w:r w:rsidR="00F90AD8">
        <w:rPr>
          <w:rFonts w:ascii="Arial" w:hAnsi="Arial" w:cs="Arial"/>
          <w:sz w:val="24"/>
          <w:szCs w:val="24"/>
          <w:lang w:val="en-US"/>
        </w:rPr>
        <w:t>)</w:t>
      </w:r>
      <w:r w:rsidR="00CD3026" w:rsidRPr="00CD3026">
        <w:rPr>
          <w:rFonts w:ascii="Arial" w:hAnsi="Arial" w:cs="Arial"/>
          <w:sz w:val="24"/>
          <w:szCs w:val="24"/>
          <w:lang w:val="en-US"/>
        </w:rPr>
        <w:t xml:space="preserve"> vir</w:t>
      </w:r>
      <w:r w:rsidR="00CD3026" w:rsidRPr="00CD3026">
        <w:rPr>
          <w:rFonts w:ascii="Arial" w:hAnsi="Arial" w:cs="Arial"/>
          <w:sz w:val="24"/>
          <w:szCs w:val="24"/>
          <w:lang w:val="en-US"/>
        </w:rPr>
        <w:t>i</w:t>
      </w:r>
      <w:r w:rsidR="00CD3026" w:rsidRPr="00CD3026">
        <w:rPr>
          <w:rFonts w:ascii="Arial" w:hAnsi="Arial" w:cs="Arial"/>
          <w:sz w:val="24"/>
          <w:szCs w:val="24"/>
          <w:lang w:val="en-US"/>
        </w:rPr>
        <w:t>ons (Fig. 6A). AEX analysis revealed that the G33F, as well as the 5SG progeny, consisted of both FC-P</w:t>
      </w:r>
      <w:r w:rsidR="00CD3026" w:rsidRPr="00CD3026">
        <w:rPr>
          <w:rFonts w:ascii="Arial" w:hAnsi="Arial" w:cs="Arial"/>
          <w:sz w:val="24"/>
          <w:szCs w:val="24"/>
          <w:vertAlign w:val="subscript"/>
          <w:lang w:val="en-US"/>
        </w:rPr>
        <w:t>1</w:t>
      </w:r>
      <w:r w:rsidR="00CD3026" w:rsidRPr="00CD3026">
        <w:rPr>
          <w:rFonts w:ascii="Arial" w:hAnsi="Arial" w:cs="Arial"/>
          <w:sz w:val="24"/>
          <w:szCs w:val="24"/>
          <w:lang w:val="en-US"/>
        </w:rPr>
        <w:t xml:space="preserve"> and FC-P</w:t>
      </w:r>
      <w:r w:rsidR="00CD3026" w:rsidRPr="00CD3026">
        <w:rPr>
          <w:rFonts w:ascii="Arial" w:hAnsi="Arial" w:cs="Arial"/>
          <w:sz w:val="24"/>
          <w:szCs w:val="24"/>
          <w:vertAlign w:val="subscript"/>
          <w:lang w:val="en-US"/>
        </w:rPr>
        <w:t>2</w:t>
      </w:r>
      <w:r w:rsidR="00CD3026" w:rsidRPr="00CD3026">
        <w:rPr>
          <w:rFonts w:ascii="Arial" w:hAnsi="Arial" w:cs="Arial"/>
          <w:sz w:val="24"/>
          <w:szCs w:val="24"/>
          <w:lang w:val="en-US"/>
        </w:rPr>
        <w:t xml:space="preserve"> particles</w:t>
      </w:r>
      <w:r w:rsidR="00AD6145">
        <w:rPr>
          <w:rFonts w:ascii="Arial" w:hAnsi="Arial" w:cs="Arial"/>
          <w:sz w:val="24"/>
          <w:szCs w:val="24"/>
          <w:lang w:val="en-US"/>
        </w:rPr>
        <w:t xml:space="preserve"> (data not shown)</w:t>
      </w:r>
      <w:r w:rsidR="00CD3026" w:rsidRPr="00CD3026">
        <w:rPr>
          <w:rFonts w:ascii="Arial" w:hAnsi="Arial" w:cs="Arial"/>
          <w:sz w:val="24"/>
          <w:szCs w:val="24"/>
          <w:lang w:val="en-US"/>
        </w:rPr>
        <w:t xml:space="preserve">, substantiating that N-VP2 and/or its distal phosphorylations are not </w:t>
      </w:r>
      <w:r w:rsidR="00CD3026" w:rsidRPr="00875E24">
        <w:rPr>
          <w:rFonts w:ascii="Arial" w:hAnsi="Arial" w:cs="Arial"/>
          <w:sz w:val="24"/>
          <w:szCs w:val="24"/>
          <w:lang w:val="en-US"/>
        </w:rPr>
        <w:t>responsible for the two distinct AEX profiles of FC-P</w:t>
      </w:r>
      <w:r w:rsidR="00CD3026" w:rsidRPr="00875E24">
        <w:rPr>
          <w:rFonts w:ascii="Arial" w:hAnsi="Arial" w:cs="Arial"/>
          <w:sz w:val="24"/>
          <w:szCs w:val="24"/>
          <w:vertAlign w:val="subscript"/>
          <w:lang w:val="en-US"/>
        </w:rPr>
        <w:t>1</w:t>
      </w:r>
      <w:r w:rsidR="00CD3026" w:rsidRPr="00875E24">
        <w:rPr>
          <w:rFonts w:ascii="Arial" w:hAnsi="Arial" w:cs="Arial"/>
          <w:sz w:val="24"/>
          <w:szCs w:val="24"/>
          <w:lang w:val="en-US"/>
        </w:rPr>
        <w:t xml:space="preserve"> and FC-P</w:t>
      </w:r>
      <w:r w:rsidR="00CD3026" w:rsidRPr="00875E24">
        <w:rPr>
          <w:rFonts w:ascii="Arial" w:hAnsi="Arial" w:cs="Arial"/>
          <w:sz w:val="24"/>
          <w:szCs w:val="24"/>
          <w:vertAlign w:val="subscript"/>
          <w:lang w:val="en-US"/>
        </w:rPr>
        <w:t>2</w:t>
      </w:r>
      <w:r w:rsidR="00CD3026" w:rsidRPr="00875E24">
        <w:rPr>
          <w:rFonts w:ascii="Arial" w:hAnsi="Arial" w:cs="Arial"/>
          <w:sz w:val="24"/>
          <w:szCs w:val="24"/>
          <w:lang w:val="en-US"/>
        </w:rPr>
        <w:t xml:space="preserve">. </w:t>
      </w:r>
      <w:r w:rsidR="00C50601" w:rsidRPr="00875E24">
        <w:rPr>
          <w:rFonts w:ascii="Arial" w:hAnsi="Arial" w:cs="Arial"/>
          <w:sz w:val="24"/>
          <w:szCs w:val="24"/>
          <w:lang w:val="en-US"/>
        </w:rPr>
        <w:t>Transfection</w:t>
      </w:r>
      <w:r w:rsidR="007D2AE7" w:rsidRPr="00875E24">
        <w:rPr>
          <w:rFonts w:ascii="Arial" w:hAnsi="Arial" w:cs="Arial"/>
          <w:sz w:val="24"/>
          <w:szCs w:val="24"/>
          <w:lang w:val="en-US"/>
        </w:rPr>
        <w:t xml:space="preserve"> results in an increased cell lysis due to cell damage</w:t>
      </w:r>
      <w:r w:rsidR="000369C3" w:rsidRPr="00875E24">
        <w:rPr>
          <w:rFonts w:ascii="Arial" w:hAnsi="Arial" w:cs="Arial"/>
          <w:sz w:val="24"/>
          <w:szCs w:val="24"/>
          <w:lang w:val="en-US"/>
        </w:rPr>
        <w:t xml:space="preserve"> and therefore it is expected to increase passive release.</w:t>
      </w:r>
      <w:r w:rsidR="007D2AE7" w:rsidRPr="00875E24">
        <w:rPr>
          <w:rFonts w:ascii="Arial" w:hAnsi="Arial" w:cs="Arial"/>
          <w:sz w:val="24"/>
          <w:szCs w:val="24"/>
          <w:lang w:val="en-US"/>
        </w:rPr>
        <w:t xml:space="preserve"> </w:t>
      </w:r>
      <w:r w:rsidR="00CD3026" w:rsidRPr="00875E24">
        <w:rPr>
          <w:rFonts w:ascii="Arial" w:hAnsi="Arial" w:cs="Arial"/>
          <w:sz w:val="24"/>
          <w:szCs w:val="24"/>
          <w:lang w:val="en-US"/>
        </w:rPr>
        <w:t>To examine whet</w:t>
      </w:r>
      <w:r w:rsidR="00CD3026" w:rsidRPr="00875E24">
        <w:rPr>
          <w:rFonts w:ascii="Arial" w:hAnsi="Arial" w:cs="Arial"/>
          <w:sz w:val="24"/>
          <w:szCs w:val="24"/>
          <w:lang w:val="en-US"/>
        </w:rPr>
        <w:t>h</w:t>
      </w:r>
      <w:r w:rsidR="00CD3026" w:rsidRPr="00875E24">
        <w:rPr>
          <w:rFonts w:ascii="Arial" w:hAnsi="Arial" w:cs="Arial"/>
          <w:sz w:val="24"/>
          <w:szCs w:val="24"/>
          <w:lang w:val="en-US"/>
        </w:rPr>
        <w:t xml:space="preserve">er the observed </w:t>
      </w:r>
      <w:r w:rsidR="00F90AD8" w:rsidRPr="00875E24">
        <w:rPr>
          <w:rFonts w:ascii="Arial" w:hAnsi="Arial" w:cs="Arial"/>
          <w:sz w:val="24"/>
          <w:szCs w:val="24"/>
          <w:lang w:val="en-US"/>
        </w:rPr>
        <w:t xml:space="preserve">extracellular </w:t>
      </w:r>
      <w:r w:rsidR="00CD3026" w:rsidRPr="00875E24">
        <w:rPr>
          <w:rFonts w:ascii="Arial" w:hAnsi="Arial" w:cs="Arial"/>
          <w:sz w:val="24"/>
          <w:szCs w:val="24"/>
          <w:lang w:val="en-US"/>
        </w:rPr>
        <w:t xml:space="preserve">accumulation of G33F, 5SG, and WT progeny particles resulted </w:t>
      </w:r>
      <w:r w:rsidR="000369C3" w:rsidRPr="00875E24">
        <w:rPr>
          <w:rFonts w:ascii="Arial" w:hAnsi="Arial" w:cs="Arial"/>
          <w:sz w:val="24"/>
          <w:szCs w:val="24"/>
          <w:lang w:val="en-US"/>
        </w:rPr>
        <w:t xml:space="preserve">mostly </w:t>
      </w:r>
      <w:r w:rsidR="007D2AE7" w:rsidRPr="00875E24">
        <w:rPr>
          <w:rFonts w:ascii="Arial" w:hAnsi="Arial" w:cs="Arial"/>
          <w:sz w:val="24"/>
          <w:szCs w:val="24"/>
          <w:lang w:val="en-US"/>
        </w:rPr>
        <w:t>from</w:t>
      </w:r>
      <w:r w:rsidR="00CD3026" w:rsidRPr="00875E24">
        <w:rPr>
          <w:rFonts w:ascii="Arial" w:hAnsi="Arial" w:cs="Arial"/>
          <w:sz w:val="24"/>
          <w:szCs w:val="24"/>
          <w:lang w:val="en-US"/>
        </w:rPr>
        <w:t xml:space="preserve"> active egress</w:t>
      </w:r>
      <w:r w:rsidR="00F90AD8" w:rsidRPr="00875E24">
        <w:rPr>
          <w:rFonts w:ascii="Arial" w:hAnsi="Arial" w:cs="Arial"/>
          <w:sz w:val="24"/>
          <w:szCs w:val="24"/>
          <w:lang w:val="en-US"/>
        </w:rPr>
        <w:t>,</w:t>
      </w:r>
      <w:r w:rsidR="00CD3026" w:rsidRPr="00875E24">
        <w:rPr>
          <w:rFonts w:ascii="Arial" w:hAnsi="Arial" w:cs="Arial"/>
          <w:sz w:val="24"/>
          <w:szCs w:val="24"/>
          <w:lang w:val="en-US"/>
        </w:rPr>
        <w:t xml:space="preserve"> we analyzed the intra- and extracellular FC-P</w:t>
      </w:r>
      <w:r w:rsidR="00CD3026" w:rsidRPr="00875E24">
        <w:rPr>
          <w:rFonts w:ascii="Arial" w:hAnsi="Arial" w:cs="Arial"/>
          <w:sz w:val="24"/>
          <w:szCs w:val="24"/>
          <w:vertAlign w:val="subscript"/>
          <w:lang w:val="en-US"/>
        </w:rPr>
        <w:t>1</w:t>
      </w:r>
      <w:r w:rsidR="00CD3026" w:rsidRPr="00875E24">
        <w:rPr>
          <w:rFonts w:ascii="Arial" w:hAnsi="Arial" w:cs="Arial"/>
          <w:sz w:val="24"/>
          <w:szCs w:val="24"/>
          <w:lang w:val="en-US"/>
        </w:rPr>
        <w:t>/FC-P</w:t>
      </w:r>
      <w:r w:rsidR="00CD3026" w:rsidRPr="00875E24">
        <w:rPr>
          <w:rFonts w:ascii="Arial" w:hAnsi="Arial" w:cs="Arial"/>
          <w:sz w:val="24"/>
          <w:szCs w:val="24"/>
          <w:vertAlign w:val="subscript"/>
          <w:lang w:val="en-US"/>
        </w:rPr>
        <w:t>2</w:t>
      </w:r>
      <w:r w:rsidR="00CD3026" w:rsidRPr="00875E24">
        <w:rPr>
          <w:rFonts w:ascii="Arial" w:hAnsi="Arial" w:cs="Arial"/>
          <w:sz w:val="24"/>
          <w:szCs w:val="24"/>
          <w:lang w:val="en-US"/>
        </w:rPr>
        <w:t xml:space="preserve"> ratios 24 hours post-transfection</w:t>
      </w:r>
      <w:r w:rsidR="007D2AE7" w:rsidRPr="00875E24">
        <w:rPr>
          <w:rFonts w:ascii="Arial" w:hAnsi="Arial" w:cs="Arial"/>
          <w:sz w:val="24"/>
          <w:szCs w:val="24"/>
          <w:lang w:val="en-US"/>
        </w:rPr>
        <w:t xml:space="preserve"> (</w:t>
      </w:r>
      <w:r w:rsidR="00C50601" w:rsidRPr="00875E24">
        <w:rPr>
          <w:rFonts w:ascii="Arial" w:hAnsi="Arial" w:cs="Arial"/>
          <w:sz w:val="24"/>
          <w:szCs w:val="24"/>
          <w:lang w:val="en-US"/>
        </w:rPr>
        <w:t>h</w:t>
      </w:r>
      <w:r w:rsidR="00C50601">
        <w:rPr>
          <w:rFonts w:ascii="Arial" w:hAnsi="Arial" w:cs="Arial"/>
          <w:sz w:val="24"/>
          <w:szCs w:val="24"/>
          <w:lang w:val="en-US"/>
        </w:rPr>
        <w:t>p</w:t>
      </w:r>
      <w:r w:rsidR="00C50601" w:rsidRPr="00875E24">
        <w:rPr>
          <w:rFonts w:ascii="Arial" w:hAnsi="Arial" w:cs="Arial"/>
          <w:sz w:val="24"/>
          <w:szCs w:val="24"/>
          <w:lang w:val="en-US"/>
        </w:rPr>
        <w:t>t</w:t>
      </w:r>
      <w:r w:rsidR="007D2AE7" w:rsidRPr="00875E24">
        <w:rPr>
          <w:rFonts w:ascii="Arial" w:hAnsi="Arial" w:cs="Arial"/>
          <w:sz w:val="24"/>
          <w:szCs w:val="24"/>
          <w:lang w:val="en-US"/>
        </w:rPr>
        <w:t>)</w:t>
      </w:r>
      <w:r w:rsidR="000369C3" w:rsidRPr="00875E24">
        <w:rPr>
          <w:rFonts w:ascii="Arial" w:hAnsi="Arial" w:cs="Arial"/>
          <w:sz w:val="24"/>
          <w:szCs w:val="24"/>
          <w:lang w:val="en-US"/>
        </w:rPr>
        <w:t>. At this</w:t>
      </w:r>
      <w:r w:rsidR="007D2AE7" w:rsidRPr="00875E24">
        <w:rPr>
          <w:rFonts w:ascii="Arial" w:hAnsi="Arial" w:cs="Arial"/>
          <w:sz w:val="24"/>
          <w:szCs w:val="24"/>
          <w:lang w:val="en-US"/>
        </w:rPr>
        <w:t xml:space="preserve"> time </w:t>
      </w:r>
      <w:r w:rsidR="000369C3" w:rsidRPr="00875E24">
        <w:rPr>
          <w:rFonts w:ascii="Arial" w:hAnsi="Arial" w:cs="Arial"/>
          <w:sz w:val="24"/>
          <w:szCs w:val="24"/>
          <w:lang w:val="en-US"/>
        </w:rPr>
        <w:t xml:space="preserve">post-transfection, </w:t>
      </w:r>
      <w:r w:rsidR="00CD3026" w:rsidRPr="00875E24">
        <w:rPr>
          <w:rFonts w:ascii="Arial" w:hAnsi="Arial" w:cs="Arial"/>
          <w:sz w:val="24"/>
          <w:szCs w:val="24"/>
          <w:lang w:val="en-US"/>
        </w:rPr>
        <w:t>FC-P</w:t>
      </w:r>
      <w:r w:rsidR="00CD3026" w:rsidRPr="00875E24">
        <w:rPr>
          <w:rFonts w:ascii="Arial" w:hAnsi="Arial" w:cs="Arial"/>
          <w:sz w:val="24"/>
          <w:szCs w:val="24"/>
          <w:vertAlign w:val="subscript"/>
          <w:lang w:val="en-US"/>
        </w:rPr>
        <w:t>1</w:t>
      </w:r>
      <w:r w:rsidR="007D2AE7" w:rsidRPr="00875E24">
        <w:rPr>
          <w:rFonts w:ascii="Arial" w:hAnsi="Arial" w:cs="Arial"/>
          <w:sz w:val="24"/>
          <w:szCs w:val="24"/>
          <w:lang w:val="en-US"/>
        </w:rPr>
        <w:t xml:space="preserve"> </w:t>
      </w:r>
      <w:r w:rsidR="00CD3026" w:rsidRPr="00875E24">
        <w:rPr>
          <w:rFonts w:ascii="Arial" w:hAnsi="Arial" w:cs="Arial"/>
          <w:sz w:val="24"/>
          <w:szCs w:val="24"/>
          <w:lang w:val="en-US"/>
        </w:rPr>
        <w:t>population</w:t>
      </w:r>
      <w:r w:rsidR="007D2AE7" w:rsidRPr="00875E24">
        <w:rPr>
          <w:rFonts w:ascii="Arial" w:hAnsi="Arial" w:cs="Arial"/>
          <w:sz w:val="24"/>
          <w:szCs w:val="24"/>
          <w:lang w:val="en-US"/>
        </w:rPr>
        <w:t xml:space="preserve"> exceed</w:t>
      </w:r>
      <w:r w:rsidR="00882051" w:rsidRPr="00875E24">
        <w:rPr>
          <w:rFonts w:ascii="Arial" w:hAnsi="Arial" w:cs="Arial"/>
          <w:sz w:val="24"/>
          <w:szCs w:val="24"/>
          <w:lang w:val="en-US"/>
        </w:rPr>
        <w:t>ed</w:t>
      </w:r>
      <w:r w:rsidR="007D2AE7" w:rsidRPr="00875E24">
        <w:rPr>
          <w:rFonts w:ascii="Arial" w:hAnsi="Arial" w:cs="Arial"/>
          <w:sz w:val="24"/>
          <w:szCs w:val="24"/>
          <w:lang w:val="en-US"/>
        </w:rPr>
        <w:t xml:space="preserve"> that of FC-P</w:t>
      </w:r>
      <w:r w:rsidR="007D2AE7" w:rsidRPr="00875E24">
        <w:rPr>
          <w:rFonts w:ascii="Arial" w:hAnsi="Arial" w:cs="Arial"/>
          <w:sz w:val="24"/>
          <w:szCs w:val="24"/>
          <w:vertAlign w:val="subscript"/>
          <w:lang w:val="en-US"/>
        </w:rPr>
        <w:t>2</w:t>
      </w:r>
      <w:r w:rsidR="007D2AE7" w:rsidRPr="00875E24">
        <w:rPr>
          <w:rFonts w:ascii="Arial" w:hAnsi="Arial" w:cs="Arial"/>
          <w:sz w:val="24"/>
          <w:szCs w:val="24"/>
          <w:lang w:val="en-US"/>
        </w:rPr>
        <w:t xml:space="preserve"> in the nucleus</w:t>
      </w:r>
      <w:r w:rsidR="00CD3026" w:rsidRPr="00875E24">
        <w:rPr>
          <w:rFonts w:ascii="Arial" w:hAnsi="Arial" w:cs="Arial"/>
          <w:sz w:val="24"/>
          <w:szCs w:val="24"/>
          <w:lang w:val="en-US"/>
        </w:rPr>
        <w:t xml:space="preserve"> </w:t>
      </w:r>
      <w:r w:rsidR="000369C3" w:rsidRPr="00875E24">
        <w:rPr>
          <w:rFonts w:ascii="Arial" w:hAnsi="Arial" w:cs="Arial"/>
          <w:sz w:val="24"/>
          <w:szCs w:val="24"/>
          <w:lang w:val="en-US"/>
        </w:rPr>
        <w:t>(Fig. 5B and 6B), h</w:t>
      </w:r>
      <w:r w:rsidR="00F90AD8" w:rsidRPr="00875E24">
        <w:rPr>
          <w:rFonts w:ascii="Arial" w:hAnsi="Arial" w:cs="Arial"/>
          <w:sz w:val="24"/>
          <w:szCs w:val="24"/>
          <w:lang w:val="en-US"/>
        </w:rPr>
        <w:t>owever, in the extracellu</w:t>
      </w:r>
      <w:r w:rsidR="00882051" w:rsidRPr="00875E24">
        <w:rPr>
          <w:rFonts w:ascii="Arial" w:hAnsi="Arial" w:cs="Arial"/>
          <w:sz w:val="24"/>
          <w:szCs w:val="24"/>
          <w:lang w:val="en-US"/>
        </w:rPr>
        <w:t>lar mili</w:t>
      </w:r>
      <w:r w:rsidR="00F90AD8" w:rsidRPr="00875E24">
        <w:rPr>
          <w:rFonts w:ascii="Arial" w:hAnsi="Arial" w:cs="Arial"/>
          <w:sz w:val="24"/>
          <w:szCs w:val="24"/>
          <w:lang w:val="en-US"/>
        </w:rPr>
        <w:t xml:space="preserve">eu, </w:t>
      </w:r>
      <w:r w:rsidR="000369C3" w:rsidRPr="00875E24">
        <w:rPr>
          <w:rFonts w:ascii="Arial" w:hAnsi="Arial" w:cs="Arial"/>
          <w:sz w:val="24"/>
          <w:szCs w:val="24"/>
          <w:lang w:val="en-US"/>
        </w:rPr>
        <w:t xml:space="preserve">the ratio </w:t>
      </w:r>
      <w:r w:rsidR="00882051" w:rsidRPr="00875E24">
        <w:rPr>
          <w:rFonts w:ascii="Arial" w:hAnsi="Arial" w:cs="Arial"/>
          <w:sz w:val="24"/>
          <w:szCs w:val="24"/>
          <w:lang w:val="en-US"/>
        </w:rPr>
        <w:t>was</w:t>
      </w:r>
      <w:r w:rsidR="000369C3" w:rsidRPr="00875E24">
        <w:rPr>
          <w:rFonts w:ascii="Arial" w:hAnsi="Arial" w:cs="Arial"/>
          <w:sz w:val="24"/>
          <w:szCs w:val="24"/>
          <w:lang w:val="en-US"/>
        </w:rPr>
        <w:t xml:space="preserve"> inversed</w:t>
      </w:r>
      <w:r w:rsidR="00CD3026" w:rsidRPr="00875E24">
        <w:rPr>
          <w:rFonts w:ascii="Arial" w:hAnsi="Arial" w:cs="Arial"/>
          <w:sz w:val="24"/>
          <w:szCs w:val="24"/>
          <w:lang w:val="en-US"/>
        </w:rPr>
        <w:t xml:space="preserve"> (Fig. 5B). </w:t>
      </w:r>
      <w:r w:rsidR="00882051" w:rsidRPr="00875E24">
        <w:rPr>
          <w:rFonts w:ascii="Arial" w:hAnsi="Arial" w:cs="Arial"/>
          <w:sz w:val="24"/>
          <w:szCs w:val="24"/>
          <w:lang w:val="en-US"/>
        </w:rPr>
        <w:t xml:space="preserve">The inverted </w:t>
      </w:r>
      <w:r w:rsidR="00882051">
        <w:rPr>
          <w:rFonts w:ascii="Arial" w:hAnsi="Arial" w:cs="Arial"/>
          <w:sz w:val="24"/>
          <w:szCs w:val="24"/>
          <w:lang w:val="en-US"/>
        </w:rPr>
        <w:t xml:space="preserve">ratios can </w:t>
      </w:r>
      <w:r w:rsidR="00CD3026" w:rsidRPr="00CD3026">
        <w:rPr>
          <w:rFonts w:ascii="Arial" w:hAnsi="Arial" w:cs="Arial"/>
          <w:sz w:val="24"/>
          <w:szCs w:val="24"/>
          <w:lang w:val="en-US"/>
        </w:rPr>
        <w:t xml:space="preserve">only be explained by </w:t>
      </w:r>
      <w:r w:rsidR="00882051">
        <w:rPr>
          <w:rFonts w:ascii="Arial" w:hAnsi="Arial" w:cs="Arial"/>
          <w:sz w:val="24"/>
          <w:szCs w:val="24"/>
          <w:lang w:val="en-US"/>
        </w:rPr>
        <w:t xml:space="preserve">the </w:t>
      </w:r>
      <w:r w:rsidR="00C50601">
        <w:rPr>
          <w:rFonts w:ascii="Arial" w:hAnsi="Arial" w:cs="Arial"/>
          <w:sz w:val="24"/>
          <w:szCs w:val="24"/>
          <w:lang w:val="en-US"/>
        </w:rPr>
        <w:t>existence</w:t>
      </w:r>
      <w:r w:rsidR="00882051">
        <w:rPr>
          <w:rFonts w:ascii="Arial" w:hAnsi="Arial" w:cs="Arial"/>
          <w:sz w:val="24"/>
          <w:szCs w:val="24"/>
          <w:lang w:val="en-US"/>
        </w:rPr>
        <w:t xml:space="preserve"> of an</w:t>
      </w:r>
      <w:r w:rsidR="00CD3026" w:rsidRPr="00CD3026">
        <w:rPr>
          <w:rFonts w:ascii="Arial" w:hAnsi="Arial" w:cs="Arial"/>
          <w:sz w:val="24"/>
          <w:szCs w:val="24"/>
          <w:lang w:val="en-US"/>
        </w:rPr>
        <w:t xml:space="preserve"> active </w:t>
      </w:r>
      <w:r w:rsidR="00882051">
        <w:rPr>
          <w:rFonts w:ascii="Arial" w:hAnsi="Arial" w:cs="Arial"/>
          <w:sz w:val="24"/>
          <w:szCs w:val="24"/>
          <w:lang w:val="en-US"/>
        </w:rPr>
        <w:t>egress</w:t>
      </w:r>
      <w:r w:rsidR="00CD3026" w:rsidRPr="00CD3026">
        <w:rPr>
          <w:rFonts w:ascii="Arial" w:hAnsi="Arial" w:cs="Arial"/>
          <w:sz w:val="24"/>
          <w:szCs w:val="24"/>
          <w:lang w:val="en-US"/>
        </w:rPr>
        <w:t xml:space="preserve"> of FC-P</w:t>
      </w:r>
      <w:r w:rsidR="00CD3026" w:rsidRPr="00CD3026">
        <w:rPr>
          <w:rFonts w:ascii="Arial" w:hAnsi="Arial" w:cs="Arial"/>
          <w:sz w:val="24"/>
          <w:szCs w:val="24"/>
          <w:vertAlign w:val="subscript"/>
          <w:lang w:val="en-US"/>
        </w:rPr>
        <w:t>2</w:t>
      </w:r>
      <w:r w:rsidR="00CD3026" w:rsidRPr="00CD3026">
        <w:rPr>
          <w:rFonts w:ascii="Arial" w:hAnsi="Arial" w:cs="Arial"/>
          <w:sz w:val="24"/>
          <w:szCs w:val="24"/>
          <w:lang w:val="en-US"/>
        </w:rPr>
        <w:t xml:space="preserve"> particles in the presence of a marginal passive release of virus progeny induced by viral cytotoxicity </w:t>
      </w:r>
      <w:r w:rsidR="000369C3">
        <w:rPr>
          <w:rFonts w:ascii="Arial" w:hAnsi="Arial" w:cs="Arial"/>
          <w:sz w:val="24"/>
          <w:szCs w:val="24"/>
          <w:lang w:val="en-US"/>
        </w:rPr>
        <w:t>and cell da</w:t>
      </w:r>
      <w:r w:rsidR="000369C3">
        <w:rPr>
          <w:rFonts w:ascii="Arial" w:hAnsi="Arial" w:cs="Arial"/>
          <w:sz w:val="24"/>
          <w:szCs w:val="24"/>
          <w:lang w:val="en-US"/>
        </w:rPr>
        <w:t>m</w:t>
      </w:r>
      <w:r w:rsidR="000369C3">
        <w:rPr>
          <w:rFonts w:ascii="Arial" w:hAnsi="Arial" w:cs="Arial"/>
          <w:sz w:val="24"/>
          <w:szCs w:val="24"/>
          <w:lang w:val="en-US"/>
        </w:rPr>
        <w:t>age</w:t>
      </w:r>
      <w:r w:rsidR="00CD3026" w:rsidRPr="00CD3026">
        <w:rPr>
          <w:rFonts w:ascii="Arial" w:hAnsi="Arial" w:cs="Arial"/>
          <w:sz w:val="24"/>
          <w:szCs w:val="24"/>
          <w:lang w:val="en-US"/>
        </w:rPr>
        <w:t xml:space="preserve"> caused by the transfection. </w:t>
      </w:r>
      <w:r w:rsidR="00C50601">
        <w:rPr>
          <w:rFonts w:ascii="Arial" w:hAnsi="Arial" w:cs="Arial"/>
          <w:sz w:val="24"/>
          <w:szCs w:val="24"/>
          <w:lang w:val="en-US"/>
        </w:rPr>
        <w:t>These</w:t>
      </w:r>
      <w:r w:rsidR="00C50601" w:rsidRPr="00CD3026">
        <w:rPr>
          <w:rFonts w:ascii="Arial" w:hAnsi="Arial" w:cs="Arial"/>
          <w:sz w:val="24"/>
          <w:szCs w:val="24"/>
          <w:lang w:val="en-US"/>
        </w:rPr>
        <w:t xml:space="preserve"> results </w:t>
      </w:r>
      <w:r w:rsidR="00C50601">
        <w:rPr>
          <w:rFonts w:ascii="Arial" w:hAnsi="Arial" w:cs="Arial"/>
          <w:sz w:val="24"/>
          <w:szCs w:val="24"/>
          <w:lang w:val="en-US"/>
        </w:rPr>
        <w:t>emphasize</w:t>
      </w:r>
      <w:r w:rsidR="00882051">
        <w:rPr>
          <w:rFonts w:ascii="Arial" w:hAnsi="Arial" w:cs="Arial"/>
          <w:sz w:val="24"/>
          <w:szCs w:val="24"/>
          <w:lang w:val="en-US"/>
        </w:rPr>
        <w:t xml:space="preserve"> that</w:t>
      </w:r>
      <w:r w:rsidR="00CD3026" w:rsidRPr="00CD3026">
        <w:rPr>
          <w:rFonts w:ascii="Arial" w:hAnsi="Arial" w:cs="Arial"/>
          <w:sz w:val="24"/>
          <w:szCs w:val="24"/>
          <w:lang w:val="en-US"/>
        </w:rPr>
        <w:t xml:space="preserve"> N-VP2 sequence</w:t>
      </w:r>
      <w:r w:rsidR="00882051">
        <w:rPr>
          <w:rFonts w:ascii="Arial" w:hAnsi="Arial" w:cs="Arial"/>
          <w:sz w:val="24"/>
          <w:szCs w:val="24"/>
          <w:lang w:val="en-US"/>
        </w:rPr>
        <w:t>s</w:t>
      </w:r>
      <w:r w:rsidR="00CD3026" w:rsidRPr="00CD3026">
        <w:rPr>
          <w:rFonts w:ascii="Arial" w:hAnsi="Arial" w:cs="Arial"/>
          <w:sz w:val="24"/>
          <w:szCs w:val="24"/>
          <w:lang w:val="en-US"/>
        </w:rPr>
        <w:t xml:space="preserve"> or its distal phosphorylations</w:t>
      </w:r>
      <w:r w:rsidR="00882051">
        <w:rPr>
          <w:rFonts w:ascii="Arial" w:hAnsi="Arial" w:cs="Arial"/>
          <w:sz w:val="24"/>
          <w:szCs w:val="24"/>
          <w:lang w:val="en-US"/>
        </w:rPr>
        <w:t xml:space="preserve"> do not play a direct role</w:t>
      </w:r>
      <w:r w:rsidR="00CD3026" w:rsidRPr="00CD3026">
        <w:rPr>
          <w:rFonts w:ascii="Arial" w:hAnsi="Arial" w:cs="Arial"/>
          <w:sz w:val="24"/>
          <w:szCs w:val="24"/>
          <w:lang w:val="en-US"/>
        </w:rPr>
        <w:t xml:space="preserve"> in the nuclear exp</w:t>
      </w:r>
      <w:r w:rsidR="002501DF">
        <w:rPr>
          <w:rFonts w:ascii="Arial" w:hAnsi="Arial" w:cs="Arial"/>
          <w:sz w:val="24"/>
          <w:szCs w:val="24"/>
          <w:lang w:val="en-US"/>
        </w:rPr>
        <w:t>ort and active egress of MVM.</w:t>
      </w:r>
    </w:p>
    <w:p w:rsidR="00AD0002" w:rsidRPr="00890466" w:rsidRDefault="00CD3026" w:rsidP="007224F7">
      <w:pPr>
        <w:tabs>
          <w:tab w:val="left" w:pos="4264"/>
        </w:tabs>
        <w:spacing w:after="120" w:line="480" w:lineRule="auto"/>
        <w:ind w:firstLine="720"/>
        <w:jc w:val="both"/>
        <w:rPr>
          <w:rFonts w:ascii="Arial" w:hAnsi="Arial" w:cs="Arial"/>
          <w:sz w:val="24"/>
          <w:szCs w:val="24"/>
          <w:lang w:val="en-US"/>
        </w:rPr>
      </w:pPr>
      <w:r w:rsidRPr="00890466">
        <w:rPr>
          <w:rFonts w:ascii="Arial" w:hAnsi="Arial" w:cs="Arial"/>
          <w:b/>
          <w:sz w:val="24"/>
          <w:szCs w:val="24"/>
          <w:lang w:val="en-US"/>
        </w:rPr>
        <w:t>FC-P</w:t>
      </w:r>
      <w:r w:rsidRPr="00890466">
        <w:rPr>
          <w:rFonts w:ascii="Arial" w:hAnsi="Arial" w:cs="Arial"/>
          <w:b/>
          <w:sz w:val="24"/>
          <w:szCs w:val="24"/>
          <w:vertAlign w:val="subscript"/>
          <w:lang w:val="en-US"/>
        </w:rPr>
        <w:t>1</w:t>
      </w:r>
      <w:r w:rsidRPr="00890466">
        <w:rPr>
          <w:rFonts w:ascii="Arial" w:hAnsi="Arial" w:cs="Arial"/>
          <w:b/>
          <w:sz w:val="24"/>
          <w:szCs w:val="24"/>
          <w:lang w:val="en-US"/>
        </w:rPr>
        <w:t xml:space="preserve"> </w:t>
      </w:r>
      <w:r w:rsidR="007C1B34" w:rsidRPr="00890466">
        <w:rPr>
          <w:rFonts w:ascii="Arial" w:hAnsi="Arial" w:cs="Arial"/>
          <w:b/>
          <w:sz w:val="24"/>
          <w:szCs w:val="24"/>
          <w:lang w:val="en-US"/>
        </w:rPr>
        <w:t>is</w:t>
      </w:r>
      <w:r w:rsidRPr="00890466">
        <w:rPr>
          <w:rFonts w:ascii="Arial" w:hAnsi="Arial" w:cs="Arial"/>
          <w:b/>
          <w:sz w:val="24"/>
          <w:szCs w:val="24"/>
          <w:lang w:val="en-US"/>
        </w:rPr>
        <w:t xml:space="preserve"> the precursor of FC-P</w:t>
      </w:r>
      <w:r w:rsidRPr="00890466">
        <w:rPr>
          <w:rFonts w:ascii="Arial" w:hAnsi="Arial" w:cs="Arial"/>
          <w:b/>
          <w:sz w:val="24"/>
          <w:szCs w:val="24"/>
          <w:vertAlign w:val="subscript"/>
          <w:lang w:val="en-US"/>
        </w:rPr>
        <w:t>2</w:t>
      </w:r>
      <w:r w:rsidRPr="00890466">
        <w:rPr>
          <w:rFonts w:ascii="Arial" w:hAnsi="Arial" w:cs="Arial"/>
          <w:sz w:val="24"/>
          <w:szCs w:val="24"/>
          <w:lang w:val="en-US"/>
        </w:rPr>
        <w:t xml:space="preserve">. </w:t>
      </w:r>
      <w:r w:rsidR="007224F7" w:rsidRPr="00890466">
        <w:rPr>
          <w:rFonts w:ascii="Arial" w:hAnsi="Arial" w:cs="Arial"/>
          <w:sz w:val="24"/>
          <w:szCs w:val="24"/>
          <w:lang w:val="en-US"/>
        </w:rPr>
        <w:t xml:space="preserve">During productive </w:t>
      </w:r>
      <w:r w:rsidR="00890466" w:rsidRPr="00890466">
        <w:rPr>
          <w:rFonts w:ascii="Arial" w:hAnsi="Arial" w:cs="Arial"/>
          <w:sz w:val="24"/>
          <w:szCs w:val="24"/>
          <w:lang w:val="en-US"/>
        </w:rPr>
        <w:t>in the presence of ne</w:t>
      </w:r>
      <w:r w:rsidR="00890466" w:rsidRPr="00890466">
        <w:rPr>
          <w:rFonts w:ascii="Arial" w:hAnsi="Arial" w:cs="Arial"/>
          <w:sz w:val="24"/>
          <w:szCs w:val="24"/>
          <w:lang w:val="en-US"/>
        </w:rPr>
        <w:t>u</w:t>
      </w:r>
      <w:r w:rsidR="00890466" w:rsidRPr="00890466">
        <w:rPr>
          <w:rFonts w:ascii="Arial" w:hAnsi="Arial" w:cs="Arial"/>
          <w:sz w:val="24"/>
          <w:szCs w:val="24"/>
          <w:lang w:val="en-US"/>
        </w:rPr>
        <w:t>raminidase and B7 antibody to prevent reinfections</w:t>
      </w:r>
      <w:r w:rsidR="007224F7" w:rsidRPr="00890466">
        <w:rPr>
          <w:rFonts w:ascii="Arial" w:hAnsi="Arial" w:cs="Arial"/>
          <w:sz w:val="24"/>
          <w:szCs w:val="24"/>
          <w:lang w:val="en-US"/>
        </w:rPr>
        <w:t>, FC-P</w:t>
      </w:r>
      <w:r w:rsidR="007224F7" w:rsidRPr="00890466">
        <w:rPr>
          <w:rFonts w:ascii="Arial" w:hAnsi="Arial" w:cs="Arial"/>
          <w:sz w:val="24"/>
          <w:szCs w:val="24"/>
          <w:vertAlign w:val="subscript"/>
          <w:lang w:val="en-US"/>
        </w:rPr>
        <w:t>1</w:t>
      </w:r>
      <w:r w:rsidR="007224F7" w:rsidRPr="00890466">
        <w:rPr>
          <w:rFonts w:ascii="Arial" w:hAnsi="Arial" w:cs="Arial"/>
          <w:sz w:val="24"/>
          <w:szCs w:val="24"/>
          <w:lang w:val="en-US"/>
        </w:rPr>
        <w:t xml:space="preserve"> population was the first to appear in the nucleus of A9 and NB324K cells</w:t>
      </w:r>
      <w:r w:rsidR="002A749D" w:rsidRPr="00890466">
        <w:rPr>
          <w:rFonts w:ascii="Arial" w:hAnsi="Arial" w:cs="Arial"/>
          <w:sz w:val="24"/>
          <w:szCs w:val="24"/>
          <w:lang w:val="en-US"/>
        </w:rPr>
        <w:t>. While in NB324K cells,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disa</w:t>
      </w:r>
      <w:r w:rsidR="002A749D" w:rsidRPr="00890466">
        <w:rPr>
          <w:rFonts w:ascii="Arial" w:hAnsi="Arial" w:cs="Arial"/>
          <w:sz w:val="24"/>
          <w:szCs w:val="24"/>
          <w:lang w:val="en-US"/>
        </w:rPr>
        <w:t>p</w:t>
      </w:r>
      <w:r w:rsidR="002A749D" w:rsidRPr="00890466">
        <w:rPr>
          <w:rFonts w:ascii="Arial" w:hAnsi="Arial" w:cs="Arial"/>
          <w:sz w:val="24"/>
          <w:szCs w:val="24"/>
          <w:lang w:val="en-US"/>
        </w:rPr>
        <w:t>pear</w:t>
      </w:r>
      <w:r w:rsidR="00F9430B" w:rsidRPr="00890466">
        <w:rPr>
          <w:rFonts w:ascii="Arial" w:hAnsi="Arial" w:cs="Arial"/>
          <w:sz w:val="24"/>
          <w:szCs w:val="24"/>
          <w:lang w:val="en-US"/>
        </w:rPr>
        <w:t>ed</w:t>
      </w:r>
      <w:r w:rsidR="002A749D" w:rsidRPr="00890466">
        <w:rPr>
          <w:rFonts w:ascii="Arial" w:hAnsi="Arial" w:cs="Arial"/>
          <w:sz w:val="24"/>
          <w:szCs w:val="24"/>
          <w:lang w:val="en-US"/>
        </w:rPr>
        <w:t xml:space="preserve"> to give rise to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in A9 cells this </w:t>
      </w:r>
      <w:r w:rsidR="00C50601" w:rsidRPr="00890466">
        <w:rPr>
          <w:rFonts w:ascii="Arial" w:hAnsi="Arial" w:cs="Arial"/>
          <w:sz w:val="24"/>
          <w:szCs w:val="24"/>
          <w:lang w:val="en-US"/>
        </w:rPr>
        <w:t>transfer</w:t>
      </w:r>
      <w:r w:rsidR="002A749D" w:rsidRPr="00890466">
        <w:rPr>
          <w:rFonts w:ascii="Arial" w:hAnsi="Arial" w:cs="Arial"/>
          <w:sz w:val="24"/>
          <w:szCs w:val="24"/>
          <w:lang w:val="en-US"/>
        </w:rPr>
        <w:t xml:space="preserve"> </w:t>
      </w:r>
      <w:r w:rsidR="00F9430B" w:rsidRPr="00890466">
        <w:rPr>
          <w:rFonts w:ascii="Arial" w:hAnsi="Arial" w:cs="Arial"/>
          <w:sz w:val="24"/>
          <w:szCs w:val="24"/>
          <w:lang w:val="en-US"/>
        </w:rPr>
        <w:t>was</w:t>
      </w:r>
      <w:r w:rsidR="002A749D" w:rsidRPr="00890466">
        <w:rPr>
          <w:rFonts w:ascii="Arial" w:hAnsi="Arial" w:cs="Arial"/>
          <w:sz w:val="24"/>
          <w:szCs w:val="24"/>
          <w:lang w:val="en-US"/>
        </w:rPr>
        <w:t xml:space="preserve"> less efficient leading to the accumulation of both populations</w:t>
      </w:r>
      <w:r w:rsidR="002A749D" w:rsidRPr="00890466">
        <w:rPr>
          <w:rFonts w:ascii="Arial" w:hAnsi="Arial" w:cs="Arial"/>
          <w:sz w:val="24"/>
          <w:szCs w:val="24"/>
          <w:vertAlign w:val="subscript"/>
          <w:lang w:val="en-US"/>
        </w:rPr>
        <w:t xml:space="preserve"> </w:t>
      </w:r>
      <w:r w:rsidR="007224F7" w:rsidRPr="00890466">
        <w:rPr>
          <w:rFonts w:ascii="Arial" w:hAnsi="Arial" w:cs="Arial"/>
          <w:sz w:val="24"/>
          <w:szCs w:val="24"/>
          <w:lang w:val="en-US"/>
        </w:rPr>
        <w:t>(</w:t>
      </w:r>
      <w:r w:rsidR="002A749D" w:rsidRPr="00890466">
        <w:rPr>
          <w:rFonts w:ascii="Arial" w:hAnsi="Arial" w:cs="Arial"/>
          <w:sz w:val="24"/>
          <w:szCs w:val="24"/>
          <w:lang w:val="en-US"/>
        </w:rPr>
        <w:t>Fig. 4A</w:t>
      </w:r>
      <w:r w:rsidR="00DD1AA6" w:rsidRPr="00890466">
        <w:rPr>
          <w:rFonts w:ascii="Arial" w:hAnsi="Arial" w:cs="Arial"/>
          <w:sz w:val="24"/>
          <w:szCs w:val="24"/>
          <w:lang w:val="en-US"/>
        </w:rPr>
        <w:t xml:space="preserve"> and Fig. </w:t>
      </w:r>
      <w:r w:rsidR="00F52339">
        <w:rPr>
          <w:rFonts w:ascii="Arial" w:hAnsi="Arial" w:cs="Arial"/>
          <w:sz w:val="24"/>
          <w:szCs w:val="24"/>
          <w:lang w:val="en-US"/>
        </w:rPr>
        <w:t>6</w:t>
      </w:r>
      <w:r w:rsidR="00890466">
        <w:rPr>
          <w:rFonts w:ascii="Arial" w:hAnsi="Arial" w:cs="Arial"/>
          <w:sz w:val="24"/>
          <w:szCs w:val="24"/>
          <w:lang w:val="en-US"/>
        </w:rPr>
        <w:t>A</w:t>
      </w:r>
      <w:r w:rsidR="007224F7" w:rsidRPr="00890466">
        <w:rPr>
          <w:rFonts w:ascii="Arial" w:hAnsi="Arial" w:cs="Arial"/>
          <w:sz w:val="24"/>
          <w:szCs w:val="24"/>
          <w:lang w:val="en-US"/>
        </w:rPr>
        <w:t>)</w:t>
      </w:r>
      <w:r w:rsidR="002A749D" w:rsidRPr="00890466">
        <w:rPr>
          <w:rFonts w:ascii="Arial" w:hAnsi="Arial" w:cs="Arial"/>
          <w:sz w:val="24"/>
          <w:szCs w:val="24"/>
          <w:lang w:val="en-US"/>
        </w:rPr>
        <w:t>. In order to clarify whether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w:t>
      </w:r>
      <w:r w:rsidR="00890466">
        <w:rPr>
          <w:rFonts w:ascii="Arial" w:hAnsi="Arial" w:cs="Arial"/>
          <w:sz w:val="24"/>
          <w:szCs w:val="24"/>
          <w:lang w:val="en-US"/>
        </w:rPr>
        <w:t>is the precur</w:t>
      </w:r>
      <w:r w:rsidR="002A749D" w:rsidRPr="00890466">
        <w:rPr>
          <w:rFonts w:ascii="Arial" w:hAnsi="Arial" w:cs="Arial"/>
          <w:sz w:val="24"/>
          <w:szCs w:val="24"/>
          <w:lang w:val="en-US"/>
        </w:rPr>
        <w:t>sor of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w:t>
      </w:r>
      <w:r w:rsidR="002A749D" w:rsidRPr="00890466">
        <w:rPr>
          <w:rFonts w:ascii="Arial" w:hAnsi="Arial" w:cs="Arial"/>
          <w:sz w:val="24"/>
          <w:szCs w:val="24"/>
          <w:vertAlign w:val="subscript"/>
          <w:lang w:val="en-US"/>
        </w:rPr>
        <w:t xml:space="preserve"> </w:t>
      </w:r>
      <w:r w:rsidR="002A749D" w:rsidRPr="00890466">
        <w:rPr>
          <w:rFonts w:ascii="Arial" w:hAnsi="Arial" w:cs="Arial"/>
          <w:sz w:val="24"/>
          <w:szCs w:val="24"/>
          <w:lang w:val="en-US"/>
        </w:rPr>
        <w:t>t</w:t>
      </w:r>
      <w:r w:rsidRPr="00890466">
        <w:rPr>
          <w:rFonts w:ascii="Arial" w:hAnsi="Arial" w:cs="Arial"/>
          <w:sz w:val="24"/>
          <w:szCs w:val="24"/>
          <w:lang w:val="en-US"/>
        </w:rPr>
        <w:t xml:space="preserve">ransfection experiments were performed </w:t>
      </w:r>
      <w:r w:rsidR="002A749D" w:rsidRPr="00890466">
        <w:rPr>
          <w:rFonts w:ascii="Arial" w:hAnsi="Arial" w:cs="Arial"/>
          <w:sz w:val="24"/>
          <w:szCs w:val="24"/>
          <w:lang w:val="en-US"/>
        </w:rPr>
        <w:t xml:space="preserve">in the presence of </w:t>
      </w:r>
      <w:r w:rsidRPr="00890466">
        <w:rPr>
          <w:rFonts w:ascii="Arial" w:hAnsi="Arial" w:cs="Arial"/>
          <w:sz w:val="24"/>
          <w:szCs w:val="24"/>
          <w:lang w:val="en-US"/>
        </w:rPr>
        <w:t>neuraminidase</w:t>
      </w:r>
      <w:r w:rsidR="002A749D" w:rsidRPr="00890466">
        <w:rPr>
          <w:rFonts w:ascii="Arial" w:hAnsi="Arial" w:cs="Arial"/>
          <w:sz w:val="24"/>
          <w:szCs w:val="24"/>
          <w:lang w:val="en-US"/>
        </w:rPr>
        <w:t xml:space="preserve"> and B7 antibody</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and FC-P</w:t>
      </w:r>
      <w:r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progeny virions </w:t>
      </w:r>
      <w:r w:rsidR="00890466">
        <w:rPr>
          <w:rFonts w:ascii="Arial" w:hAnsi="Arial" w:cs="Arial"/>
          <w:sz w:val="24"/>
          <w:szCs w:val="24"/>
          <w:lang w:val="en-US"/>
        </w:rPr>
        <w:t>were</w:t>
      </w:r>
      <w:r w:rsidR="002A749D" w:rsidRPr="00890466">
        <w:rPr>
          <w:rFonts w:ascii="Arial" w:hAnsi="Arial" w:cs="Arial"/>
          <w:sz w:val="24"/>
          <w:szCs w:val="24"/>
          <w:lang w:val="en-US"/>
        </w:rPr>
        <w:t xml:space="preserve"> </w:t>
      </w:r>
      <w:r w:rsidR="002A749D" w:rsidRPr="00890466">
        <w:rPr>
          <w:rFonts w:ascii="Arial" w:hAnsi="Arial" w:cs="Arial"/>
          <w:sz w:val="24"/>
          <w:szCs w:val="24"/>
          <w:lang w:val="en-US"/>
        </w:rPr>
        <w:lastRenderedPageBreak/>
        <w:t xml:space="preserve">quantitatively </w:t>
      </w:r>
      <w:r w:rsidRPr="00890466">
        <w:rPr>
          <w:rFonts w:ascii="Arial" w:hAnsi="Arial" w:cs="Arial"/>
          <w:sz w:val="24"/>
          <w:szCs w:val="24"/>
          <w:lang w:val="en-US"/>
        </w:rPr>
        <w:t>analyzed by AEX-qPCR at 24 and 48 hp</w:t>
      </w:r>
      <w:r w:rsidR="002A749D" w:rsidRPr="00890466">
        <w:rPr>
          <w:rFonts w:ascii="Arial" w:hAnsi="Arial" w:cs="Arial"/>
          <w:sz w:val="24"/>
          <w:szCs w:val="24"/>
          <w:lang w:val="en-US"/>
        </w:rPr>
        <w:t xml:space="preserve">T </w:t>
      </w:r>
      <w:r w:rsidRPr="00890466">
        <w:rPr>
          <w:rFonts w:ascii="Arial" w:hAnsi="Arial" w:cs="Arial"/>
          <w:sz w:val="24"/>
          <w:szCs w:val="24"/>
          <w:lang w:val="en-US"/>
        </w:rPr>
        <w:t xml:space="preserve">when </w:t>
      </w:r>
      <w:r w:rsidR="002A749D" w:rsidRPr="00890466">
        <w:rPr>
          <w:rFonts w:ascii="Arial" w:hAnsi="Arial" w:cs="Arial"/>
          <w:sz w:val="24"/>
          <w:szCs w:val="24"/>
          <w:lang w:val="en-US"/>
        </w:rPr>
        <w:t xml:space="preserve">no significant </w:t>
      </w:r>
      <w:r w:rsidR="002A749D" w:rsidRPr="00890466">
        <w:rPr>
          <w:rFonts w:ascii="Arial" w:hAnsi="Arial" w:cs="Arial"/>
          <w:i/>
          <w:sz w:val="24"/>
          <w:szCs w:val="24"/>
          <w:lang w:val="en-US"/>
        </w:rPr>
        <w:t>de novo</w:t>
      </w:r>
      <w:r w:rsidR="002A749D" w:rsidRPr="00890466">
        <w:rPr>
          <w:rFonts w:ascii="Arial" w:hAnsi="Arial" w:cs="Arial"/>
          <w:sz w:val="24"/>
          <w:szCs w:val="24"/>
          <w:lang w:val="en-US"/>
        </w:rPr>
        <w:t xml:space="preserve"> production or degradation of </w:t>
      </w:r>
      <w:r w:rsidRPr="00890466">
        <w:rPr>
          <w:rFonts w:ascii="Arial" w:hAnsi="Arial" w:cs="Arial"/>
          <w:sz w:val="24"/>
          <w:szCs w:val="24"/>
          <w:lang w:val="en-US"/>
        </w:rPr>
        <w:t xml:space="preserve">viral </w:t>
      </w:r>
      <w:r w:rsidR="002A749D" w:rsidRPr="00890466">
        <w:rPr>
          <w:rFonts w:ascii="Arial" w:hAnsi="Arial" w:cs="Arial"/>
          <w:sz w:val="24"/>
          <w:szCs w:val="24"/>
          <w:lang w:val="en-US"/>
        </w:rPr>
        <w:t>progeny</w:t>
      </w:r>
      <w:r w:rsidRPr="00890466">
        <w:rPr>
          <w:rFonts w:ascii="Arial" w:hAnsi="Arial" w:cs="Arial"/>
          <w:sz w:val="24"/>
          <w:szCs w:val="24"/>
          <w:lang w:val="en-US"/>
        </w:rPr>
        <w:t xml:space="preserve"> </w:t>
      </w:r>
      <w:r w:rsidR="002A749D" w:rsidRPr="00890466">
        <w:rPr>
          <w:rFonts w:ascii="Arial" w:hAnsi="Arial" w:cs="Arial"/>
          <w:sz w:val="24"/>
          <w:szCs w:val="24"/>
          <w:lang w:val="en-US"/>
        </w:rPr>
        <w:t>particles</w:t>
      </w:r>
      <w:r w:rsidRPr="00890466">
        <w:rPr>
          <w:rFonts w:ascii="Arial" w:hAnsi="Arial" w:cs="Arial"/>
          <w:sz w:val="24"/>
          <w:szCs w:val="24"/>
          <w:lang w:val="en-US"/>
        </w:rPr>
        <w:t xml:space="preserve"> were </w:t>
      </w:r>
      <w:r w:rsidR="002A749D" w:rsidRPr="00890466">
        <w:rPr>
          <w:rFonts w:ascii="Arial" w:hAnsi="Arial" w:cs="Arial"/>
          <w:sz w:val="24"/>
          <w:szCs w:val="24"/>
          <w:lang w:val="en-US"/>
        </w:rPr>
        <w:t>observed</w:t>
      </w:r>
      <w:r w:rsidRPr="00890466">
        <w:rPr>
          <w:rFonts w:ascii="Arial" w:hAnsi="Arial" w:cs="Arial"/>
          <w:sz w:val="24"/>
          <w:szCs w:val="24"/>
          <w:lang w:val="en-US"/>
        </w:rPr>
        <w:t xml:space="preserve"> (Fig. </w:t>
      </w:r>
      <w:r w:rsidR="00F52339">
        <w:rPr>
          <w:rFonts w:ascii="Arial" w:hAnsi="Arial" w:cs="Arial"/>
          <w:sz w:val="24"/>
          <w:szCs w:val="24"/>
          <w:lang w:val="en-US"/>
        </w:rPr>
        <w:t>6</w:t>
      </w:r>
      <w:r w:rsidR="002339F1">
        <w:rPr>
          <w:rFonts w:ascii="Arial" w:hAnsi="Arial" w:cs="Arial"/>
          <w:sz w:val="24"/>
          <w:szCs w:val="24"/>
          <w:lang w:val="en-US"/>
        </w:rPr>
        <w:t>B</w:t>
      </w:r>
      <w:r w:rsidRPr="00890466">
        <w:rPr>
          <w:rFonts w:ascii="Arial" w:hAnsi="Arial" w:cs="Arial"/>
          <w:sz w:val="24"/>
          <w:szCs w:val="24"/>
          <w:lang w:val="en-US"/>
        </w:rPr>
        <w:t xml:space="preserve">). As shown in Fig. </w:t>
      </w:r>
      <w:r w:rsidR="00F52339">
        <w:rPr>
          <w:rFonts w:ascii="Arial" w:hAnsi="Arial" w:cs="Arial"/>
          <w:sz w:val="24"/>
          <w:szCs w:val="24"/>
          <w:lang w:val="en-US"/>
        </w:rPr>
        <w:t>6</w:t>
      </w:r>
      <w:r w:rsidR="002339F1">
        <w:rPr>
          <w:rFonts w:ascii="Arial" w:hAnsi="Arial" w:cs="Arial"/>
          <w:sz w:val="24"/>
          <w:szCs w:val="24"/>
          <w:lang w:val="en-US"/>
        </w:rPr>
        <w:t>C</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was the predominant virus population 24 hp</w:t>
      </w:r>
      <w:r w:rsidR="002A749D" w:rsidRPr="00890466">
        <w:rPr>
          <w:rFonts w:ascii="Arial" w:hAnsi="Arial" w:cs="Arial"/>
          <w:sz w:val="24"/>
          <w:szCs w:val="24"/>
          <w:lang w:val="en-US"/>
        </w:rPr>
        <w:t>T</w:t>
      </w:r>
      <w:r w:rsidR="00DD1AA6" w:rsidRPr="00890466">
        <w:rPr>
          <w:rFonts w:ascii="Arial" w:hAnsi="Arial" w:cs="Arial"/>
          <w:sz w:val="24"/>
          <w:szCs w:val="24"/>
          <w:lang w:val="en-US"/>
        </w:rPr>
        <w:t xml:space="preserve">, </w:t>
      </w:r>
      <w:r w:rsidRPr="00890466">
        <w:rPr>
          <w:rFonts w:ascii="Arial" w:hAnsi="Arial" w:cs="Arial"/>
          <w:sz w:val="24"/>
          <w:szCs w:val="24"/>
          <w:lang w:val="en-US"/>
        </w:rPr>
        <w:t>representing approximately two third of the total progeny virions. However, 48 hp</w:t>
      </w:r>
      <w:r w:rsidR="002A749D" w:rsidRPr="00890466">
        <w:rPr>
          <w:rFonts w:ascii="Arial" w:hAnsi="Arial" w:cs="Arial"/>
          <w:sz w:val="24"/>
          <w:szCs w:val="24"/>
          <w:lang w:val="en-US"/>
        </w:rPr>
        <w:t>T</w:t>
      </w:r>
      <w:r w:rsidRPr="00890466">
        <w:rPr>
          <w:rFonts w:ascii="Arial" w:hAnsi="Arial" w:cs="Arial"/>
          <w:sz w:val="24"/>
          <w:szCs w:val="24"/>
          <w:lang w:val="en-US"/>
        </w:rPr>
        <w:t xml:space="preserve"> the total amount of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virions significantly declined representing only one third of the whole virus progeny and giving rise to a significant increase in the amount of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D</w:t>
      </w:r>
      <w:r w:rsidR="007224F7" w:rsidRPr="00890466">
        <w:rPr>
          <w:rFonts w:ascii="Arial" w:hAnsi="Arial" w:cs="Arial"/>
          <w:sz w:val="24"/>
          <w:szCs w:val="24"/>
          <w:lang w:val="en-US"/>
        </w:rPr>
        <w:t xml:space="preserve">NA-containing particles. </w:t>
      </w:r>
      <w:r w:rsidR="002339F1">
        <w:rPr>
          <w:rFonts w:ascii="Arial" w:hAnsi="Arial" w:cs="Arial"/>
          <w:sz w:val="24"/>
          <w:szCs w:val="24"/>
          <w:lang w:val="en-US"/>
        </w:rPr>
        <w:t>T</w:t>
      </w:r>
      <w:r w:rsidRPr="00890466">
        <w:rPr>
          <w:rFonts w:ascii="Arial" w:hAnsi="Arial" w:cs="Arial"/>
          <w:sz w:val="24"/>
          <w:szCs w:val="24"/>
          <w:lang w:val="en-US"/>
        </w:rPr>
        <w:t>hese results indicate that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particles </w:t>
      </w:r>
      <w:r w:rsidR="007B3AA8" w:rsidRPr="00890466">
        <w:rPr>
          <w:rFonts w:ascii="Arial" w:hAnsi="Arial" w:cs="Arial"/>
          <w:sz w:val="24"/>
          <w:szCs w:val="24"/>
          <w:lang w:val="en-US"/>
        </w:rPr>
        <w:t>are the precu</w:t>
      </w:r>
      <w:r w:rsidR="007B3AA8" w:rsidRPr="00890466">
        <w:rPr>
          <w:rFonts w:ascii="Arial" w:hAnsi="Arial" w:cs="Arial"/>
          <w:sz w:val="24"/>
          <w:szCs w:val="24"/>
          <w:lang w:val="en-US"/>
        </w:rPr>
        <w:t>r</w:t>
      </w:r>
      <w:r w:rsidR="007B3AA8" w:rsidRPr="00890466">
        <w:rPr>
          <w:rFonts w:ascii="Arial" w:hAnsi="Arial" w:cs="Arial"/>
          <w:sz w:val="24"/>
          <w:szCs w:val="24"/>
          <w:lang w:val="en-US"/>
        </w:rPr>
        <w:t>sors of</w:t>
      </w:r>
      <w:r w:rsidRPr="00890466">
        <w:rPr>
          <w:rFonts w:ascii="Arial" w:hAnsi="Arial" w:cs="Arial"/>
          <w:sz w:val="24"/>
          <w:szCs w:val="24"/>
          <w:lang w:val="en-US"/>
        </w:rPr>
        <w:t xml:space="preserve">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virions</w:t>
      </w:r>
      <w:r w:rsidR="007B3AA8" w:rsidRPr="00890466">
        <w:rPr>
          <w:rFonts w:ascii="Arial" w:hAnsi="Arial" w:cs="Arial"/>
          <w:sz w:val="24"/>
          <w:szCs w:val="24"/>
          <w:lang w:val="en-US"/>
        </w:rPr>
        <w:t>. The maturation of FC-P</w:t>
      </w:r>
      <w:r w:rsidR="007B3AA8" w:rsidRPr="00890466">
        <w:rPr>
          <w:rFonts w:ascii="Arial" w:hAnsi="Arial" w:cs="Arial"/>
          <w:sz w:val="24"/>
          <w:szCs w:val="24"/>
          <w:vertAlign w:val="subscript"/>
          <w:lang w:val="en-US"/>
        </w:rPr>
        <w:t>1</w:t>
      </w:r>
      <w:r w:rsidR="007B3AA8" w:rsidRPr="00890466">
        <w:rPr>
          <w:rFonts w:ascii="Arial" w:hAnsi="Arial" w:cs="Arial"/>
          <w:sz w:val="24"/>
          <w:szCs w:val="24"/>
          <w:lang w:val="en-US"/>
        </w:rPr>
        <w:t xml:space="preserve"> would be more efficient in the human transformed cells than in the A9 murine fibroblasts.</w:t>
      </w:r>
      <w:r w:rsidR="00AD0002" w:rsidRPr="00890466">
        <w:rPr>
          <w:rFonts w:ascii="Arial" w:hAnsi="Arial" w:cs="Arial"/>
          <w:sz w:val="24"/>
          <w:szCs w:val="24"/>
          <w:lang w:val="en-US"/>
        </w:rPr>
        <w:t xml:space="preserve"> </w:t>
      </w:r>
    </w:p>
    <w:p w:rsidR="00CD3026" w:rsidRDefault="00AD0002" w:rsidP="00CD3026">
      <w:pPr>
        <w:spacing w:line="480" w:lineRule="auto"/>
        <w:ind w:firstLine="720"/>
        <w:jc w:val="both"/>
        <w:rPr>
          <w:rFonts w:ascii="Arial" w:hAnsi="Arial" w:cs="Arial"/>
          <w:sz w:val="24"/>
          <w:szCs w:val="24"/>
          <w:lang w:val="en-US"/>
        </w:rPr>
      </w:pPr>
      <w:r>
        <w:rPr>
          <w:rFonts w:ascii="Arial" w:hAnsi="Arial" w:cs="Arial"/>
          <w:b/>
          <w:sz w:val="24"/>
          <w:szCs w:val="24"/>
          <w:lang w:val="en-US"/>
        </w:rPr>
        <w:t xml:space="preserve">Nuclear </w:t>
      </w:r>
      <w:r w:rsidRPr="00AD0002">
        <w:rPr>
          <w:rFonts w:ascii="Arial" w:hAnsi="Arial" w:cs="Arial"/>
          <w:b/>
          <w:sz w:val="24"/>
          <w:szCs w:val="24"/>
          <w:lang w:val="en-US"/>
        </w:rPr>
        <w:t>FC-P</w:t>
      </w:r>
      <w:r w:rsidRPr="00AD0002">
        <w:rPr>
          <w:rFonts w:ascii="Arial" w:hAnsi="Arial" w:cs="Arial"/>
          <w:b/>
          <w:sz w:val="24"/>
          <w:szCs w:val="24"/>
          <w:vertAlign w:val="subscript"/>
          <w:lang w:val="en-US"/>
        </w:rPr>
        <w:t>2</w:t>
      </w:r>
      <w:r w:rsidRPr="00AD0002">
        <w:rPr>
          <w:rFonts w:ascii="Arial" w:hAnsi="Arial" w:cs="Arial"/>
          <w:b/>
          <w:sz w:val="24"/>
          <w:szCs w:val="24"/>
          <w:lang w:val="en-US"/>
        </w:rPr>
        <w:t xml:space="preserve"> </w:t>
      </w:r>
      <w:r>
        <w:rPr>
          <w:rFonts w:ascii="Arial" w:hAnsi="Arial" w:cs="Arial"/>
          <w:b/>
          <w:sz w:val="24"/>
          <w:szCs w:val="24"/>
          <w:lang w:val="en-US"/>
        </w:rPr>
        <w:t>represen</w:t>
      </w:r>
      <w:r w:rsidR="002339F1">
        <w:rPr>
          <w:rFonts w:ascii="Arial" w:hAnsi="Arial" w:cs="Arial"/>
          <w:b/>
          <w:sz w:val="24"/>
          <w:szCs w:val="24"/>
          <w:lang w:val="en-US"/>
        </w:rPr>
        <w:t xml:space="preserve">ts the ultimate maturation step </w:t>
      </w:r>
      <w:r w:rsidR="00732D1D">
        <w:rPr>
          <w:rFonts w:ascii="Arial" w:hAnsi="Arial" w:cs="Arial"/>
          <w:b/>
          <w:sz w:val="24"/>
          <w:szCs w:val="24"/>
          <w:lang w:val="en-US"/>
        </w:rPr>
        <w:t>of MVM in terms of egress potential and infectivity</w:t>
      </w:r>
      <w:r>
        <w:rPr>
          <w:rFonts w:ascii="Arial" w:hAnsi="Arial" w:cs="Arial"/>
          <w:b/>
          <w:sz w:val="24"/>
          <w:szCs w:val="24"/>
          <w:lang w:val="en-US"/>
        </w:rPr>
        <w:t xml:space="preserve">. </w:t>
      </w:r>
      <w:r w:rsidR="004E5B3C" w:rsidRPr="004E5B3C">
        <w:rPr>
          <w:rFonts w:ascii="Arial" w:hAnsi="Arial" w:cs="Arial"/>
          <w:sz w:val="24"/>
          <w:szCs w:val="24"/>
          <w:lang w:val="en-US"/>
        </w:rPr>
        <w:t>We next examined whether</w:t>
      </w:r>
      <w:r w:rsidR="004E5B3C">
        <w:rPr>
          <w:rFonts w:ascii="Arial" w:hAnsi="Arial" w:cs="Arial"/>
          <w:b/>
          <w:sz w:val="24"/>
          <w:szCs w:val="24"/>
          <w:lang w:val="en-US"/>
        </w:rPr>
        <w:t xml:space="preserve"> </w:t>
      </w:r>
      <w:r w:rsidR="004E5B3C">
        <w:rPr>
          <w:rFonts w:ascii="Arial" w:hAnsi="Arial" w:cs="Arial"/>
          <w:sz w:val="24"/>
          <w:szCs w:val="24"/>
          <w:lang w:val="en-US"/>
        </w:rPr>
        <w:t>the n</w:t>
      </w:r>
      <w:r>
        <w:rPr>
          <w:rFonts w:ascii="Arial" w:hAnsi="Arial" w:cs="Arial"/>
          <w:sz w:val="24"/>
          <w:szCs w:val="24"/>
          <w:lang w:val="en-US"/>
        </w:rPr>
        <w:t xml:space="preserve">uclear </w:t>
      </w:r>
      <w:r w:rsidRPr="00CD3026">
        <w:rPr>
          <w:rFonts w:ascii="Arial" w:hAnsi="Arial" w:cs="Arial"/>
          <w:sz w:val="24"/>
          <w:szCs w:val="24"/>
          <w:lang w:val="en-US"/>
        </w:rPr>
        <w:t>FC-P</w:t>
      </w:r>
      <w:r w:rsidRPr="00CD3026">
        <w:rPr>
          <w:rFonts w:ascii="Arial" w:hAnsi="Arial" w:cs="Arial"/>
          <w:sz w:val="24"/>
          <w:szCs w:val="24"/>
          <w:vertAlign w:val="subscript"/>
          <w:lang w:val="en-US"/>
        </w:rPr>
        <w:t>2</w:t>
      </w:r>
      <w:r>
        <w:rPr>
          <w:rFonts w:ascii="Arial" w:hAnsi="Arial" w:cs="Arial"/>
          <w:sz w:val="24"/>
          <w:szCs w:val="24"/>
          <w:lang w:val="en-US"/>
        </w:rPr>
        <w:t xml:space="preserve"> population represent</w:t>
      </w:r>
      <w:r w:rsidR="004E5B3C">
        <w:rPr>
          <w:rFonts w:ascii="Arial" w:hAnsi="Arial" w:cs="Arial"/>
          <w:sz w:val="24"/>
          <w:szCs w:val="24"/>
          <w:lang w:val="en-US"/>
        </w:rPr>
        <w:t>s</w:t>
      </w:r>
      <w:r>
        <w:rPr>
          <w:rFonts w:ascii="Arial" w:hAnsi="Arial" w:cs="Arial"/>
          <w:sz w:val="24"/>
          <w:szCs w:val="24"/>
          <w:lang w:val="en-US"/>
        </w:rPr>
        <w:t xml:space="preserve"> the </w:t>
      </w:r>
      <w:r w:rsidRPr="004E5B3C">
        <w:rPr>
          <w:rFonts w:ascii="Arial" w:hAnsi="Arial" w:cs="Arial"/>
          <w:sz w:val="24"/>
          <w:szCs w:val="24"/>
          <w:lang w:val="en-US"/>
        </w:rPr>
        <w:t xml:space="preserve">final maturation step in MVM morphogenesis or </w:t>
      </w:r>
      <w:r w:rsidR="004E5B3C">
        <w:rPr>
          <w:rFonts w:ascii="Arial" w:hAnsi="Arial" w:cs="Arial"/>
          <w:sz w:val="24"/>
          <w:szCs w:val="24"/>
          <w:lang w:val="en-US"/>
        </w:rPr>
        <w:t xml:space="preserve">whether </w:t>
      </w:r>
      <w:r w:rsidRPr="004E5B3C">
        <w:rPr>
          <w:rFonts w:ascii="Arial" w:hAnsi="Arial" w:cs="Arial"/>
          <w:sz w:val="24"/>
          <w:szCs w:val="24"/>
          <w:lang w:val="en-US"/>
        </w:rPr>
        <w:t xml:space="preserve">further maturation </w:t>
      </w:r>
      <w:r w:rsidR="004E5B3C">
        <w:rPr>
          <w:rFonts w:ascii="Arial" w:hAnsi="Arial" w:cs="Arial"/>
          <w:sz w:val="24"/>
          <w:szCs w:val="24"/>
          <w:lang w:val="en-US"/>
        </w:rPr>
        <w:t xml:space="preserve">steps </w:t>
      </w:r>
      <w:r w:rsidRPr="004E5B3C">
        <w:rPr>
          <w:rFonts w:ascii="Arial" w:hAnsi="Arial" w:cs="Arial"/>
          <w:sz w:val="24"/>
          <w:szCs w:val="24"/>
          <w:lang w:val="en-US"/>
        </w:rPr>
        <w:t>occur during th</w:t>
      </w:r>
      <w:r w:rsidR="00771ADE">
        <w:rPr>
          <w:rFonts w:ascii="Arial" w:hAnsi="Arial" w:cs="Arial"/>
          <w:sz w:val="24"/>
          <w:szCs w:val="24"/>
          <w:lang w:val="en-US"/>
        </w:rPr>
        <w:t>e process of egress required for infectivity</w:t>
      </w:r>
      <w:r w:rsidR="004E5B3C" w:rsidRPr="004E5B3C">
        <w:rPr>
          <w:rFonts w:ascii="Arial" w:hAnsi="Arial" w:cs="Arial"/>
          <w:sz w:val="24"/>
          <w:szCs w:val="24"/>
          <w:lang w:val="en-US"/>
        </w:rPr>
        <w:t>. To this end, nuclear and extracellular FC-P</w:t>
      </w:r>
      <w:r w:rsidR="004E5B3C" w:rsidRPr="004E5B3C">
        <w:rPr>
          <w:rFonts w:ascii="Arial" w:hAnsi="Arial" w:cs="Arial"/>
          <w:sz w:val="24"/>
          <w:szCs w:val="24"/>
          <w:vertAlign w:val="subscript"/>
          <w:lang w:val="en-US"/>
        </w:rPr>
        <w:t>2</w:t>
      </w:r>
      <w:r w:rsidR="004E5B3C" w:rsidRPr="004E5B3C">
        <w:rPr>
          <w:rFonts w:ascii="Arial" w:hAnsi="Arial" w:cs="Arial"/>
          <w:sz w:val="24"/>
          <w:szCs w:val="24"/>
          <w:lang w:val="en-US"/>
        </w:rPr>
        <w:t xml:space="preserve"> p</w:t>
      </w:r>
      <w:r w:rsidR="004E5B3C">
        <w:rPr>
          <w:rFonts w:ascii="Arial" w:hAnsi="Arial" w:cs="Arial"/>
          <w:sz w:val="24"/>
          <w:szCs w:val="24"/>
          <w:lang w:val="en-US"/>
        </w:rPr>
        <w:t>articles were purified</w:t>
      </w:r>
      <w:r w:rsidR="006D578C">
        <w:rPr>
          <w:rFonts w:ascii="Arial" w:hAnsi="Arial" w:cs="Arial"/>
          <w:sz w:val="24"/>
          <w:szCs w:val="24"/>
          <w:lang w:val="en-US"/>
        </w:rPr>
        <w:t xml:space="preserve"> </w:t>
      </w:r>
      <w:r w:rsidR="00771ADE">
        <w:rPr>
          <w:rFonts w:ascii="Arial" w:hAnsi="Arial" w:cs="Arial"/>
          <w:sz w:val="24"/>
          <w:szCs w:val="24"/>
          <w:lang w:val="en-US"/>
        </w:rPr>
        <w:t xml:space="preserve">by AEX </w:t>
      </w:r>
      <w:r w:rsidR="006D578C">
        <w:rPr>
          <w:rFonts w:ascii="Arial" w:hAnsi="Arial" w:cs="Arial"/>
          <w:sz w:val="24"/>
          <w:szCs w:val="24"/>
          <w:lang w:val="en-US"/>
        </w:rPr>
        <w:t>and their i</w:t>
      </w:r>
      <w:r w:rsidR="006D578C">
        <w:rPr>
          <w:rFonts w:ascii="Arial" w:hAnsi="Arial" w:cs="Arial"/>
          <w:sz w:val="24"/>
          <w:szCs w:val="24"/>
          <w:lang w:val="en-US"/>
        </w:rPr>
        <w:t>n</w:t>
      </w:r>
      <w:r w:rsidR="006D578C">
        <w:rPr>
          <w:rFonts w:ascii="Arial" w:hAnsi="Arial" w:cs="Arial"/>
          <w:sz w:val="24"/>
          <w:szCs w:val="24"/>
          <w:lang w:val="en-US"/>
        </w:rPr>
        <w:t xml:space="preserve">fectivity quantitatively compared. </w:t>
      </w:r>
      <w:r w:rsidR="00771ADE">
        <w:rPr>
          <w:rFonts w:ascii="Arial" w:hAnsi="Arial" w:cs="Arial"/>
          <w:sz w:val="24"/>
          <w:szCs w:val="24"/>
          <w:lang w:val="en-US"/>
        </w:rPr>
        <w:t xml:space="preserve">Apart from having the same AEX profile, </w:t>
      </w:r>
      <w:r w:rsidR="006D578C">
        <w:rPr>
          <w:rFonts w:ascii="Arial" w:hAnsi="Arial" w:cs="Arial"/>
          <w:sz w:val="24"/>
          <w:szCs w:val="24"/>
          <w:lang w:val="en-US"/>
        </w:rPr>
        <w:t>both part</w:t>
      </w:r>
      <w:r w:rsidR="006D578C">
        <w:rPr>
          <w:rFonts w:ascii="Arial" w:hAnsi="Arial" w:cs="Arial"/>
          <w:sz w:val="24"/>
          <w:szCs w:val="24"/>
          <w:lang w:val="en-US"/>
        </w:rPr>
        <w:t>i</w:t>
      </w:r>
      <w:r w:rsidR="006D578C">
        <w:rPr>
          <w:rFonts w:ascii="Arial" w:hAnsi="Arial" w:cs="Arial"/>
          <w:sz w:val="24"/>
          <w:szCs w:val="24"/>
          <w:lang w:val="en-US"/>
        </w:rPr>
        <w:t xml:space="preserve">cles were </w:t>
      </w:r>
      <w:r w:rsidR="007C1B34">
        <w:rPr>
          <w:rFonts w:ascii="Arial" w:hAnsi="Arial" w:cs="Arial"/>
          <w:sz w:val="24"/>
          <w:szCs w:val="24"/>
          <w:lang w:val="en-US"/>
        </w:rPr>
        <w:t>equally infec</w:t>
      </w:r>
      <w:r w:rsidR="00771ADE">
        <w:rPr>
          <w:rFonts w:ascii="Arial" w:hAnsi="Arial" w:cs="Arial"/>
          <w:sz w:val="24"/>
          <w:szCs w:val="24"/>
          <w:lang w:val="en-US"/>
        </w:rPr>
        <w:t>tious (Fig. 7A). T</w:t>
      </w:r>
      <w:r w:rsidR="007C1B34">
        <w:rPr>
          <w:rFonts w:ascii="Arial" w:hAnsi="Arial" w:cs="Arial"/>
          <w:sz w:val="24"/>
          <w:szCs w:val="24"/>
          <w:lang w:val="en-US"/>
        </w:rPr>
        <w:t>herefore, virus egress does not involve further maturation steps required for infection.</w:t>
      </w:r>
    </w:p>
    <w:p w:rsidR="00091A25" w:rsidRDefault="00CD3026" w:rsidP="00CD3026">
      <w:pPr>
        <w:spacing w:line="480" w:lineRule="auto"/>
        <w:ind w:firstLine="720"/>
        <w:jc w:val="both"/>
        <w:rPr>
          <w:rFonts w:ascii="Arial" w:hAnsi="Arial" w:cs="Arial"/>
          <w:sz w:val="24"/>
          <w:szCs w:val="24"/>
          <w:lang w:val="en-US"/>
        </w:rPr>
      </w:pPr>
      <w:r w:rsidRPr="00732D1D">
        <w:rPr>
          <w:rFonts w:ascii="Arial" w:hAnsi="Arial" w:cs="Arial"/>
          <w:b/>
          <w:sz w:val="24"/>
          <w:szCs w:val="24"/>
          <w:lang w:val="en-US"/>
        </w:rPr>
        <w:t xml:space="preserve">During </w:t>
      </w:r>
      <w:r w:rsidR="006D41C3">
        <w:rPr>
          <w:rFonts w:ascii="Arial" w:hAnsi="Arial" w:cs="Arial"/>
          <w:b/>
          <w:sz w:val="24"/>
          <w:szCs w:val="24"/>
          <w:lang w:val="en-US"/>
        </w:rPr>
        <w:t>entry, a</w:t>
      </w:r>
      <w:r w:rsidRPr="00732D1D">
        <w:rPr>
          <w:rFonts w:ascii="Arial" w:hAnsi="Arial" w:cs="Arial"/>
          <w:b/>
          <w:sz w:val="24"/>
          <w:szCs w:val="24"/>
          <w:lang w:val="en-US"/>
        </w:rPr>
        <w:t>cidic phosphatases remove the FC-P</w:t>
      </w:r>
      <w:r w:rsidRPr="00732D1D">
        <w:rPr>
          <w:rFonts w:ascii="Arial" w:hAnsi="Arial" w:cs="Arial"/>
          <w:b/>
          <w:sz w:val="24"/>
          <w:szCs w:val="24"/>
          <w:vertAlign w:val="subscript"/>
          <w:lang w:val="en-US"/>
        </w:rPr>
        <w:t>2</w:t>
      </w:r>
      <w:r w:rsidRPr="00732D1D">
        <w:rPr>
          <w:rFonts w:ascii="Arial" w:hAnsi="Arial" w:cs="Arial"/>
          <w:b/>
          <w:sz w:val="24"/>
          <w:szCs w:val="24"/>
          <w:lang w:val="en-US"/>
        </w:rPr>
        <w:t xml:space="preserve"> surface phosphor</w:t>
      </w:r>
      <w:r w:rsidRPr="00732D1D">
        <w:rPr>
          <w:rFonts w:ascii="Arial" w:hAnsi="Arial" w:cs="Arial"/>
          <w:b/>
          <w:sz w:val="24"/>
          <w:szCs w:val="24"/>
          <w:lang w:val="en-US"/>
        </w:rPr>
        <w:t>y</w:t>
      </w:r>
      <w:r w:rsidRPr="00732D1D">
        <w:rPr>
          <w:rFonts w:ascii="Arial" w:hAnsi="Arial" w:cs="Arial"/>
          <w:b/>
          <w:sz w:val="24"/>
          <w:szCs w:val="24"/>
          <w:lang w:val="en-US"/>
        </w:rPr>
        <w:t>lations and change its AEX profile to that of FC-P</w:t>
      </w:r>
      <w:r w:rsidRPr="00732D1D">
        <w:rPr>
          <w:rFonts w:ascii="Arial" w:hAnsi="Arial" w:cs="Arial"/>
          <w:b/>
          <w:sz w:val="24"/>
          <w:szCs w:val="24"/>
          <w:vertAlign w:val="subscript"/>
          <w:lang w:val="en-US"/>
        </w:rPr>
        <w:t>1</w:t>
      </w:r>
      <w:r w:rsidRPr="00732D1D">
        <w:rPr>
          <w:rFonts w:ascii="Arial" w:hAnsi="Arial" w:cs="Arial"/>
          <w:b/>
          <w:sz w:val="24"/>
          <w:szCs w:val="24"/>
          <w:lang w:val="en-US"/>
        </w:rPr>
        <w:t>.</w:t>
      </w:r>
      <w:r w:rsidRPr="00F56FDC">
        <w:rPr>
          <w:rFonts w:ascii="Arial" w:hAnsi="Arial" w:cs="Arial"/>
          <w:sz w:val="24"/>
          <w:szCs w:val="24"/>
          <w:lang w:val="en-US"/>
        </w:rPr>
        <w:t xml:space="preserve"> </w:t>
      </w:r>
      <w:r w:rsidR="00F56FDC" w:rsidRPr="000D7338">
        <w:rPr>
          <w:rFonts w:ascii="Arial" w:hAnsi="Arial" w:cs="Arial"/>
          <w:sz w:val="24"/>
          <w:szCs w:val="24"/>
          <w:lang w:val="en-US"/>
        </w:rPr>
        <w:t>In the nucleus, FC-P</w:t>
      </w:r>
      <w:r w:rsidR="00F56FDC" w:rsidRPr="000D7338">
        <w:rPr>
          <w:rFonts w:ascii="Arial" w:hAnsi="Arial" w:cs="Arial"/>
          <w:sz w:val="24"/>
          <w:szCs w:val="24"/>
          <w:vertAlign w:val="subscript"/>
          <w:lang w:val="en-US"/>
        </w:rPr>
        <w:t>1</w:t>
      </w:r>
      <w:r w:rsidR="00F56FDC" w:rsidRPr="000D7338">
        <w:rPr>
          <w:rFonts w:ascii="Arial" w:hAnsi="Arial" w:cs="Arial"/>
          <w:sz w:val="24"/>
          <w:szCs w:val="24"/>
          <w:lang w:val="en-US"/>
        </w:rPr>
        <w:t xml:space="preserve"> </w:t>
      </w:r>
      <w:r w:rsidR="000D7338" w:rsidRPr="000D7338">
        <w:rPr>
          <w:rFonts w:ascii="Arial" w:hAnsi="Arial" w:cs="Arial"/>
          <w:sz w:val="24"/>
          <w:szCs w:val="24"/>
          <w:lang w:val="en-US"/>
        </w:rPr>
        <w:t xml:space="preserve">particles </w:t>
      </w:r>
      <w:r w:rsidR="000D7338">
        <w:rPr>
          <w:rFonts w:ascii="Arial" w:hAnsi="Arial" w:cs="Arial"/>
          <w:sz w:val="24"/>
          <w:szCs w:val="24"/>
          <w:lang w:val="en-US"/>
        </w:rPr>
        <w:t>maturate to</w:t>
      </w:r>
      <w:r w:rsidR="00F56FDC" w:rsidRPr="000D7338">
        <w:rPr>
          <w:rFonts w:ascii="Arial" w:hAnsi="Arial" w:cs="Arial"/>
          <w:sz w:val="24"/>
          <w:szCs w:val="24"/>
          <w:lang w:val="en-US"/>
        </w:rPr>
        <w:t xml:space="preserve"> generate FC-P</w:t>
      </w:r>
      <w:r w:rsidR="00F56FDC" w:rsidRPr="000D7338">
        <w:rPr>
          <w:rFonts w:ascii="Arial" w:hAnsi="Arial" w:cs="Arial"/>
          <w:sz w:val="24"/>
          <w:szCs w:val="24"/>
          <w:vertAlign w:val="subscript"/>
          <w:lang w:val="en-US"/>
        </w:rPr>
        <w:t>2</w:t>
      </w:r>
      <w:r w:rsidR="00F56FDC" w:rsidRPr="000D7338">
        <w:rPr>
          <w:rFonts w:ascii="Arial" w:hAnsi="Arial" w:cs="Arial"/>
          <w:sz w:val="24"/>
          <w:szCs w:val="24"/>
          <w:lang w:val="en-US"/>
        </w:rPr>
        <w:t xml:space="preserve">, which are particles with nuclear export potential. During entry </w:t>
      </w:r>
      <w:r w:rsidR="000D7338" w:rsidRPr="000D7338">
        <w:rPr>
          <w:rFonts w:ascii="Arial" w:hAnsi="Arial" w:cs="Arial"/>
          <w:sz w:val="24"/>
          <w:szCs w:val="24"/>
          <w:lang w:val="en-US"/>
        </w:rPr>
        <w:t>a reverse situation was observed, FC-P</w:t>
      </w:r>
      <w:r w:rsidR="000D7338" w:rsidRPr="000D7338">
        <w:rPr>
          <w:rFonts w:ascii="Arial" w:hAnsi="Arial" w:cs="Arial"/>
          <w:sz w:val="24"/>
          <w:szCs w:val="24"/>
          <w:vertAlign w:val="subscript"/>
          <w:lang w:val="en-US"/>
        </w:rPr>
        <w:t>2</w:t>
      </w:r>
      <w:r w:rsidR="000D7338">
        <w:rPr>
          <w:rFonts w:ascii="Arial" w:hAnsi="Arial" w:cs="Arial"/>
          <w:sz w:val="24"/>
          <w:szCs w:val="24"/>
          <w:lang w:val="en-US"/>
        </w:rPr>
        <w:t xml:space="preserve"> </w:t>
      </w:r>
      <w:r w:rsidR="00C50601">
        <w:rPr>
          <w:rFonts w:ascii="Arial" w:hAnsi="Arial" w:cs="Arial"/>
          <w:sz w:val="24"/>
          <w:szCs w:val="24"/>
          <w:lang w:val="en-US"/>
        </w:rPr>
        <w:t xml:space="preserve">particles </w:t>
      </w:r>
      <w:r w:rsidR="000D7338">
        <w:rPr>
          <w:rFonts w:ascii="Arial" w:hAnsi="Arial" w:cs="Arial"/>
          <w:sz w:val="24"/>
          <w:szCs w:val="24"/>
          <w:lang w:val="en-US"/>
        </w:rPr>
        <w:t xml:space="preserve">were processed to generate </w:t>
      </w:r>
      <w:r w:rsidR="000D7338" w:rsidRPr="000D7338">
        <w:rPr>
          <w:rFonts w:ascii="Arial" w:hAnsi="Arial" w:cs="Arial"/>
          <w:sz w:val="24"/>
          <w:szCs w:val="24"/>
          <w:lang w:val="en-US"/>
        </w:rPr>
        <w:t>FC-P</w:t>
      </w:r>
      <w:r w:rsidR="000D7338">
        <w:rPr>
          <w:rFonts w:ascii="Arial" w:hAnsi="Arial" w:cs="Arial"/>
          <w:sz w:val="24"/>
          <w:szCs w:val="24"/>
          <w:vertAlign w:val="subscript"/>
          <w:lang w:val="en-US"/>
        </w:rPr>
        <w:t xml:space="preserve">1 </w:t>
      </w:r>
      <w:r w:rsidR="000D7338" w:rsidRPr="00732D1D">
        <w:rPr>
          <w:rFonts w:ascii="Arial" w:hAnsi="Arial" w:cs="Arial"/>
          <w:sz w:val="24"/>
          <w:szCs w:val="24"/>
          <w:lang w:val="en-US"/>
        </w:rPr>
        <w:t xml:space="preserve">(Fig. </w:t>
      </w:r>
      <w:r w:rsidR="00F32C40">
        <w:rPr>
          <w:rFonts w:ascii="Arial" w:hAnsi="Arial" w:cs="Arial"/>
          <w:sz w:val="24"/>
          <w:szCs w:val="24"/>
          <w:lang w:val="en-US"/>
        </w:rPr>
        <w:t>8</w:t>
      </w:r>
      <w:r w:rsidR="000D7338" w:rsidRPr="00732D1D">
        <w:rPr>
          <w:rFonts w:ascii="Arial" w:hAnsi="Arial" w:cs="Arial"/>
          <w:sz w:val="24"/>
          <w:szCs w:val="24"/>
          <w:lang w:val="en-US"/>
        </w:rPr>
        <w:t>)</w:t>
      </w:r>
      <w:r w:rsidR="000D7338">
        <w:rPr>
          <w:rFonts w:ascii="Arial" w:hAnsi="Arial" w:cs="Arial"/>
          <w:sz w:val="24"/>
          <w:szCs w:val="24"/>
          <w:vertAlign w:val="subscript"/>
          <w:lang w:val="en-US"/>
        </w:rPr>
        <w:t>.</w:t>
      </w:r>
      <w:r w:rsidR="000D7338">
        <w:rPr>
          <w:rFonts w:ascii="Arial" w:hAnsi="Arial" w:cs="Arial"/>
          <w:sz w:val="24"/>
          <w:szCs w:val="24"/>
          <w:lang w:val="en-US"/>
        </w:rPr>
        <w:t xml:space="preserve"> The N-VP2 of incoming</w:t>
      </w:r>
      <w:r w:rsidRPr="000D7338">
        <w:rPr>
          <w:rFonts w:ascii="Arial" w:hAnsi="Arial" w:cs="Arial"/>
          <w:sz w:val="24"/>
          <w:szCs w:val="24"/>
          <w:lang w:val="en-US"/>
        </w:rPr>
        <w:t xml:space="preserve"> FC-P</w:t>
      </w:r>
      <w:r w:rsidRPr="000D7338">
        <w:rPr>
          <w:rFonts w:ascii="Arial" w:hAnsi="Arial" w:cs="Arial"/>
          <w:sz w:val="24"/>
          <w:szCs w:val="24"/>
          <w:vertAlign w:val="subscript"/>
          <w:lang w:val="en-US"/>
        </w:rPr>
        <w:t>2</w:t>
      </w:r>
      <w:r w:rsidRPr="000D7338">
        <w:rPr>
          <w:rFonts w:ascii="Arial" w:hAnsi="Arial" w:cs="Arial"/>
          <w:sz w:val="24"/>
          <w:szCs w:val="24"/>
          <w:lang w:val="en-US"/>
        </w:rPr>
        <w:t xml:space="preserve"> be</w:t>
      </w:r>
      <w:r w:rsidR="00F32C40">
        <w:rPr>
          <w:rFonts w:ascii="Arial" w:hAnsi="Arial" w:cs="Arial"/>
          <w:sz w:val="24"/>
          <w:szCs w:val="24"/>
          <w:lang w:val="en-US"/>
        </w:rPr>
        <w:t>ca</w:t>
      </w:r>
      <w:r w:rsidRPr="000D7338">
        <w:rPr>
          <w:rFonts w:ascii="Arial" w:hAnsi="Arial" w:cs="Arial"/>
          <w:sz w:val="24"/>
          <w:szCs w:val="24"/>
          <w:lang w:val="en-US"/>
        </w:rPr>
        <w:t>me cleaved by endosomal prot</w:t>
      </w:r>
      <w:r w:rsidRPr="000D7338">
        <w:rPr>
          <w:rFonts w:ascii="Arial" w:hAnsi="Arial" w:cs="Arial"/>
          <w:sz w:val="24"/>
          <w:szCs w:val="24"/>
          <w:lang w:val="en-US"/>
        </w:rPr>
        <w:t>e</w:t>
      </w:r>
      <w:r w:rsidRPr="000D7338">
        <w:rPr>
          <w:rFonts w:ascii="Arial" w:hAnsi="Arial" w:cs="Arial"/>
          <w:sz w:val="24"/>
          <w:szCs w:val="24"/>
          <w:lang w:val="en-US"/>
        </w:rPr>
        <w:t xml:space="preserve">ases (Fig. 2F). </w:t>
      </w:r>
      <w:r w:rsidR="000D7338">
        <w:rPr>
          <w:rFonts w:ascii="Arial" w:hAnsi="Arial" w:cs="Arial"/>
          <w:sz w:val="24"/>
          <w:szCs w:val="24"/>
          <w:lang w:val="en-US"/>
        </w:rPr>
        <w:t>However, a</w:t>
      </w:r>
      <w:r w:rsidRPr="000D7338">
        <w:rPr>
          <w:rFonts w:ascii="Arial" w:hAnsi="Arial" w:cs="Arial"/>
          <w:sz w:val="24"/>
          <w:szCs w:val="24"/>
          <w:lang w:val="en-US"/>
        </w:rPr>
        <w:t xml:space="preserve">s previously </w:t>
      </w:r>
      <w:r w:rsidR="007C1B34" w:rsidRPr="000D7338">
        <w:rPr>
          <w:rFonts w:ascii="Arial" w:hAnsi="Arial" w:cs="Arial"/>
          <w:sz w:val="24"/>
          <w:szCs w:val="24"/>
          <w:lang w:val="en-US"/>
        </w:rPr>
        <w:t>shown</w:t>
      </w:r>
      <w:r w:rsidRPr="000D7338">
        <w:rPr>
          <w:rFonts w:ascii="Arial" w:hAnsi="Arial" w:cs="Arial"/>
          <w:sz w:val="24"/>
          <w:szCs w:val="24"/>
          <w:lang w:val="en-US"/>
        </w:rPr>
        <w:t xml:space="preserve"> in Fig. 2G, 3A, and 3B, </w:t>
      </w:r>
      <w:r w:rsidR="000D7338">
        <w:rPr>
          <w:rFonts w:ascii="Arial" w:hAnsi="Arial" w:cs="Arial"/>
          <w:sz w:val="24"/>
          <w:szCs w:val="24"/>
          <w:lang w:val="en-US"/>
        </w:rPr>
        <w:t>the presence or absence of</w:t>
      </w:r>
      <w:r w:rsidR="007C1B34" w:rsidRPr="00732D1D">
        <w:rPr>
          <w:rFonts w:ascii="Arial" w:hAnsi="Arial" w:cs="Arial"/>
          <w:sz w:val="24"/>
          <w:szCs w:val="24"/>
          <w:lang w:val="en-US"/>
        </w:rPr>
        <w:t xml:space="preserve"> N-VP2 </w:t>
      </w:r>
      <w:r w:rsidR="00F56FDC">
        <w:rPr>
          <w:rFonts w:ascii="Arial" w:hAnsi="Arial" w:cs="Arial"/>
          <w:sz w:val="24"/>
          <w:szCs w:val="24"/>
          <w:lang w:val="en-US"/>
        </w:rPr>
        <w:t>with its</w:t>
      </w:r>
      <w:r w:rsidR="00F32C40">
        <w:rPr>
          <w:rFonts w:ascii="Arial" w:hAnsi="Arial" w:cs="Arial"/>
          <w:sz w:val="24"/>
          <w:szCs w:val="24"/>
          <w:lang w:val="en-US"/>
        </w:rPr>
        <w:t xml:space="preserve"> distal </w:t>
      </w:r>
      <w:r w:rsidRPr="00732D1D">
        <w:rPr>
          <w:rFonts w:ascii="Arial" w:hAnsi="Arial" w:cs="Arial"/>
          <w:sz w:val="24"/>
          <w:szCs w:val="24"/>
          <w:lang w:val="en-US"/>
        </w:rPr>
        <w:t>phos</w:t>
      </w:r>
      <w:r w:rsidR="00F32C40">
        <w:rPr>
          <w:rFonts w:ascii="Arial" w:hAnsi="Arial" w:cs="Arial"/>
          <w:sz w:val="24"/>
          <w:szCs w:val="24"/>
          <w:lang w:val="en-US"/>
        </w:rPr>
        <w:t>phoserines</w:t>
      </w:r>
      <w:r w:rsidRPr="00732D1D">
        <w:rPr>
          <w:rFonts w:ascii="Arial" w:hAnsi="Arial" w:cs="Arial"/>
          <w:sz w:val="24"/>
          <w:szCs w:val="24"/>
          <w:lang w:val="en-US"/>
        </w:rPr>
        <w:t xml:space="preserve"> </w:t>
      </w:r>
      <w:r w:rsidR="00F32C40">
        <w:rPr>
          <w:rFonts w:ascii="Arial" w:hAnsi="Arial" w:cs="Arial"/>
          <w:sz w:val="24"/>
          <w:szCs w:val="24"/>
          <w:lang w:val="en-US"/>
        </w:rPr>
        <w:t>has no influence in the AEX pr</w:t>
      </w:r>
      <w:r w:rsidR="00F32C40">
        <w:rPr>
          <w:rFonts w:ascii="Arial" w:hAnsi="Arial" w:cs="Arial"/>
          <w:sz w:val="24"/>
          <w:szCs w:val="24"/>
          <w:lang w:val="en-US"/>
        </w:rPr>
        <w:t>o</w:t>
      </w:r>
      <w:r w:rsidR="00F32C40">
        <w:rPr>
          <w:rFonts w:ascii="Arial" w:hAnsi="Arial" w:cs="Arial"/>
          <w:sz w:val="24"/>
          <w:szCs w:val="24"/>
          <w:lang w:val="en-US"/>
        </w:rPr>
        <w:t>file</w:t>
      </w:r>
      <w:r w:rsidRPr="00732D1D">
        <w:rPr>
          <w:rFonts w:ascii="Arial" w:hAnsi="Arial" w:cs="Arial"/>
          <w:sz w:val="24"/>
          <w:szCs w:val="24"/>
          <w:lang w:val="en-US"/>
        </w:rPr>
        <w:t xml:space="preserve">. As already demonstrated </w:t>
      </w:r>
      <w:r w:rsidRPr="00732D1D">
        <w:rPr>
          <w:rFonts w:ascii="Arial" w:hAnsi="Arial" w:cs="Arial"/>
          <w:i/>
          <w:sz w:val="24"/>
          <w:szCs w:val="24"/>
          <w:lang w:val="en-US"/>
        </w:rPr>
        <w:t>in vitro</w:t>
      </w:r>
      <w:r w:rsidRPr="00732D1D">
        <w:rPr>
          <w:rFonts w:ascii="Arial" w:hAnsi="Arial" w:cs="Arial"/>
          <w:sz w:val="24"/>
          <w:szCs w:val="24"/>
          <w:lang w:val="en-US"/>
        </w:rPr>
        <w:t xml:space="preserve"> (Fig. 3B), the different AEX profiles </w:t>
      </w:r>
      <w:r w:rsidR="00F32C40">
        <w:rPr>
          <w:rFonts w:ascii="Arial" w:hAnsi="Arial" w:cs="Arial"/>
          <w:sz w:val="24"/>
          <w:szCs w:val="24"/>
          <w:lang w:val="en-US"/>
        </w:rPr>
        <w:t>r</w:t>
      </w:r>
      <w:r w:rsidRPr="00732D1D">
        <w:rPr>
          <w:rFonts w:ascii="Arial" w:hAnsi="Arial" w:cs="Arial"/>
          <w:sz w:val="24"/>
          <w:szCs w:val="24"/>
          <w:lang w:val="en-US"/>
        </w:rPr>
        <w:t>esult</w:t>
      </w:r>
      <w:r w:rsidR="00F32C40">
        <w:rPr>
          <w:rFonts w:ascii="Arial" w:hAnsi="Arial" w:cs="Arial"/>
          <w:sz w:val="24"/>
          <w:szCs w:val="24"/>
          <w:lang w:val="en-US"/>
        </w:rPr>
        <w:t>s</w:t>
      </w:r>
      <w:r w:rsidRPr="00732D1D">
        <w:rPr>
          <w:rFonts w:ascii="Arial" w:hAnsi="Arial" w:cs="Arial"/>
          <w:sz w:val="24"/>
          <w:szCs w:val="24"/>
          <w:lang w:val="en-US"/>
        </w:rPr>
        <w:t xml:space="preserve"> from </w:t>
      </w:r>
      <w:r w:rsidR="00F32C40">
        <w:rPr>
          <w:rFonts w:ascii="Arial" w:hAnsi="Arial" w:cs="Arial"/>
          <w:sz w:val="24"/>
          <w:szCs w:val="24"/>
          <w:lang w:val="en-US"/>
        </w:rPr>
        <w:lastRenderedPageBreak/>
        <w:t xml:space="preserve">the presence of capsid </w:t>
      </w:r>
      <w:r w:rsidRPr="00732D1D">
        <w:rPr>
          <w:rFonts w:ascii="Arial" w:hAnsi="Arial" w:cs="Arial"/>
          <w:sz w:val="24"/>
          <w:szCs w:val="24"/>
          <w:lang w:val="en-US"/>
        </w:rPr>
        <w:t>surface phosphorylations. Accordingly, th</w:t>
      </w:r>
      <w:r w:rsidR="000D7338">
        <w:rPr>
          <w:rFonts w:ascii="Arial" w:hAnsi="Arial" w:cs="Arial"/>
          <w:sz w:val="24"/>
          <w:szCs w:val="24"/>
          <w:lang w:val="en-US"/>
        </w:rPr>
        <w:t>ese</w:t>
      </w:r>
      <w:r w:rsidRPr="00732D1D">
        <w:rPr>
          <w:rFonts w:ascii="Arial" w:hAnsi="Arial" w:cs="Arial"/>
          <w:sz w:val="24"/>
          <w:szCs w:val="24"/>
          <w:lang w:val="en-US"/>
        </w:rPr>
        <w:t xml:space="preserve"> critical </w:t>
      </w:r>
      <w:r w:rsidR="000D7338">
        <w:rPr>
          <w:rFonts w:ascii="Arial" w:hAnsi="Arial" w:cs="Arial"/>
          <w:sz w:val="24"/>
          <w:szCs w:val="24"/>
          <w:lang w:val="en-US"/>
        </w:rPr>
        <w:t xml:space="preserve">surface </w:t>
      </w:r>
      <w:r w:rsidRPr="00732D1D">
        <w:rPr>
          <w:rFonts w:ascii="Arial" w:hAnsi="Arial" w:cs="Arial"/>
          <w:sz w:val="24"/>
          <w:szCs w:val="24"/>
          <w:lang w:val="en-US"/>
        </w:rPr>
        <w:t>phosphoryla</w:t>
      </w:r>
      <w:r w:rsidR="000D7338">
        <w:rPr>
          <w:rFonts w:ascii="Arial" w:hAnsi="Arial" w:cs="Arial"/>
          <w:sz w:val="24"/>
          <w:szCs w:val="24"/>
          <w:lang w:val="en-US"/>
        </w:rPr>
        <w:t>tions</w:t>
      </w:r>
      <w:r w:rsidRPr="00732D1D">
        <w:rPr>
          <w:rFonts w:ascii="Arial" w:hAnsi="Arial" w:cs="Arial"/>
          <w:sz w:val="24"/>
          <w:szCs w:val="24"/>
          <w:lang w:val="en-US"/>
        </w:rPr>
        <w:t xml:space="preserve"> </w:t>
      </w:r>
      <w:r w:rsidR="000D7338">
        <w:rPr>
          <w:rFonts w:ascii="Arial" w:hAnsi="Arial" w:cs="Arial"/>
          <w:sz w:val="24"/>
          <w:szCs w:val="24"/>
          <w:lang w:val="en-US"/>
        </w:rPr>
        <w:t>are</w:t>
      </w:r>
      <w:r w:rsidRPr="00732D1D">
        <w:rPr>
          <w:rFonts w:ascii="Arial" w:hAnsi="Arial" w:cs="Arial"/>
          <w:sz w:val="24"/>
          <w:szCs w:val="24"/>
          <w:lang w:val="en-US"/>
        </w:rPr>
        <w:t xml:space="preserve"> removed from </w:t>
      </w:r>
      <w:r w:rsidR="000D7338">
        <w:rPr>
          <w:rFonts w:ascii="Arial" w:hAnsi="Arial" w:cs="Arial"/>
          <w:sz w:val="24"/>
          <w:szCs w:val="24"/>
          <w:lang w:val="en-US"/>
        </w:rPr>
        <w:t>the incoming</w:t>
      </w:r>
      <w:r w:rsidRPr="00732D1D">
        <w:rPr>
          <w:rFonts w:ascii="Arial" w:hAnsi="Arial" w:cs="Arial"/>
          <w:sz w:val="24"/>
          <w:szCs w:val="24"/>
          <w:lang w:val="en-US"/>
        </w:rPr>
        <w:t xml:space="preserve"> 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early </w:t>
      </w:r>
      <w:r w:rsidR="00091A25">
        <w:rPr>
          <w:rFonts w:ascii="Arial" w:hAnsi="Arial" w:cs="Arial"/>
          <w:sz w:val="24"/>
          <w:szCs w:val="24"/>
          <w:lang w:val="en-US"/>
        </w:rPr>
        <w:t>during entry by end</w:t>
      </w:r>
      <w:r w:rsidR="00091A25">
        <w:rPr>
          <w:rFonts w:ascii="Arial" w:hAnsi="Arial" w:cs="Arial"/>
          <w:sz w:val="24"/>
          <w:szCs w:val="24"/>
          <w:lang w:val="en-US"/>
        </w:rPr>
        <w:t>o</w:t>
      </w:r>
      <w:r w:rsidR="00091A25">
        <w:rPr>
          <w:rFonts w:ascii="Arial" w:hAnsi="Arial" w:cs="Arial"/>
          <w:sz w:val="24"/>
          <w:szCs w:val="24"/>
          <w:lang w:val="en-US"/>
        </w:rPr>
        <w:t xml:space="preserve">somal acid </w:t>
      </w:r>
      <w:r w:rsidRPr="00732D1D">
        <w:rPr>
          <w:rFonts w:ascii="Arial" w:hAnsi="Arial" w:cs="Arial"/>
          <w:sz w:val="24"/>
          <w:szCs w:val="24"/>
          <w:lang w:val="en-US"/>
        </w:rPr>
        <w:t>phosphatase</w:t>
      </w:r>
      <w:r w:rsidR="00091A25">
        <w:rPr>
          <w:rFonts w:ascii="Arial" w:hAnsi="Arial" w:cs="Arial"/>
          <w:sz w:val="24"/>
          <w:szCs w:val="24"/>
          <w:lang w:val="en-US"/>
        </w:rPr>
        <w:t>s</w:t>
      </w:r>
      <w:r w:rsidRPr="00732D1D">
        <w:rPr>
          <w:rFonts w:ascii="Arial" w:hAnsi="Arial" w:cs="Arial"/>
          <w:sz w:val="24"/>
          <w:szCs w:val="24"/>
          <w:lang w:val="en-US"/>
        </w:rPr>
        <w:t xml:space="preserve">. In order to </w:t>
      </w:r>
      <w:r w:rsidR="00091A25">
        <w:rPr>
          <w:rFonts w:ascii="Arial" w:hAnsi="Arial" w:cs="Arial"/>
          <w:sz w:val="24"/>
          <w:szCs w:val="24"/>
          <w:lang w:val="en-US"/>
        </w:rPr>
        <w:t>confirm</w:t>
      </w:r>
      <w:r w:rsidRPr="00732D1D">
        <w:rPr>
          <w:rFonts w:ascii="Arial" w:hAnsi="Arial" w:cs="Arial"/>
          <w:sz w:val="24"/>
          <w:szCs w:val="24"/>
          <w:lang w:val="en-US"/>
        </w:rPr>
        <w:t xml:space="preserve"> </w:t>
      </w:r>
      <w:r w:rsidR="00091A25">
        <w:rPr>
          <w:rFonts w:ascii="Arial" w:hAnsi="Arial" w:cs="Arial"/>
          <w:sz w:val="24"/>
          <w:szCs w:val="24"/>
          <w:lang w:val="en-US"/>
        </w:rPr>
        <w:t>the involvement of acid phosphatases in the processing of incoming particles</w:t>
      </w:r>
      <w:r w:rsidRPr="00732D1D">
        <w:rPr>
          <w:rFonts w:ascii="Arial" w:hAnsi="Arial" w:cs="Arial"/>
          <w:sz w:val="24"/>
          <w:szCs w:val="24"/>
          <w:lang w:val="en-US"/>
        </w:rPr>
        <w:t xml:space="preserve">, </w:t>
      </w:r>
      <w:r w:rsidR="00091A25">
        <w:rPr>
          <w:rFonts w:ascii="Arial" w:hAnsi="Arial" w:cs="Arial"/>
          <w:sz w:val="24"/>
          <w:szCs w:val="24"/>
          <w:lang w:val="en-US"/>
        </w:rPr>
        <w:t>b</w:t>
      </w:r>
      <w:r w:rsidRPr="00732D1D">
        <w:rPr>
          <w:rFonts w:ascii="Arial" w:hAnsi="Arial" w:cs="Arial"/>
          <w:sz w:val="24"/>
          <w:szCs w:val="24"/>
          <w:lang w:val="en-US"/>
        </w:rPr>
        <w:t>afilomycin A1</w:t>
      </w:r>
      <w:r w:rsidR="00091A25">
        <w:rPr>
          <w:rFonts w:ascii="Arial" w:hAnsi="Arial" w:cs="Arial"/>
          <w:sz w:val="24"/>
          <w:szCs w:val="24"/>
          <w:lang w:val="en-US"/>
        </w:rPr>
        <w:t xml:space="preserve"> (BafA1)</w:t>
      </w:r>
      <w:r w:rsidRPr="00732D1D">
        <w:rPr>
          <w:rFonts w:ascii="Arial" w:hAnsi="Arial" w:cs="Arial"/>
          <w:sz w:val="24"/>
          <w:szCs w:val="24"/>
          <w:lang w:val="en-US"/>
        </w:rPr>
        <w:t>, which raises the e</w:t>
      </w:r>
      <w:r w:rsidRPr="00732D1D">
        <w:rPr>
          <w:rFonts w:ascii="Arial" w:hAnsi="Arial" w:cs="Arial"/>
          <w:sz w:val="24"/>
          <w:szCs w:val="24"/>
          <w:lang w:val="en-US"/>
        </w:rPr>
        <w:t>n</w:t>
      </w:r>
      <w:r w:rsidRPr="00732D1D">
        <w:rPr>
          <w:rFonts w:ascii="Arial" w:hAnsi="Arial" w:cs="Arial"/>
          <w:sz w:val="24"/>
          <w:szCs w:val="24"/>
          <w:lang w:val="en-US"/>
        </w:rPr>
        <w:t>doso</w:t>
      </w:r>
      <w:r w:rsidR="00091A25">
        <w:rPr>
          <w:rFonts w:ascii="Arial" w:hAnsi="Arial" w:cs="Arial"/>
          <w:sz w:val="24"/>
          <w:szCs w:val="24"/>
          <w:lang w:val="en-US"/>
        </w:rPr>
        <w:t>mal pH and inhibit acid phosphatases</w:t>
      </w:r>
      <w:r w:rsidRPr="00732D1D">
        <w:rPr>
          <w:rFonts w:ascii="Arial" w:hAnsi="Arial" w:cs="Arial"/>
          <w:sz w:val="24"/>
          <w:szCs w:val="24"/>
          <w:lang w:val="en-US"/>
        </w:rPr>
        <w:t xml:space="preserve">, was applied to A9 cells. As shown in Fig. </w:t>
      </w:r>
      <w:r w:rsidR="00F32C40">
        <w:rPr>
          <w:rFonts w:ascii="Arial" w:hAnsi="Arial" w:cs="Arial"/>
          <w:sz w:val="24"/>
          <w:szCs w:val="24"/>
          <w:lang w:val="en-US"/>
        </w:rPr>
        <w:t>8</w:t>
      </w:r>
      <w:r w:rsidRPr="00732D1D">
        <w:rPr>
          <w:rFonts w:ascii="Arial" w:hAnsi="Arial" w:cs="Arial"/>
          <w:sz w:val="24"/>
          <w:szCs w:val="24"/>
          <w:lang w:val="en-US"/>
        </w:rPr>
        <w:t xml:space="preserve">, </w:t>
      </w:r>
      <w:r w:rsidR="00091A25">
        <w:rPr>
          <w:rFonts w:ascii="Arial" w:hAnsi="Arial" w:cs="Arial"/>
          <w:sz w:val="24"/>
          <w:szCs w:val="24"/>
          <w:lang w:val="en-US"/>
        </w:rPr>
        <w:t xml:space="preserve">BafA1 totally blocked the </w:t>
      </w:r>
      <w:r w:rsidRPr="00732D1D">
        <w:rPr>
          <w:rFonts w:ascii="Arial" w:hAnsi="Arial" w:cs="Arial"/>
          <w:sz w:val="24"/>
          <w:szCs w:val="24"/>
          <w:lang w:val="en-US"/>
        </w:rPr>
        <w:t xml:space="preserve">dephosphorylation of the </w:t>
      </w:r>
      <w:r w:rsidR="00091A25">
        <w:rPr>
          <w:rFonts w:ascii="Arial" w:hAnsi="Arial" w:cs="Arial"/>
          <w:sz w:val="24"/>
          <w:szCs w:val="24"/>
          <w:lang w:val="en-US"/>
        </w:rPr>
        <w:t xml:space="preserve">incoming </w:t>
      </w:r>
      <w:r w:rsidRPr="00732D1D">
        <w:rPr>
          <w:rFonts w:ascii="Arial" w:hAnsi="Arial" w:cs="Arial"/>
          <w:sz w:val="24"/>
          <w:szCs w:val="24"/>
          <w:lang w:val="en-US"/>
        </w:rPr>
        <w:t>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population</w:t>
      </w:r>
      <w:r w:rsidR="00091A25">
        <w:rPr>
          <w:rFonts w:ascii="Arial" w:hAnsi="Arial" w:cs="Arial"/>
          <w:sz w:val="24"/>
          <w:szCs w:val="24"/>
          <w:lang w:val="en-US"/>
        </w:rPr>
        <w:t>.</w:t>
      </w:r>
    </w:p>
    <w:p w:rsidR="00CD3026" w:rsidRDefault="00CD3026"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Pr="00732D1D" w:rsidRDefault="00091A25" w:rsidP="00CD3026">
      <w:pPr>
        <w:spacing w:line="480" w:lineRule="auto"/>
        <w:jc w:val="both"/>
        <w:rPr>
          <w:rFonts w:ascii="Arial" w:hAnsi="Arial" w:cs="Arial"/>
          <w:sz w:val="24"/>
          <w:szCs w:val="24"/>
          <w:lang w:val="en-US"/>
        </w:rPr>
      </w:pPr>
    </w:p>
    <w:p w:rsidR="00CD3026" w:rsidRDefault="00CD3026"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6D41C3" w:rsidRDefault="006D41C3" w:rsidP="005B56EC">
      <w:pPr>
        <w:spacing w:after="120" w:line="480" w:lineRule="auto"/>
        <w:ind w:firstLine="720"/>
        <w:jc w:val="both"/>
        <w:rPr>
          <w:rFonts w:ascii="Arial" w:hAnsi="Arial" w:cs="Arial"/>
          <w:sz w:val="24"/>
          <w:szCs w:val="24"/>
          <w:lang w:val="en-US"/>
        </w:rPr>
      </w:pPr>
    </w:p>
    <w:p w:rsidR="006D41C3" w:rsidRDefault="006D41C3"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F32C40" w:rsidRDefault="00F32C40"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5372C7" w:rsidRDefault="00912D3E" w:rsidP="005372C7">
      <w:pPr>
        <w:spacing w:after="120" w:line="480" w:lineRule="auto"/>
        <w:jc w:val="both"/>
        <w:rPr>
          <w:rFonts w:ascii="Arial" w:hAnsi="Arial" w:cs="Arial"/>
          <w:b/>
          <w:sz w:val="24"/>
          <w:szCs w:val="24"/>
          <w:lang w:val="en-US"/>
        </w:rPr>
      </w:pPr>
      <w:r>
        <w:rPr>
          <w:rFonts w:ascii="Arial" w:hAnsi="Arial" w:cs="Arial"/>
          <w:b/>
          <w:sz w:val="24"/>
          <w:szCs w:val="24"/>
          <w:lang w:val="en-US"/>
        </w:rPr>
        <w:lastRenderedPageBreak/>
        <w:t>Discussion</w:t>
      </w:r>
    </w:p>
    <w:p w:rsidR="00B249E2" w:rsidRDefault="00404590" w:rsidP="00B249E2">
      <w:pPr>
        <w:spacing w:after="120" w:line="480" w:lineRule="auto"/>
        <w:jc w:val="both"/>
        <w:rPr>
          <w:rFonts w:ascii="Arial" w:hAnsi="Arial" w:cs="Arial"/>
          <w:sz w:val="24"/>
          <w:szCs w:val="24"/>
        </w:rPr>
      </w:pPr>
      <w:r w:rsidRPr="00404590">
        <w:rPr>
          <w:rFonts w:ascii="Arial" w:hAnsi="Arial" w:cs="Arial"/>
          <w:sz w:val="24"/>
          <w:szCs w:val="24"/>
          <w:lang w:val="en-US"/>
        </w:rPr>
        <w:t xml:space="preserve">The </w:t>
      </w:r>
      <w:r w:rsidR="00CB6321">
        <w:rPr>
          <w:rFonts w:ascii="Arial" w:hAnsi="Arial" w:cs="Arial"/>
          <w:sz w:val="24"/>
          <w:szCs w:val="24"/>
          <w:lang w:val="en-US"/>
        </w:rPr>
        <w:t>active egress</w:t>
      </w:r>
      <w:r w:rsidRPr="00404590">
        <w:rPr>
          <w:rFonts w:ascii="Arial" w:hAnsi="Arial" w:cs="Arial"/>
          <w:sz w:val="24"/>
          <w:szCs w:val="24"/>
          <w:lang w:val="en-US"/>
        </w:rPr>
        <w:t xml:space="preserve"> of enveloped viruses </w:t>
      </w:r>
      <w:r w:rsidR="009E228B">
        <w:rPr>
          <w:rFonts w:ascii="Arial" w:hAnsi="Arial" w:cs="Arial"/>
          <w:sz w:val="24"/>
          <w:szCs w:val="24"/>
          <w:lang w:val="en-US"/>
        </w:rPr>
        <w:t xml:space="preserve">from infected cells </w:t>
      </w:r>
      <w:r w:rsidRPr="00404590">
        <w:rPr>
          <w:rFonts w:ascii="Arial" w:hAnsi="Arial" w:cs="Arial"/>
          <w:sz w:val="24"/>
          <w:szCs w:val="24"/>
          <w:lang w:val="en-US"/>
        </w:rPr>
        <w:t>is well documented</w:t>
      </w:r>
      <w:r w:rsidR="00764215">
        <w:rPr>
          <w:rFonts w:ascii="Arial" w:hAnsi="Arial" w:cs="Arial"/>
          <w:sz w:val="24"/>
          <w:szCs w:val="24"/>
          <w:lang w:val="en-US"/>
        </w:rPr>
        <w:t xml:space="preserve"> and involves</w:t>
      </w:r>
      <w:r w:rsidR="0023518C">
        <w:rPr>
          <w:rFonts w:ascii="Arial" w:hAnsi="Arial" w:cs="Arial"/>
          <w:sz w:val="24"/>
          <w:szCs w:val="24"/>
          <w:lang w:val="en-US"/>
        </w:rPr>
        <w:t xml:space="preserve"> budding through</w:t>
      </w:r>
      <w:r w:rsidR="00764215">
        <w:rPr>
          <w:rFonts w:ascii="Arial" w:hAnsi="Arial" w:cs="Arial"/>
          <w:sz w:val="24"/>
          <w:szCs w:val="24"/>
          <w:lang w:val="en-US"/>
        </w:rPr>
        <w:t xml:space="preserve"> host cell membranes. The egress of non</w:t>
      </w:r>
      <w:r w:rsidRPr="00404590">
        <w:rPr>
          <w:rFonts w:ascii="Arial" w:hAnsi="Arial" w:cs="Arial"/>
          <w:sz w:val="24"/>
          <w:szCs w:val="24"/>
          <w:lang w:val="en-US"/>
        </w:rPr>
        <w:t xml:space="preserve">enveloped viruses </w:t>
      </w:r>
      <w:r w:rsidR="009E228B">
        <w:rPr>
          <w:rFonts w:ascii="Arial" w:hAnsi="Arial" w:cs="Arial"/>
          <w:sz w:val="24"/>
          <w:szCs w:val="24"/>
          <w:lang w:val="en-US"/>
        </w:rPr>
        <w:t xml:space="preserve">is generally thought to be </w:t>
      </w:r>
      <w:r w:rsidRPr="00404590">
        <w:rPr>
          <w:rFonts w:ascii="Arial" w:hAnsi="Arial" w:cs="Arial"/>
          <w:sz w:val="24"/>
          <w:szCs w:val="24"/>
          <w:lang w:val="en-US"/>
        </w:rPr>
        <w:t xml:space="preserve">the result of a lytic burst occurring at the end of </w:t>
      </w:r>
      <w:r w:rsidR="00CB6321">
        <w:rPr>
          <w:rFonts w:ascii="Arial" w:hAnsi="Arial" w:cs="Arial"/>
          <w:sz w:val="24"/>
          <w:szCs w:val="24"/>
          <w:lang w:val="en-US"/>
        </w:rPr>
        <w:t>the</w:t>
      </w:r>
      <w:r w:rsidRPr="00404590">
        <w:rPr>
          <w:rFonts w:ascii="Arial" w:hAnsi="Arial" w:cs="Arial"/>
          <w:sz w:val="24"/>
          <w:szCs w:val="24"/>
          <w:lang w:val="en-US"/>
        </w:rPr>
        <w:t xml:space="preserve"> infe</w:t>
      </w:r>
      <w:r w:rsidRPr="00404590">
        <w:rPr>
          <w:rFonts w:ascii="Arial" w:hAnsi="Arial" w:cs="Arial"/>
          <w:sz w:val="24"/>
          <w:szCs w:val="24"/>
          <w:lang w:val="en-US"/>
        </w:rPr>
        <w:t>c</w:t>
      </w:r>
      <w:r w:rsidRPr="00404590">
        <w:rPr>
          <w:rFonts w:ascii="Arial" w:hAnsi="Arial" w:cs="Arial"/>
          <w:sz w:val="24"/>
          <w:szCs w:val="24"/>
          <w:lang w:val="en-US"/>
        </w:rPr>
        <w:t xml:space="preserve">tion. However, there is growing evidence that egress of nonenveloped viruses </w:t>
      </w:r>
      <w:r w:rsidR="00764215">
        <w:rPr>
          <w:rFonts w:ascii="Arial" w:hAnsi="Arial" w:cs="Arial"/>
          <w:sz w:val="24"/>
          <w:szCs w:val="24"/>
          <w:lang w:val="en-US"/>
        </w:rPr>
        <w:t>may</w:t>
      </w:r>
      <w:r w:rsidRPr="00404590">
        <w:rPr>
          <w:rFonts w:ascii="Arial" w:hAnsi="Arial" w:cs="Arial"/>
          <w:sz w:val="24"/>
          <w:szCs w:val="24"/>
          <w:lang w:val="en-US"/>
        </w:rPr>
        <w:t xml:space="preserve"> not </w:t>
      </w:r>
      <w:r w:rsidR="00C70D5A">
        <w:rPr>
          <w:rFonts w:ascii="Arial" w:hAnsi="Arial" w:cs="Arial"/>
          <w:sz w:val="24"/>
          <w:szCs w:val="24"/>
          <w:lang w:val="en-US"/>
        </w:rPr>
        <w:t xml:space="preserve">be </w:t>
      </w:r>
      <w:r w:rsidRPr="00404590">
        <w:rPr>
          <w:rFonts w:ascii="Arial" w:hAnsi="Arial" w:cs="Arial"/>
          <w:sz w:val="24"/>
          <w:szCs w:val="24"/>
          <w:lang w:val="en-US"/>
        </w:rPr>
        <w:t xml:space="preserve">a mere consequence of the passive virus release induced by cell lysis but </w:t>
      </w:r>
      <w:r w:rsidR="009B48DB">
        <w:rPr>
          <w:rFonts w:ascii="Arial" w:hAnsi="Arial" w:cs="Arial"/>
          <w:sz w:val="24"/>
          <w:szCs w:val="24"/>
          <w:lang w:val="en-US"/>
        </w:rPr>
        <w:t xml:space="preserve">it may </w:t>
      </w:r>
      <w:r w:rsidRPr="00404590">
        <w:rPr>
          <w:rFonts w:ascii="Arial" w:hAnsi="Arial" w:cs="Arial"/>
          <w:sz w:val="24"/>
          <w:szCs w:val="24"/>
          <w:lang w:val="en-US"/>
        </w:rPr>
        <w:t>in</w:t>
      </w:r>
      <w:r w:rsidR="009B48DB">
        <w:rPr>
          <w:rFonts w:ascii="Arial" w:hAnsi="Arial" w:cs="Arial"/>
          <w:sz w:val="24"/>
          <w:szCs w:val="24"/>
          <w:lang w:val="en-US"/>
        </w:rPr>
        <w:t>volve</w:t>
      </w:r>
      <w:r w:rsidRPr="00404590">
        <w:rPr>
          <w:rFonts w:ascii="Arial" w:hAnsi="Arial" w:cs="Arial"/>
          <w:sz w:val="24"/>
          <w:szCs w:val="24"/>
          <w:lang w:val="en-US"/>
        </w:rPr>
        <w:t xml:space="preserve"> a prelytic active transport of the progeny vir</w:t>
      </w:r>
      <w:r w:rsidR="0010299E">
        <w:rPr>
          <w:rFonts w:ascii="Arial" w:hAnsi="Arial" w:cs="Arial"/>
          <w:sz w:val="24"/>
          <w:szCs w:val="24"/>
          <w:lang w:val="en-US"/>
        </w:rPr>
        <w:t xml:space="preserve">ions </w:t>
      </w:r>
      <w:r w:rsidR="00C80864">
        <w:rPr>
          <w:rFonts w:ascii="Arial" w:hAnsi="Arial" w:cs="Arial"/>
          <w:sz w:val="24"/>
          <w:szCs w:val="24"/>
          <w:lang w:val="en-US"/>
        </w:rPr>
        <w:fldChar w:fldCharType="begin">
          <w:fldData xml:space="preserve">PEVuZE5vdGU+PENpdGU+PEF1dGhvcj5DbGF5c29uPC9BdXRob3I+PFllYXI+MTk4OTwvWWVhcj48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b3VybmFsIG9mIHZpcm9sb2d5PC9hYmJyLTE+PC9hbHQtcGVyaW9kaWNhbD48cGFnZXM+MjI3OC04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IFN0YXRlcyBvZiBBbWVyaWNhPC9hYmJyLTE+PC9hbHQtcGVyaW9kaWNhbD48cGFnZXM+MTMwODEt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LTE+PC9hbHQtcGVyaW9kaWNhbD48cGFnZXM+MzY3LTcxPC9wYWdlcz48dm9sdW1lPjQ5Njwvdm9s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ci0xPkpvdXJuYWwgb2Ygdmlyb2xvZ3k8L2FiYnItMT48L2FsdC1wZXJpb2RpY2FsPjxwYWdlcz44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cGFnZXM+NDI3NC04MjwvcGFnZXM+PHZvbHVtZT42Nzwvdm9sdW1lPjxudW1iZXI+NzwvbnVtYmVy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cGFnZXM+NDYwLTczPC9wYWdlcz48dm9sdW1lPjgwPC92b2x1bWU+PG51bWJlcj4xPC9udW1iZXI+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</w:fldData>
        </w:fldChar>
      </w:r>
      <w:r w:rsidR="009011A3">
        <w:rPr>
          <w:rFonts w:ascii="Arial" w:hAnsi="Arial" w:cs="Arial"/>
          <w:sz w:val="24"/>
          <w:szCs w:val="24"/>
          <w:lang w:val="en-US"/>
        </w:rPr>
        <w:instrText xml:space="preserve"> ADDIN EN.CITE </w:instrText>
      </w:r>
      <w:r w:rsidR="009011A3">
        <w:rPr>
          <w:rFonts w:ascii="Arial" w:hAnsi="Arial" w:cs="Arial"/>
          <w:sz w:val="24"/>
          <w:szCs w:val="24"/>
          <w:lang w:val="en-US"/>
        </w:rPr>
        <w:fldChar w:fldCharType="begin">
          <w:fldData xml:space="preserve">PEVuZE5vdGU+PENpdGU+PEF1dGhvcj5DbGF5c29uPC9BdXRob3I+PFllYXI+MTk4OTwvWWVhcj48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b3VybmFsIG9mIHZpcm9sb2d5PC9hYmJyLTE+PC9hbHQtcGVyaW9kaWNhbD48cGFnZXM+MjI3OC04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IFN0YXRlcyBvZiBBbWVyaWNhPC9hYmJyLTE+PC9hbHQtcGVyaW9kaWNhbD48cGFnZXM+MTMwODEt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LTE+PC9hbHQtcGVyaW9kaWNhbD48cGFnZXM+MzY3LTcxPC9wYWdlcz48dm9sdW1lPjQ5Njwvdm9s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ci0xPkpvdXJuYWwgb2Ygdmlyb2xvZ3k8L2FiYnItMT48L2FsdC1wZXJpb2RpY2FsPjxwYWdlcz44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cGFnZXM+NDI3NC04MjwvcGFnZXM+PHZvbHVtZT42Nzwvdm9sdW1lPjxudW1iZXI+NzwvbnVtYmVy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cGFnZXM+NDYwLTczPC9wYWdlcz48dm9sdW1lPjgwPC92b2x1bWU+PG51bWJlcj4xPC9udW1iZXI+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</w:fldData>
        </w:fldChar>
      </w:r>
      <w:r w:rsidR="009011A3">
        <w:rPr>
          <w:rFonts w:ascii="Arial" w:hAnsi="Arial" w:cs="Arial"/>
          <w:sz w:val="24"/>
          <w:szCs w:val="24"/>
          <w:lang w:val="en-US"/>
        </w:rPr>
        <w:instrText xml:space="preserve"> ADDIN EN.CITE.DATA </w:instrText>
      </w:r>
      <w:r w:rsidR="009011A3">
        <w:rPr>
          <w:rFonts w:ascii="Arial" w:hAnsi="Arial" w:cs="Arial"/>
          <w:sz w:val="24"/>
          <w:szCs w:val="24"/>
          <w:lang w:val="en-US"/>
        </w:rPr>
      </w:r>
      <w:r w:rsidR="009011A3">
        <w:rPr>
          <w:rFonts w:ascii="Arial" w:hAnsi="Arial" w:cs="Arial"/>
          <w:sz w:val="24"/>
          <w:szCs w:val="24"/>
          <w:lang w:val="en-US"/>
        </w:rPr>
        <w:fldChar w:fldCharType="end"/>
      </w:r>
      <w:r w:rsidR="00C80864">
        <w:rPr>
          <w:rFonts w:ascii="Arial" w:hAnsi="Arial" w:cs="Arial"/>
          <w:sz w:val="24"/>
          <w:szCs w:val="24"/>
          <w:lang w:val="en-US"/>
        </w:rPr>
      </w:r>
      <w:r w:rsidR="00C80864">
        <w:rPr>
          <w:rFonts w:ascii="Arial" w:hAnsi="Arial" w:cs="Arial"/>
          <w:sz w:val="24"/>
          <w:szCs w:val="24"/>
          <w:lang w:val="en-US"/>
        </w:rPr>
        <w:fldChar w:fldCharType="separate"/>
      </w:r>
      <w:r w:rsidR="009011A3">
        <w:rPr>
          <w:rFonts w:ascii="Arial" w:hAnsi="Arial" w:cs="Arial"/>
          <w:noProof/>
          <w:sz w:val="24"/>
          <w:szCs w:val="24"/>
          <w:lang w:val="en-US"/>
        </w:rPr>
        <w:t>(</w:t>
      </w:r>
      <w:hyperlink w:anchor="_ENREF_1" w:tooltip="Bar, 2008 #48" w:history="1">
        <w:r w:rsidR="009B11D1">
          <w:rPr>
            <w:rFonts w:ascii="Arial" w:hAnsi="Arial" w:cs="Arial"/>
            <w:noProof/>
            <w:sz w:val="24"/>
            <w:szCs w:val="24"/>
            <w:lang w:val="en-US"/>
          </w:rPr>
          <w:t>1</w:t>
        </w:r>
      </w:hyperlink>
      <w:r w:rsidR="009011A3">
        <w:rPr>
          <w:rFonts w:ascii="Arial" w:hAnsi="Arial" w:cs="Arial"/>
          <w:noProof/>
          <w:sz w:val="24"/>
          <w:szCs w:val="24"/>
          <w:lang w:val="en-US"/>
        </w:rPr>
        <w:t xml:space="preserve">, </w:t>
      </w:r>
      <w:hyperlink w:anchor="_ENREF_2" w:tooltip="Bar, 2013 #33" w:history="1">
        <w:r w:rsidR="009B11D1">
          <w:rPr>
            <w:rFonts w:ascii="Arial" w:hAnsi="Arial" w:cs="Arial"/>
            <w:noProof/>
            <w:sz w:val="24"/>
            <w:szCs w:val="24"/>
            <w:lang w:val="en-US"/>
          </w:rPr>
          <w:t>2</w:t>
        </w:r>
      </w:hyperlink>
      <w:r w:rsidR="009011A3">
        <w:rPr>
          <w:rFonts w:ascii="Arial" w:hAnsi="Arial" w:cs="Arial"/>
          <w:noProof/>
          <w:sz w:val="24"/>
          <w:szCs w:val="24"/>
          <w:lang w:val="en-US"/>
        </w:rPr>
        <w:t xml:space="preserve">, </w:t>
      </w:r>
      <w:hyperlink w:anchor="_ENREF_4" w:tooltip="Bird, 2014 #23" w:history="1">
        <w:r w:rsidR="009B11D1">
          <w:rPr>
            <w:rFonts w:ascii="Arial" w:hAnsi="Arial" w:cs="Arial"/>
            <w:noProof/>
            <w:sz w:val="24"/>
            <w:szCs w:val="24"/>
            <w:lang w:val="en-US"/>
          </w:rPr>
          <w:t>4</w:t>
        </w:r>
      </w:hyperlink>
      <w:r w:rsidR="009011A3">
        <w:rPr>
          <w:rFonts w:ascii="Arial" w:hAnsi="Arial" w:cs="Arial"/>
          <w:noProof/>
          <w:sz w:val="24"/>
          <w:szCs w:val="24"/>
          <w:lang w:val="en-US"/>
        </w:rPr>
        <w:t xml:space="preserve">, </w:t>
      </w:r>
      <w:hyperlink w:anchor="_ENREF_9" w:tooltip="Clayson, 1989 #6" w:history="1">
        <w:r w:rsidR="009B11D1">
          <w:rPr>
            <w:rFonts w:ascii="Arial" w:hAnsi="Arial" w:cs="Arial"/>
            <w:noProof/>
            <w:sz w:val="24"/>
            <w:szCs w:val="24"/>
            <w:lang w:val="en-US"/>
          </w:rPr>
          <w:t>9</w:t>
        </w:r>
      </w:hyperlink>
      <w:r w:rsidR="009011A3">
        <w:rPr>
          <w:rFonts w:ascii="Arial" w:hAnsi="Arial" w:cs="Arial"/>
          <w:noProof/>
          <w:sz w:val="24"/>
          <w:szCs w:val="24"/>
          <w:lang w:val="en-US"/>
        </w:rPr>
        <w:t xml:space="preserve">, </w:t>
      </w:r>
      <w:hyperlink w:anchor="_ENREF_20" w:tooltip="Feng, 2013 #24" w:history="1">
        <w:r w:rsidR="009B11D1">
          <w:rPr>
            <w:rFonts w:ascii="Arial" w:hAnsi="Arial" w:cs="Arial"/>
            <w:noProof/>
            <w:sz w:val="24"/>
            <w:szCs w:val="24"/>
            <w:lang w:val="en-US"/>
          </w:rPr>
          <w:t>20</w:t>
        </w:r>
      </w:hyperlink>
      <w:r w:rsidR="009011A3">
        <w:rPr>
          <w:rFonts w:ascii="Arial" w:hAnsi="Arial" w:cs="Arial"/>
          <w:noProof/>
          <w:sz w:val="24"/>
          <w:szCs w:val="24"/>
          <w:lang w:val="en-US"/>
        </w:rPr>
        <w:t xml:space="preserve">, </w:t>
      </w:r>
      <w:hyperlink w:anchor="_ENREF_22" w:tooltip="Jourdan, 1997 #27" w:history="1">
        <w:r w:rsidR="009B11D1">
          <w:rPr>
            <w:rFonts w:ascii="Arial" w:hAnsi="Arial" w:cs="Arial"/>
            <w:noProof/>
            <w:sz w:val="24"/>
            <w:szCs w:val="24"/>
            <w:lang w:val="en-US"/>
          </w:rPr>
          <w:t>22</w:t>
        </w:r>
      </w:hyperlink>
      <w:r w:rsidR="009011A3">
        <w:rPr>
          <w:rFonts w:ascii="Arial" w:hAnsi="Arial" w:cs="Arial"/>
          <w:noProof/>
          <w:sz w:val="24"/>
          <w:szCs w:val="24"/>
          <w:lang w:val="en-US"/>
        </w:rPr>
        <w:t xml:space="preserve">, </w:t>
      </w:r>
      <w:hyperlink w:anchor="_ENREF_39" w:tooltip="Mohl, 2014 #1" w:history="1">
        <w:r w:rsidR="009B11D1">
          <w:rPr>
            <w:rFonts w:ascii="Arial" w:hAnsi="Arial" w:cs="Arial"/>
            <w:noProof/>
            <w:sz w:val="24"/>
            <w:szCs w:val="24"/>
            <w:lang w:val="en-US"/>
          </w:rPr>
          <w:t>39</w:t>
        </w:r>
      </w:hyperlink>
      <w:r w:rsidR="009011A3">
        <w:rPr>
          <w:rFonts w:ascii="Arial" w:hAnsi="Arial" w:cs="Arial"/>
          <w:noProof/>
          <w:sz w:val="24"/>
          <w:szCs w:val="24"/>
          <w:lang w:val="en-US"/>
        </w:rPr>
        <w:t xml:space="preserve">, </w:t>
      </w:r>
      <w:hyperlink w:anchor="_ENREF_65" w:tooltip="Tucker, 1993 #26" w:history="1">
        <w:r w:rsidR="009B11D1">
          <w:rPr>
            <w:rFonts w:ascii="Arial" w:hAnsi="Arial" w:cs="Arial"/>
            <w:noProof/>
            <w:sz w:val="24"/>
            <w:szCs w:val="24"/>
            <w:lang w:val="en-US"/>
          </w:rPr>
          <w:t>65</w:t>
        </w:r>
      </w:hyperlink>
      <w:r w:rsidR="009011A3">
        <w:rPr>
          <w:rFonts w:ascii="Arial" w:hAnsi="Arial" w:cs="Arial"/>
          <w:noProof/>
          <w:sz w:val="24"/>
          <w:szCs w:val="24"/>
          <w:lang w:val="en-US"/>
        </w:rPr>
        <w:t xml:space="preserve">, </w:t>
      </w:r>
      <w:hyperlink w:anchor="_ENREF_70" w:tooltip="Wirblich, 2005 #5" w:history="1">
        <w:r w:rsidR="009B11D1">
          <w:rPr>
            <w:rFonts w:ascii="Arial" w:hAnsi="Arial" w:cs="Arial"/>
            <w:noProof/>
            <w:sz w:val="24"/>
            <w:szCs w:val="24"/>
            <w:lang w:val="en-US"/>
          </w:rPr>
          <w:t>70</w:t>
        </w:r>
      </w:hyperlink>
      <w:r w:rsidR="009011A3">
        <w:rPr>
          <w:rFonts w:ascii="Arial" w:hAnsi="Arial" w:cs="Arial"/>
          <w:noProof/>
          <w:sz w:val="24"/>
          <w:szCs w:val="24"/>
          <w:lang w:val="en-US"/>
        </w:rPr>
        <w:t>)</w:t>
      </w:r>
      <w:r w:rsidR="00C80864">
        <w:rPr>
          <w:rFonts w:ascii="Arial" w:hAnsi="Arial" w:cs="Arial"/>
          <w:sz w:val="24"/>
          <w:szCs w:val="24"/>
          <w:lang w:val="en-US"/>
        </w:rPr>
        <w:fldChar w:fldCharType="end"/>
      </w:r>
      <w:r w:rsidR="009B48DB">
        <w:rPr>
          <w:rFonts w:ascii="Arial" w:hAnsi="Arial" w:cs="Arial"/>
          <w:sz w:val="24"/>
          <w:szCs w:val="24"/>
          <w:lang w:val="en-US"/>
        </w:rPr>
        <w:t>.</w:t>
      </w:r>
      <w:r w:rsidRPr="00404590">
        <w:rPr>
          <w:rFonts w:ascii="Arial" w:hAnsi="Arial" w:cs="Arial"/>
          <w:sz w:val="24"/>
          <w:szCs w:val="24"/>
          <w:lang w:val="en-US"/>
        </w:rPr>
        <w:t xml:space="preserve"> The </w:t>
      </w:r>
      <w:r w:rsidR="009B48DB">
        <w:rPr>
          <w:rFonts w:ascii="Arial" w:hAnsi="Arial" w:cs="Arial"/>
          <w:sz w:val="24"/>
          <w:szCs w:val="24"/>
          <w:lang w:val="en-US"/>
        </w:rPr>
        <w:t>proof</w:t>
      </w:r>
      <w:r w:rsidRPr="00404590">
        <w:rPr>
          <w:rFonts w:ascii="Arial" w:hAnsi="Arial" w:cs="Arial"/>
          <w:sz w:val="24"/>
          <w:szCs w:val="24"/>
          <w:lang w:val="en-US"/>
        </w:rPr>
        <w:t xml:space="preserve"> of an active prelyt</w:t>
      </w:r>
      <w:r w:rsidR="00764215">
        <w:rPr>
          <w:rFonts w:ascii="Arial" w:hAnsi="Arial" w:cs="Arial"/>
          <w:sz w:val="24"/>
          <w:szCs w:val="24"/>
          <w:lang w:val="en-US"/>
        </w:rPr>
        <w:t xml:space="preserve">ic egress </w:t>
      </w:r>
      <w:r w:rsidR="00C70D5A">
        <w:rPr>
          <w:rFonts w:ascii="Arial" w:hAnsi="Arial" w:cs="Arial"/>
          <w:sz w:val="24"/>
          <w:szCs w:val="24"/>
          <w:lang w:val="en-US"/>
        </w:rPr>
        <w:t>in</w:t>
      </w:r>
      <w:r w:rsidR="00764215">
        <w:rPr>
          <w:rFonts w:ascii="Arial" w:hAnsi="Arial" w:cs="Arial"/>
          <w:sz w:val="24"/>
          <w:szCs w:val="24"/>
          <w:lang w:val="en-US"/>
        </w:rPr>
        <w:t xml:space="preserve"> non</w:t>
      </w:r>
      <w:r w:rsidRPr="00404590">
        <w:rPr>
          <w:rFonts w:ascii="Arial" w:hAnsi="Arial" w:cs="Arial"/>
          <w:sz w:val="24"/>
          <w:szCs w:val="24"/>
          <w:lang w:val="en-US"/>
        </w:rPr>
        <w:t xml:space="preserve">enveloped viruses is </w:t>
      </w:r>
      <w:r w:rsidR="00CB6321">
        <w:rPr>
          <w:rFonts w:ascii="Arial" w:hAnsi="Arial" w:cs="Arial"/>
          <w:sz w:val="24"/>
          <w:szCs w:val="24"/>
          <w:lang w:val="en-US"/>
        </w:rPr>
        <w:t xml:space="preserve">challenging </w:t>
      </w:r>
      <w:r w:rsidRPr="00404590">
        <w:rPr>
          <w:rFonts w:ascii="Arial" w:hAnsi="Arial" w:cs="Arial"/>
          <w:sz w:val="24"/>
          <w:szCs w:val="24"/>
          <w:lang w:val="en-US"/>
        </w:rPr>
        <w:t xml:space="preserve">since the lysis of few cells can passively release </w:t>
      </w:r>
      <w:r w:rsidR="00CB6321">
        <w:rPr>
          <w:rFonts w:ascii="Arial" w:hAnsi="Arial" w:cs="Arial"/>
          <w:sz w:val="24"/>
          <w:szCs w:val="24"/>
          <w:lang w:val="en-US"/>
        </w:rPr>
        <w:t xml:space="preserve">mature </w:t>
      </w:r>
      <w:r w:rsidRPr="00404590">
        <w:rPr>
          <w:rFonts w:ascii="Arial" w:hAnsi="Arial" w:cs="Arial"/>
          <w:sz w:val="24"/>
          <w:szCs w:val="24"/>
          <w:lang w:val="en-US"/>
        </w:rPr>
        <w:t xml:space="preserve">virions </w:t>
      </w:r>
      <w:r w:rsidR="00CB6321">
        <w:rPr>
          <w:rFonts w:ascii="Arial" w:hAnsi="Arial" w:cs="Arial"/>
          <w:sz w:val="24"/>
          <w:szCs w:val="24"/>
          <w:lang w:val="en-US"/>
        </w:rPr>
        <w:t>complicating</w:t>
      </w:r>
      <w:r w:rsidR="001729CF">
        <w:rPr>
          <w:rFonts w:ascii="Arial" w:hAnsi="Arial" w:cs="Arial"/>
          <w:sz w:val="24"/>
          <w:szCs w:val="24"/>
          <w:lang w:val="en-US"/>
        </w:rPr>
        <w:t xml:space="preserve"> </w:t>
      </w:r>
      <w:r w:rsidR="00CB6321">
        <w:rPr>
          <w:rFonts w:ascii="Arial" w:hAnsi="Arial" w:cs="Arial"/>
          <w:sz w:val="24"/>
          <w:szCs w:val="24"/>
          <w:lang w:val="en-US"/>
        </w:rPr>
        <w:t>the</w:t>
      </w:r>
      <w:r w:rsidR="001729CF">
        <w:rPr>
          <w:rFonts w:ascii="Arial" w:hAnsi="Arial" w:cs="Arial"/>
          <w:sz w:val="24"/>
          <w:szCs w:val="24"/>
          <w:lang w:val="en-US"/>
        </w:rPr>
        <w:t xml:space="preserve"> di</w:t>
      </w:r>
      <w:r w:rsidR="001729CF">
        <w:rPr>
          <w:rFonts w:ascii="Arial" w:hAnsi="Arial" w:cs="Arial"/>
          <w:sz w:val="24"/>
          <w:szCs w:val="24"/>
          <w:lang w:val="en-US"/>
        </w:rPr>
        <w:t>s</w:t>
      </w:r>
      <w:r w:rsidR="001729CF">
        <w:rPr>
          <w:rFonts w:ascii="Arial" w:hAnsi="Arial" w:cs="Arial"/>
          <w:sz w:val="24"/>
          <w:szCs w:val="24"/>
          <w:lang w:val="en-US"/>
        </w:rPr>
        <w:t>criminat</w:t>
      </w:r>
      <w:r w:rsidR="00CB6321">
        <w:rPr>
          <w:rFonts w:ascii="Arial" w:hAnsi="Arial" w:cs="Arial"/>
          <w:sz w:val="24"/>
          <w:szCs w:val="24"/>
          <w:lang w:val="en-US"/>
        </w:rPr>
        <w:t>ion</w:t>
      </w:r>
      <w:r w:rsidR="001729CF">
        <w:rPr>
          <w:rFonts w:ascii="Arial" w:hAnsi="Arial" w:cs="Arial"/>
          <w:sz w:val="24"/>
          <w:szCs w:val="24"/>
          <w:lang w:val="en-US"/>
        </w:rPr>
        <w:t xml:space="preserve"> between active and passive release</w:t>
      </w:r>
      <w:r w:rsidR="009B48DB">
        <w:rPr>
          <w:rFonts w:ascii="Arial" w:hAnsi="Arial" w:cs="Arial"/>
          <w:sz w:val="24"/>
          <w:szCs w:val="24"/>
          <w:lang w:val="en-US"/>
        </w:rPr>
        <w:t>.</w:t>
      </w:r>
      <w:r w:rsidRPr="00404590">
        <w:rPr>
          <w:rFonts w:ascii="Arial" w:hAnsi="Arial" w:cs="Arial"/>
          <w:sz w:val="24"/>
          <w:szCs w:val="24"/>
          <w:lang w:val="en-US"/>
        </w:rPr>
        <w:t xml:space="preserve"> Therefore, it is </w:t>
      </w:r>
      <w:r w:rsidR="00C07CDC">
        <w:rPr>
          <w:rFonts w:ascii="Arial" w:hAnsi="Arial" w:cs="Arial"/>
          <w:sz w:val="24"/>
          <w:szCs w:val="24"/>
          <w:lang w:val="en-US"/>
        </w:rPr>
        <w:t>not sufficient</w:t>
      </w:r>
      <w:r w:rsidRPr="00404590">
        <w:rPr>
          <w:rFonts w:ascii="Arial" w:hAnsi="Arial" w:cs="Arial"/>
          <w:sz w:val="24"/>
          <w:szCs w:val="24"/>
          <w:lang w:val="en-US"/>
        </w:rPr>
        <w:t xml:space="preserve"> </w:t>
      </w:r>
      <w:r w:rsidR="00173C93">
        <w:rPr>
          <w:rFonts w:ascii="Arial" w:hAnsi="Arial" w:cs="Arial"/>
          <w:sz w:val="24"/>
          <w:szCs w:val="24"/>
          <w:lang w:val="en-US"/>
        </w:rPr>
        <w:t>to d</w:t>
      </w:r>
      <w:r w:rsidR="00173C93">
        <w:rPr>
          <w:rFonts w:ascii="Arial" w:hAnsi="Arial" w:cs="Arial"/>
          <w:sz w:val="24"/>
          <w:szCs w:val="24"/>
          <w:lang w:val="en-US"/>
        </w:rPr>
        <w:t>e</w:t>
      </w:r>
      <w:r w:rsidR="00173C93">
        <w:rPr>
          <w:rFonts w:ascii="Arial" w:hAnsi="Arial" w:cs="Arial"/>
          <w:sz w:val="24"/>
          <w:szCs w:val="24"/>
          <w:lang w:val="en-US"/>
        </w:rPr>
        <w:t>tect</w:t>
      </w:r>
      <w:r w:rsidRPr="00404590">
        <w:rPr>
          <w:rFonts w:ascii="Arial" w:hAnsi="Arial" w:cs="Arial"/>
          <w:sz w:val="24"/>
          <w:szCs w:val="24"/>
          <w:lang w:val="en-US"/>
        </w:rPr>
        <w:t xml:space="preserve"> </w:t>
      </w:r>
      <w:r w:rsidR="000D4CCA">
        <w:rPr>
          <w:rFonts w:ascii="Arial" w:hAnsi="Arial" w:cs="Arial"/>
          <w:sz w:val="24"/>
          <w:szCs w:val="24"/>
          <w:lang w:val="en-US"/>
        </w:rPr>
        <w:t xml:space="preserve">progeny </w:t>
      </w:r>
      <w:r w:rsidRPr="00404590">
        <w:rPr>
          <w:rFonts w:ascii="Arial" w:hAnsi="Arial" w:cs="Arial"/>
          <w:sz w:val="24"/>
          <w:szCs w:val="24"/>
          <w:lang w:val="en-US"/>
        </w:rPr>
        <w:t xml:space="preserve">virions in the culture media prior to </w:t>
      </w:r>
      <w:r w:rsidR="00CB6321">
        <w:rPr>
          <w:rFonts w:ascii="Arial" w:hAnsi="Arial" w:cs="Arial"/>
          <w:sz w:val="24"/>
          <w:szCs w:val="24"/>
          <w:lang w:val="en-US"/>
        </w:rPr>
        <w:t xml:space="preserve">significant </w:t>
      </w:r>
      <w:r w:rsidR="00C07CDC">
        <w:rPr>
          <w:rFonts w:ascii="Arial" w:hAnsi="Arial" w:cs="Arial"/>
          <w:sz w:val="24"/>
          <w:szCs w:val="24"/>
          <w:lang w:val="en-US"/>
        </w:rPr>
        <w:t>cell lysis</w:t>
      </w:r>
      <w:r w:rsidR="00CB6321">
        <w:rPr>
          <w:rFonts w:ascii="Arial" w:hAnsi="Arial" w:cs="Arial"/>
          <w:sz w:val="24"/>
          <w:szCs w:val="24"/>
          <w:lang w:val="en-US"/>
        </w:rPr>
        <w:t>. In addition, t</w:t>
      </w:r>
      <w:r w:rsidR="00173C93">
        <w:rPr>
          <w:rFonts w:ascii="Arial" w:hAnsi="Arial" w:cs="Arial"/>
          <w:sz w:val="24"/>
          <w:szCs w:val="24"/>
          <w:lang w:val="en-US"/>
        </w:rPr>
        <w:t>he identification</w:t>
      </w:r>
      <w:r w:rsidRPr="00404590">
        <w:rPr>
          <w:rFonts w:ascii="Arial" w:hAnsi="Arial" w:cs="Arial"/>
          <w:sz w:val="24"/>
          <w:szCs w:val="24"/>
          <w:lang w:val="en-US"/>
        </w:rPr>
        <w:t xml:space="preserve"> </w:t>
      </w:r>
      <w:r w:rsidR="00173C93">
        <w:rPr>
          <w:rFonts w:ascii="Arial" w:hAnsi="Arial" w:cs="Arial"/>
          <w:sz w:val="24"/>
          <w:szCs w:val="24"/>
          <w:lang w:val="en-US"/>
        </w:rPr>
        <w:t xml:space="preserve">of </w:t>
      </w:r>
      <w:r w:rsidRPr="00B249E2">
        <w:rPr>
          <w:rFonts w:ascii="Arial" w:hAnsi="Arial" w:cs="Arial"/>
          <w:sz w:val="24"/>
          <w:szCs w:val="24"/>
          <w:lang w:val="en-US"/>
        </w:rPr>
        <w:t xml:space="preserve">an active </w:t>
      </w:r>
      <w:r w:rsidR="00DD1159" w:rsidRPr="00B249E2">
        <w:rPr>
          <w:rFonts w:ascii="Arial" w:hAnsi="Arial" w:cs="Arial"/>
          <w:sz w:val="24"/>
          <w:szCs w:val="24"/>
          <w:lang w:val="en-US"/>
        </w:rPr>
        <w:t>mechanism</w:t>
      </w:r>
      <w:r w:rsidRPr="00B249E2">
        <w:rPr>
          <w:rFonts w:ascii="Arial" w:hAnsi="Arial" w:cs="Arial"/>
          <w:sz w:val="24"/>
          <w:szCs w:val="24"/>
          <w:lang w:val="en-US"/>
        </w:rPr>
        <w:t xml:space="preserve"> of virus </w:t>
      </w:r>
      <w:r w:rsidR="00DD1159" w:rsidRPr="00B249E2">
        <w:rPr>
          <w:rFonts w:ascii="Arial" w:hAnsi="Arial" w:cs="Arial"/>
          <w:sz w:val="24"/>
          <w:szCs w:val="24"/>
          <w:lang w:val="en-US"/>
        </w:rPr>
        <w:t>egress</w:t>
      </w:r>
      <w:r w:rsidR="00173C93" w:rsidRPr="00B249E2">
        <w:rPr>
          <w:rFonts w:ascii="Arial" w:hAnsi="Arial" w:cs="Arial"/>
          <w:sz w:val="24"/>
          <w:szCs w:val="24"/>
          <w:lang w:val="en-US"/>
        </w:rPr>
        <w:t xml:space="preserve"> is </w:t>
      </w:r>
      <w:r w:rsidR="00CB6321" w:rsidRPr="00B249E2">
        <w:rPr>
          <w:rFonts w:ascii="Arial" w:hAnsi="Arial" w:cs="Arial"/>
          <w:sz w:val="24"/>
          <w:szCs w:val="24"/>
          <w:lang w:val="en-US"/>
        </w:rPr>
        <w:t>necessary</w:t>
      </w:r>
      <w:r w:rsidRPr="00B249E2">
        <w:rPr>
          <w:rFonts w:ascii="Arial" w:hAnsi="Arial" w:cs="Arial"/>
          <w:sz w:val="24"/>
          <w:szCs w:val="24"/>
          <w:lang w:val="en-US"/>
        </w:rPr>
        <w:t>. By using anion-exchange chromatography (AEX)</w:t>
      </w:r>
      <w:r w:rsidR="00C07CDC" w:rsidRPr="00B249E2">
        <w:rPr>
          <w:rFonts w:ascii="Arial" w:hAnsi="Arial" w:cs="Arial"/>
          <w:sz w:val="24"/>
          <w:szCs w:val="24"/>
          <w:lang w:val="en-US"/>
        </w:rPr>
        <w:t xml:space="preserve"> </w:t>
      </w:r>
      <w:r w:rsidRPr="00B249E2">
        <w:rPr>
          <w:rFonts w:ascii="Arial" w:hAnsi="Arial" w:cs="Arial"/>
          <w:sz w:val="24"/>
          <w:szCs w:val="24"/>
          <w:lang w:val="en-US"/>
        </w:rPr>
        <w:t xml:space="preserve">we </w:t>
      </w:r>
      <w:r w:rsidR="00C07CDC" w:rsidRPr="00B249E2">
        <w:rPr>
          <w:rFonts w:ascii="Arial" w:hAnsi="Arial" w:cs="Arial"/>
          <w:sz w:val="24"/>
          <w:szCs w:val="24"/>
        </w:rPr>
        <w:t>confirm</w:t>
      </w:r>
      <w:r w:rsidR="000C0EAD" w:rsidRPr="00B249E2">
        <w:rPr>
          <w:rFonts w:ascii="Arial" w:hAnsi="Arial" w:cs="Arial"/>
          <w:sz w:val="24"/>
          <w:szCs w:val="24"/>
        </w:rPr>
        <w:t>ed</w:t>
      </w:r>
      <w:r w:rsidR="00C07CDC" w:rsidRPr="00B249E2">
        <w:rPr>
          <w:rFonts w:ascii="Arial" w:hAnsi="Arial" w:cs="Arial"/>
          <w:sz w:val="24"/>
          <w:szCs w:val="24"/>
        </w:rPr>
        <w:t xml:space="preserve"> the existence of an act</w:t>
      </w:r>
      <w:r w:rsidR="00173C93" w:rsidRPr="00B249E2">
        <w:rPr>
          <w:rFonts w:ascii="Arial" w:hAnsi="Arial" w:cs="Arial"/>
          <w:sz w:val="24"/>
          <w:szCs w:val="24"/>
        </w:rPr>
        <w:t>ive</w:t>
      </w:r>
      <w:r w:rsidR="00C07CDC" w:rsidRPr="00B249E2">
        <w:rPr>
          <w:rFonts w:ascii="Arial" w:hAnsi="Arial" w:cs="Arial"/>
          <w:sz w:val="24"/>
          <w:szCs w:val="24"/>
        </w:rPr>
        <w:t xml:space="preserve"> egress</w:t>
      </w:r>
      <w:r w:rsidR="000D4CCA" w:rsidRPr="00B249E2">
        <w:rPr>
          <w:rFonts w:ascii="Arial" w:hAnsi="Arial" w:cs="Arial"/>
          <w:sz w:val="24"/>
          <w:szCs w:val="24"/>
        </w:rPr>
        <w:t xml:space="preserve"> for the model parvovirus minute virus of mice (MVM)</w:t>
      </w:r>
      <w:r w:rsidR="00C07CDC" w:rsidRPr="00B249E2">
        <w:rPr>
          <w:rFonts w:ascii="Arial" w:hAnsi="Arial" w:cs="Arial"/>
          <w:sz w:val="24"/>
          <w:szCs w:val="24"/>
        </w:rPr>
        <w:t xml:space="preserve"> </w:t>
      </w:r>
      <w:r w:rsidR="000C0EAD" w:rsidRPr="00B249E2">
        <w:rPr>
          <w:rFonts w:ascii="Arial" w:hAnsi="Arial" w:cs="Arial"/>
          <w:sz w:val="24"/>
          <w:szCs w:val="24"/>
        </w:rPr>
        <w:t>prior</w:t>
      </w:r>
      <w:r w:rsidR="00C07CDC" w:rsidRPr="00B249E2">
        <w:rPr>
          <w:rFonts w:ascii="Arial" w:hAnsi="Arial" w:cs="Arial"/>
          <w:sz w:val="24"/>
          <w:szCs w:val="24"/>
        </w:rPr>
        <w:t xml:space="preserve"> </w:t>
      </w:r>
      <w:r w:rsidR="000C0EAD" w:rsidRPr="00B249E2">
        <w:rPr>
          <w:rFonts w:ascii="Arial" w:hAnsi="Arial" w:cs="Arial"/>
          <w:sz w:val="24"/>
          <w:szCs w:val="24"/>
        </w:rPr>
        <w:t xml:space="preserve">to </w:t>
      </w:r>
      <w:r w:rsidR="00C07CDC" w:rsidRPr="00B249E2">
        <w:rPr>
          <w:rFonts w:ascii="Arial" w:hAnsi="Arial" w:cs="Arial"/>
          <w:sz w:val="24"/>
          <w:szCs w:val="24"/>
        </w:rPr>
        <w:t>passive release by cell l</w:t>
      </w:r>
      <w:r w:rsidR="00C07CDC" w:rsidRPr="00B249E2">
        <w:rPr>
          <w:rFonts w:ascii="Arial" w:hAnsi="Arial" w:cs="Arial"/>
          <w:sz w:val="24"/>
          <w:szCs w:val="24"/>
        </w:rPr>
        <w:t>y</w:t>
      </w:r>
      <w:r w:rsidR="00C07CDC" w:rsidRPr="00B249E2">
        <w:rPr>
          <w:rFonts w:ascii="Arial" w:hAnsi="Arial" w:cs="Arial"/>
          <w:sz w:val="24"/>
          <w:szCs w:val="24"/>
        </w:rPr>
        <w:t>sis</w:t>
      </w:r>
      <w:r w:rsidR="000D4CCA" w:rsidRPr="00B249E2">
        <w:rPr>
          <w:rFonts w:ascii="Arial" w:hAnsi="Arial" w:cs="Arial"/>
          <w:sz w:val="24"/>
          <w:szCs w:val="24"/>
        </w:rPr>
        <w:t>. Additionally, we</w:t>
      </w:r>
      <w:r w:rsidR="00C07CDC" w:rsidRPr="00B249E2">
        <w:rPr>
          <w:rFonts w:ascii="Arial" w:hAnsi="Arial" w:cs="Arial"/>
          <w:sz w:val="24"/>
          <w:szCs w:val="24"/>
        </w:rPr>
        <w:t xml:space="preserve"> </w:t>
      </w:r>
      <w:r w:rsidR="007C2A4D" w:rsidRPr="00B249E2">
        <w:rPr>
          <w:rFonts w:ascii="Arial" w:hAnsi="Arial" w:cs="Arial"/>
          <w:sz w:val="24"/>
          <w:szCs w:val="24"/>
        </w:rPr>
        <w:t>i</w:t>
      </w:r>
      <w:r w:rsidR="000C0EAD" w:rsidRPr="00B249E2">
        <w:rPr>
          <w:rFonts w:ascii="Arial" w:hAnsi="Arial" w:cs="Arial"/>
          <w:sz w:val="24"/>
          <w:szCs w:val="24"/>
        </w:rPr>
        <w:t>dentified</w:t>
      </w:r>
      <w:r w:rsidR="000D4CCA" w:rsidRPr="00B249E2">
        <w:rPr>
          <w:rFonts w:ascii="Arial" w:hAnsi="Arial" w:cs="Arial"/>
          <w:sz w:val="24"/>
          <w:szCs w:val="24"/>
        </w:rPr>
        <w:t xml:space="preserve"> </w:t>
      </w:r>
      <w:r w:rsidR="000C0EAD" w:rsidRPr="00B249E2">
        <w:rPr>
          <w:rFonts w:ascii="Arial" w:hAnsi="Arial" w:cs="Arial"/>
          <w:sz w:val="24"/>
          <w:szCs w:val="24"/>
        </w:rPr>
        <w:t>late</w:t>
      </w:r>
      <w:r w:rsidR="00646799" w:rsidRPr="00B249E2">
        <w:rPr>
          <w:rFonts w:ascii="Arial" w:hAnsi="Arial" w:cs="Arial"/>
          <w:sz w:val="24"/>
          <w:szCs w:val="24"/>
        </w:rPr>
        <w:t xml:space="preserve"> capsid maturation step</w:t>
      </w:r>
      <w:r w:rsidR="00CB6321" w:rsidRPr="00B249E2">
        <w:rPr>
          <w:rFonts w:ascii="Arial" w:hAnsi="Arial" w:cs="Arial"/>
          <w:sz w:val="24"/>
          <w:szCs w:val="24"/>
        </w:rPr>
        <w:t>s</w:t>
      </w:r>
      <w:r w:rsidR="00C07CDC" w:rsidRPr="00B249E2">
        <w:rPr>
          <w:rFonts w:ascii="Arial" w:hAnsi="Arial" w:cs="Arial"/>
          <w:sz w:val="24"/>
          <w:szCs w:val="24"/>
        </w:rPr>
        <w:t xml:space="preserve"> </w:t>
      </w:r>
      <w:r w:rsidR="0088082C" w:rsidRPr="00B249E2">
        <w:rPr>
          <w:rFonts w:ascii="Arial" w:hAnsi="Arial" w:cs="Arial"/>
          <w:sz w:val="24"/>
          <w:szCs w:val="24"/>
        </w:rPr>
        <w:t>occu</w:t>
      </w:r>
      <w:r w:rsidR="000D4CCA" w:rsidRPr="00B249E2">
        <w:rPr>
          <w:rFonts w:ascii="Arial" w:hAnsi="Arial" w:cs="Arial"/>
          <w:sz w:val="24"/>
          <w:szCs w:val="24"/>
        </w:rPr>
        <w:t>r</w:t>
      </w:r>
      <w:r w:rsidR="0088082C" w:rsidRPr="00B249E2">
        <w:rPr>
          <w:rFonts w:ascii="Arial" w:hAnsi="Arial" w:cs="Arial"/>
          <w:sz w:val="24"/>
          <w:szCs w:val="24"/>
        </w:rPr>
        <w:t>ring in</w:t>
      </w:r>
      <w:r w:rsidR="00C07CDC" w:rsidRPr="00B249E2">
        <w:rPr>
          <w:rFonts w:ascii="Arial" w:hAnsi="Arial" w:cs="Arial"/>
          <w:sz w:val="24"/>
          <w:szCs w:val="24"/>
        </w:rPr>
        <w:t xml:space="preserve"> the cell n</w:t>
      </w:r>
      <w:r w:rsidR="00C07CDC" w:rsidRPr="00B249E2">
        <w:rPr>
          <w:rFonts w:ascii="Arial" w:hAnsi="Arial" w:cs="Arial"/>
          <w:sz w:val="24"/>
          <w:szCs w:val="24"/>
        </w:rPr>
        <w:t>u</w:t>
      </w:r>
      <w:r w:rsidR="00C07CDC" w:rsidRPr="00B249E2">
        <w:rPr>
          <w:rFonts w:ascii="Arial" w:hAnsi="Arial" w:cs="Arial"/>
          <w:sz w:val="24"/>
          <w:szCs w:val="24"/>
        </w:rPr>
        <w:t xml:space="preserve">cleus </w:t>
      </w:r>
      <w:r w:rsidR="000D4CCA" w:rsidRPr="00B249E2">
        <w:rPr>
          <w:rFonts w:ascii="Arial" w:hAnsi="Arial" w:cs="Arial"/>
          <w:sz w:val="24"/>
          <w:szCs w:val="24"/>
        </w:rPr>
        <w:t>pre</w:t>
      </w:r>
      <w:r w:rsidR="00B249E2" w:rsidRPr="00B249E2">
        <w:rPr>
          <w:rFonts w:ascii="Arial" w:hAnsi="Arial" w:cs="Arial"/>
          <w:sz w:val="24"/>
          <w:szCs w:val="24"/>
        </w:rPr>
        <w:t xml:space="preserve">ceding virus </w:t>
      </w:r>
      <w:r w:rsidR="001729CF" w:rsidRPr="00B249E2">
        <w:rPr>
          <w:rFonts w:ascii="Arial" w:hAnsi="Arial" w:cs="Arial"/>
          <w:sz w:val="24"/>
          <w:szCs w:val="24"/>
        </w:rPr>
        <w:t>egress.</w:t>
      </w:r>
    </w:p>
    <w:p w:rsidR="004C539C" w:rsidRPr="00356092" w:rsidRDefault="000D4CCA" w:rsidP="00B249E2">
      <w:pPr>
        <w:spacing w:after="120" w:line="480" w:lineRule="auto"/>
        <w:ind w:firstLine="720"/>
        <w:jc w:val="both"/>
        <w:rPr>
          <w:rFonts w:ascii="Arial" w:hAnsi="Arial" w:cs="Arial"/>
          <w:sz w:val="24"/>
          <w:szCs w:val="24"/>
        </w:rPr>
      </w:pPr>
      <w:r w:rsidRPr="00356092">
        <w:rPr>
          <w:rFonts w:ascii="Arial" w:hAnsi="Arial" w:cs="Arial"/>
          <w:sz w:val="24"/>
          <w:szCs w:val="24"/>
          <w:lang w:val="en-US"/>
        </w:rPr>
        <w:t>Following trimerization of trans</w:t>
      </w:r>
      <w:r w:rsidR="00B249E2" w:rsidRPr="00356092">
        <w:rPr>
          <w:rFonts w:ascii="Arial" w:hAnsi="Arial" w:cs="Arial"/>
          <w:sz w:val="24"/>
          <w:szCs w:val="24"/>
          <w:lang w:val="en-US"/>
        </w:rPr>
        <w:t xml:space="preserve">lated viral structural proteins in the cytoplasm, </w:t>
      </w:r>
      <w:r w:rsidR="00B249E2" w:rsidRPr="00356092">
        <w:rPr>
          <w:rFonts w:ascii="Arial" w:hAnsi="Arial" w:cs="Arial"/>
          <w:sz w:val="24"/>
          <w:szCs w:val="24"/>
        </w:rPr>
        <w:t>the trimeric assembly intermediates</w:t>
      </w:r>
      <w:r w:rsidR="00B249E2" w:rsidRPr="00356092">
        <w:rPr>
          <w:rFonts w:ascii="Arial" w:hAnsi="Arial" w:cs="Arial"/>
          <w:sz w:val="24"/>
          <w:szCs w:val="24"/>
          <w:lang w:val="en-US"/>
        </w:rPr>
        <w:t xml:space="preserve"> translocate to the nucleus</w:t>
      </w:r>
      <w:r w:rsidRPr="00356092">
        <w:rPr>
          <w:rFonts w:ascii="Arial" w:hAnsi="Arial" w:cs="Arial"/>
          <w:sz w:val="24"/>
          <w:szCs w:val="24"/>
          <w:lang w:val="en-US"/>
        </w:rPr>
        <w:t xml:space="preserve"> </w:t>
      </w:r>
      <w:r w:rsidR="00863DB8" w:rsidRPr="00356092">
        <w:rPr>
          <w:rFonts w:ascii="Arial" w:hAnsi="Arial" w:cs="Arial"/>
          <w:sz w:val="24"/>
          <w:szCs w:val="24"/>
          <w:lang w:val="en-US"/>
        </w:rPr>
        <w:t>where they a</w:t>
      </w:r>
      <w:r w:rsidR="00B249E2" w:rsidRPr="00356092">
        <w:rPr>
          <w:rFonts w:ascii="Arial" w:hAnsi="Arial" w:cs="Arial"/>
          <w:sz w:val="24"/>
          <w:szCs w:val="24"/>
          <w:lang w:val="en-US"/>
        </w:rPr>
        <w:t xml:space="preserve">ssemble </w:t>
      </w:r>
      <w:r w:rsidR="00863DB8" w:rsidRPr="00356092">
        <w:rPr>
          <w:rFonts w:ascii="Arial" w:hAnsi="Arial" w:cs="Arial"/>
          <w:sz w:val="24"/>
          <w:szCs w:val="24"/>
          <w:lang w:val="en-US"/>
        </w:rPr>
        <w:t>to generate</w:t>
      </w:r>
      <w:r w:rsidR="00B249E2" w:rsidRPr="00356092">
        <w:rPr>
          <w:rFonts w:ascii="Arial" w:hAnsi="Arial" w:cs="Arial"/>
          <w:sz w:val="24"/>
          <w:szCs w:val="24"/>
          <w:lang w:val="en-US"/>
        </w:rPr>
        <w:t xml:space="preserve"> </w:t>
      </w:r>
      <w:r w:rsidR="00863DB8" w:rsidRPr="00356092">
        <w:rPr>
          <w:rFonts w:ascii="Arial" w:hAnsi="Arial" w:cs="Arial"/>
          <w:sz w:val="24"/>
          <w:szCs w:val="24"/>
          <w:lang w:val="en-US"/>
        </w:rPr>
        <w:t xml:space="preserve">icosahedral </w:t>
      </w:r>
      <w:r w:rsidR="00B249E2" w:rsidRPr="00356092">
        <w:rPr>
          <w:rFonts w:ascii="Arial" w:hAnsi="Arial" w:cs="Arial"/>
          <w:sz w:val="24"/>
          <w:szCs w:val="24"/>
          <w:lang w:val="en-US"/>
        </w:rPr>
        <w:t>empty capsids</w:t>
      </w:r>
      <w:r w:rsidR="00863DB8" w:rsidRPr="00356092">
        <w:rPr>
          <w:rFonts w:ascii="Arial" w:hAnsi="Arial" w:cs="Arial"/>
          <w:sz w:val="24"/>
          <w:szCs w:val="24"/>
          <w:lang w:val="en-US"/>
        </w:rPr>
        <w:t xml:space="preserve"> (ECs)</w:t>
      </w:r>
      <w:r w:rsidR="00936023" w:rsidRPr="00356092">
        <w:rPr>
          <w:rFonts w:ascii="Arial" w:hAnsi="Arial" w:cs="Arial"/>
          <w:sz w:val="24"/>
          <w:szCs w:val="24"/>
          <w:lang w:val="en-US"/>
        </w:rPr>
        <w:t xml:space="preserve"> </w:t>
      </w:r>
      <w:r w:rsidR="00936023" w:rsidRPr="00356092">
        <w:rPr>
          <w:rFonts w:ascii="Arial" w:hAnsi="Arial" w:cs="Arial"/>
          <w:sz w:val="24"/>
          <w:szCs w:val="24"/>
          <w:lang w:val="en-US"/>
        </w:rPr>
        <w:fldChar w:fldCharType="begin">
          <w:fldData xml:space="preserve">PEVuZE5vdGU+PENpdGU+PEF1dGhvcj5SaW9sb2JvczwvQXV0aG9yPjxZZWFyPjIwMDY8L1llYXI+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</w:fldData>
        </w:fldChar>
      </w:r>
      <w:r w:rsidR="009011A3" w:rsidRPr="00356092">
        <w:rPr>
          <w:rFonts w:ascii="Arial" w:hAnsi="Arial" w:cs="Arial"/>
          <w:sz w:val="24"/>
          <w:szCs w:val="24"/>
          <w:lang w:val="en-US"/>
        </w:rPr>
        <w:instrText xml:space="preserve"> ADDIN EN.CITE </w:instrText>
      </w:r>
      <w:r w:rsidR="009011A3" w:rsidRPr="00356092">
        <w:rPr>
          <w:rFonts w:ascii="Arial" w:hAnsi="Arial" w:cs="Arial"/>
          <w:sz w:val="24"/>
          <w:szCs w:val="24"/>
          <w:lang w:val="en-US"/>
        </w:rPr>
        <w:fldChar w:fldCharType="begin">
          <w:fldData xml:space="preserve">PEVuZE5vdGU+PENpdGU+PEF1dGhvcj5SaW9sb2JvczwvQXV0aG9yPjxZZWFyPjIwMDY8L1llYXI+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</w:fldData>
        </w:fldChar>
      </w:r>
      <w:r w:rsidR="009011A3" w:rsidRPr="00356092">
        <w:rPr>
          <w:rFonts w:ascii="Arial" w:hAnsi="Arial" w:cs="Arial"/>
          <w:sz w:val="24"/>
          <w:szCs w:val="24"/>
          <w:lang w:val="en-US"/>
        </w:rPr>
        <w:instrText xml:space="preserve"> ADDIN EN.CITE.DATA </w:instrText>
      </w:r>
      <w:r w:rsidR="009011A3" w:rsidRPr="00356092">
        <w:rPr>
          <w:rFonts w:ascii="Arial" w:hAnsi="Arial" w:cs="Arial"/>
          <w:sz w:val="24"/>
          <w:szCs w:val="24"/>
          <w:lang w:val="en-US"/>
        </w:rPr>
      </w:r>
      <w:r w:rsidR="009011A3" w:rsidRPr="00356092">
        <w:rPr>
          <w:rFonts w:ascii="Arial" w:hAnsi="Arial" w:cs="Arial"/>
          <w:sz w:val="24"/>
          <w:szCs w:val="24"/>
          <w:lang w:val="en-US"/>
        </w:rPr>
        <w:fldChar w:fldCharType="end"/>
      </w:r>
      <w:r w:rsidR="00936023" w:rsidRPr="00356092">
        <w:rPr>
          <w:rFonts w:ascii="Arial" w:hAnsi="Arial" w:cs="Arial"/>
          <w:sz w:val="24"/>
          <w:szCs w:val="24"/>
          <w:lang w:val="en-US"/>
        </w:rPr>
      </w:r>
      <w:r w:rsidR="00936023" w:rsidRPr="00356092">
        <w:rPr>
          <w:rFonts w:ascii="Arial" w:hAnsi="Arial" w:cs="Arial"/>
          <w:sz w:val="24"/>
          <w:szCs w:val="24"/>
          <w:lang w:val="en-US"/>
        </w:rPr>
        <w:fldChar w:fldCharType="separate"/>
      </w:r>
      <w:r w:rsidR="009011A3" w:rsidRPr="00356092">
        <w:rPr>
          <w:rFonts w:ascii="Arial" w:hAnsi="Arial" w:cs="Arial"/>
          <w:noProof/>
          <w:sz w:val="24"/>
          <w:szCs w:val="24"/>
          <w:lang w:val="en-US"/>
        </w:rPr>
        <w:t>(</w:t>
      </w:r>
      <w:hyperlink w:anchor="_ENREF_51" w:tooltip="Riolobos, 2006 #937" w:history="1">
        <w:r w:rsidR="009B11D1" w:rsidRPr="00356092">
          <w:rPr>
            <w:rFonts w:ascii="Arial" w:hAnsi="Arial" w:cs="Arial"/>
            <w:noProof/>
            <w:sz w:val="24"/>
            <w:szCs w:val="24"/>
            <w:lang w:val="en-US"/>
          </w:rPr>
          <w:t>51</w:t>
        </w:r>
      </w:hyperlink>
      <w:r w:rsidR="009011A3" w:rsidRPr="00356092">
        <w:rPr>
          <w:rFonts w:ascii="Arial" w:hAnsi="Arial" w:cs="Arial"/>
          <w:noProof/>
          <w:sz w:val="24"/>
          <w:szCs w:val="24"/>
          <w:lang w:val="en-US"/>
        </w:rPr>
        <w:t>)</w:t>
      </w:r>
      <w:r w:rsidR="00936023" w:rsidRPr="00356092">
        <w:rPr>
          <w:rFonts w:ascii="Arial" w:hAnsi="Arial" w:cs="Arial"/>
          <w:sz w:val="24"/>
          <w:szCs w:val="24"/>
          <w:lang w:val="en-US"/>
        </w:rPr>
        <w:fldChar w:fldCharType="end"/>
      </w:r>
      <w:r w:rsidR="00863DB8" w:rsidRPr="00356092">
        <w:rPr>
          <w:rFonts w:ascii="Arial" w:hAnsi="Arial" w:cs="Arial"/>
          <w:sz w:val="24"/>
          <w:szCs w:val="24"/>
          <w:lang w:val="en-US"/>
        </w:rPr>
        <w:t xml:space="preserve">. Nuclear ECs are filled with the viral single-stranded DNA genome to generate full capsids (FCs) </w:t>
      </w:r>
      <w:r w:rsidR="009011A3" w:rsidRPr="00356092">
        <w:rPr>
          <w:rFonts w:ascii="Arial" w:hAnsi="Arial" w:cs="Arial"/>
          <w:sz w:val="24"/>
          <w:szCs w:val="24"/>
        </w:rPr>
        <w:fldChar w:fldCharType="begin"/>
      </w:r>
      <w:r w:rsidR="009011A3" w:rsidRPr="00356092">
        <w:rPr>
          <w:rFonts w:ascii="Arial" w:hAnsi="Arial" w:cs="Arial"/>
          <w:sz w:val="24"/>
          <w:szCs w:val="24"/>
        </w:rPr>
        <w:instrText xml:space="preserve"> ADDIN EN.CITE &lt;EndNote&gt;&lt;Cite&gt;&lt;Author&gt;King&lt;/Author&gt;&lt;Year&gt;2001&lt;/Year&gt;&lt;RecNum&gt;938&lt;/RecNum&gt;&lt;DisplayText&gt;(24)&lt;/DisplayText&gt;&lt;record&gt;&lt;rec-number&gt;938&lt;/rec-number&gt;&lt;foreign-keys&gt;&lt;key app="EN" db-id="p9a95ada2x9dfketax5psfv72w29ssrpedff"&gt;938&lt;/key&gt;&lt;/foreign-keys&gt;&lt;ref-type name="Journal Article"&gt;17&lt;/ref-type&gt;&lt;contributors&gt;&lt;authors&gt;&lt;author&gt;King, J. A.&lt;/author&gt;&lt;author&gt;Dubielzig, R.&lt;/author&gt;&lt;author&gt;Grimm, D.&lt;/author&gt;&lt;author&gt;Kleinschmidt, J. A.&lt;/author&gt;&lt;/authors&gt;&lt;/contributors&gt;&lt;auth-address&gt;Kleinschmidt, JA&amp;#xD;Deutsch Krebsforschungszentrum, Appl Tumor Virol Program, Neuenheimer Feld 242, D-69120 Heidelberg, Germany&amp;#xD;Deutsch Krebsforschungszentrum, Appl Tumor Virol Program, Neuenheimer Feld 242, D-69120 Heidelberg, Germany&amp;#xD;Deutsch Krebsforschungszentrum, Appl Tumor Virol Program, D-69120 Heidelberg, Germany&lt;/auth-address&gt;&lt;titles&gt;&lt;title&gt;DNA helicase-mediated packaging of adeno-associated virus type 2 genomes into preformed capsids&lt;/title&gt;&lt;secondary-title&gt;Embo Journal&lt;/secondary-title&gt;&lt;alt-title&gt;Embo J&lt;/alt-title&gt;&lt;/titles&gt;&lt;alt-periodical&gt;&lt;full-title&gt;EMBO J&lt;/full-title&gt;&lt;abbr-1&gt;The EMBO journal&lt;/abbr-1&gt;&lt;/alt-periodical&gt;&lt;pages&gt;3282-3291&lt;/pages&gt;&lt;volume&gt;20&lt;/volume&gt;&lt;number&gt;12&lt;/number&gt;&lt;keywords&gt;&lt;keyword&gt;aav&lt;/keyword&gt;&lt;keyword&gt;DNA helicase&lt;/keyword&gt;&lt;keyword&gt;encapsidation&lt;/keyword&gt;&lt;keyword&gt;virus&lt;/keyword&gt;&lt;keyword&gt;herpes-simplex virus&lt;/keyword&gt;&lt;keyword&gt;adenoassociated virus&lt;/keyword&gt;&lt;keyword&gt;simian virus-40&lt;/keyword&gt;&lt;keyword&gt;mutational analysis&lt;/keyword&gt;&lt;keyword&gt;viral-DNA&lt;/keyword&gt;&lt;keyword&gt;rep-gene&lt;/keyword&gt;&lt;keyword&gt;binding-site&lt;/keyword&gt;&lt;keyword&gt;protein&lt;/keyword&gt;&lt;keyword&gt;replication&lt;/keyword&gt;&lt;keyword&gt;complexes&lt;/keyword&gt;&lt;/keywords&gt;&lt;dates&gt;&lt;year&gt;2001&lt;/year&gt;&lt;pub-dates&gt;&lt;date&gt;Jun 15&lt;/date&gt;&lt;/pub-dates&gt;&lt;/dates&gt;&lt;isbn&gt;0261-4189&lt;/isbn&gt;&lt;accession-num&gt;ISI:000169450000030&lt;/accession-num&gt;&lt;urls&gt;&lt;related-urls&gt;&lt;url&gt;&amp;lt;Go to ISI&amp;gt;://000169450000030&lt;/url&gt;&lt;/related-urls&gt;&lt;/urls&gt;&lt;electronic-resource-num&gt;DOI 10.1093/emboj/20.12.3282&lt;/electronic-resource-num&gt;&lt;language&gt;English&lt;/language&gt;&lt;/record&gt;&lt;/Cite&gt;&lt;/EndNote&gt;</w:instrText>
      </w:r>
      <w:r w:rsidR="009011A3" w:rsidRPr="00356092">
        <w:rPr>
          <w:rFonts w:ascii="Arial" w:hAnsi="Arial" w:cs="Arial"/>
          <w:sz w:val="24"/>
          <w:szCs w:val="24"/>
        </w:rPr>
        <w:fldChar w:fldCharType="separate"/>
      </w:r>
      <w:r w:rsidR="009011A3" w:rsidRPr="00356092">
        <w:rPr>
          <w:rFonts w:ascii="Arial" w:hAnsi="Arial" w:cs="Arial"/>
          <w:noProof/>
          <w:sz w:val="24"/>
          <w:szCs w:val="24"/>
        </w:rPr>
        <w:t>(</w:t>
      </w:r>
      <w:hyperlink w:anchor="_ENREF_24" w:tooltip="King, 2001 #938" w:history="1">
        <w:r w:rsidR="009B11D1" w:rsidRPr="00356092">
          <w:rPr>
            <w:rFonts w:ascii="Arial" w:hAnsi="Arial" w:cs="Arial"/>
            <w:noProof/>
            <w:sz w:val="24"/>
            <w:szCs w:val="24"/>
          </w:rPr>
          <w:t>24</w:t>
        </w:r>
      </w:hyperlink>
      <w:r w:rsidR="009011A3" w:rsidRPr="00356092">
        <w:rPr>
          <w:rFonts w:ascii="Arial" w:hAnsi="Arial" w:cs="Arial"/>
          <w:noProof/>
          <w:sz w:val="24"/>
          <w:szCs w:val="24"/>
        </w:rPr>
        <w:t>)</w:t>
      </w:r>
      <w:r w:rsidR="009011A3" w:rsidRPr="00356092">
        <w:rPr>
          <w:rFonts w:ascii="Arial" w:hAnsi="Arial" w:cs="Arial"/>
          <w:sz w:val="24"/>
          <w:szCs w:val="24"/>
        </w:rPr>
        <w:fldChar w:fldCharType="end"/>
      </w:r>
      <w:r w:rsidR="0034701C" w:rsidRPr="00356092">
        <w:rPr>
          <w:rFonts w:ascii="Arial" w:hAnsi="Arial" w:cs="Arial"/>
          <w:sz w:val="24"/>
          <w:szCs w:val="24"/>
        </w:rPr>
        <w:t xml:space="preserve">. </w:t>
      </w:r>
      <w:r w:rsidR="003F4450" w:rsidRPr="00356092">
        <w:rPr>
          <w:rFonts w:ascii="Arial" w:hAnsi="Arial" w:cs="Arial"/>
          <w:sz w:val="24"/>
          <w:szCs w:val="24"/>
        </w:rPr>
        <w:t xml:space="preserve">The amino-terminal domain of the </w:t>
      </w:r>
      <w:r w:rsidR="003F4450" w:rsidRPr="00356092">
        <w:rPr>
          <w:rStyle w:val="highlight"/>
          <w:rFonts w:ascii="Arial" w:hAnsi="Arial" w:cs="Arial"/>
          <w:sz w:val="24"/>
          <w:szCs w:val="24"/>
        </w:rPr>
        <w:t>VP2</w:t>
      </w:r>
      <w:r w:rsidR="003F4450" w:rsidRPr="00356092">
        <w:rPr>
          <w:rFonts w:ascii="Arial" w:hAnsi="Arial" w:cs="Arial"/>
          <w:sz w:val="24"/>
          <w:szCs w:val="24"/>
        </w:rPr>
        <w:t xml:space="preserve"> major structural protein (N-VP2) is inte</w:t>
      </w:r>
      <w:r w:rsidR="004C539C" w:rsidRPr="00356092">
        <w:rPr>
          <w:rFonts w:ascii="Arial" w:hAnsi="Arial" w:cs="Arial"/>
          <w:sz w:val="24"/>
          <w:szCs w:val="24"/>
        </w:rPr>
        <w:t>r</w:t>
      </w:r>
      <w:r w:rsidR="00500AB4" w:rsidRPr="00356092">
        <w:rPr>
          <w:rFonts w:ascii="Arial" w:hAnsi="Arial" w:cs="Arial"/>
          <w:sz w:val="24"/>
          <w:szCs w:val="24"/>
        </w:rPr>
        <w:t>nal in ECs</w:t>
      </w:r>
      <w:r w:rsidR="004C539C" w:rsidRPr="00356092">
        <w:rPr>
          <w:rFonts w:ascii="Arial" w:hAnsi="Arial" w:cs="Arial"/>
          <w:sz w:val="24"/>
          <w:szCs w:val="24"/>
        </w:rPr>
        <w:t>, but it becomes</w:t>
      </w:r>
      <w:r w:rsidR="003F4450" w:rsidRPr="00356092">
        <w:rPr>
          <w:rFonts w:ascii="Arial" w:hAnsi="Arial" w:cs="Arial"/>
          <w:sz w:val="24"/>
          <w:szCs w:val="24"/>
        </w:rPr>
        <w:t xml:space="preserve"> exposed outside of the shell through the fivefold </w:t>
      </w:r>
      <w:r w:rsidR="004C539C" w:rsidRPr="00356092">
        <w:rPr>
          <w:rFonts w:ascii="Arial" w:hAnsi="Arial" w:cs="Arial"/>
          <w:sz w:val="24"/>
          <w:szCs w:val="24"/>
        </w:rPr>
        <w:t>axis of sym</w:t>
      </w:r>
      <w:r w:rsidR="00500AB4" w:rsidRPr="00356092">
        <w:rPr>
          <w:rFonts w:ascii="Arial" w:hAnsi="Arial" w:cs="Arial"/>
          <w:sz w:val="24"/>
          <w:szCs w:val="24"/>
        </w:rPr>
        <w:t>metry in FCs</w:t>
      </w:r>
      <w:r w:rsidR="004C539C" w:rsidRPr="00356092">
        <w:rPr>
          <w:rFonts w:ascii="Arial" w:hAnsi="Arial" w:cs="Arial"/>
          <w:sz w:val="24"/>
          <w:szCs w:val="24"/>
        </w:rPr>
        <w:t xml:space="preserve"> </w:t>
      </w:r>
      <w:r w:rsidR="00BE18D2" w:rsidRPr="00356092">
        <w:rPr>
          <w:rFonts w:ascii="Arial" w:hAnsi="Arial" w:cs="Arial"/>
          <w:sz w:val="24"/>
          <w:szCs w:val="24"/>
        </w:rPr>
        <w:fldChar w:fldCharType="begin">
          <w:fldData xml:space="preserve">PEVuZE5vdGU+PENpdGU+PEF1dGhvcj5UYXR0ZXJzYWxsPC9BdXRob3I+PFllYXI+MTk3NzwvWWVh
cj48UmVjTnVtPjUzNDwvUmVjTnVtPjxEaXNwbGF5VGV4dD4oMTIsIDYzKTwvRGlzcGxheVRleHQ+
PHJlY29yZD48cmVjLW51bWJlcj41MzQ8L3JlYy1udW1iZXI+PGZvcmVpZ24ta2V5cz48a2V5IGFw
cD0iRU4iIGRiLWlkPSJwOWE5NWFkYTJ4OWRma2V0YXg1cHNmdjcydzI5c3NycGVkZmYiPjUzNDwv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ZT48L3JlY29yZD48L0NpdGU+PENpdGU+PEF1dGhvcj5Db3Rtb3JlPC9BdXRob3I+PFllYXI+MTk4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</w:fldData>
        </w:fldChar>
      </w:r>
      <w:r w:rsidR="009011A3" w:rsidRPr="00356092">
        <w:rPr>
          <w:rFonts w:ascii="Arial" w:hAnsi="Arial" w:cs="Arial"/>
          <w:sz w:val="24"/>
          <w:szCs w:val="24"/>
        </w:rPr>
        <w:instrText xml:space="preserve"> ADDIN EN.CITE </w:instrText>
      </w:r>
      <w:r w:rsidR="009011A3" w:rsidRPr="00356092">
        <w:rPr>
          <w:rFonts w:ascii="Arial" w:hAnsi="Arial" w:cs="Arial"/>
          <w:sz w:val="24"/>
          <w:szCs w:val="24"/>
        </w:rPr>
        <w:fldChar w:fldCharType="begin">
          <w:fldData xml:space="preserve">PEVuZE5vdGU+PENpdGU+PEF1dGhvcj5UYXR0ZXJzYWxsPC9BdXRob3I+PFllYXI+MTk3NzwvWWVh
cj48UmVjTnVtPjUzNDwvUmVjTnVtPjxEaXNwbGF5VGV4dD4oMTIsIDYzKTwvRGlzcGxheVRleHQ+
PHJlY29yZD48cmVjLW51bWJlcj41MzQ8L3JlYy1udW1iZXI+PGZvcmVpZ24ta2V5cz48a2V5IGFw
cD0iRU4iIGRiLWlkPSJwOWE5NWFkYTJ4OWRma2V0YXg1cHNmdjcydzI5c3NycGVkZmYiPjUzNDwv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ZT48L3JlY29yZD48L0NpdGU+PENpdGU+PEF1dGhvcj5Db3Rtb3JlPC9BdXRob3I+PFllYXI+MTk4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</w:fldData>
        </w:fldChar>
      </w:r>
      <w:r w:rsidR="009011A3" w:rsidRPr="00356092">
        <w:rPr>
          <w:rFonts w:ascii="Arial" w:hAnsi="Arial" w:cs="Arial"/>
          <w:sz w:val="24"/>
          <w:szCs w:val="24"/>
        </w:rPr>
        <w:instrText xml:space="preserve"> ADDIN EN.CITE.DATA </w:instrText>
      </w:r>
      <w:r w:rsidR="009011A3" w:rsidRPr="00356092">
        <w:rPr>
          <w:rFonts w:ascii="Arial" w:hAnsi="Arial" w:cs="Arial"/>
          <w:sz w:val="24"/>
          <w:szCs w:val="24"/>
        </w:rPr>
      </w:r>
      <w:r w:rsidR="009011A3" w:rsidRPr="00356092">
        <w:rPr>
          <w:rFonts w:ascii="Arial" w:hAnsi="Arial" w:cs="Arial"/>
          <w:sz w:val="24"/>
          <w:szCs w:val="24"/>
        </w:rPr>
        <w:fldChar w:fldCharType="end"/>
      </w:r>
      <w:r w:rsidR="00BE18D2" w:rsidRPr="00356092">
        <w:rPr>
          <w:rFonts w:ascii="Arial" w:hAnsi="Arial" w:cs="Arial"/>
          <w:sz w:val="24"/>
          <w:szCs w:val="24"/>
        </w:rPr>
      </w:r>
      <w:r w:rsidR="00BE18D2" w:rsidRPr="00356092">
        <w:rPr>
          <w:rFonts w:ascii="Arial" w:hAnsi="Arial" w:cs="Arial"/>
          <w:sz w:val="24"/>
          <w:szCs w:val="24"/>
        </w:rPr>
        <w:fldChar w:fldCharType="separate"/>
      </w:r>
      <w:r w:rsidR="009011A3" w:rsidRPr="00356092">
        <w:rPr>
          <w:rFonts w:ascii="Arial" w:hAnsi="Arial" w:cs="Arial"/>
          <w:noProof/>
          <w:sz w:val="24"/>
          <w:szCs w:val="24"/>
        </w:rPr>
        <w:t>(</w:t>
      </w:r>
      <w:hyperlink w:anchor="_ENREF_12" w:tooltip="Cotmore, 1987 #936" w:history="1">
        <w:r w:rsidR="009B11D1" w:rsidRPr="00356092">
          <w:rPr>
            <w:rFonts w:ascii="Arial" w:hAnsi="Arial" w:cs="Arial"/>
            <w:noProof/>
            <w:sz w:val="24"/>
            <w:szCs w:val="24"/>
          </w:rPr>
          <w:t>12</w:t>
        </w:r>
      </w:hyperlink>
      <w:r w:rsidR="009011A3" w:rsidRPr="00356092">
        <w:rPr>
          <w:rFonts w:ascii="Arial" w:hAnsi="Arial" w:cs="Arial"/>
          <w:noProof/>
          <w:sz w:val="24"/>
          <w:szCs w:val="24"/>
        </w:rPr>
        <w:t xml:space="preserve">, </w:t>
      </w:r>
      <w:hyperlink w:anchor="_ENREF_63" w:tooltip="Tattersall, 1977 #399" w:history="1">
        <w:r w:rsidR="009B11D1" w:rsidRPr="00356092">
          <w:rPr>
            <w:rFonts w:ascii="Arial" w:hAnsi="Arial" w:cs="Arial"/>
            <w:noProof/>
            <w:sz w:val="24"/>
            <w:szCs w:val="24"/>
          </w:rPr>
          <w:t>63</w:t>
        </w:r>
      </w:hyperlink>
      <w:r w:rsidR="009011A3" w:rsidRPr="00356092">
        <w:rPr>
          <w:rFonts w:ascii="Arial" w:hAnsi="Arial" w:cs="Arial"/>
          <w:noProof/>
          <w:sz w:val="24"/>
          <w:szCs w:val="24"/>
        </w:rPr>
        <w:t>)</w:t>
      </w:r>
      <w:r w:rsidR="00BE18D2" w:rsidRPr="00356092">
        <w:rPr>
          <w:rFonts w:ascii="Arial" w:hAnsi="Arial" w:cs="Arial"/>
          <w:sz w:val="24"/>
          <w:szCs w:val="24"/>
        </w:rPr>
        <w:fldChar w:fldCharType="end"/>
      </w:r>
      <w:r w:rsidR="003F4450" w:rsidRPr="00356092">
        <w:rPr>
          <w:rFonts w:ascii="Arial" w:hAnsi="Arial" w:cs="Arial"/>
          <w:sz w:val="24"/>
          <w:szCs w:val="24"/>
        </w:rPr>
        <w:t xml:space="preserve">. </w:t>
      </w:r>
      <w:r w:rsidR="002751DE" w:rsidRPr="00356092">
        <w:rPr>
          <w:rFonts w:ascii="Arial" w:hAnsi="Arial" w:cs="Arial"/>
          <w:sz w:val="24"/>
          <w:szCs w:val="24"/>
        </w:rPr>
        <w:t>The exposed</w:t>
      </w:r>
      <w:r w:rsidR="008F6155" w:rsidRPr="00356092">
        <w:rPr>
          <w:rFonts w:ascii="Arial" w:hAnsi="Arial" w:cs="Arial"/>
          <w:sz w:val="24"/>
          <w:szCs w:val="24"/>
        </w:rPr>
        <w:t xml:space="preserve"> </w:t>
      </w:r>
      <w:r w:rsidR="008A5C81">
        <w:rPr>
          <w:rFonts w:ascii="Arial" w:hAnsi="Arial" w:cs="Arial"/>
          <w:sz w:val="24"/>
          <w:szCs w:val="24"/>
        </w:rPr>
        <w:t xml:space="preserve">phosphoserine-rich </w:t>
      </w:r>
      <w:r w:rsidR="008F6155" w:rsidRPr="00356092">
        <w:rPr>
          <w:rFonts w:ascii="Arial" w:hAnsi="Arial" w:cs="Arial"/>
          <w:sz w:val="24"/>
          <w:szCs w:val="24"/>
        </w:rPr>
        <w:t xml:space="preserve">N-VP2 has been </w:t>
      </w:r>
      <w:r w:rsidR="0088082C" w:rsidRPr="00356092">
        <w:rPr>
          <w:rFonts w:ascii="Arial" w:hAnsi="Arial" w:cs="Arial"/>
          <w:sz w:val="24"/>
          <w:szCs w:val="24"/>
        </w:rPr>
        <w:t>suggested to mediate</w:t>
      </w:r>
      <w:r w:rsidR="008F6155" w:rsidRPr="00356092">
        <w:rPr>
          <w:rFonts w:ascii="Arial" w:hAnsi="Arial" w:cs="Arial"/>
          <w:sz w:val="24"/>
          <w:szCs w:val="24"/>
        </w:rPr>
        <w:t xml:space="preserve"> the export of the </w:t>
      </w:r>
      <w:r w:rsidR="002751DE" w:rsidRPr="00356092">
        <w:rPr>
          <w:rFonts w:ascii="Arial" w:hAnsi="Arial" w:cs="Arial"/>
          <w:sz w:val="24"/>
          <w:szCs w:val="24"/>
        </w:rPr>
        <w:t xml:space="preserve">FCs </w:t>
      </w:r>
      <w:r w:rsidR="002F14AF" w:rsidRPr="00356092">
        <w:rPr>
          <w:rFonts w:ascii="Arial" w:hAnsi="Arial" w:cs="Arial"/>
          <w:sz w:val="24"/>
          <w:szCs w:val="24"/>
        </w:rPr>
        <w:t xml:space="preserve">out of the nucleus </w:t>
      </w:r>
      <w:r w:rsidR="002F14AF" w:rsidRPr="00356092">
        <w:rPr>
          <w:rFonts w:ascii="Arial" w:hAnsi="Arial" w:cs="Arial"/>
          <w:sz w:val="24"/>
          <w:szCs w:val="24"/>
        </w:rPr>
        <w:fldChar w:fldCharType="begin"/>
      </w:r>
      <w:r w:rsidR="009011A3" w:rsidRPr="00356092">
        <w:rPr>
          <w:rFonts w:ascii="Arial" w:hAnsi="Arial" w:cs="Arial"/>
          <w:sz w:val="24"/>
          <w:szCs w:val="24"/>
        </w:rPr>
        <w:instrText xml:space="preserve"> ADDIN EN.CITE &lt;EndNote&gt;&lt;Cite&gt;&lt;Author&gt;Maroto&lt;/Author&gt;&lt;Year&gt;2004&lt;/Year&gt;&lt;RecNum&gt;41&lt;/RecNum&gt;&lt;DisplayText&gt;(33)&lt;/DisplayText&gt;&lt;record&gt;&lt;rec-number&gt;41&lt;/rec-number&gt;&lt;foreign-keys&gt;&lt;key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F14AF" w:rsidRPr="00356092">
        <w:rPr>
          <w:rFonts w:ascii="Arial" w:hAnsi="Arial" w:cs="Arial"/>
          <w:sz w:val="24"/>
          <w:szCs w:val="24"/>
        </w:rPr>
        <w:fldChar w:fldCharType="separate"/>
      </w:r>
      <w:r w:rsidR="009011A3" w:rsidRPr="00356092">
        <w:rPr>
          <w:rFonts w:ascii="Arial" w:hAnsi="Arial" w:cs="Arial"/>
          <w:noProof/>
          <w:sz w:val="24"/>
          <w:szCs w:val="24"/>
        </w:rPr>
        <w:t>(</w:t>
      </w:r>
      <w:hyperlink w:anchor="_ENREF_33" w:tooltip="Maroto, 2004 #41" w:history="1">
        <w:r w:rsidR="009B11D1" w:rsidRPr="00356092">
          <w:rPr>
            <w:rFonts w:ascii="Arial" w:hAnsi="Arial" w:cs="Arial"/>
            <w:noProof/>
            <w:sz w:val="24"/>
            <w:szCs w:val="24"/>
          </w:rPr>
          <w:t>33</w:t>
        </w:r>
      </w:hyperlink>
      <w:r w:rsidR="009011A3" w:rsidRPr="00356092">
        <w:rPr>
          <w:rFonts w:ascii="Arial" w:hAnsi="Arial" w:cs="Arial"/>
          <w:noProof/>
          <w:sz w:val="24"/>
          <w:szCs w:val="24"/>
        </w:rPr>
        <w:t>)</w:t>
      </w:r>
      <w:r w:rsidR="002F14AF" w:rsidRPr="00356092">
        <w:rPr>
          <w:rFonts w:ascii="Arial" w:hAnsi="Arial" w:cs="Arial"/>
          <w:sz w:val="24"/>
          <w:szCs w:val="24"/>
        </w:rPr>
        <w:fldChar w:fldCharType="end"/>
      </w:r>
      <w:r w:rsidR="00522D39" w:rsidRPr="00356092">
        <w:rPr>
          <w:rFonts w:ascii="Arial" w:hAnsi="Arial" w:cs="Arial"/>
          <w:sz w:val="24"/>
          <w:szCs w:val="24"/>
        </w:rPr>
        <w:t>, followed by virus egress, which was pr</w:t>
      </w:r>
      <w:r w:rsidR="00522D39" w:rsidRPr="00356092">
        <w:rPr>
          <w:rFonts w:ascii="Arial" w:hAnsi="Arial" w:cs="Arial"/>
          <w:sz w:val="24"/>
          <w:szCs w:val="24"/>
        </w:rPr>
        <w:t>o</w:t>
      </w:r>
      <w:r w:rsidR="00522D39" w:rsidRPr="00356092">
        <w:rPr>
          <w:rFonts w:ascii="Arial" w:hAnsi="Arial" w:cs="Arial"/>
          <w:sz w:val="24"/>
          <w:szCs w:val="24"/>
        </w:rPr>
        <w:t>posed to occur by vesicular transport through the end</w:t>
      </w:r>
      <w:r w:rsidR="008A5C81">
        <w:rPr>
          <w:rFonts w:ascii="Arial" w:hAnsi="Arial" w:cs="Arial"/>
          <w:sz w:val="24"/>
          <w:szCs w:val="24"/>
        </w:rPr>
        <w:t>oplasmic reticulum and Golgi (</w:t>
      </w:r>
      <w:r w:rsidR="00522D39" w:rsidRPr="00356092">
        <w:rPr>
          <w:rFonts w:ascii="Arial" w:hAnsi="Arial" w:cs="Arial"/>
          <w:sz w:val="24"/>
          <w:szCs w:val="24"/>
        </w:rPr>
        <w:t>).</w:t>
      </w:r>
    </w:p>
    <w:p w:rsidR="00C441D2" w:rsidRPr="008A5C81" w:rsidRDefault="002751DE" w:rsidP="00E30BE6">
      <w:pPr>
        <w:spacing w:after="120" w:line="480" w:lineRule="auto"/>
        <w:ind w:firstLine="720"/>
        <w:jc w:val="both"/>
        <w:rPr>
          <w:rFonts w:ascii="Arial" w:hAnsi="Arial" w:cs="Arial"/>
          <w:sz w:val="24"/>
          <w:szCs w:val="24"/>
          <w:lang w:val="en-US"/>
        </w:rPr>
      </w:pPr>
      <w:r w:rsidRPr="00356092">
        <w:rPr>
          <w:rFonts w:ascii="Arial" w:hAnsi="Arial" w:cs="Arial"/>
          <w:sz w:val="24"/>
          <w:szCs w:val="24"/>
          <w:lang w:val="en-US"/>
        </w:rPr>
        <w:lastRenderedPageBreak/>
        <w:t xml:space="preserve">By using AEX, proteins can be separated based on their net surface charges. Therefore, AEX can be used to separate virus populations </w:t>
      </w:r>
      <w:r w:rsidR="00356092">
        <w:rPr>
          <w:rFonts w:ascii="Arial" w:hAnsi="Arial" w:cs="Arial"/>
          <w:sz w:val="24"/>
          <w:szCs w:val="24"/>
          <w:lang w:val="en-US"/>
        </w:rPr>
        <w:t>displaying</w:t>
      </w:r>
      <w:r w:rsidRPr="00356092">
        <w:rPr>
          <w:rFonts w:ascii="Arial" w:hAnsi="Arial" w:cs="Arial"/>
          <w:sz w:val="24"/>
          <w:szCs w:val="24"/>
          <w:lang w:val="en-US"/>
        </w:rPr>
        <w:t xml:space="preserve"> different protein surface configurations. </w:t>
      </w:r>
      <w:r w:rsidR="00CB5E96" w:rsidRPr="00356092">
        <w:rPr>
          <w:rFonts w:ascii="Arial" w:hAnsi="Arial" w:cs="Arial"/>
          <w:sz w:val="24"/>
          <w:szCs w:val="24"/>
          <w:lang w:val="en-US"/>
        </w:rPr>
        <w:t>Apart from ECs, t</w:t>
      </w:r>
      <w:r w:rsidR="00C70D5A" w:rsidRPr="00356092">
        <w:rPr>
          <w:rFonts w:ascii="Arial" w:hAnsi="Arial" w:cs="Arial"/>
          <w:sz w:val="24"/>
          <w:szCs w:val="24"/>
          <w:lang w:val="en-US"/>
        </w:rPr>
        <w:t>he AEX profile of intranucl</w:t>
      </w:r>
      <w:r w:rsidR="00CC49F5" w:rsidRPr="00356092">
        <w:rPr>
          <w:rFonts w:ascii="Arial" w:hAnsi="Arial" w:cs="Arial"/>
          <w:sz w:val="24"/>
          <w:szCs w:val="24"/>
          <w:lang w:val="en-US"/>
        </w:rPr>
        <w:t>ear MVM progeny reveal</w:t>
      </w:r>
      <w:r w:rsidR="00CB5E96" w:rsidRPr="00356092">
        <w:rPr>
          <w:rFonts w:ascii="Arial" w:hAnsi="Arial" w:cs="Arial"/>
          <w:sz w:val="24"/>
          <w:szCs w:val="24"/>
          <w:lang w:val="en-US"/>
        </w:rPr>
        <w:t>ed</w:t>
      </w:r>
      <w:r w:rsidR="00C70D5A" w:rsidRPr="00356092">
        <w:rPr>
          <w:rFonts w:ascii="Arial" w:hAnsi="Arial" w:cs="Arial"/>
          <w:sz w:val="24"/>
          <w:szCs w:val="24"/>
          <w:lang w:val="en-US"/>
        </w:rPr>
        <w:t xml:space="preserve"> </w:t>
      </w:r>
      <w:r w:rsidR="00CB5E96" w:rsidRPr="00356092">
        <w:rPr>
          <w:rFonts w:ascii="Arial" w:hAnsi="Arial" w:cs="Arial"/>
          <w:sz w:val="24"/>
          <w:szCs w:val="24"/>
          <w:lang w:val="en-US"/>
        </w:rPr>
        <w:t xml:space="preserve">not </w:t>
      </w:r>
      <w:r w:rsidR="00C70D5A" w:rsidRPr="00356092">
        <w:rPr>
          <w:rFonts w:ascii="Arial" w:hAnsi="Arial" w:cs="Arial"/>
          <w:sz w:val="24"/>
          <w:szCs w:val="24"/>
          <w:lang w:val="en-US"/>
        </w:rPr>
        <w:t xml:space="preserve">one but </w:t>
      </w:r>
      <w:r w:rsidR="00404590" w:rsidRPr="00356092">
        <w:rPr>
          <w:rFonts w:ascii="Arial" w:hAnsi="Arial" w:cs="Arial"/>
          <w:sz w:val="24"/>
          <w:szCs w:val="24"/>
          <w:lang w:val="en-US"/>
        </w:rPr>
        <w:t xml:space="preserve">two </w:t>
      </w:r>
      <w:r w:rsidR="007D3C88" w:rsidRPr="00356092">
        <w:rPr>
          <w:rFonts w:ascii="Arial" w:hAnsi="Arial" w:cs="Arial"/>
          <w:sz w:val="24"/>
          <w:szCs w:val="24"/>
          <w:lang w:val="en-US"/>
        </w:rPr>
        <w:t xml:space="preserve">well-defined </w:t>
      </w:r>
      <w:r w:rsidR="00404590" w:rsidRPr="00356092">
        <w:rPr>
          <w:rFonts w:ascii="Arial" w:hAnsi="Arial" w:cs="Arial"/>
          <w:sz w:val="24"/>
          <w:szCs w:val="24"/>
          <w:lang w:val="en-US"/>
        </w:rPr>
        <w:t>DNA-containing progeny populations</w:t>
      </w:r>
      <w:r w:rsidR="00CB5E96" w:rsidRPr="00356092">
        <w:rPr>
          <w:rFonts w:ascii="Arial" w:hAnsi="Arial" w:cs="Arial"/>
          <w:sz w:val="24"/>
          <w:szCs w:val="24"/>
          <w:lang w:val="en-US"/>
        </w:rPr>
        <w:t xml:space="preserve">, here named </w:t>
      </w:r>
      <w:r w:rsidR="0088082C" w:rsidRPr="00356092">
        <w:rPr>
          <w:rFonts w:ascii="Arial" w:hAnsi="Arial" w:cs="Arial"/>
          <w:sz w:val="24"/>
          <w:szCs w:val="24"/>
          <w:lang w:val="en-US"/>
        </w:rPr>
        <w:t>FC</w:t>
      </w:r>
      <w:r w:rsidR="00163B7F" w:rsidRPr="00356092">
        <w:rPr>
          <w:rFonts w:ascii="Arial" w:hAnsi="Arial" w:cs="Arial"/>
          <w:sz w:val="24"/>
          <w:szCs w:val="24"/>
          <w:lang w:val="en-US"/>
        </w:rPr>
        <w:t>-P</w:t>
      </w:r>
      <w:r w:rsidR="00163B7F" w:rsidRPr="00356092">
        <w:rPr>
          <w:rFonts w:ascii="Arial" w:hAnsi="Arial" w:cs="Arial"/>
          <w:sz w:val="24"/>
          <w:szCs w:val="24"/>
          <w:vertAlign w:val="subscript"/>
          <w:lang w:val="en-US"/>
        </w:rPr>
        <w:t>1</w:t>
      </w:r>
      <w:r w:rsidR="00163B7F" w:rsidRPr="00356092">
        <w:rPr>
          <w:rFonts w:ascii="Arial" w:hAnsi="Arial" w:cs="Arial"/>
          <w:sz w:val="24"/>
          <w:szCs w:val="24"/>
          <w:lang w:val="en-US"/>
        </w:rPr>
        <w:t xml:space="preserve"> and FC-P</w:t>
      </w:r>
      <w:r w:rsidR="00163B7F" w:rsidRPr="00356092">
        <w:rPr>
          <w:rFonts w:ascii="Arial" w:hAnsi="Arial" w:cs="Arial"/>
          <w:sz w:val="24"/>
          <w:szCs w:val="24"/>
          <w:vertAlign w:val="subscript"/>
          <w:lang w:val="en-US"/>
        </w:rPr>
        <w:t>2</w:t>
      </w:r>
      <w:r w:rsidR="00CB5E96" w:rsidRPr="00356092">
        <w:rPr>
          <w:rFonts w:ascii="Arial" w:hAnsi="Arial" w:cs="Arial"/>
          <w:sz w:val="24"/>
          <w:szCs w:val="24"/>
          <w:vertAlign w:val="subscript"/>
          <w:lang w:val="en-US"/>
        </w:rPr>
        <w:t xml:space="preserve"> </w:t>
      </w:r>
      <w:r w:rsidR="00CB5E96" w:rsidRPr="00356092">
        <w:rPr>
          <w:rFonts w:ascii="Arial" w:hAnsi="Arial" w:cs="Arial"/>
          <w:sz w:val="24"/>
          <w:szCs w:val="24"/>
          <w:lang w:val="en-US"/>
        </w:rPr>
        <w:t>(</w:t>
      </w:r>
      <w:r w:rsidR="00506779" w:rsidRPr="00356092">
        <w:rPr>
          <w:rFonts w:ascii="Arial" w:hAnsi="Arial" w:cs="Arial"/>
          <w:sz w:val="24"/>
          <w:szCs w:val="24"/>
          <w:lang w:val="en-US"/>
        </w:rPr>
        <w:t>Fig. 1</w:t>
      </w:r>
      <w:r w:rsidR="00163B7F" w:rsidRPr="00356092">
        <w:rPr>
          <w:rFonts w:ascii="Arial" w:hAnsi="Arial" w:cs="Arial"/>
          <w:sz w:val="24"/>
          <w:szCs w:val="24"/>
          <w:lang w:val="en-US"/>
        </w:rPr>
        <w:t>)</w:t>
      </w:r>
      <w:r w:rsidR="00404590" w:rsidRPr="00356092">
        <w:rPr>
          <w:rFonts w:ascii="Arial" w:hAnsi="Arial" w:cs="Arial"/>
          <w:sz w:val="24"/>
          <w:szCs w:val="24"/>
          <w:lang w:val="en-US"/>
        </w:rPr>
        <w:t>. FC-P</w:t>
      </w:r>
      <w:r w:rsidR="00404590" w:rsidRPr="00356092">
        <w:rPr>
          <w:rFonts w:ascii="Arial" w:hAnsi="Arial" w:cs="Arial"/>
          <w:sz w:val="24"/>
          <w:szCs w:val="24"/>
          <w:vertAlign w:val="subscript"/>
          <w:lang w:val="en-US"/>
        </w:rPr>
        <w:t>1</w:t>
      </w:r>
      <w:r w:rsidR="00404590" w:rsidRPr="00356092">
        <w:rPr>
          <w:rFonts w:ascii="Arial" w:hAnsi="Arial" w:cs="Arial"/>
          <w:sz w:val="24"/>
          <w:szCs w:val="24"/>
          <w:lang w:val="en-US"/>
        </w:rPr>
        <w:t xml:space="preserve"> </w:t>
      </w:r>
      <w:r w:rsidR="00356092">
        <w:rPr>
          <w:rFonts w:ascii="Arial" w:hAnsi="Arial" w:cs="Arial"/>
          <w:sz w:val="24"/>
          <w:szCs w:val="24"/>
          <w:lang w:val="en-US"/>
        </w:rPr>
        <w:t>progeny</w:t>
      </w:r>
      <w:r w:rsidR="00163B7F" w:rsidRPr="00356092">
        <w:rPr>
          <w:rFonts w:ascii="Arial" w:hAnsi="Arial" w:cs="Arial"/>
          <w:sz w:val="24"/>
          <w:szCs w:val="24"/>
          <w:lang w:val="en-US"/>
        </w:rPr>
        <w:t xml:space="preserve"> </w:t>
      </w:r>
      <w:r w:rsidR="00771ADE" w:rsidRPr="00356092">
        <w:rPr>
          <w:rFonts w:ascii="Arial" w:hAnsi="Arial" w:cs="Arial"/>
          <w:sz w:val="24"/>
          <w:szCs w:val="24"/>
          <w:lang w:val="en-US"/>
        </w:rPr>
        <w:t xml:space="preserve">was in many ways similar to the EC precursors. They appeared </w:t>
      </w:r>
      <w:r w:rsidR="00356092" w:rsidRPr="00356092">
        <w:rPr>
          <w:rFonts w:ascii="Arial" w:hAnsi="Arial" w:cs="Arial"/>
          <w:sz w:val="24"/>
          <w:szCs w:val="24"/>
          <w:lang w:val="en-US"/>
        </w:rPr>
        <w:t xml:space="preserve">early, </w:t>
      </w:r>
      <w:r w:rsidR="00CB5E96" w:rsidRPr="00356092">
        <w:rPr>
          <w:rFonts w:ascii="Arial" w:hAnsi="Arial" w:cs="Arial"/>
          <w:sz w:val="24"/>
          <w:szCs w:val="24"/>
          <w:lang w:val="en-US"/>
        </w:rPr>
        <w:t>had</w:t>
      </w:r>
      <w:r w:rsidR="00163B7F" w:rsidRPr="00356092">
        <w:rPr>
          <w:rFonts w:ascii="Arial" w:hAnsi="Arial" w:cs="Arial"/>
          <w:sz w:val="24"/>
          <w:szCs w:val="24"/>
          <w:lang w:val="en-US"/>
        </w:rPr>
        <w:t xml:space="preserve"> a similar </w:t>
      </w:r>
      <w:r w:rsidR="007D3C88" w:rsidRPr="00356092">
        <w:rPr>
          <w:rFonts w:ascii="Arial" w:hAnsi="Arial" w:cs="Arial"/>
          <w:sz w:val="24"/>
          <w:szCs w:val="24"/>
          <w:lang w:val="en-US"/>
        </w:rPr>
        <w:t xml:space="preserve">surface </w:t>
      </w:r>
      <w:r w:rsidR="00404590" w:rsidRPr="00356092">
        <w:rPr>
          <w:rFonts w:ascii="Arial" w:hAnsi="Arial" w:cs="Arial"/>
          <w:sz w:val="24"/>
          <w:szCs w:val="24"/>
          <w:lang w:val="en-US"/>
        </w:rPr>
        <w:t xml:space="preserve">phosphorylation </w:t>
      </w:r>
      <w:r w:rsidR="00A638CD" w:rsidRPr="00356092">
        <w:rPr>
          <w:rFonts w:ascii="Arial" w:hAnsi="Arial" w:cs="Arial"/>
          <w:sz w:val="24"/>
          <w:szCs w:val="24"/>
          <w:lang w:val="en-US"/>
        </w:rPr>
        <w:t>pattern</w:t>
      </w:r>
      <w:r w:rsidR="00771ADE" w:rsidRPr="00356092">
        <w:rPr>
          <w:rFonts w:ascii="Arial" w:hAnsi="Arial" w:cs="Arial"/>
          <w:sz w:val="24"/>
          <w:szCs w:val="24"/>
          <w:lang w:val="en-US"/>
        </w:rPr>
        <w:t xml:space="preserve">, N-VP2 was internal </w:t>
      </w:r>
      <w:r w:rsidR="00163B7F" w:rsidRPr="00356092">
        <w:rPr>
          <w:rFonts w:ascii="Arial" w:hAnsi="Arial" w:cs="Arial"/>
          <w:sz w:val="24"/>
          <w:szCs w:val="24"/>
          <w:lang w:val="en-US"/>
        </w:rPr>
        <w:t xml:space="preserve">and </w:t>
      </w:r>
      <w:r w:rsidR="00500AB4" w:rsidRPr="00356092">
        <w:rPr>
          <w:rFonts w:ascii="Arial" w:hAnsi="Arial" w:cs="Arial"/>
          <w:sz w:val="24"/>
          <w:szCs w:val="24"/>
          <w:lang w:val="en-US"/>
        </w:rPr>
        <w:t>were</w:t>
      </w:r>
      <w:r w:rsidR="00163B7F" w:rsidRPr="00356092">
        <w:rPr>
          <w:rFonts w:ascii="Arial" w:hAnsi="Arial" w:cs="Arial"/>
          <w:sz w:val="24"/>
          <w:szCs w:val="24"/>
          <w:lang w:val="en-US"/>
        </w:rPr>
        <w:t xml:space="preserve"> </w:t>
      </w:r>
      <w:r w:rsidR="00404590" w:rsidRPr="00356092">
        <w:rPr>
          <w:rFonts w:ascii="Arial" w:hAnsi="Arial" w:cs="Arial"/>
          <w:sz w:val="24"/>
          <w:szCs w:val="24"/>
          <w:lang w:val="en-US"/>
        </w:rPr>
        <w:t xml:space="preserve">unable </w:t>
      </w:r>
      <w:r w:rsidR="00163B7F" w:rsidRPr="00356092">
        <w:rPr>
          <w:rFonts w:ascii="Arial" w:hAnsi="Arial" w:cs="Arial"/>
          <w:sz w:val="24"/>
          <w:szCs w:val="24"/>
          <w:lang w:val="en-US"/>
        </w:rPr>
        <w:t xml:space="preserve">to be </w:t>
      </w:r>
      <w:r w:rsidR="00404590" w:rsidRPr="00356092">
        <w:rPr>
          <w:rFonts w:ascii="Arial" w:hAnsi="Arial" w:cs="Arial"/>
          <w:sz w:val="24"/>
          <w:szCs w:val="24"/>
          <w:lang w:val="en-US"/>
        </w:rPr>
        <w:t>exported from the nucleus</w:t>
      </w:r>
      <w:r w:rsidR="00506779" w:rsidRPr="00356092">
        <w:rPr>
          <w:rFonts w:ascii="Arial" w:hAnsi="Arial" w:cs="Arial"/>
          <w:sz w:val="24"/>
          <w:szCs w:val="24"/>
          <w:lang w:val="en-US"/>
        </w:rPr>
        <w:t xml:space="preserve"> (Fig. 4)</w:t>
      </w:r>
      <w:r w:rsidR="00404590" w:rsidRPr="00356092">
        <w:rPr>
          <w:rFonts w:ascii="Arial" w:hAnsi="Arial" w:cs="Arial"/>
          <w:sz w:val="24"/>
          <w:szCs w:val="24"/>
          <w:lang w:val="en-US"/>
        </w:rPr>
        <w:t>. FC-P</w:t>
      </w:r>
      <w:r w:rsidR="00404590" w:rsidRPr="00356092">
        <w:rPr>
          <w:rFonts w:ascii="Arial" w:hAnsi="Arial" w:cs="Arial"/>
          <w:sz w:val="24"/>
          <w:szCs w:val="24"/>
          <w:vertAlign w:val="subscript"/>
          <w:lang w:val="en-US"/>
        </w:rPr>
        <w:t>2</w:t>
      </w:r>
      <w:r w:rsidR="00404590" w:rsidRPr="00356092">
        <w:rPr>
          <w:rFonts w:ascii="Arial" w:hAnsi="Arial" w:cs="Arial"/>
          <w:sz w:val="24"/>
          <w:szCs w:val="24"/>
          <w:lang w:val="en-US"/>
        </w:rPr>
        <w:t xml:space="preserve"> virions </w:t>
      </w:r>
      <w:r w:rsidR="00356092" w:rsidRPr="00356092">
        <w:rPr>
          <w:rFonts w:ascii="Arial" w:hAnsi="Arial" w:cs="Arial"/>
          <w:sz w:val="24"/>
          <w:szCs w:val="24"/>
          <w:lang w:val="en-US"/>
        </w:rPr>
        <w:t xml:space="preserve">appeared later, </w:t>
      </w:r>
      <w:r w:rsidR="00404590" w:rsidRPr="00356092">
        <w:rPr>
          <w:rFonts w:ascii="Arial" w:hAnsi="Arial" w:cs="Arial"/>
          <w:sz w:val="24"/>
          <w:szCs w:val="24"/>
          <w:lang w:val="en-US"/>
        </w:rPr>
        <w:t xml:space="preserve">featured additional </w:t>
      </w:r>
      <w:r w:rsidR="007D3C88" w:rsidRPr="00356092">
        <w:rPr>
          <w:rFonts w:ascii="Arial" w:hAnsi="Arial" w:cs="Arial"/>
          <w:sz w:val="24"/>
          <w:szCs w:val="24"/>
          <w:lang w:val="en-US"/>
        </w:rPr>
        <w:t xml:space="preserve">surface </w:t>
      </w:r>
      <w:r w:rsidR="00404590" w:rsidRPr="00356092">
        <w:rPr>
          <w:rFonts w:ascii="Arial" w:hAnsi="Arial" w:cs="Arial"/>
          <w:sz w:val="24"/>
          <w:szCs w:val="24"/>
          <w:lang w:val="en-US"/>
        </w:rPr>
        <w:t>phosphorylations</w:t>
      </w:r>
      <w:r w:rsidR="00356092" w:rsidRPr="00356092">
        <w:rPr>
          <w:rFonts w:ascii="Arial" w:hAnsi="Arial" w:cs="Arial"/>
          <w:sz w:val="24"/>
          <w:szCs w:val="24"/>
          <w:lang w:val="en-US"/>
        </w:rPr>
        <w:t>, N-VP2 was e</w:t>
      </w:r>
      <w:r w:rsidR="00356092" w:rsidRPr="00356092">
        <w:rPr>
          <w:rFonts w:ascii="Arial" w:hAnsi="Arial" w:cs="Arial"/>
          <w:sz w:val="24"/>
          <w:szCs w:val="24"/>
          <w:lang w:val="en-US"/>
        </w:rPr>
        <w:t>x</w:t>
      </w:r>
      <w:r w:rsidR="00356092" w:rsidRPr="00356092">
        <w:rPr>
          <w:rFonts w:ascii="Arial" w:hAnsi="Arial" w:cs="Arial"/>
          <w:sz w:val="24"/>
          <w:szCs w:val="24"/>
          <w:lang w:val="en-US"/>
        </w:rPr>
        <w:t>posed</w:t>
      </w:r>
      <w:r w:rsidR="00CB5E96" w:rsidRPr="00356092">
        <w:rPr>
          <w:rFonts w:ascii="Arial" w:hAnsi="Arial" w:cs="Arial"/>
          <w:sz w:val="24"/>
          <w:szCs w:val="24"/>
          <w:lang w:val="en-US"/>
        </w:rPr>
        <w:t xml:space="preserve"> and had nuclear export potential</w:t>
      </w:r>
      <w:r w:rsidR="00356092">
        <w:rPr>
          <w:rFonts w:ascii="Arial" w:hAnsi="Arial" w:cs="Arial"/>
          <w:sz w:val="24"/>
          <w:szCs w:val="24"/>
          <w:lang w:val="en-US"/>
        </w:rPr>
        <w:t xml:space="preserve"> </w:t>
      </w:r>
      <w:r w:rsidR="00356092" w:rsidRPr="00356092">
        <w:rPr>
          <w:rFonts w:ascii="Arial" w:hAnsi="Arial" w:cs="Arial"/>
          <w:sz w:val="24"/>
          <w:szCs w:val="24"/>
          <w:lang w:val="en-US"/>
        </w:rPr>
        <w:t>(Fig. 2C, 2E, and 2F)</w:t>
      </w:r>
      <w:r w:rsidR="00404590" w:rsidRPr="00356092">
        <w:rPr>
          <w:rFonts w:ascii="Arial" w:hAnsi="Arial" w:cs="Arial"/>
          <w:sz w:val="24"/>
          <w:szCs w:val="24"/>
          <w:lang w:val="en-US"/>
        </w:rPr>
        <w:t xml:space="preserve">. </w:t>
      </w:r>
      <w:r w:rsidR="00CB5E96" w:rsidRPr="00356092">
        <w:rPr>
          <w:rFonts w:ascii="Arial" w:hAnsi="Arial" w:cs="Arial"/>
          <w:sz w:val="24"/>
          <w:szCs w:val="24"/>
          <w:lang w:val="en-US"/>
        </w:rPr>
        <w:t>FC-P</w:t>
      </w:r>
      <w:r w:rsidR="00CB5E96" w:rsidRPr="00356092">
        <w:rPr>
          <w:rFonts w:ascii="Arial" w:hAnsi="Arial" w:cs="Arial"/>
          <w:sz w:val="24"/>
          <w:szCs w:val="24"/>
          <w:vertAlign w:val="subscript"/>
          <w:lang w:val="en-US"/>
        </w:rPr>
        <w:t>1</w:t>
      </w:r>
      <w:r w:rsidR="00356092">
        <w:rPr>
          <w:rFonts w:ascii="Arial" w:hAnsi="Arial" w:cs="Arial"/>
          <w:sz w:val="24"/>
          <w:szCs w:val="24"/>
          <w:lang w:val="en-US"/>
        </w:rPr>
        <w:t xml:space="preserve"> would represent a previously unrecognized stage in the </w:t>
      </w:r>
      <w:r w:rsidR="00E30BE6">
        <w:rPr>
          <w:rFonts w:ascii="Arial" w:hAnsi="Arial" w:cs="Arial"/>
          <w:sz w:val="24"/>
          <w:szCs w:val="24"/>
          <w:lang w:val="en-US"/>
        </w:rPr>
        <w:t xml:space="preserve">MVM morphogenesis, </w:t>
      </w:r>
      <w:r w:rsidR="00356092">
        <w:rPr>
          <w:rFonts w:ascii="Arial" w:hAnsi="Arial" w:cs="Arial"/>
          <w:sz w:val="24"/>
          <w:szCs w:val="24"/>
          <w:lang w:val="en-US"/>
        </w:rPr>
        <w:t>intermediate between ECs and the late FC-P</w:t>
      </w:r>
      <w:r w:rsidR="00356092" w:rsidRPr="00356092">
        <w:rPr>
          <w:rFonts w:ascii="Arial" w:hAnsi="Arial" w:cs="Arial"/>
          <w:sz w:val="24"/>
          <w:szCs w:val="24"/>
          <w:vertAlign w:val="subscript"/>
          <w:lang w:val="en-US"/>
        </w:rPr>
        <w:t>2</w:t>
      </w:r>
      <w:r w:rsidR="00356092">
        <w:rPr>
          <w:rFonts w:ascii="Arial" w:hAnsi="Arial" w:cs="Arial"/>
          <w:sz w:val="24"/>
          <w:szCs w:val="24"/>
          <w:lang w:val="en-US"/>
        </w:rPr>
        <w:t xml:space="preserve"> virions. </w:t>
      </w:r>
      <w:r w:rsidR="00E30BE6">
        <w:rPr>
          <w:rFonts w:ascii="Arial" w:hAnsi="Arial" w:cs="Arial"/>
          <w:sz w:val="24"/>
          <w:szCs w:val="24"/>
          <w:lang w:val="en-US"/>
        </w:rPr>
        <w:t xml:space="preserve">The internal conformation of </w:t>
      </w:r>
      <w:r w:rsidR="00CB5E96" w:rsidRPr="00356092">
        <w:rPr>
          <w:rFonts w:ascii="Arial" w:hAnsi="Arial" w:cs="Arial"/>
          <w:sz w:val="24"/>
          <w:szCs w:val="24"/>
          <w:lang w:val="en-US"/>
        </w:rPr>
        <w:t>N-VP2</w:t>
      </w:r>
      <w:r w:rsidR="00E30BE6">
        <w:rPr>
          <w:rFonts w:ascii="Arial" w:hAnsi="Arial" w:cs="Arial"/>
          <w:sz w:val="24"/>
          <w:szCs w:val="24"/>
          <w:lang w:val="en-US"/>
        </w:rPr>
        <w:t xml:space="preserve"> in FC-P</w:t>
      </w:r>
      <w:r w:rsidR="00E30BE6" w:rsidRPr="00E30BE6">
        <w:rPr>
          <w:rFonts w:ascii="Arial" w:hAnsi="Arial" w:cs="Arial"/>
          <w:sz w:val="24"/>
          <w:szCs w:val="24"/>
          <w:vertAlign w:val="subscript"/>
          <w:lang w:val="en-US"/>
        </w:rPr>
        <w:t>1</w:t>
      </w:r>
      <w:r w:rsidR="00CB5E96" w:rsidRPr="00356092">
        <w:rPr>
          <w:rFonts w:ascii="Arial" w:hAnsi="Arial" w:cs="Arial"/>
          <w:sz w:val="24"/>
          <w:szCs w:val="24"/>
          <w:lang w:val="en-US"/>
        </w:rPr>
        <w:t xml:space="preserve">, </w:t>
      </w:r>
      <w:r w:rsidR="00E30BE6">
        <w:rPr>
          <w:rFonts w:ascii="Arial" w:hAnsi="Arial" w:cs="Arial"/>
          <w:sz w:val="24"/>
          <w:szCs w:val="24"/>
          <w:lang w:val="en-US"/>
        </w:rPr>
        <w:t>ind</w:t>
      </w:r>
      <w:r w:rsidR="00E30BE6">
        <w:rPr>
          <w:rFonts w:ascii="Arial" w:hAnsi="Arial" w:cs="Arial"/>
          <w:sz w:val="24"/>
          <w:szCs w:val="24"/>
          <w:lang w:val="en-US"/>
        </w:rPr>
        <w:t>i</w:t>
      </w:r>
      <w:r w:rsidR="00E30BE6">
        <w:rPr>
          <w:rFonts w:ascii="Arial" w:hAnsi="Arial" w:cs="Arial"/>
          <w:sz w:val="24"/>
          <w:szCs w:val="24"/>
          <w:lang w:val="en-US"/>
        </w:rPr>
        <w:t>cates that,</w:t>
      </w:r>
      <w:r w:rsidR="00A42F8D" w:rsidRPr="00356092">
        <w:rPr>
          <w:rFonts w:ascii="Arial" w:hAnsi="Arial" w:cs="Arial"/>
          <w:sz w:val="24"/>
          <w:szCs w:val="24"/>
          <w:lang w:val="en-US"/>
        </w:rPr>
        <w:t xml:space="preserve"> in contrast to the general </w:t>
      </w:r>
      <w:r w:rsidR="00A42F8D" w:rsidRPr="008A5C81">
        <w:rPr>
          <w:rFonts w:ascii="Arial" w:hAnsi="Arial" w:cs="Arial"/>
          <w:sz w:val="24"/>
          <w:szCs w:val="24"/>
          <w:lang w:val="en-US"/>
        </w:rPr>
        <w:t>as</w:t>
      </w:r>
      <w:r w:rsidR="00E30BE6" w:rsidRPr="008A5C81">
        <w:rPr>
          <w:rFonts w:ascii="Arial" w:hAnsi="Arial" w:cs="Arial"/>
          <w:sz w:val="24"/>
          <w:szCs w:val="24"/>
          <w:lang w:val="en-US"/>
        </w:rPr>
        <w:t xml:space="preserve">sumption, </w:t>
      </w:r>
      <w:r w:rsidR="00A42F8D" w:rsidRPr="008A5C81">
        <w:rPr>
          <w:rFonts w:ascii="Arial" w:hAnsi="Arial" w:cs="Arial"/>
          <w:sz w:val="24"/>
          <w:szCs w:val="24"/>
          <w:lang w:val="en-US"/>
        </w:rPr>
        <w:t xml:space="preserve">DNA packaging alone </w:t>
      </w:r>
      <w:r w:rsidR="00404590" w:rsidRPr="008A5C81">
        <w:rPr>
          <w:rFonts w:ascii="Arial" w:hAnsi="Arial" w:cs="Arial"/>
          <w:sz w:val="24"/>
          <w:szCs w:val="24"/>
          <w:lang w:val="en-US"/>
        </w:rPr>
        <w:t xml:space="preserve">is </w:t>
      </w:r>
      <w:r w:rsidR="00C441D2" w:rsidRPr="008A5C81">
        <w:rPr>
          <w:rFonts w:ascii="Arial" w:hAnsi="Arial" w:cs="Arial"/>
          <w:sz w:val="24"/>
          <w:szCs w:val="24"/>
          <w:lang w:val="en-US"/>
        </w:rPr>
        <w:t xml:space="preserve">not </w:t>
      </w:r>
      <w:r w:rsidR="00404590" w:rsidRPr="008A5C81">
        <w:rPr>
          <w:rFonts w:ascii="Arial" w:hAnsi="Arial" w:cs="Arial"/>
          <w:sz w:val="24"/>
          <w:szCs w:val="24"/>
          <w:lang w:val="en-US"/>
        </w:rPr>
        <w:t>suff</w:t>
      </w:r>
      <w:r w:rsidR="00404590" w:rsidRPr="008A5C81">
        <w:rPr>
          <w:rFonts w:ascii="Arial" w:hAnsi="Arial" w:cs="Arial"/>
          <w:sz w:val="24"/>
          <w:szCs w:val="24"/>
          <w:lang w:val="en-US"/>
        </w:rPr>
        <w:t>i</w:t>
      </w:r>
      <w:r w:rsidR="00404590" w:rsidRPr="008A5C81">
        <w:rPr>
          <w:rFonts w:ascii="Arial" w:hAnsi="Arial" w:cs="Arial"/>
          <w:sz w:val="24"/>
          <w:szCs w:val="24"/>
          <w:lang w:val="en-US"/>
        </w:rPr>
        <w:t>cient to trigger the externaliza</w:t>
      </w:r>
      <w:r w:rsidR="00A42F8D" w:rsidRPr="008A5C81">
        <w:rPr>
          <w:rFonts w:ascii="Arial" w:hAnsi="Arial" w:cs="Arial"/>
          <w:sz w:val="24"/>
          <w:szCs w:val="24"/>
          <w:lang w:val="en-US"/>
        </w:rPr>
        <w:t>tion of N-VP2</w:t>
      </w:r>
      <w:r w:rsidR="00E30BE6" w:rsidRPr="008A5C81">
        <w:rPr>
          <w:rFonts w:ascii="Arial" w:hAnsi="Arial" w:cs="Arial"/>
          <w:sz w:val="24"/>
          <w:szCs w:val="24"/>
          <w:lang w:val="en-US"/>
        </w:rPr>
        <w:t xml:space="preserve">. </w:t>
      </w:r>
      <w:r w:rsidR="008A5C81" w:rsidRPr="008A5C81">
        <w:rPr>
          <w:rFonts w:ascii="Arial" w:hAnsi="Arial" w:cs="Arial"/>
          <w:sz w:val="24"/>
          <w:szCs w:val="24"/>
          <w:lang w:val="en-US"/>
        </w:rPr>
        <w:t>T</w:t>
      </w:r>
      <w:r w:rsidR="00221DDA" w:rsidRPr="008A5C81">
        <w:rPr>
          <w:rFonts w:ascii="Arial" w:hAnsi="Arial" w:cs="Arial"/>
          <w:sz w:val="24"/>
          <w:szCs w:val="24"/>
          <w:lang w:val="en-US"/>
        </w:rPr>
        <w:t xml:space="preserve">he AEX profile of the </w:t>
      </w:r>
      <w:r w:rsidR="00C441D2" w:rsidRPr="008A5C81">
        <w:rPr>
          <w:rFonts w:ascii="Arial" w:hAnsi="Arial" w:cs="Arial"/>
          <w:sz w:val="24"/>
          <w:szCs w:val="24"/>
          <w:lang w:val="en-US"/>
        </w:rPr>
        <w:t xml:space="preserve">different </w:t>
      </w:r>
      <w:r w:rsidR="00221DDA" w:rsidRPr="008A5C81">
        <w:rPr>
          <w:rFonts w:ascii="Arial" w:hAnsi="Arial" w:cs="Arial"/>
          <w:sz w:val="24"/>
          <w:szCs w:val="24"/>
          <w:lang w:val="en-US"/>
        </w:rPr>
        <w:t xml:space="preserve">virus progeny </w:t>
      </w:r>
      <w:r w:rsidR="00C441D2" w:rsidRPr="008A5C81">
        <w:rPr>
          <w:rFonts w:ascii="Arial" w:hAnsi="Arial" w:cs="Arial"/>
          <w:sz w:val="24"/>
          <w:szCs w:val="24"/>
          <w:lang w:val="en-US"/>
        </w:rPr>
        <w:t>populations</w:t>
      </w:r>
      <w:r w:rsidR="008A5C81" w:rsidRPr="008A5C81">
        <w:rPr>
          <w:rFonts w:ascii="Arial" w:hAnsi="Arial" w:cs="Arial"/>
          <w:sz w:val="24"/>
          <w:szCs w:val="24"/>
          <w:lang w:val="en-US"/>
        </w:rPr>
        <w:t xml:space="preserve"> </w:t>
      </w:r>
      <w:r w:rsidR="00221DDA" w:rsidRPr="008A5C81">
        <w:rPr>
          <w:rFonts w:ascii="Arial" w:hAnsi="Arial" w:cs="Arial"/>
          <w:sz w:val="24"/>
          <w:szCs w:val="24"/>
          <w:lang w:val="en-US"/>
        </w:rPr>
        <w:t xml:space="preserve">was exclusively determined by the phosphorylation status of </w:t>
      </w:r>
      <w:r w:rsidR="008A5C81" w:rsidRPr="008A5C81">
        <w:rPr>
          <w:rFonts w:ascii="Arial" w:hAnsi="Arial" w:cs="Arial"/>
          <w:sz w:val="24"/>
          <w:szCs w:val="24"/>
          <w:lang w:val="en-US"/>
        </w:rPr>
        <w:t xml:space="preserve">highly surface </w:t>
      </w:r>
      <w:r w:rsidR="00221DDA" w:rsidRPr="008A5C81">
        <w:rPr>
          <w:rFonts w:ascii="Arial" w:hAnsi="Arial" w:cs="Arial"/>
          <w:sz w:val="24"/>
          <w:szCs w:val="24"/>
          <w:lang w:val="en-US"/>
        </w:rPr>
        <w:t xml:space="preserve">capsid </w:t>
      </w:r>
      <w:r w:rsidR="008A5C81" w:rsidRPr="008A5C81">
        <w:rPr>
          <w:rFonts w:ascii="Arial" w:hAnsi="Arial" w:cs="Arial"/>
          <w:sz w:val="24"/>
          <w:szCs w:val="24"/>
          <w:lang w:val="en-US"/>
        </w:rPr>
        <w:t>residues and not by the different conformations of the pho</w:t>
      </w:r>
      <w:r w:rsidR="008A5C81" w:rsidRPr="008A5C81">
        <w:rPr>
          <w:rFonts w:ascii="Arial" w:hAnsi="Arial" w:cs="Arial"/>
          <w:sz w:val="24"/>
          <w:szCs w:val="24"/>
          <w:lang w:val="en-US"/>
        </w:rPr>
        <w:t>s</w:t>
      </w:r>
      <w:r w:rsidR="008A5C81" w:rsidRPr="008A5C81">
        <w:rPr>
          <w:rFonts w:ascii="Arial" w:hAnsi="Arial" w:cs="Arial"/>
          <w:sz w:val="24"/>
          <w:szCs w:val="24"/>
          <w:lang w:val="en-US"/>
        </w:rPr>
        <w:t xml:space="preserve">phoserine-rich N-VP2 </w:t>
      </w:r>
      <w:r w:rsidR="00221DDA" w:rsidRPr="008A5C81">
        <w:rPr>
          <w:rFonts w:ascii="Arial" w:hAnsi="Arial" w:cs="Arial"/>
          <w:sz w:val="24"/>
          <w:szCs w:val="24"/>
          <w:lang w:val="en-US"/>
        </w:rPr>
        <w:t>(Fig.  ).</w:t>
      </w:r>
    </w:p>
    <w:p w:rsidR="00290FCF" w:rsidRPr="00290FCF" w:rsidRDefault="001F5E20" w:rsidP="00290FCF">
      <w:pPr>
        <w:spacing w:after="120" w:line="480" w:lineRule="auto"/>
        <w:ind w:firstLine="720"/>
        <w:jc w:val="both"/>
        <w:rPr>
          <w:rFonts w:ascii="Arial" w:hAnsi="Arial" w:cs="Arial"/>
          <w:i/>
          <w:color w:val="BFBFBF" w:themeColor="background1" w:themeShade="BF"/>
          <w:sz w:val="24"/>
          <w:szCs w:val="24"/>
          <w:lang w:val="en-US"/>
        </w:rPr>
      </w:pPr>
      <w:r>
        <w:rPr>
          <w:rFonts w:ascii="Arial" w:hAnsi="Arial" w:cs="Arial"/>
          <w:color w:val="BFBFBF" w:themeColor="background1" w:themeShade="BF"/>
          <w:sz w:val="24"/>
          <w:szCs w:val="24"/>
          <w:lang w:val="en-US"/>
        </w:rPr>
        <w:t>T</w:t>
      </w:r>
      <w:r w:rsidRPr="00290FCF">
        <w:rPr>
          <w:rFonts w:ascii="Arial" w:hAnsi="Arial" w:cs="Arial"/>
          <w:color w:val="BFBFBF" w:themeColor="background1" w:themeShade="BF"/>
          <w:sz w:val="24"/>
          <w:szCs w:val="24"/>
          <w:lang w:val="en-US"/>
        </w:rPr>
        <w:t>he nuclear export competent FC-P</w:t>
      </w:r>
      <w:r w:rsidRPr="00290FCF">
        <w:rPr>
          <w:rFonts w:ascii="Arial" w:hAnsi="Arial" w:cs="Arial"/>
          <w:color w:val="BFBFBF" w:themeColor="background1" w:themeShade="BF"/>
          <w:sz w:val="24"/>
          <w:szCs w:val="24"/>
          <w:vertAlign w:val="subscript"/>
          <w:lang w:val="en-US"/>
        </w:rPr>
        <w:t>2</w:t>
      </w:r>
      <w:r w:rsidRPr="00290FCF">
        <w:rPr>
          <w:rFonts w:ascii="Arial" w:hAnsi="Arial" w:cs="Arial"/>
          <w:color w:val="BFBFBF" w:themeColor="background1" w:themeShade="BF"/>
          <w:sz w:val="24"/>
          <w:szCs w:val="24"/>
          <w:lang w:val="en-US"/>
        </w:rPr>
        <w:t xml:space="preserve"> virions represent the fully mature infe</w:t>
      </w:r>
      <w:r w:rsidRPr="00290FCF">
        <w:rPr>
          <w:rFonts w:ascii="Arial" w:hAnsi="Arial" w:cs="Arial"/>
          <w:color w:val="BFBFBF" w:themeColor="background1" w:themeShade="BF"/>
          <w:sz w:val="24"/>
          <w:szCs w:val="24"/>
          <w:lang w:val="en-US"/>
        </w:rPr>
        <w:t>c</w:t>
      </w:r>
      <w:r w:rsidRPr="00290FCF">
        <w:rPr>
          <w:rFonts w:ascii="Arial" w:hAnsi="Arial" w:cs="Arial"/>
          <w:color w:val="BFBFBF" w:themeColor="background1" w:themeShade="BF"/>
          <w:sz w:val="24"/>
          <w:szCs w:val="24"/>
          <w:lang w:val="en-US"/>
        </w:rPr>
        <w:t>tious progeny</w:t>
      </w:r>
      <w:r>
        <w:rPr>
          <w:rFonts w:ascii="Arial" w:hAnsi="Arial" w:cs="Arial"/>
          <w:color w:val="BFBFBF" w:themeColor="background1" w:themeShade="BF"/>
          <w:sz w:val="24"/>
          <w:szCs w:val="24"/>
          <w:lang w:val="en-US"/>
        </w:rPr>
        <w:t xml:space="preserve">. The infectivity of </w:t>
      </w:r>
      <w:r w:rsidR="00290FCF" w:rsidRPr="00290FCF">
        <w:rPr>
          <w:rFonts w:ascii="Arial" w:hAnsi="Arial" w:cs="Arial"/>
          <w:color w:val="BFBFBF" w:themeColor="background1" w:themeShade="BF"/>
          <w:sz w:val="24"/>
          <w:szCs w:val="24"/>
          <w:lang w:val="en-US"/>
        </w:rPr>
        <w:t>FC-P</w:t>
      </w:r>
      <w:r w:rsidR="00290FCF" w:rsidRPr="00290FCF">
        <w:rPr>
          <w:rFonts w:ascii="Arial" w:hAnsi="Arial" w:cs="Arial"/>
          <w:color w:val="BFBFBF" w:themeColor="background1" w:themeShade="BF"/>
          <w:sz w:val="24"/>
          <w:szCs w:val="24"/>
          <w:vertAlign w:val="subscript"/>
          <w:lang w:val="en-US"/>
        </w:rPr>
        <w:t>2</w:t>
      </w:r>
      <w:r w:rsidR="00290FCF" w:rsidRPr="00290FCF">
        <w:rPr>
          <w:rFonts w:ascii="Arial" w:hAnsi="Arial" w:cs="Arial"/>
          <w:color w:val="BFBFBF" w:themeColor="background1" w:themeShade="BF"/>
          <w:sz w:val="24"/>
          <w:szCs w:val="24"/>
          <w:lang w:val="en-US"/>
        </w:rPr>
        <w:t xml:space="preserve"> progeny isolated from the nuclei </w:t>
      </w:r>
      <w:r>
        <w:rPr>
          <w:rFonts w:ascii="Arial" w:hAnsi="Arial" w:cs="Arial"/>
          <w:color w:val="BFBFBF" w:themeColor="background1" w:themeShade="BF"/>
          <w:sz w:val="24"/>
          <w:szCs w:val="24"/>
          <w:lang w:val="en-US"/>
        </w:rPr>
        <w:t xml:space="preserve">(pre-egress) or actively released from the cells (post-egress) was the same </w:t>
      </w:r>
      <w:r w:rsidR="00290FCF" w:rsidRPr="00290FCF">
        <w:rPr>
          <w:rFonts w:ascii="Arial" w:hAnsi="Arial" w:cs="Arial"/>
          <w:color w:val="BFBFBF" w:themeColor="background1" w:themeShade="BF"/>
          <w:sz w:val="24"/>
          <w:szCs w:val="24"/>
          <w:lang w:val="en-US"/>
        </w:rPr>
        <w:t xml:space="preserve">(Fig. 7). Hence, </w:t>
      </w:r>
      <w:r>
        <w:rPr>
          <w:rFonts w:ascii="Arial" w:hAnsi="Arial" w:cs="Arial"/>
          <w:color w:val="BFBFBF" w:themeColor="background1" w:themeShade="BF"/>
          <w:sz w:val="24"/>
          <w:szCs w:val="24"/>
          <w:lang w:val="en-US"/>
        </w:rPr>
        <w:t xml:space="preserve">during active egress </w:t>
      </w:r>
      <w:r w:rsidR="00290FCF" w:rsidRPr="00290FCF">
        <w:rPr>
          <w:rFonts w:ascii="Arial" w:hAnsi="Arial" w:cs="Arial"/>
          <w:color w:val="BFBFBF" w:themeColor="background1" w:themeShade="BF"/>
          <w:sz w:val="24"/>
          <w:szCs w:val="24"/>
          <w:lang w:val="en-US"/>
        </w:rPr>
        <w:t>no further maturation steps were required to acquire full infectivity. I</w:t>
      </w:r>
      <w:r w:rsidR="00290FCF" w:rsidRPr="00290FCF">
        <w:rPr>
          <w:rFonts w:ascii="Arial" w:hAnsi="Arial" w:cs="Arial"/>
          <w:color w:val="BFBFBF" w:themeColor="background1" w:themeShade="BF"/>
          <w:sz w:val="24"/>
          <w:szCs w:val="24"/>
          <w:lang w:val="en-US"/>
        </w:rPr>
        <w:t>n</w:t>
      </w:r>
      <w:r w:rsidR="00290FCF" w:rsidRPr="00290FCF">
        <w:rPr>
          <w:rFonts w:ascii="Arial" w:hAnsi="Arial" w:cs="Arial"/>
          <w:color w:val="BFBFBF" w:themeColor="background1" w:themeShade="BF"/>
          <w:sz w:val="24"/>
          <w:szCs w:val="24"/>
          <w:lang w:val="en-US"/>
        </w:rPr>
        <w:t xml:space="preserve">terestingly, the efficiency to achieve this late </w:t>
      </w:r>
      <w:r>
        <w:rPr>
          <w:rFonts w:ascii="Arial" w:hAnsi="Arial" w:cs="Arial"/>
          <w:color w:val="BFBFBF" w:themeColor="background1" w:themeShade="BF"/>
          <w:sz w:val="24"/>
          <w:szCs w:val="24"/>
          <w:lang w:val="en-US"/>
        </w:rPr>
        <w:t xml:space="preserve">nuclear </w:t>
      </w:r>
      <w:r w:rsidR="00290FCF" w:rsidRPr="00290FCF">
        <w:rPr>
          <w:rFonts w:ascii="Arial" w:hAnsi="Arial" w:cs="Arial"/>
          <w:color w:val="BFBFBF" w:themeColor="background1" w:themeShade="BF"/>
          <w:sz w:val="24"/>
          <w:szCs w:val="24"/>
          <w:lang w:val="en-US"/>
        </w:rPr>
        <w:t>maturation stage was cell type dependent. The kinetics for FC-P</w:t>
      </w:r>
      <w:r w:rsidR="00290FCF" w:rsidRPr="00290FCF">
        <w:rPr>
          <w:rFonts w:ascii="Arial" w:hAnsi="Arial" w:cs="Arial"/>
          <w:color w:val="BFBFBF" w:themeColor="background1" w:themeShade="BF"/>
          <w:sz w:val="24"/>
          <w:szCs w:val="24"/>
          <w:vertAlign w:val="subscript"/>
          <w:lang w:val="en-US"/>
        </w:rPr>
        <w:t>1</w:t>
      </w:r>
      <w:r w:rsidR="00290FCF" w:rsidRPr="00290FCF">
        <w:rPr>
          <w:rFonts w:ascii="Arial" w:hAnsi="Arial" w:cs="Arial"/>
          <w:color w:val="BFBFBF" w:themeColor="background1" w:themeShade="BF"/>
          <w:sz w:val="24"/>
          <w:szCs w:val="24"/>
          <w:lang w:val="en-US"/>
        </w:rPr>
        <w:t xml:space="preserve"> and FC-P</w:t>
      </w:r>
      <w:r w:rsidR="00290FCF" w:rsidRPr="00290FCF">
        <w:rPr>
          <w:rFonts w:ascii="Arial" w:hAnsi="Arial" w:cs="Arial"/>
          <w:color w:val="BFBFBF" w:themeColor="background1" w:themeShade="BF"/>
          <w:sz w:val="24"/>
          <w:szCs w:val="24"/>
          <w:vertAlign w:val="subscript"/>
          <w:lang w:val="en-US"/>
        </w:rPr>
        <w:t>2</w:t>
      </w:r>
      <w:r w:rsidR="00290FCF" w:rsidRPr="00290FCF">
        <w:rPr>
          <w:rFonts w:ascii="Arial" w:hAnsi="Arial" w:cs="Arial"/>
          <w:color w:val="BFBFBF" w:themeColor="background1" w:themeShade="BF"/>
          <w:sz w:val="24"/>
          <w:szCs w:val="24"/>
          <w:lang w:val="en-US"/>
        </w:rPr>
        <w:t xml:space="preserve"> virions in </w:t>
      </w:r>
      <w:r>
        <w:rPr>
          <w:rFonts w:ascii="Arial" w:hAnsi="Arial" w:cs="Arial"/>
          <w:color w:val="BFBFBF" w:themeColor="background1" w:themeShade="BF"/>
          <w:sz w:val="24"/>
          <w:szCs w:val="24"/>
          <w:lang w:val="en-US"/>
        </w:rPr>
        <w:t xml:space="preserve">the </w:t>
      </w:r>
      <w:r w:rsidR="00290FCF" w:rsidRPr="00290FCF">
        <w:rPr>
          <w:rFonts w:ascii="Arial" w:hAnsi="Arial" w:cs="Arial"/>
          <w:color w:val="BFBFBF" w:themeColor="background1" w:themeShade="BF"/>
          <w:sz w:val="24"/>
          <w:szCs w:val="24"/>
          <w:lang w:val="en-US"/>
        </w:rPr>
        <w:t>murine</w:t>
      </w:r>
      <w:r>
        <w:rPr>
          <w:rFonts w:ascii="Arial" w:hAnsi="Arial" w:cs="Arial"/>
          <w:color w:val="BFBFBF" w:themeColor="background1" w:themeShade="BF"/>
          <w:sz w:val="24"/>
          <w:szCs w:val="24"/>
          <w:lang w:val="en-US"/>
        </w:rPr>
        <w:t xml:space="preserve"> A9</w:t>
      </w:r>
      <w:r w:rsidR="00290FCF" w:rsidRPr="00290FCF">
        <w:rPr>
          <w:rFonts w:ascii="Arial" w:hAnsi="Arial" w:cs="Arial"/>
          <w:color w:val="BFBFBF" w:themeColor="background1" w:themeShade="BF"/>
          <w:sz w:val="24"/>
          <w:szCs w:val="24"/>
          <w:lang w:val="en-US"/>
        </w:rPr>
        <w:t xml:space="preserve"> fibroblasts or </w:t>
      </w:r>
      <w:r>
        <w:rPr>
          <w:rFonts w:ascii="Arial" w:hAnsi="Arial" w:cs="Arial"/>
          <w:color w:val="BFBFBF" w:themeColor="background1" w:themeShade="BF"/>
          <w:sz w:val="24"/>
          <w:szCs w:val="24"/>
          <w:lang w:val="en-US"/>
        </w:rPr>
        <w:t xml:space="preserve">in the </w:t>
      </w:r>
      <w:r w:rsidR="00290FCF" w:rsidRPr="00290FCF">
        <w:rPr>
          <w:rFonts w:ascii="Arial" w:hAnsi="Arial" w:cs="Arial"/>
          <w:color w:val="BFBFBF" w:themeColor="background1" w:themeShade="BF"/>
          <w:sz w:val="24"/>
          <w:szCs w:val="24"/>
          <w:lang w:val="en-US"/>
        </w:rPr>
        <w:t xml:space="preserve">human transformed </w:t>
      </w:r>
      <w:r>
        <w:rPr>
          <w:rFonts w:ascii="Arial" w:hAnsi="Arial" w:cs="Arial"/>
          <w:color w:val="BFBFBF" w:themeColor="background1" w:themeShade="BF"/>
          <w:sz w:val="24"/>
          <w:szCs w:val="24"/>
          <w:lang w:val="en-US"/>
        </w:rPr>
        <w:t xml:space="preserve">NB324K </w:t>
      </w:r>
      <w:r w:rsidR="00290FCF" w:rsidRPr="00290FCF">
        <w:rPr>
          <w:rFonts w:ascii="Arial" w:hAnsi="Arial" w:cs="Arial"/>
          <w:color w:val="BFBFBF" w:themeColor="background1" w:themeShade="BF"/>
          <w:sz w:val="24"/>
          <w:szCs w:val="24"/>
          <w:lang w:val="en-US"/>
        </w:rPr>
        <w:t>cells differed significantly (Fig. 5A). In NB324K cells, FC-P</w:t>
      </w:r>
      <w:r w:rsidR="00290FCF" w:rsidRPr="00290FCF">
        <w:rPr>
          <w:rFonts w:ascii="Arial" w:hAnsi="Arial" w:cs="Arial"/>
          <w:color w:val="BFBFBF" w:themeColor="background1" w:themeShade="BF"/>
          <w:sz w:val="24"/>
          <w:szCs w:val="24"/>
          <w:vertAlign w:val="subscript"/>
          <w:lang w:val="en-US"/>
        </w:rPr>
        <w:t>1</w:t>
      </w:r>
      <w:r w:rsidR="00290FCF" w:rsidRPr="00290FCF">
        <w:rPr>
          <w:rFonts w:ascii="Arial" w:hAnsi="Arial" w:cs="Arial"/>
          <w:color w:val="BFBFBF" w:themeColor="background1" w:themeShade="BF"/>
          <w:sz w:val="24"/>
          <w:szCs w:val="24"/>
          <w:lang w:val="en-US"/>
        </w:rPr>
        <w:t xml:space="preserve"> virions </w:t>
      </w:r>
      <w:r>
        <w:rPr>
          <w:rFonts w:ascii="Arial" w:hAnsi="Arial" w:cs="Arial"/>
          <w:color w:val="BFBFBF" w:themeColor="background1" w:themeShade="BF"/>
          <w:sz w:val="24"/>
          <w:szCs w:val="24"/>
          <w:lang w:val="en-US"/>
        </w:rPr>
        <w:t xml:space="preserve">were predominant early after the infeciton. At later times, </w:t>
      </w:r>
      <w:r w:rsidR="00290FCF" w:rsidRPr="00290FCF">
        <w:rPr>
          <w:rFonts w:ascii="Arial" w:hAnsi="Arial" w:cs="Arial"/>
          <w:color w:val="BFBFBF" w:themeColor="background1" w:themeShade="BF"/>
          <w:sz w:val="24"/>
          <w:szCs w:val="24"/>
          <w:lang w:val="en-US"/>
        </w:rPr>
        <w:t>FC-P</w:t>
      </w:r>
      <w:r w:rsidR="00290FCF" w:rsidRPr="00290FCF">
        <w:rPr>
          <w:rFonts w:ascii="Arial" w:hAnsi="Arial" w:cs="Arial"/>
          <w:color w:val="BFBFBF" w:themeColor="background1" w:themeShade="BF"/>
          <w:sz w:val="24"/>
          <w:szCs w:val="24"/>
          <w:vertAlign w:val="subscript"/>
          <w:lang w:val="en-US"/>
        </w:rPr>
        <w:t>2</w:t>
      </w:r>
      <w:r w:rsidR="00290FCF" w:rsidRPr="00290FCF">
        <w:rPr>
          <w:rFonts w:ascii="Arial" w:hAnsi="Arial" w:cs="Arial"/>
          <w:color w:val="BFBFBF" w:themeColor="background1" w:themeShade="BF"/>
          <w:sz w:val="24"/>
          <w:szCs w:val="24"/>
          <w:lang w:val="en-US"/>
        </w:rPr>
        <w:t xml:space="preserve"> viri</w:t>
      </w:r>
      <w:r>
        <w:rPr>
          <w:rFonts w:ascii="Arial" w:hAnsi="Arial" w:cs="Arial"/>
          <w:color w:val="BFBFBF" w:themeColor="background1" w:themeShade="BF"/>
          <w:sz w:val="24"/>
          <w:szCs w:val="24"/>
          <w:lang w:val="en-US"/>
        </w:rPr>
        <w:t xml:space="preserve">ons, were the only DNA-containing progeny detectable in the nucleus. In A9 cells, FC-P1 </w:t>
      </w:r>
      <w:r>
        <w:rPr>
          <w:rFonts w:ascii="Arial" w:hAnsi="Arial" w:cs="Arial"/>
          <w:color w:val="BFBFBF" w:themeColor="background1" w:themeShade="BF"/>
          <w:sz w:val="24"/>
          <w:szCs w:val="24"/>
          <w:lang w:val="en-US"/>
        </w:rPr>
        <w:lastRenderedPageBreak/>
        <w:t>were also the first popiulation to appear but were not efficiently mature and accum</w:t>
      </w:r>
      <w:r>
        <w:rPr>
          <w:rFonts w:ascii="Arial" w:hAnsi="Arial" w:cs="Arial"/>
          <w:color w:val="BFBFBF" w:themeColor="background1" w:themeShade="BF"/>
          <w:sz w:val="24"/>
          <w:szCs w:val="24"/>
          <w:lang w:val="en-US"/>
        </w:rPr>
        <w:t>u</w:t>
      </w:r>
      <w:r>
        <w:rPr>
          <w:rFonts w:ascii="Arial" w:hAnsi="Arial" w:cs="Arial"/>
          <w:color w:val="BFBFBF" w:themeColor="background1" w:themeShade="BF"/>
          <w:sz w:val="24"/>
          <w:szCs w:val="24"/>
          <w:lang w:val="en-US"/>
        </w:rPr>
        <w:t xml:space="preserve">lated in the nucleus with </w:t>
      </w:r>
      <w:r w:rsidR="00290FCF" w:rsidRPr="00290FCF">
        <w:rPr>
          <w:rFonts w:ascii="Arial" w:hAnsi="Arial" w:cs="Arial"/>
          <w:color w:val="BFBFBF" w:themeColor="background1" w:themeShade="BF"/>
          <w:sz w:val="24"/>
          <w:szCs w:val="24"/>
          <w:lang w:val="en-US"/>
        </w:rPr>
        <w:t>The efficient and complete transfer of FC-P</w:t>
      </w:r>
      <w:r w:rsidR="00290FCF" w:rsidRPr="00290FCF">
        <w:rPr>
          <w:rFonts w:ascii="Arial" w:hAnsi="Arial" w:cs="Arial"/>
          <w:color w:val="BFBFBF" w:themeColor="background1" w:themeShade="BF"/>
          <w:sz w:val="24"/>
          <w:szCs w:val="24"/>
          <w:vertAlign w:val="subscript"/>
          <w:lang w:val="en-US"/>
        </w:rPr>
        <w:t>1</w:t>
      </w:r>
      <w:r w:rsidR="00290FCF" w:rsidRPr="00290FCF">
        <w:rPr>
          <w:rFonts w:ascii="Arial" w:hAnsi="Arial" w:cs="Arial"/>
          <w:color w:val="BFBFBF" w:themeColor="background1" w:themeShade="BF"/>
          <w:sz w:val="24"/>
          <w:szCs w:val="24"/>
          <w:lang w:val="en-US"/>
        </w:rPr>
        <w:t xml:space="preserve"> to FC-P</w:t>
      </w:r>
      <w:r w:rsidR="00290FCF" w:rsidRPr="00290FCF">
        <w:rPr>
          <w:rFonts w:ascii="Arial" w:hAnsi="Arial" w:cs="Arial"/>
          <w:color w:val="BFBFBF" w:themeColor="background1" w:themeShade="BF"/>
          <w:sz w:val="24"/>
          <w:szCs w:val="24"/>
          <w:vertAlign w:val="subscript"/>
          <w:lang w:val="en-US"/>
        </w:rPr>
        <w:t>2</w:t>
      </w:r>
      <w:r w:rsidR="00290FCF" w:rsidRPr="00290FCF">
        <w:rPr>
          <w:rFonts w:ascii="Arial" w:hAnsi="Arial" w:cs="Arial"/>
          <w:color w:val="BFBFBF" w:themeColor="background1" w:themeShade="BF"/>
          <w:sz w:val="24"/>
          <w:szCs w:val="24"/>
          <w:lang w:val="en-US"/>
        </w:rPr>
        <w:t xml:space="preserve"> in the nucleus of transformed human cells indicates a high kinase activity for this cell type. In restrictive murine cells, both populations continuously increased to similar amounts. The FC-P</w:t>
      </w:r>
      <w:r w:rsidR="00290FCF" w:rsidRPr="00290FCF">
        <w:rPr>
          <w:rFonts w:ascii="Arial" w:hAnsi="Arial" w:cs="Arial"/>
          <w:color w:val="BFBFBF" w:themeColor="background1" w:themeShade="BF"/>
          <w:sz w:val="24"/>
          <w:szCs w:val="24"/>
          <w:vertAlign w:val="subscript"/>
          <w:lang w:val="en-US"/>
        </w:rPr>
        <w:t>1</w:t>
      </w:r>
      <w:r w:rsidR="00290FCF" w:rsidRPr="00290FCF">
        <w:rPr>
          <w:rFonts w:ascii="Arial" w:hAnsi="Arial" w:cs="Arial"/>
          <w:color w:val="BFBFBF" w:themeColor="background1" w:themeShade="BF"/>
          <w:sz w:val="24"/>
          <w:szCs w:val="24"/>
          <w:lang w:val="en-US"/>
        </w:rPr>
        <w:t xml:space="preserve"> precursors were not completely transferred to FC-P</w:t>
      </w:r>
      <w:r w:rsidR="00290FCF" w:rsidRPr="00290FCF">
        <w:rPr>
          <w:rFonts w:ascii="Arial" w:hAnsi="Arial" w:cs="Arial"/>
          <w:color w:val="BFBFBF" w:themeColor="background1" w:themeShade="BF"/>
          <w:sz w:val="24"/>
          <w:szCs w:val="24"/>
          <w:vertAlign w:val="subscript"/>
          <w:lang w:val="en-US"/>
        </w:rPr>
        <w:t>2</w:t>
      </w:r>
      <w:r w:rsidR="00290FCF" w:rsidRPr="00290FCF">
        <w:rPr>
          <w:rFonts w:ascii="Arial" w:hAnsi="Arial" w:cs="Arial"/>
          <w:color w:val="BFBFBF" w:themeColor="background1" w:themeShade="BF"/>
          <w:sz w:val="24"/>
          <w:szCs w:val="24"/>
          <w:lang w:val="en-US"/>
        </w:rPr>
        <w:t>, indicating a lower activity of the corresponding kinase in the nuclei of these cells. The reduced kinase activity observed for murine cells is in accordance with previous studies r</w:t>
      </w:r>
      <w:r w:rsidR="00290FCF" w:rsidRPr="00290FCF">
        <w:rPr>
          <w:rFonts w:ascii="Arial" w:hAnsi="Arial" w:cs="Arial"/>
          <w:color w:val="BFBFBF" w:themeColor="background1" w:themeShade="BF"/>
          <w:sz w:val="24"/>
          <w:szCs w:val="24"/>
          <w:lang w:val="en-US"/>
        </w:rPr>
        <w:t>e</w:t>
      </w:r>
      <w:r w:rsidR="00290FCF" w:rsidRPr="00290FCF">
        <w:rPr>
          <w:rFonts w:ascii="Arial" w:hAnsi="Arial" w:cs="Arial"/>
          <w:color w:val="BFBFBF" w:themeColor="background1" w:themeShade="BF"/>
          <w:sz w:val="24"/>
          <w:szCs w:val="24"/>
          <w:lang w:val="en-US"/>
        </w:rPr>
        <w:t>porting lower overall capsid phosphorylation levels in murine cells compared to tran</w:t>
      </w:r>
      <w:r w:rsidR="00290FCF" w:rsidRPr="00290FCF">
        <w:rPr>
          <w:rFonts w:ascii="Arial" w:hAnsi="Arial" w:cs="Arial"/>
          <w:color w:val="BFBFBF" w:themeColor="background1" w:themeShade="BF"/>
          <w:sz w:val="24"/>
          <w:szCs w:val="24"/>
          <w:lang w:val="en-US"/>
        </w:rPr>
        <w:t>s</w:t>
      </w:r>
      <w:r w:rsidR="00290FCF" w:rsidRPr="00290FCF">
        <w:rPr>
          <w:rFonts w:ascii="Arial" w:hAnsi="Arial" w:cs="Arial"/>
          <w:color w:val="BFBFBF" w:themeColor="background1" w:themeShade="BF"/>
          <w:sz w:val="24"/>
          <w:szCs w:val="24"/>
          <w:lang w:val="en-US"/>
        </w:rPr>
        <w:t xml:space="preserve">formed human cells </w:t>
      </w:r>
      <w:r w:rsidR="00290FCF" w:rsidRPr="00290FCF">
        <w:rPr>
          <w:rFonts w:ascii="Arial" w:hAnsi="Arial" w:cs="Arial"/>
          <w:color w:val="BFBFBF" w:themeColor="background1" w:themeShade="BF"/>
          <w:sz w:val="24"/>
          <w:szCs w:val="24"/>
          <w:lang w:val="en-US"/>
        </w:rPr>
        <w:fldChar w:fldCharType="begin"/>
      </w:r>
      <w:r w:rsidR="00290FCF" w:rsidRPr="00290FCF">
        <w:rPr>
          <w:rFonts w:ascii="Arial" w:hAnsi="Arial" w:cs="Arial"/>
          <w:color w:val="BFBFBF" w:themeColor="background1" w:themeShade="BF"/>
          <w:sz w:val="24"/>
          <w:szCs w:val="24"/>
          <w:lang w:val="en-US"/>
        </w:rPr>
        <w:instrText xml:space="preserve"> ADDIN EN.CITE &lt;EndNote&gt;&lt;Cite&gt;&lt;Author&gt;Maroto&lt;/Author&gt;&lt;Year&gt;2000&lt;/Year&gt;&lt;RecNum&gt;42&lt;/RecNum&gt;&lt;DisplayText&gt;(32)&lt;/DisplayText&gt;&lt;record&gt;&lt;rec-number&gt;42&lt;/rec-number&gt;&lt;foreign-keys&gt;&lt;key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290FCF" w:rsidRPr="00290FCF">
        <w:rPr>
          <w:rFonts w:ascii="Arial" w:hAnsi="Arial" w:cs="Arial"/>
          <w:color w:val="BFBFBF" w:themeColor="background1" w:themeShade="BF"/>
          <w:sz w:val="24"/>
          <w:szCs w:val="24"/>
          <w:lang w:val="en-US"/>
        </w:rPr>
        <w:fldChar w:fldCharType="separate"/>
      </w:r>
      <w:r w:rsidR="00290FCF" w:rsidRPr="00290FCF">
        <w:rPr>
          <w:rFonts w:ascii="Arial" w:hAnsi="Arial" w:cs="Arial"/>
          <w:noProof/>
          <w:color w:val="BFBFBF" w:themeColor="background1" w:themeShade="BF"/>
          <w:sz w:val="24"/>
          <w:szCs w:val="24"/>
          <w:lang w:val="en-US"/>
        </w:rPr>
        <w:t>(</w:t>
      </w:r>
      <w:hyperlink w:anchor="_ENREF_32" w:tooltip="Maroto, 2000 #42" w:history="1">
        <w:r w:rsidR="00290FCF" w:rsidRPr="00290FCF">
          <w:rPr>
            <w:rFonts w:ascii="Arial" w:hAnsi="Arial" w:cs="Arial"/>
            <w:noProof/>
            <w:color w:val="BFBFBF" w:themeColor="background1" w:themeShade="BF"/>
            <w:sz w:val="24"/>
            <w:szCs w:val="24"/>
            <w:lang w:val="en-US"/>
          </w:rPr>
          <w:t>32</w:t>
        </w:r>
      </w:hyperlink>
      <w:r w:rsidR="00290FCF" w:rsidRPr="00290FCF">
        <w:rPr>
          <w:rFonts w:ascii="Arial" w:hAnsi="Arial" w:cs="Arial"/>
          <w:noProof/>
          <w:color w:val="BFBFBF" w:themeColor="background1" w:themeShade="BF"/>
          <w:sz w:val="24"/>
          <w:szCs w:val="24"/>
          <w:lang w:val="en-US"/>
        </w:rPr>
        <w:t>)</w:t>
      </w:r>
      <w:r w:rsidR="00290FCF" w:rsidRPr="00290FCF">
        <w:rPr>
          <w:rFonts w:ascii="Arial" w:hAnsi="Arial" w:cs="Arial"/>
          <w:color w:val="BFBFBF" w:themeColor="background1" w:themeShade="BF"/>
          <w:sz w:val="24"/>
          <w:szCs w:val="24"/>
          <w:lang w:val="en-US"/>
        </w:rPr>
        <w:fldChar w:fldCharType="end"/>
      </w:r>
      <w:r w:rsidR="00290FCF" w:rsidRPr="00290FCF">
        <w:rPr>
          <w:rFonts w:ascii="Arial" w:hAnsi="Arial" w:cs="Arial"/>
          <w:color w:val="BFBFBF" w:themeColor="background1" w:themeShade="BF"/>
          <w:sz w:val="24"/>
          <w:szCs w:val="24"/>
          <w:lang w:val="en-US"/>
        </w:rPr>
        <w:t>. An up-regulated activity of the respective kinase may co</w:t>
      </w:r>
      <w:r w:rsidR="00290FCF" w:rsidRPr="00290FCF">
        <w:rPr>
          <w:rFonts w:ascii="Arial" w:hAnsi="Arial" w:cs="Arial"/>
          <w:color w:val="BFBFBF" w:themeColor="background1" w:themeShade="BF"/>
          <w:sz w:val="24"/>
          <w:szCs w:val="24"/>
          <w:lang w:val="en-US"/>
        </w:rPr>
        <w:t>n</w:t>
      </w:r>
      <w:r w:rsidR="00290FCF" w:rsidRPr="00290FCF">
        <w:rPr>
          <w:rFonts w:ascii="Arial" w:hAnsi="Arial" w:cs="Arial"/>
          <w:color w:val="BFBFBF" w:themeColor="background1" w:themeShade="BF"/>
          <w:sz w:val="24"/>
          <w:szCs w:val="24"/>
          <w:lang w:val="en-US"/>
        </w:rPr>
        <w:t xml:space="preserve">tribute to enhanced nuclear export and active prelytic virus egress. </w:t>
      </w:r>
      <w:r w:rsidR="00290FCF" w:rsidRPr="00290FCF">
        <w:rPr>
          <w:rFonts w:ascii="Arial" w:hAnsi="Arial" w:cs="Arial"/>
          <w:i/>
          <w:color w:val="BFBFBF" w:themeColor="background1" w:themeShade="BF"/>
          <w:sz w:val="24"/>
          <w:szCs w:val="24"/>
          <w:lang w:val="en-US"/>
        </w:rPr>
        <w:t xml:space="preserve">Upregulation of nuclear kinases in cancer cells has been previously reported (ref). Therefore, the identified nuclear phosphorylation might contribute to the oncolytic capacity of MVM since virus progeny appears to better mature in transformed cells enhancing active virus egress and thus contributing to an improved cell to cell spread. (do not over-estimate…) </w:t>
      </w:r>
    </w:p>
    <w:p w:rsidR="005C5291" w:rsidRDefault="00F544B7" w:rsidP="00871E36">
      <w:pPr>
        <w:spacing w:after="120" w:line="480" w:lineRule="auto"/>
        <w:ind w:firstLine="720"/>
        <w:jc w:val="both"/>
        <w:rPr>
          <w:rFonts w:ascii="Arial" w:hAnsi="Arial" w:cs="Arial"/>
          <w:color w:val="92D050"/>
          <w:sz w:val="24"/>
          <w:szCs w:val="24"/>
          <w:lang w:val="en-US"/>
        </w:rPr>
      </w:pPr>
      <w:r w:rsidRPr="0003278D">
        <w:rPr>
          <w:rFonts w:ascii="Arial" w:hAnsi="Arial" w:cs="Arial"/>
          <w:sz w:val="24"/>
          <w:szCs w:val="24"/>
          <w:lang w:val="en-US"/>
        </w:rPr>
        <w:t xml:space="preserve">The N-VP2 termini, particularly their distal </w:t>
      </w:r>
      <w:r w:rsidR="00C441D2" w:rsidRPr="0003278D">
        <w:rPr>
          <w:rFonts w:ascii="Arial" w:hAnsi="Arial" w:cs="Arial"/>
          <w:sz w:val="24"/>
          <w:szCs w:val="24"/>
          <w:lang w:val="en-US"/>
        </w:rPr>
        <w:t xml:space="preserve">serine </w:t>
      </w:r>
      <w:r w:rsidRPr="0003278D">
        <w:rPr>
          <w:rFonts w:ascii="Arial" w:hAnsi="Arial" w:cs="Arial"/>
          <w:sz w:val="24"/>
          <w:szCs w:val="24"/>
          <w:lang w:val="en-US"/>
        </w:rPr>
        <w:t xml:space="preserve">phosphorylations, have been previously suggested to play a crucial role in the nuclear export of </w:t>
      </w:r>
      <w:r w:rsidRPr="0003278D">
        <w:rPr>
          <w:rFonts w:ascii="Arial" w:hAnsi="Arial" w:cs="Arial"/>
          <w:i/>
          <w:sz w:val="24"/>
          <w:szCs w:val="24"/>
          <w:lang w:val="en-US"/>
        </w:rPr>
        <w:t>de novo</w:t>
      </w:r>
      <w:r w:rsidRPr="0003278D">
        <w:rPr>
          <w:rFonts w:ascii="Arial" w:hAnsi="Arial" w:cs="Arial"/>
          <w:sz w:val="24"/>
          <w:szCs w:val="24"/>
          <w:lang w:val="en-US"/>
        </w:rPr>
        <w:t xml:space="preserve"> synth</w:t>
      </w:r>
      <w:r w:rsidRPr="0003278D">
        <w:rPr>
          <w:rFonts w:ascii="Arial" w:hAnsi="Arial" w:cs="Arial"/>
          <w:sz w:val="24"/>
          <w:szCs w:val="24"/>
          <w:lang w:val="en-US"/>
        </w:rPr>
        <w:t>e</w:t>
      </w:r>
      <w:r w:rsidRPr="0003278D">
        <w:rPr>
          <w:rFonts w:ascii="Arial" w:hAnsi="Arial" w:cs="Arial"/>
          <w:sz w:val="24"/>
          <w:szCs w:val="24"/>
          <w:lang w:val="en-US"/>
        </w:rPr>
        <w:t xml:space="preserve">sized virion progeny </w:t>
      </w:r>
      <w:r w:rsidRPr="0003278D">
        <w:rPr>
          <w:rFonts w:ascii="Arial" w:hAnsi="Arial" w:cs="Arial"/>
          <w:sz w:val="24"/>
          <w:szCs w:val="24"/>
          <w:lang w:val="en-US"/>
        </w:rPr>
        <w:fldChar w:fldCharType="begin"/>
      </w:r>
      <w:r w:rsidRPr="0003278D">
        <w:rPr>
          <w:rFonts w:ascii="Arial" w:hAnsi="Arial" w:cs="Arial"/>
          <w:sz w:val="24"/>
          <w:szCs w:val="24"/>
          <w:lang w:val="en-US"/>
        </w:rPr>
        <w:instrText xml:space="preserve"> ADDIN EN.CITE &lt;EndNote&gt;&lt;Cite&gt;&lt;Author&gt;Maroto&lt;/Author&gt;&lt;Year&gt;2004&lt;/Year&gt;&lt;RecNum&gt;41&lt;/RecNum&gt;&lt;DisplayText&gt;(33)&lt;/DisplayText&gt;&lt;record&gt;&lt;rec-number&gt;41&lt;/rec-number&gt;&lt;foreign-keys&gt;&lt;key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03278D">
        <w:rPr>
          <w:rFonts w:ascii="Arial" w:hAnsi="Arial" w:cs="Arial"/>
          <w:sz w:val="24"/>
          <w:szCs w:val="24"/>
          <w:lang w:val="en-US"/>
        </w:rPr>
        <w:fldChar w:fldCharType="separate"/>
      </w:r>
      <w:r w:rsidRPr="0003278D">
        <w:rPr>
          <w:rFonts w:ascii="Arial" w:hAnsi="Arial" w:cs="Arial"/>
          <w:noProof/>
          <w:sz w:val="24"/>
          <w:szCs w:val="24"/>
          <w:lang w:val="en-US"/>
        </w:rPr>
        <w:t>(</w:t>
      </w:r>
      <w:hyperlink w:anchor="_ENREF_33" w:tooltip="Maroto, 2004 #41" w:history="1">
        <w:r w:rsidR="009B11D1" w:rsidRPr="0003278D">
          <w:rPr>
            <w:rFonts w:ascii="Arial" w:hAnsi="Arial" w:cs="Arial"/>
            <w:noProof/>
            <w:sz w:val="24"/>
            <w:szCs w:val="24"/>
            <w:lang w:val="en-US"/>
          </w:rPr>
          <w:t>33</w:t>
        </w:r>
      </w:hyperlink>
      <w:r w:rsidRPr="0003278D">
        <w:rPr>
          <w:rFonts w:ascii="Arial" w:hAnsi="Arial" w:cs="Arial"/>
          <w:noProof/>
          <w:sz w:val="24"/>
          <w:szCs w:val="24"/>
          <w:lang w:val="en-US"/>
        </w:rPr>
        <w:t>)</w:t>
      </w:r>
      <w:r w:rsidRPr="0003278D">
        <w:rPr>
          <w:rFonts w:ascii="Arial" w:hAnsi="Arial" w:cs="Arial"/>
          <w:sz w:val="24"/>
          <w:szCs w:val="24"/>
          <w:lang w:val="en-US"/>
        </w:rPr>
        <w:fldChar w:fldCharType="end"/>
      </w:r>
      <w:r w:rsidRPr="0003278D">
        <w:rPr>
          <w:rFonts w:ascii="Arial" w:hAnsi="Arial" w:cs="Arial"/>
          <w:sz w:val="24"/>
          <w:szCs w:val="24"/>
          <w:lang w:val="en-US"/>
        </w:rPr>
        <w:t xml:space="preserve">. This data is in line with our findings </w:t>
      </w:r>
      <w:r w:rsidR="00A80367" w:rsidRPr="0003278D">
        <w:rPr>
          <w:rFonts w:ascii="Arial" w:hAnsi="Arial" w:cs="Arial"/>
          <w:sz w:val="24"/>
          <w:szCs w:val="24"/>
          <w:lang w:val="en-US"/>
        </w:rPr>
        <w:t xml:space="preserve">which demonstrate </w:t>
      </w:r>
      <w:r w:rsidRPr="0003278D">
        <w:rPr>
          <w:rFonts w:ascii="Arial" w:hAnsi="Arial" w:cs="Arial"/>
          <w:sz w:val="24"/>
          <w:szCs w:val="24"/>
          <w:lang w:val="en-US"/>
        </w:rPr>
        <w:t xml:space="preserve">that </w:t>
      </w:r>
      <w:r w:rsidR="0003278D" w:rsidRPr="0003278D">
        <w:rPr>
          <w:rFonts w:ascii="Arial" w:hAnsi="Arial" w:cs="Arial"/>
          <w:sz w:val="24"/>
          <w:szCs w:val="24"/>
          <w:lang w:val="en-US"/>
        </w:rPr>
        <w:t xml:space="preserve">following packaging, </w:t>
      </w:r>
      <w:r w:rsidR="00C441D2" w:rsidRPr="0003278D">
        <w:rPr>
          <w:rFonts w:ascii="Arial" w:hAnsi="Arial" w:cs="Arial"/>
          <w:sz w:val="24"/>
          <w:szCs w:val="24"/>
          <w:lang w:val="en-US"/>
        </w:rPr>
        <w:t>FC-P</w:t>
      </w:r>
      <w:r w:rsidR="00C441D2" w:rsidRPr="0003278D">
        <w:rPr>
          <w:rFonts w:ascii="Arial" w:hAnsi="Arial" w:cs="Arial"/>
          <w:sz w:val="24"/>
          <w:szCs w:val="24"/>
          <w:vertAlign w:val="subscript"/>
          <w:lang w:val="en-US"/>
        </w:rPr>
        <w:t>1</w:t>
      </w:r>
      <w:r w:rsidR="00C441D2" w:rsidRPr="0003278D">
        <w:rPr>
          <w:rFonts w:ascii="Arial" w:hAnsi="Arial" w:cs="Arial"/>
          <w:sz w:val="24"/>
          <w:szCs w:val="24"/>
          <w:lang w:val="en-US"/>
        </w:rPr>
        <w:t xml:space="preserve"> particles with internal N-VP2 did not have nuclear export </w:t>
      </w:r>
      <w:r w:rsidR="0003278D" w:rsidRPr="0003278D">
        <w:rPr>
          <w:rFonts w:ascii="Arial" w:hAnsi="Arial" w:cs="Arial"/>
          <w:sz w:val="24"/>
          <w:szCs w:val="24"/>
          <w:lang w:val="en-US"/>
        </w:rPr>
        <w:t xml:space="preserve">capacity. </w:t>
      </w:r>
      <w:r w:rsidRPr="0003278D">
        <w:rPr>
          <w:rFonts w:ascii="Arial" w:hAnsi="Arial" w:cs="Arial"/>
          <w:sz w:val="24"/>
          <w:szCs w:val="24"/>
          <w:lang w:val="en-US"/>
        </w:rPr>
        <w:t>In order to challenge a possible involvement of N-VP2 and its prominent distal phosphoryl</w:t>
      </w:r>
      <w:r w:rsidR="00A80367" w:rsidRPr="0003278D">
        <w:rPr>
          <w:rFonts w:ascii="Arial" w:hAnsi="Arial" w:cs="Arial"/>
          <w:sz w:val="24"/>
          <w:szCs w:val="24"/>
          <w:lang w:val="en-US"/>
        </w:rPr>
        <w:t>ations in the export of the late progeny population</w:t>
      </w:r>
      <w:r w:rsidRPr="0003278D">
        <w:rPr>
          <w:rFonts w:ascii="Arial" w:hAnsi="Arial" w:cs="Arial"/>
          <w:sz w:val="24"/>
          <w:szCs w:val="24"/>
          <w:lang w:val="en-US"/>
        </w:rPr>
        <w:t>, we used two m</w:t>
      </w:r>
      <w:r w:rsidRPr="0003278D">
        <w:rPr>
          <w:rFonts w:ascii="Arial" w:hAnsi="Arial" w:cs="Arial"/>
          <w:sz w:val="24"/>
          <w:szCs w:val="24"/>
          <w:lang w:val="en-US"/>
        </w:rPr>
        <w:t>u</w:t>
      </w:r>
      <w:r w:rsidRPr="0003278D">
        <w:rPr>
          <w:rFonts w:ascii="Arial" w:hAnsi="Arial" w:cs="Arial"/>
          <w:sz w:val="24"/>
          <w:szCs w:val="24"/>
          <w:lang w:val="en-US"/>
        </w:rPr>
        <w:t>tants. The first mutant, referred to as 5SG, lacks the five most distal serine phospho</w:t>
      </w:r>
      <w:r w:rsidRPr="0003278D">
        <w:rPr>
          <w:rFonts w:ascii="Arial" w:hAnsi="Arial" w:cs="Arial"/>
          <w:sz w:val="24"/>
          <w:szCs w:val="24"/>
          <w:lang w:val="en-US"/>
        </w:rPr>
        <w:t>r</w:t>
      </w:r>
      <w:r w:rsidRPr="0003278D">
        <w:rPr>
          <w:rFonts w:ascii="Arial" w:hAnsi="Arial" w:cs="Arial"/>
          <w:sz w:val="24"/>
          <w:szCs w:val="24"/>
          <w:lang w:val="en-US"/>
        </w:rPr>
        <w:t xml:space="preserve">ylations within the N-VP2 termini. The second mutant, referred to as G33F, is unable to externalize the N-VP2 sequence on the surface of the capsid due to the insertion of a bulky phenylalanine residue at position 33 of its poly-glycine stretch within the </w:t>
      </w:r>
      <w:r w:rsidRPr="0003278D">
        <w:rPr>
          <w:rFonts w:ascii="Arial" w:hAnsi="Arial" w:cs="Arial"/>
          <w:sz w:val="24"/>
          <w:szCs w:val="24"/>
          <w:lang w:val="en-US"/>
        </w:rPr>
        <w:lastRenderedPageBreak/>
        <w:t>VP2 protein sequence</w:t>
      </w:r>
      <w:r w:rsidR="0003278D" w:rsidRPr="0003278D">
        <w:rPr>
          <w:rFonts w:ascii="Arial" w:hAnsi="Arial" w:cs="Arial"/>
          <w:sz w:val="24"/>
          <w:szCs w:val="24"/>
          <w:lang w:val="en-US"/>
        </w:rPr>
        <w:t xml:space="preserve"> (Fig.    </w:t>
      </w:r>
      <w:r w:rsidR="0003278D" w:rsidRPr="00871E36">
        <w:rPr>
          <w:rFonts w:ascii="Arial" w:hAnsi="Arial" w:cs="Arial"/>
          <w:sz w:val="24"/>
          <w:szCs w:val="24"/>
          <w:lang w:val="en-US"/>
        </w:rPr>
        <w:t>)</w:t>
      </w:r>
      <w:r w:rsidRPr="00871E36">
        <w:rPr>
          <w:rFonts w:ascii="Arial" w:hAnsi="Arial" w:cs="Arial"/>
          <w:sz w:val="24"/>
          <w:szCs w:val="24"/>
          <w:lang w:val="en-US"/>
        </w:rPr>
        <w:t xml:space="preserve">. </w:t>
      </w:r>
      <w:r w:rsidR="001509AB" w:rsidRPr="00871E36">
        <w:rPr>
          <w:rFonts w:ascii="Arial" w:hAnsi="Arial" w:cs="Arial"/>
          <w:sz w:val="24"/>
          <w:szCs w:val="24"/>
          <w:lang w:val="en-US"/>
        </w:rPr>
        <w:t xml:space="preserve">As expected, </w:t>
      </w:r>
      <w:r w:rsidRPr="00871E36">
        <w:rPr>
          <w:rFonts w:ascii="Arial" w:hAnsi="Arial" w:cs="Arial"/>
          <w:sz w:val="24"/>
          <w:szCs w:val="24"/>
          <w:lang w:val="en-US"/>
        </w:rPr>
        <w:t>removal of the distal serine phosphor</w:t>
      </w:r>
      <w:r w:rsidRPr="00871E36">
        <w:rPr>
          <w:rFonts w:ascii="Arial" w:hAnsi="Arial" w:cs="Arial"/>
          <w:sz w:val="24"/>
          <w:szCs w:val="24"/>
          <w:lang w:val="en-US"/>
        </w:rPr>
        <w:t>y</w:t>
      </w:r>
      <w:r w:rsidRPr="00871E36">
        <w:rPr>
          <w:rFonts w:ascii="Arial" w:hAnsi="Arial" w:cs="Arial"/>
          <w:sz w:val="24"/>
          <w:szCs w:val="24"/>
          <w:lang w:val="en-US"/>
        </w:rPr>
        <w:t>lations of N-VP2 or prevention of its externalization had no influence in the different AEX profiles</w:t>
      </w:r>
      <w:r w:rsidR="001509AB" w:rsidRPr="00871E36">
        <w:rPr>
          <w:rFonts w:ascii="Arial" w:hAnsi="Arial" w:cs="Arial"/>
          <w:sz w:val="24"/>
          <w:szCs w:val="24"/>
          <w:lang w:val="en-US"/>
        </w:rPr>
        <w:t>,</w:t>
      </w:r>
      <w:r w:rsidR="001509AB" w:rsidRPr="00511044">
        <w:rPr>
          <w:rFonts w:ascii="Arial" w:hAnsi="Arial" w:cs="Arial"/>
          <w:sz w:val="24"/>
          <w:szCs w:val="24"/>
          <w:lang w:val="en-US"/>
        </w:rPr>
        <w:t xml:space="preserve"> which was exclusively defined by additional surface phosphorylations.</w:t>
      </w:r>
      <w:r w:rsidRPr="00511044">
        <w:rPr>
          <w:rFonts w:ascii="Arial" w:hAnsi="Arial" w:cs="Arial"/>
          <w:sz w:val="24"/>
          <w:szCs w:val="24"/>
          <w:lang w:val="en-US"/>
        </w:rPr>
        <w:t xml:space="preserve"> </w:t>
      </w:r>
      <w:r w:rsidR="005C5291">
        <w:rPr>
          <w:rFonts w:ascii="Arial" w:hAnsi="Arial" w:cs="Arial"/>
          <w:sz w:val="24"/>
          <w:szCs w:val="24"/>
          <w:lang w:val="en-US"/>
        </w:rPr>
        <w:t>Following transfection in NB324K cells, b</w:t>
      </w:r>
      <w:r w:rsidRPr="00511044">
        <w:rPr>
          <w:rFonts w:ascii="Arial" w:hAnsi="Arial" w:cs="Arial"/>
          <w:sz w:val="24"/>
          <w:szCs w:val="24"/>
          <w:lang w:val="en-US"/>
        </w:rPr>
        <w:t xml:space="preserve">oth mutants </w:t>
      </w:r>
      <w:r w:rsidR="00A80367" w:rsidRPr="00511044">
        <w:rPr>
          <w:rFonts w:ascii="Arial" w:hAnsi="Arial" w:cs="Arial"/>
          <w:sz w:val="24"/>
          <w:szCs w:val="24"/>
          <w:lang w:val="en-US"/>
        </w:rPr>
        <w:t xml:space="preserve">were able to generate </w:t>
      </w:r>
      <w:r w:rsidR="00871E36" w:rsidRPr="00511044">
        <w:rPr>
          <w:rFonts w:ascii="Arial" w:hAnsi="Arial" w:cs="Arial"/>
          <w:sz w:val="24"/>
          <w:szCs w:val="24"/>
          <w:lang w:val="en-US"/>
        </w:rPr>
        <w:t xml:space="preserve">the early </w:t>
      </w:r>
      <w:r w:rsidR="001509AB" w:rsidRPr="00511044">
        <w:rPr>
          <w:rFonts w:ascii="Arial" w:hAnsi="Arial" w:cs="Arial"/>
          <w:sz w:val="24"/>
          <w:szCs w:val="24"/>
          <w:lang w:val="en-US"/>
        </w:rPr>
        <w:t>FC-P</w:t>
      </w:r>
      <w:r w:rsidR="001509AB" w:rsidRPr="00511044">
        <w:rPr>
          <w:rFonts w:ascii="Arial" w:hAnsi="Arial" w:cs="Arial"/>
          <w:sz w:val="24"/>
          <w:szCs w:val="24"/>
          <w:vertAlign w:val="subscript"/>
          <w:lang w:val="en-US"/>
        </w:rPr>
        <w:t>1</w:t>
      </w:r>
      <w:r w:rsidR="001509AB" w:rsidRPr="00511044">
        <w:rPr>
          <w:rFonts w:ascii="Arial" w:hAnsi="Arial" w:cs="Arial"/>
          <w:sz w:val="24"/>
          <w:szCs w:val="24"/>
          <w:lang w:val="en-US"/>
        </w:rPr>
        <w:t xml:space="preserve"> and the </w:t>
      </w:r>
      <w:r w:rsidR="00A80367" w:rsidRPr="00511044">
        <w:rPr>
          <w:rFonts w:ascii="Arial" w:hAnsi="Arial" w:cs="Arial"/>
          <w:sz w:val="24"/>
          <w:szCs w:val="24"/>
          <w:lang w:val="en-US"/>
        </w:rPr>
        <w:t xml:space="preserve">late </w:t>
      </w:r>
      <w:r w:rsidR="001509AB" w:rsidRPr="00511044">
        <w:rPr>
          <w:rFonts w:ascii="Arial" w:hAnsi="Arial" w:cs="Arial"/>
          <w:sz w:val="24"/>
          <w:szCs w:val="24"/>
          <w:lang w:val="en-US"/>
        </w:rPr>
        <w:t>FC-P</w:t>
      </w:r>
      <w:r w:rsidR="001509AB" w:rsidRPr="00511044">
        <w:rPr>
          <w:rFonts w:ascii="Arial" w:hAnsi="Arial" w:cs="Arial"/>
          <w:sz w:val="24"/>
          <w:szCs w:val="24"/>
          <w:vertAlign w:val="subscript"/>
          <w:lang w:val="en-US"/>
        </w:rPr>
        <w:t>2</w:t>
      </w:r>
      <w:r w:rsidR="001509AB" w:rsidRPr="00511044">
        <w:rPr>
          <w:rFonts w:ascii="Arial" w:hAnsi="Arial" w:cs="Arial"/>
          <w:sz w:val="24"/>
          <w:szCs w:val="24"/>
          <w:lang w:val="en-US"/>
        </w:rPr>
        <w:t xml:space="preserve"> </w:t>
      </w:r>
      <w:r w:rsidR="00A80367" w:rsidRPr="00511044">
        <w:rPr>
          <w:rFonts w:ascii="Arial" w:hAnsi="Arial" w:cs="Arial"/>
          <w:sz w:val="24"/>
          <w:szCs w:val="24"/>
          <w:lang w:val="en-US"/>
        </w:rPr>
        <w:t>progeny populations</w:t>
      </w:r>
      <w:r w:rsidR="00CC3BCB" w:rsidRPr="00511044">
        <w:rPr>
          <w:rFonts w:ascii="Arial" w:hAnsi="Arial" w:cs="Arial"/>
          <w:sz w:val="24"/>
          <w:szCs w:val="24"/>
          <w:lang w:val="en-US"/>
        </w:rPr>
        <w:t xml:space="preserve"> in the nucleus</w:t>
      </w:r>
      <w:r w:rsidRPr="00511044">
        <w:rPr>
          <w:rFonts w:ascii="Arial" w:hAnsi="Arial" w:cs="Arial"/>
          <w:sz w:val="24"/>
          <w:szCs w:val="24"/>
          <w:lang w:val="en-US"/>
        </w:rPr>
        <w:t xml:space="preserve">. </w:t>
      </w:r>
      <w:r w:rsidR="0088340D" w:rsidRPr="00511044">
        <w:rPr>
          <w:rFonts w:ascii="Arial" w:hAnsi="Arial" w:cs="Arial"/>
          <w:sz w:val="24"/>
          <w:szCs w:val="24"/>
          <w:lang w:val="en-US"/>
        </w:rPr>
        <w:t>(Fig. 2G, 3C, and 3D)</w:t>
      </w:r>
      <w:r w:rsidR="00871E36" w:rsidRPr="00511044">
        <w:rPr>
          <w:rFonts w:ascii="Arial" w:hAnsi="Arial" w:cs="Arial"/>
          <w:sz w:val="24"/>
          <w:szCs w:val="24"/>
          <w:lang w:val="en-US"/>
        </w:rPr>
        <w:t xml:space="preserve"> and </w:t>
      </w:r>
      <w:r w:rsidR="00541D89" w:rsidRPr="00511044">
        <w:rPr>
          <w:rFonts w:ascii="Arial" w:hAnsi="Arial" w:cs="Arial"/>
          <w:sz w:val="24"/>
          <w:szCs w:val="24"/>
          <w:lang w:val="en-US"/>
        </w:rPr>
        <w:t>accumulate</w:t>
      </w:r>
      <w:r w:rsidR="00C91E55" w:rsidRPr="00511044">
        <w:rPr>
          <w:rFonts w:ascii="Arial" w:hAnsi="Arial" w:cs="Arial"/>
          <w:sz w:val="24"/>
          <w:szCs w:val="24"/>
          <w:lang w:val="en-US"/>
        </w:rPr>
        <w:t>d</w:t>
      </w:r>
      <w:r w:rsidR="00541D89" w:rsidRPr="00511044">
        <w:rPr>
          <w:rFonts w:ascii="Arial" w:hAnsi="Arial" w:cs="Arial"/>
          <w:sz w:val="24"/>
          <w:szCs w:val="24"/>
          <w:lang w:val="en-US"/>
        </w:rPr>
        <w:t xml:space="preserve"> in the culture media </w:t>
      </w:r>
      <w:r w:rsidR="00871E36" w:rsidRPr="00511044">
        <w:rPr>
          <w:rFonts w:ascii="Arial" w:hAnsi="Arial" w:cs="Arial"/>
          <w:sz w:val="24"/>
          <w:szCs w:val="24"/>
          <w:lang w:val="en-US"/>
        </w:rPr>
        <w:t>with</w:t>
      </w:r>
      <w:r w:rsidR="00541D89" w:rsidRPr="00511044">
        <w:rPr>
          <w:rFonts w:ascii="Arial" w:hAnsi="Arial" w:cs="Arial"/>
          <w:sz w:val="24"/>
          <w:szCs w:val="24"/>
          <w:lang w:val="en-US"/>
        </w:rPr>
        <w:t xml:space="preserve"> similar </w:t>
      </w:r>
      <w:r w:rsidR="00871E36" w:rsidRPr="00511044">
        <w:rPr>
          <w:rFonts w:ascii="Arial" w:hAnsi="Arial" w:cs="Arial"/>
          <w:sz w:val="24"/>
          <w:szCs w:val="24"/>
          <w:lang w:val="en-US"/>
        </w:rPr>
        <w:t xml:space="preserve">kinetics and </w:t>
      </w:r>
      <w:r w:rsidR="00541D89" w:rsidRPr="00511044">
        <w:rPr>
          <w:rFonts w:ascii="Arial" w:hAnsi="Arial" w:cs="Arial"/>
          <w:sz w:val="24"/>
          <w:szCs w:val="24"/>
          <w:lang w:val="en-US"/>
        </w:rPr>
        <w:t>quantities as observed for the WT</w:t>
      </w:r>
      <w:r w:rsidR="00C91E55" w:rsidRPr="00511044">
        <w:rPr>
          <w:rFonts w:ascii="Arial" w:hAnsi="Arial" w:cs="Arial"/>
          <w:sz w:val="24"/>
          <w:szCs w:val="24"/>
          <w:lang w:val="en-US"/>
        </w:rPr>
        <w:t xml:space="preserve"> (Fig. 6A)</w:t>
      </w:r>
      <w:r w:rsidR="00541D89" w:rsidRPr="00511044">
        <w:rPr>
          <w:rFonts w:ascii="Arial" w:hAnsi="Arial" w:cs="Arial"/>
          <w:sz w:val="24"/>
          <w:szCs w:val="24"/>
          <w:lang w:val="en-US"/>
        </w:rPr>
        <w:t xml:space="preserve">. </w:t>
      </w:r>
      <w:r w:rsidR="00CC3BCB" w:rsidRPr="00511044">
        <w:rPr>
          <w:rFonts w:ascii="Arial" w:hAnsi="Arial" w:cs="Arial"/>
          <w:sz w:val="24"/>
          <w:szCs w:val="24"/>
          <w:lang w:val="en-US"/>
        </w:rPr>
        <w:t>Compare to infection, transfection is expected to boost cell lysis and consequently increase passive release. Therefore, it is necessary to demo</w:t>
      </w:r>
      <w:r w:rsidR="00CC3BCB" w:rsidRPr="00511044">
        <w:rPr>
          <w:rFonts w:ascii="Arial" w:hAnsi="Arial" w:cs="Arial"/>
          <w:sz w:val="24"/>
          <w:szCs w:val="24"/>
          <w:lang w:val="en-US"/>
        </w:rPr>
        <w:t>s</w:t>
      </w:r>
      <w:r w:rsidR="00CC3BCB" w:rsidRPr="00511044">
        <w:rPr>
          <w:rFonts w:ascii="Arial" w:hAnsi="Arial" w:cs="Arial"/>
          <w:sz w:val="24"/>
          <w:szCs w:val="24"/>
          <w:lang w:val="en-US"/>
        </w:rPr>
        <w:t xml:space="preserve">ntrate the active segregation of the two nuclear populations. </w:t>
      </w:r>
      <w:r w:rsidR="00541D89" w:rsidRPr="00511044">
        <w:rPr>
          <w:rFonts w:ascii="Arial" w:hAnsi="Arial" w:cs="Arial"/>
          <w:sz w:val="24"/>
          <w:szCs w:val="24"/>
          <w:lang w:val="en-US"/>
        </w:rPr>
        <w:t>Analysis of the intra- and extracellular AEX profiles following transfection revealed that, equally to the WT vir</w:t>
      </w:r>
      <w:r w:rsidR="00541D89" w:rsidRPr="00511044">
        <w:rPr>
          <w:rFonts w:ascii="Arial" w:hAnsi="Arial" w:cs="Arial"/>
          <w:sz w:val="24"/>
          <w:szCs w:val="24"/>
          <w:lang w:val="en-US"/>
        </w:rPr>
        <w:t>i</w:t>
      </w:r>
      <w:r w:rsidR="00541D89" w:rsidRPr="00511044">
        <w:rPr>
          <w:rFonts w:ascii="Arial" w:hAnsi="Arial" w:cs="Arial"/>
          <w:sz w:val="24"/>
          <w:szCs w:val="24"/>
          <w:lang w:val="en-US"/>
        </w:rPr>
        <w:t>ons, mainly FC-P</w:t>
      </w:r>
      <w:r w:rsidR="00541D89" w:rsidRPr="00511044">
        <w:rPr>
          <w:rFonts w:ascii="Arial" w:hAnsi="Arial" w:cs="Arial"/>
          <w:sz w:val="24"/>
          <w:szCs w:val="24"/>
          <w:vertAlign w:val="subscript"/>
          <w:lang w:val="en-US"/>
        </w:rPr>
        <w:t>2</w:t>
      </w:r>
      <w:r w:rsidR="00541D89" w:rsidRPr="00511044">
        <w:rPr>
          <w:rFonts w:ascii="Arial" w:hAnsi="Arial" w:cs="Arial"/>
          <w:sz w:val="24"/>
          <w:szCs w:val="24"/>
          <w:lang w:val="en-US"/>
        </w:rPr>
        <w:t xml:space="preserve"> particles accumulated in the media, indicating an active prelytic egress</w:t>
      </w:r>
      <w:r w:rsidR="00C91E55" w:rsidRPr="00511044">
        <w:rPr>
          <w:rFonts w:ascii="Arial" w:hAnsi="Arial" w:cs="Arial"/>
          <w:sz w:val="24"/>
          <w:szCs w:val="24"/>
          <w:lang w:val="en-US"/>
        </w:rPr>
        <w:t xml:space="preserve"> (Fig. 6B)</w:t>
      </w:r>
      <w:r w:rsidR="00541D89" w:rsidRPr="00511044">
        <w:rPr>
          <w:rFonts w:ascii="Arial" w:hAnsi="Arial" w:cs="Arial"/>
          <w:sz w:val="24"/>
          <w:szCs w:val="24"/>
          <w:lang w:val="en-US"/>
        </w:rPr>
        <w:t xml:space="preserve">. These results </w:t>
      </w:r>
      <w:r w:rsidR="00065BE7" w:rsidRPr="00511044">
        <w:rPr>
          <w:rFonts w:ascii="Arial" w:hAnsi="Arial" w:cs="Arial"/>
          <w:sz w:val="24"/>
          <w:szCs w:val="24"/>
          <w:lang w:val="en-US"/>
        </w:rPr>
        <w:t xml:space="preserve">confirm that the </w:t>
      </w:r>
      <w:r w:rsidR="00541D89" w:rsidRPr="00511044">
        <w:rPr>
          <w:rFonts w:ascii="Arial" w:hAnsi="Arial" w:cs="Arial"/>
          <w:sz w:val="24"/>
          <w:szCs w:val="24"/>
          <w:lang w:val="en-US"/>
        </w:rPr>
        <w:t xml:space="preserve">N-VP2 termini and their distal serine phosphorylations </w:t>
      </w:r>
      <w:r w:rsidR="00065BE7" w:rsidRPr="00511044">
        <w:rPr>
          <w:rFonts w:ascii="Arial" w:hAnsi="Arial" w:cs="Arial"/>
          <w:sz w:val="24"/>
          <w:szCs w:val="24"/>
          <w:lang w:val="en-US"/>
        </w:rPr>
        <w:t xml:space="preserve">are not key players </w:t>
      </w:r>
      <w:r w:rsidR="00541D89" w:rsidRPr="00511044">
        <w:rPr>
          <w:rFonts w:ascii="Arial" w:hAnsi="Arial" w:cs="Arial"/>
          <w:sz w:val="24"/>
          <w:szCs w:val="24"/>
          <w:lang w:val="en-US"/>
        </w:rPr>
        <w:t xml:space="preserve">in </w:t>
      </w:r>
      <w:r w:rsidR="00065BE7" w:rsidRPr="00511044">
        <w:rPr>
          <w:rFonts w:ascii="Arial" w:hAnsi="Arial" w:cs="Arial"/>
          <w:sz w:val="24"/>
          <w:szCs w:val="24"/>
          <w:lang w:val="en-US"/>
        </w:rPr>
        <w:t xml:space="preserve">virus </w:t>
      </w:r>
      <w:r w:rsidR="00541D89" w:rsidRPr="00511044">
        <w:rPr>
          <w:rFonts w:ascii="Arial" w:hAnsi="Arial" w:cs="Arial"/>
          <w:sz w:val="24"/>
          <w:szCs w:val="24"/>
          <w:lang w:val="en-US"/>
        </w:rPr>
        <w:t xml:space="preserve">egress. </w:t>
      </w:r>
      <w:r w:rsidR="00065BE7" w:rsidRPr="00511044">
        <w:rPr>
          <w:rFonts w:ascii="Arial" w:hAnsi="Arial" w:cs="Arial"/>
          <w:sz w:val="24"/>
          <w:szCs w:val="24"/>
          <w:lang w:val="en-US"/>
        </w:rPr>
        <w:t>Parvoviruses display a high m</w:t>
      </w:r>
      <w:r w:rsidR="00065BE7" w:rsidRPr="00511044">
        <w:rPr>
          <w:rFonts w:ascii="Arial" w:hAnsi="Arial" w:cs="Arial"/>
          <w:sz w:val="24"/>
          <w:szCs w:val="24"/>
          <w:lang w:val="en-US"/>
        </w:rPr>
        <w:t>u</w:t>
      </w:r>
      <w:r w:rsidR="00065BE7" w:rsidRPr="00511044">
        <w:rPr>
          <w:rFonts w:ascii="Arial" w:hAnsi="Arial" w:cs="Arial"/>
          <w:sz w:val="24"/>
          <w:szCs w:val="24"/>
          <w:lang w:val="en-US"/>
        </w:rPr>
        <w:t xml:space="preserve">tation rate comparable to RNA viruses </w:t>
      </w:r>
      <w:r w:rsidR="00065BE7" w:rsidRPr="00511044">
        <w:rPr>
          <w:rFonts w:ascii="Arial" w:hAnsi="Arial" w:cs="Arial"/>
          <w:sz w:val="24"/>
          <w:szCs w:val="24"/>
          <w:lang w:val="en-US"/>
        </w:rPr>
        <w:fldChar w:fldCharType="begin">
          <w:fldData xml:space="preserve">PEVuZE5vdGU+PENpdGU+PEF1dGhvcj5TaGFja2VsdG9uPC9BdXRob3I+PFllYXI+MjAwNjwvWWVh
cj48UmVjTnVtPjkzPC9SZWNOdW0+PERpc3BsYXlUZXh0Pig1MywgNTQpPC9EaXNwbGF5VGV4dD48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065BE7" w:rsidRPr="00511044">
        <w:rPr>
          <w:rFonts w:ascii="Arial" w:hAnsi="Arial" w:cs="Arial"/>
          <w:sz w:val="24"/>
          <w:szCs w:val="24"/>
          <w:lang w:val="en-US"/>
        </w:rPr>
        <w:instrText xml:space="preserve"> ADDIN EN.CITE </w:instrText>
      </w:r>
      <w:r w:rsidR="00065BE7" w:rsidRPr="00511044">
        <w:rPr>
          <w:rFonts w:ascii="Arial" w:hAnsi="Arial" w:cs="Arial"/>
          <w:sz w:val="24"/>
          <w:szCs w:val="24"/>
          <w:lang w:val="en-US"/>
        </w:rPr>
        <w:fldChar w:fldCharType="begin">
          <w:fldData xml:space="preserve">PEVuZE5vdGU+PENpdGU+PEF1dGhvcj5TaGFja2VsdG9uPC9BdXRob3I+PFllYXI+MjAwNjwvWWVh
cj48UmVjTnVtPjkzPC9SZWNOdW0+PERpc3BsYXlUZXh0Pig1MywgNTQpPC9EaXNwbGF5VGV4dD48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065BE7" w:rsidRPr="00511044">
        <w:rPr>
          <w:rFonts w:ascii="Arial" w:hAnsi="Arial" w:cs="Arial"/>
          <w:sz w:val="24"/>
          <w:szCs w:val="24"/>
          <w:lang w:val="en-US"/>
        </w:rPr>
        <w:instrText xml:space="preserve"> ADDIN EN.CITE.DATA </w:instrText>
      </w:r>
      <w:r w:rsidR="00065BE7" w:rsidRPr="00511044">
        <w:rPr>
          <w:rFonts w:ascii="Arial" w:hAnsi="Arial" w:cs="Arial"/>
          <w:sz w:val="24"/>
          <w:szCs w:val="24"/>
          <w:lang w:val="en-US"/>
        </w:rPr>
      </w:r>
      <w:r w:rsidR="00065BE7" w:rsidRPr="00511044">
        <w:rPr>
          <w:rFonts w:ascii="Arial" w:hAnsi="Arial" w:cs="Arial"/>
          <w:sz w:val="24"/>
          <w:szCs w:val="24"/>
          <w:lang w:val="en-US"/>
        </w:rPr>
        <w:fldChar w:fldCharType="end"/>
      </w:r>
      <w:r w:rsidR="00065BE7" w:rsidRPr="00511044">
        <w:rPr>
          <w:rFonts w:ascii="Arial" w:hAnsi="Arial" w:cs="Arial"/>
          <w:sz w:val="24"/>
          <w:szCs w:val="24"/>
          <w:lang w:val="en-US"/>
        </w:rPr>
      </w:r>
      <w:r w:rsidR="00065BE7" w:rsidRPr="00511044">
        <w:rPr>
          <w:rFonts w:ascii="Arial" w:hAnsi="Arial" w:cs="Arial"/>
          <w:sz w:val="24"/>
          <w:szCs w:val="24"/>
          <w:lang w:val="en-US"/>
        </w:rPr>
        <w:fldChar w:fldCharType="separate"/>
      </w:r>
      <w:r w:rsidR="00065BE7" w:rsidRPr="00511044">
        <w:rPr>
          <w:rFonts w:ascii="Arial" w:hAnsi="Arial" w:cs="Arial"/>
          <w:noProof/>
          <w:sz w:val="24"/>
          <w:szCs w:val="24"/>
          <w:lang w:val="en-US"/>
        </w:rPr>
        <w:t>(</w:t>
      </w:r>
      <w:hyperlink w:anchor="_ENREF_53" w:tooltip="Shackelton, 2006 #93" w:history="1">
        <w:r w:rsidR="00065BE7" w:rsidRPr="00511044">
          <w:rPr>
            <w:rFonts w:ascii="Arial" w:hAnsi="Arial" w:cs="Arial"/>
            <w:noProof/>
            <w:sz w:val="24"/>
            <w:szCs w:val="24"/>
            <w:lang w:val="en-US"/>
          </w:rPr>
          <w:t>53</w:t>
        </w:r>
      </w:hyperlink>
      <w:r w:rsidR="00065BE7" w:rsidRPr="00511044">
        <w:rPr>
          <w:rFonts w:ascii="Arial" w:hAnsi="Arial" w:cs="Arial"/>
          <w:noProof/>
          <w:sz w:val="24"/>
          <w:szCs w:val="24"/>
          <w:lang w:val="en-US"/>
        </w:rPr>
        <w:t xml:space="preserve">, </w:t>
      </w:r>
      <w:hyperlink w:anchor="_ENREF_54" w:tooltip="Shackelton, 2005 #94" w:history="1">
        <w:r w:rsidR="00065BE7" w:rsidRPr="00511044">
          <w:rPr>
            <w:rFonts w:ascii="Arial" w:hAnsi="Arial" w:cs="Arial"/>
            <w:noProof/>
            <w:sz w:val="24"/>
            <w:szCs w:val="24"/>
            <w:lang w:val="en-US"/>
          </w:rPr>
          <w:t>54</w:t>
        </w:r>
      </w:hyperlink>
      <w:r w:rsidR="00065BE7" w:rsidRPr="00511044">
        <w:rPr>
          <w:rFonts w:ascii="Arial" w:hAnsi="Arial" w:cs="Arial"/>
          <w:noProof/>
          <w:sz w:val="24"/>
          <w:szCs w:val="24"/>
          <w:lang w:val="en-US"/>
        </w:rPr>
        <w:t>)</w:t>
      </w:r>
      <w:r w:rsidR="00065BE7" w:rsidRPr="00511044">
        <w:rPr>
          <w:rFonts w:ascii="Arial" w:hAnsi="Arial" w:cs="Arial"/>
          <w:sz w:val="24"/>
          <w:szCs w:val="24"/>
          <w:lang w:val="en-US"/>
        </w:rPr>
        <w:fldChar w:fldCharType="end"/>
      </w:r>
      <w:r w:rsidR="00065BE7" w:rsidRPr="00511044">
        <w:rPr>
          <w:rFonts w:ascii="Arial" w:hAnsi="Arial" w:cs="Arial"/>
          <w:sz w:val="24"/>
          <w:szCs w:val="24"/>
          <w:lang w:val="en-US"/>
        </w:rPr>
        <w:t xml:space="preserve">. Accordingly, genetic substitutions that interfere with crucial stages of the viral life cycle results in reversions after only a few rounds of infections. The distal S/G substitutions in N-VP2 were highly stable and </w:t>
      </w:r>
      <w:r w:rsidR="00541D89" w:rsidRPr="00511044">
        <w:rPr>
          <w:rFonts w:ascii="Arial" w:hAnsi="Arial" w:cs="Arial"/>
          <w:sz w:val="24"/>
          <w:szCs w:val="24"/>
          <w:lang w:val="en-US"/>
        </w:rPr>
        <w:t xml:space="preserve">no genetic reversions were observed </w:t>
      </w:r>
      <w:r w:rsidR="00065BE7" w:rsidRPr="00511044">
        <w:rPr>
          <w:rFonts w:ascii="Arial" w:hAnsi="Arial" w:cs="Arial"/>
          <w:sz w:val="24"/>
          <w:szCs w:val="24"/>
          <w:lang w:val="en-US"/>
        </w:rPr>
        <w:t>following several passages</w:t>
      </w:r>
      <w:r w:rsidR="00C91E55" w:rsidRPr="00511044">
        <w:rPr>
          <w:rFonts w:ascii="Arial" w:hAnsi="Arial" w:cs="Arial"/>
          <w:sz w:val="24"/>
          <w:szCs w:val="24"/>
          <w:lang w:val="en-US"/>
        </w:rPr>
        <w:t xml:space="preserve"> (data not shown)</w:t>
      </w:r>
      <w:r w:rsidR="00541D89" w:rsidRPr="00511044">
        <w:rPr>
          <w:rFonts w:ascii="Arial" w:hAnsi="Arial" w:cs="Arial"/>
          <w:sz w:val="24"/>
          <w:szCs w:val="24"/>
          <w:lang w:val="en-US"/>
        </w:rPr>
        <w:t xml:space="preserve">.  </w:t>
      </w:r>
      <w:r w:rsidR="00511044" w:rsidRPr="00511044">
        <w:rPr>
          <w:rFonts w:ascii="Arial" w:hAnsi="Arial" w:cs="Arial"/>
          <w:sz w:val="24"/>
          <w:szCs w:val="24"/>
          <w:lang w:val="en-US"/>
        </w:rPr>
        <w:t>In agreement with our findings, a deletion of seven amino acids within the sequence of N-VP2 with the intention to disturb its function did not affect egress of progeny pa</w:t>
      </w:r>
      <w:r w:rsidR="00511044" w:rsidRPr="00511044">
        <w:rPr>
          <w:rFonts w:ascii="Arial" w:hAnsi="Arial" w:cs="Arial"/>
          <w:sz w:val="24"/>
          <w:szCs w:val="24"/>
          <w:lang w:val="en-US"/>
        </w:rPr>
        <w:t>r</w:t>
      </w:r>
      <w:r w:rsidR="00511044" w:rsidRPr="00511044">
        <w:rPr>
          <w:rFonts w:ascii="Arial" w:hAnsi="Arial" w:cs="Arial"/>
          <w:sz w:val="24"/>
          <w:szCs w:val="24"/>
          <w:lang w:val="en-US"/>
        </w:rPr>
        <w:t xml:space="preserve">ticles. The only limitations reported for this truncation were a slight impairment for binding and nuclear targeting and thus a delayed time course of infection </w:t>
      </w:r>
      <w:r w:rsidR="00511044" w:rsidRPr="00511044">
        <w:rPr>
          <w:rFonts w:ascii="Arial" w:hAnsi="Arial" w:cs="Arial"/>
          <w:sz w:val="24"/>
          <w:szCs w:val="24"/>
          <w:lang w:val="en-US"/>
        </w:rPr>
        <w:fldChar w:fldCharType="begin"/>
      </w:r>
      <w:r w:rsidR="00511044" w:rsidRPr="00511044">
        <w:rPr>
          <w:rFonts w:ascii="Arial" w:hAnsi="Arial" w:cs="Arial"/>
          <w:sz w:val="24"/>
          <w:szCs w:val="24"/>
          <w:lang w:val="en-US"/>
        </w:rPr>
        <w:instrText xml:space="preserve"> ADDIN EN.CITE &lt;EndNote&gt;&lt;Cite&gt;&lt;Author&gt;Tullis&lt;/Author&gt;&lt;Year&gt;1992&lt;/Year&gt;&lt;RecNum&gt;91&lt;/RecNum&gt;&lt;DisplayText&gt;(67)&lt;/DisplayText&gt;&lt;record&gt;&lt;rec-number&gt;91&lt;/rec-number&gt;&lt;foreign-keys&gt;&lt;key app="EN" db-id="p9a95ada2x9dfketax5psfv72w29ssrpedff"&gt;91&lt;/key&gt;&lt;/foreign-keys&gt;&lt;ref-type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Trypsin-Sensitive Rver Domain in the Capsid Proteins of Minute Virus of Mice Is Required for Efficient Cell Binding and Viral-Infection but Not for Proteolytic Processing Invivo&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846-857&lt;/pages&gt;&lt;volume&gt;191&lt;/volume&gt;&lt;number&gt;2&lt;/number&gt;&lt;keywords&gt;&lt;keyword&gt;adeno-associated virus&lt;/keyword&gt;&lt;keyword&gt;autonomous parvovirus&lt;/keyword&gt;&lt;keyword&gt;nucleotide-sequence&lt;/keyword&gt;&lt;keyword&gt;genome organization&lt;/keyword&gt;&lt;keyword&gt;structural polypeptides&lt;/keyword&gt;&lt;keyword&gt;canine parvovirus&lt;/keyword&gt;&lt;keyword&gt;DNA-sequence&lt;/keyword&gt;&lt;keyword&gt;replication&lt;/keyword&gt;&lt;keyword&gt;mutants&lt;/keyword&gt;&lt;keyword&gt;h-1&lt;/keyword&gt;&lt;/keywords&gt;&lt;dates&gt;&lt;year&gt;1992&lt;/year&gt;&lt;pub-dates&gt;&lt;date&gt;Dec&lt;/date&gt;&lt;/pub-dates&gt;&lt;/dates&gt;&lt;isbn&gt;0042-6822&lt;/isbn&gt;&lt;accession-num&gt;ISI:A1992JZ98700033&lt;/accession-num&gt;&lt;urls&gt;&lt;related-urls&gt;&lt;url&gt;&amp;lt;Go to ISI&amp;gt;://A1992JZ98700033&lt;/url&gt;&lt;/related-urls&gt;&lt;/urls&gt;&lt;electronic-resource-num&gt;Doi 10.1016/0042-6822(92)90260-V&lt;/electronic-resource-num&gt;&lt;language&gt;English&lt;/language&gt;&lt;/record&gt;&lt;/Cite&gt;&lt;/EndNote&gt;</w:instrText>
      </w:r>
      <w:r w:rsidR="00511044" w:rsidRPr="00511044">
        <w:rPr>
          <w:rFonts w:ascii="Arial" w:hAnsi="Arial" w:cs="Arial"/>
          <w:sz w:val="24"/>
          <w:szCs w:val="24"/>
          <w:lang w:val="en-US"/>
        </w:rPr>
        <w:fldChar w:fldCharType="separate"/>
      </w:r>
      <w:r w:rsidR="00511044" w:rsidRPr="00511044">
        <w:rPr>
          <w:rFonts w:ascii="Arial" w:hAnsi="Arial" w:cs="Arial"/>
          <w:noProof/>
          <w:sz w:val="24"/>
          <w:szCs w:val="24"/>
          <w:lang w:val="en-US"/>
        </w:rPr>
        <w:t>(</w:t>
      </w:r>
      <w:hyperlink w:anchor="_ENREF_67" w:tooltip="Tullis, 1992 #91" w:history="1">
        <w:r w:rsidR="00511044" w:rsidRPr="00511044">
          <w:rPr>
            <w:rFonts w:ascii="Arial" w:hAnsi="Arial" w:cs="Arial"/>
            <w:noProof/>
            <w:sz w:val="24"/>
            <w:szCs w:val="24"/>
            <w:lang w:val="en-US"/>
          </w:rPr>
          <w:t>67</w:t>
        </w:r>
      </w:hyperlink>
      <w:r w:rsidR="00511044" w:rsidRPr="00511044">
        <w:rPr>
          <w:rFonts w:ascii="Arial" w:hAnsi="Arial" w:cs="Arial"/>
          <w:noProof/>
          <w:sz w:val="24"/>
          <w:szCs w:val="24"/>
          <w:lang w:val="en-US"/>
        </w:rPr>
        <w:t>)</w:t>
      </w:r>
      <w:r w:rsidR="00511044" w:rsidRPr="00511044">
        <w:rPr>
          <w:rFonts w:ascii="Arial" w:hAnsi="Arial" w:cs="Arial"/>
          <w:sz w:val="24"/>
          <w:szCs w:val="24"/>
          <w:lang w:val="en-US"/>
        </w:rPr>
        <w:fldChar w:fldCharType="end"/>
      </w:r>
      <w:r w:rsidR="005C5291">
        <w:rPr>
          <w:rFonts w:ascii="Arial" w:hAnsi="Arial" w:cs="Arial"/>
          <w:color w:val="92D050"/>
          <w:sz w:val="24"/>
          <w:szCs w:val="24"/>
          <w:lang w:val="en-US"/>
        </w:rPr>
        <w:t>…….</w:t>
      </w:r>
      <w:r w:rsidR="00511044">
        <w:rPr>
          <w:rFonts w:ascii="Arial" w:hAnsi="Arial" w:cs="Arial"/>
          <w:color w:val="92D050"/>
          <w:sz w:val="24"/>
          <w:szCs w:val="24"/>
          <w:lang w:val="en-US"/>
        </w:rPr>
        <w:t xml:space="preserve"> </w:t>
      </w:r>
    </w:p>
    <w:p w:rsidR="00541D89" w:rsidRPr="00ED2C43" w:rsidRDefault="00541D89" w:rsidP="00871E36">
      <w:pPr>
        <w:spacing w:after="120" w:line="480" w:lineRule="auto"/>
        <w:ind w:firstLine="720"/>
        <w:jc w:val="both"/>
        <w:rPr>
          <w:rFonts w:ascii="Arial" w:hAnsi="Arial" w:cs="Arial"/>
          <w:color w:val="A6A6A6" w:themeColor="background1" w:themeShade="A6"/>
          <w:sz w:val="24"/>
          <w:szCs w:val="24"/>
          <w:lang w:val="en-US"/>
        </w:rPr>
      </w:pPr>
      <w:r w:rsidRPr="00ED2C43">
        <w:rPr>
          <w:rFonts w:ascii="Arial" w:hAnsi="Arial" w:cs="Arial"/>
          <w:color w:val="A6A6A6" w:themeColor="background1" w:themeShade="A6"/>
          <w:sz w:val="24"/>
          <w:szCs w:val="24"/>
          <w:lang w:val="en-US"/>
        </w:rPr>
        <w:t xml:space="preserve">In murine fibroblasts but not in transformed human fibroblasts, progeny egress was sensitive to inhibition of Crm1 by </w:t>
      </w:r>
      <w:r w:rsidR="00065BE7" w:rsidRPr="00ED2C43">
        <w:rPr>
          <w:rFonts w:ascii="Arial" w:hAnsi="Arial" w:cs="Arial"/>
          <w:color w:val="A6A6A6" w:themeColor="background1" w:themeShade="A6"/>
          <w:sz w:val="24"/>
          <w:szCs w:val="24"/>
          <w:lang w:val="en-US"/>
        </w:rPr>
        <w:t>leptomycin B (</w:t>
      </w:r>
      <w:r w:rsidRPr="00ED2C43">
        <w:rPr>
          <w:rFonts w:ascii="Arial" w:hAnsi="Arial" w:cs="Arial"/>
          <w:color w:val="A6A6A6" w:themeColor="background1" w:themeShade="A6"/>
          <w:sz w:val="24"/>
          <w:szCs w:val="24"/>
          <w:lang w:val="en-US"/>
        </w:rPr>
        <w:t>LMB</w:t>
      </w:r>
      <w:r w:rsidR="00065BE7" w:rsidRPr="00ED2C43">
        <w:rPr>
          <w:rFonts w:ascii="Arial" w:hAnsi="Arial" w:cs="Arial"/>
          <w:color w:val="A6A6A6" w:themeColor="background1" w:themeShade="A6"/>
          <w:sz w:val="24"/>
          <w:szCs w:val="24"/>
          <w:lang w:val="en-US"/>
        </w:rPr>
        <w:t>)</w:t>
      </w:r>
      <w:r w:rsidRPr="00ED2C43">
        <w:rPr>
          <w:rFonts w:ascii="Arial" w:hAnsi="Arial" w:cs="Arial"/>
          <w:color w:val="A6A6A6" w:themeColor="background1" w:themeShade="A6"/>
          <w:sz w:val="24"/>
          <w:szCs w:val="24"/>
          <w:lang w:val="en-US"/>
        </w:rPr>
        <w:t xml:space="preserve"> and required the infection process itself</w:t>
      </w:r>
      <w:r w:rsidR="00B21C3E" w:rsidRPr="00ED2C43">
        <w:rPr>
          <w:rFonts w:ascii="Arial" w:hAnsi="Arial" w:cs="Arial"/>
          <w:color w:val="A6A6A6" w:themeColor="background1" w:themeShade="A6"/>
          <w:sz w:val="24"/>
          <w:szCs w:val="24"/>
          <w:lang w:val="en-US"/>
        </w:rPr>
        <w:t xml:space="preserve"> </w:t>
      </w:r>
      <w:r w:rsidR="00B21C3E" w:rsidRPr="00ED2C43">
        <w:rPr>
          <w:rFonts w:ascii="Arial" w:hAnsi="Arial" w:cs="Arial"/>
          <w:color w:val="A6A6A6" w:themeColor="background1" w:themeShade="A6"/>
          <w:sz w:val="24"/>
          <w:szCs w:val="24"/>
          <w:lang w:val="en-US"/>
        </w:rPr>
        <w:fldChar w:fldCharType="begin"/>
      </w:r>
      <w:r w:rsidR="00B21C3E" w:rsidRPr="00ED2C43">
        <w:rPr>
          <w:rFonts w:ascii="Arial" w:hAnsi="Arial" w:cs="Arial"/>
          <w:color w:val="A6A6A6" w:themeColor="background1" w:themeShade="A6"/>
          <w:sz w:val="24"/>
          <w:szCs w:val="24"/>
          <w:lang w:val="en-US"/>
        </w:rPr>
        <w:instrText xml:space="preserve"> ADDIN EN.CITE &lt;EndNote&gt;&lt;Cite&gt;&lt;Author&gt;Maroto&lt;/Author&gt;&lt;Year&gt;2004&lt;/Year&gt;&lt;RecNum&gt;41&lt;/RecNum&gt;&lt;DisplayText&gt;(33)&lt;/DisplayText&gt;&lt;record&gt;&lt;rec-number&gt;41&lt;/rec-number&gt;&lt;foreign-keys&gt;&lt;key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B21C3E" w:rsidRPr="00ED2C43">
        <w:rPr>
          <w:rFonts w:ascii="Arial" w:hAnsi="Arial" w:cs="Arial"/>
          <w:color w:val="A6A6A6" w:themeColor="background1" w:themeShade="A6"/>
          <w:sz w:val="24"/>
          <w:szCs w:val="24"/>
          <w:lang w:val="en-US"/>
        </w:rPr>
        <w:fldChar w:fldCharType="separate"/>
      </w:r>
      <w:r w:rsidR="00B21C3E" w:rsidRPr="00ED2C43">
        <w:rPr>
          <w:rFonts w:ascii="Arial" w:hAnsi="Arial" w:cs="Arial"/>
          <w:noProof/>
          <w:color w:val="A6A6A6" w:themeColor="background1" w:themeShade="A6"/>
          <w:sz w:val="24"/>
          <w:szCs w:val="24"/>
          <w:lang w:val="en-US"/>
        </w:rPr>
        <w:t>(</w:t>
      </w:r>
      <w:hyperlink w:anchor="_ENREF_33" w:tooltip="Maroto, 2004 #41" w:history="1">
        <w:r w:rsidR="009B11D1" w:rsidRPr="00ED2C43">
          <w:rPr>
            <w:rFonts w:ascii="Arial" w:hAnsi="Arial" w:cs="Arial"/>
            <w:noProof/>
            <w:color w:val="A6A6A6" w:themeColor="background1" w:themeShade="A6"/>
            <w:sz w:val="24"/>
            <w:szCs w:val="24"/>
            <w:lang w:val="en-US"/>
          </w:rPr>
          <w:t>33</w:t>
        </w:r>
      </w:hyperlink>
      <w:r w:rsidR="00B21C3E" w:rsidRPr="00ED2C43">
        <w:rPr>
          <w:rFonts w:ascii="Arial" w:hAnsi="Arial" w:cs="Arial"/>
          <w:noProof/>
          <w:color w:val="A6A6A6" w:themeColor="background1" w:themeShade="A6"/>
          <w:sz w:val="24"/>
          <w:szCs w:val="24"/>
          <w:lang w:val="en-US"/>
        </w:rPr>
        <w:t>)</w:t>
      </w:r>
      <w:r w:rsidR="00B21C3E" w:rsidRPr="00ED2C43">
        <w:rPr>
          <w:rFonts w:ascii="Arial" w:hAnsi="Arial" w:cs="Arial"/>
          <w:color w:val="A6A6A6" w:themeColor="background1" w:themeShade="A6"/>
          <w:sz w:val="24"/>
          <w:szCs w:val="24"/>
          <w:lang w:val="en-US"/>
        </w:rPr>
        <w:fldChar w:fldCharType="end"/>
      </w:r>
      <w:r w:rsidRPr="00ED2C43">
        <w:rPr>
          <w:rFonts w:ascii="Arial" w:hAnsi="Arial" w:cs="Arial"/>
          <w:color w:val="A6A6A6" w:themeColor="background1" w:themeShade="A6"/>
          <w:sz w:val="24"/>
          <w:szCs w:val="24"/>
          <w:lang w:val="en-US"/>
        </w:rPr>
        <w:t xml:space="preserve">. Despite extensive attempts, demonstration of a direct or indirect interaction between N-VP2 or other capsid regions and Crm1 failed. The dependence </w:t>
      </w:r>
      <w:r w:rsidRPr="00ED2C43">
        <w:rPr>
          <w:rFonts w:ascii="Arial" w:hAnsi="Arial" w:cs="Arial"/>
          <w:color w:val="A6A6A6" w:themeColor="background1" w:themeShade="A6"/>
          <w:sz w:val="24"/>
          <w:szCs w:val="24"/>
          <w:lang w:val="en-US"/>
        </w:rPr>
        <w:lastRenderedPageBreak/>
        <w:t>of progeny egress on the Crm1 export pathway may rather be indirect via the s</w:t>
      </w:r>
      <w:r w:rsidRPr="00ED2C43">
        <w:rPr>
          <w:rFonts w:ascii="Arial" w:hAnsi="Arial" w:cs="Arial"/>
          <w:color w:val="A6A6A6" w:themeColor="background1" w:themeShade="A6"/>
          <w:sz w:val="24"/>
          <w:szCs w:val="24"/>
          <w:lang w:val="en-US"/>
        </w:rPr>
        <w:t>u</w:t>
      </w:r>
      <w:r w:rsidRPr="00ED2C43">
        <w:rPr>
          <w:rFonts w:ascii="Arial" w:hAnsi="Arial" w:cs="Arial"/>
          <w:color w:val="A6A6A6" w:themeColor="background1" w:themeShade="A6"/>
          <w:sz w:val="24"/>
          <w:szCs w:val="24"/>
          <w:lang w:val="en-US"/>
        </w:rPr>
        <w:t>praphysiological interaction between N</w:t>
      </w:r>
      <w:r w:rsidR="00B21C3E" w:rsidRPr="00ED2C43">
        <w:rPr>
          <w:rFonts w:ascii="Arial" w:hAnsi="Arial" w:cs="Arial"/>
          <w:color w:val="A6A6A6" w:themeColor="background1" w:themeShade="A6"/>
          <w:sz w:val="24"/>
          <w:szCs w:val="24"/>
          <w:lang w:val="en-US"/>
        </w:rPr>
        <w:t xml:space="preserve">S2 and Crm1 </w:t>
      </w:r>
      <w:r w:rsidR="00B21C3E" w:rsidRPr="00ED2C43">
        <w:rPr>
          <w:rFonts w:ascii="Arial" w:hAnsi="Arial" w:cs="Arial"/>
          <w:color w:val="A6A6A6" w:themeColor="background1" w:themeShade="A6"/>
          <w:sz w:val="24"/>
          <w:szCs w:val="24"/>
          <w:lang w:val="en-US"/>
        </w:rPr>
        <w:fldChar w:fldCharType="begin">
          <w:fldData xml:space="preserve">PEVuZE5vdGU+PENpdGU+PEF1dGhvcj5FbmdlbHNtYTwvQXV0aG9yPjxZZWFyPjIwMDg8L1llYXI+
PFJlY051bT45Mzk8L1JlY051bT48RGlzcGxheVRleHQ+KDE2KTwvRGlzcGxheVRleHQ+PHJlY29y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00B21C3E" w:rsidRPr="00ED2C43">
        <w:rPr>
          <w:rFonts w:ascii="Arial" w:hAnsi="Arial" w:cs="Arial"/>
          <w:color w:val="A6A6A6" w:themeColor="background1" w:themeShade="A6"/>
          <w:sz w:val="24"/>
          <w:szCs w:val="24"/>
          <w:lang w:val="en-US"/>
        </w:rPr>
        <w:instrText xml:space="preserve"> ADDIN EN.CITE </w:instrText>
      </w:r>
      <w:r w:rsidR="00B21C3E" w:rsidRPr="00ED2C43">
        <w:rPr>
          <w:rFonts w:ascii="Arial" w:hAnsi="Arial" w:cs="Arial"/>
          <w:color w:val="A6A6A6" w:themeColor="background1" w:themeShade="A6"/>
          <w:sz w:val="24"/>
          <w:szCs w:val="24"/>
          <w:lang w:val="en-US"/>
        </w:rPr>
        <w:fldChar w:fldCharType="begin">
          <w:fldData xml:space="preserve">PEVuZE5vdGU+PENpdGU+PEF1dGhvcj5FbmdlbHNtYTwvQXV0aG9yPjxZZWFyPjIwMDg8L1llYXI+
PFJlY051bT45Mzk8L1JlY051bT48RGlzcGxheVRleHQ+KDE2KTwvRGlzcGxheVRleHQ+PHJlY29y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00B21C3E" w:rsidRPr="00ED2C43">
        <w:rPr>
          <w:rFonts w:ascii="Arial" w:hAnsi="Arial" w:cs="Arial"/>
          <w:color w:val="A6A6A6" w:themeColor="background1" w:themeShade="A6"/>
          <w:sz w:val="24"/>
          <w:szCs w:val="24"/>
          <w:lang w:val="en-US"/>
        </w:rPr>
        <w:instrText xml:space="preserve"> ADDIN EN.CITE.DATA </w:instrText>
      </w:r>
      <w:r w:rsidR="00B21C3E" w:rsidRPr="00ED2C43">
        <w:rPr>
          <w:rFonts w:ascii="Arial" w:hAnsi="Arial" w:cs="Arial"/>
          <w:color w:val="A6A6A6" w:themeColor="background1" w:themeShade="A6"/>
          <w:sz w:val="24"/>
          <w:szCs w:val="24"/>
          <w:lang w:val="en-US"/>
        </w:rPr>
      </w:r>
      <w:r w:rsidR="00B21C3E" w:rsidRPr="00ED2C43">
        <w:rPr>
          <w:rFonts w:ascii="Arial" w:hAnsi="Arial" w:cs="Arial"/>
          <w:color w:val="A6A6A6" w:themeColor="background1" w:themeShade="A6"/>
          <w:sz w:val="24"/>
          <w:szCs w:val="24"/>
          <w:lang w:val="en-US"/>
        </w:rPr>
        <w:fldChar w:fldCharType="end"/>
      </w:r>
      <w:r w:rsidR="00B21C3E" w:rsidRPr="00ED2C43">
        <w:rPr>
          <w:rFonts w:ascii="Arial" w:hAnsi="Arial" w:cs="Arial"/>
          <w:color w:val="A6A6A6" w:themeColor="background1" w:themeShade="A6"/>
          <w:sz w:val="24"/>
          <w:szCs w:val="24"/>
          <w:lang w:val="en-US"/>
        </w:rPr>
      </w:r>
      <w:r w:rsidR="00B21C3E" w:rsidRPr="00ED2C43">
        <w:rPr>
          <w:rFonts w:ascii="Arial" w:hAnsi="Arial" w:cs="Arial"/>
          <w:color w:val="A6A6A6" w:themeColor="background1" w:themeShade="A6"/>
          <w:sz w:val="24"/>
          <w:szCs w:val="24"/>
          <w:lang w:val="en-US"/>
        </w:rPr>
        <w:fldChar w:fldCharType="separate"/>
      </w:r>
      <w:r w:rsidR="00B21C3E" w:rsidRPr="00ED2C43">
        <w:rPr>
          <w:rFonts w:ascii="Arial" w:hAnsi="Arial" w:cs="Arial"/>
          <w:noProof/>
          <w:color w:val="A6A6A6" w:themeColor="background1" w:themeShade="A6"/>
          <w:sz w:val="24"/>
          <w:szCs w:val="24"/>
          <w:lang w:val="en-US"/>
        </w:rPr>
        <w:t>(</w:t>
      </w:r>
      <w:hyperlink w:anchor="_ENREF_16" w:tooltip="Engelsma, 2008 #939" w:history="1">
        <w:r w:rsidR="009B11D1" w:rsidRPr="00ED2C43">
          <w:rPr>
            <w:rFonts w:ascii="Arial" w:hAnsi="Arial" w:cs="Arial"/>
            <w:noProof/>
            <w:color w:val="A6A6A6" w:themeColor="background1" w:themeShade="A6"/>
            <w:sz w:val="24"/>
            <w:szCs w:val="24"/>
            <w:lang w:val="en-US"/>
          </w:rPr>
          <w:t>16</w:t>
        </w:r>
      </w:hyperlink>
      <w:r w:rsidR="00B21C3E" w:rsidRPr="00ED2C43">
        <w:rPr>
          <w:rFonts w:ascii="Arial" w:hAnsi="Arial" w:cs="Arial"/>
          <w:noProof/>
          <w:color w:val="A6A6A6" w:themeColor="background1" w:themeShade="A6"/>
          <w:sz w:val="24"/>
          <w:szCs w:val="24"/>
          <w:lang w:val="en-US"/>
        </w:rPr>
        <w:t>)</w:t>
      </w:r>
      <w:r w:rsidR="00B21C3E" w:rsidRPr="00ED2C43">
        <w:rPr>
          <w:rFonts w:ascii="Arial" w:hAnsi="Arial" w:cs="Arial"/>
          <w:color w:val="A6A6A6" w:themeColor="background1" w:themeShade="A6"/>
          <w:sz w:val="24"/>
          <w:szCs w:val="24"/>
          <w:lang w:val="en-US"/>
        </w:rPr>
        <w:fldChar w:fldCharType="end"/>
      </w:r>
      <w:r w:rsidRPr="00ED2C43">
        <w:rPr>
          <w:rFonts w:ascii="Arial" w:hAnsi="Arial" w:cs="Arial"/>
          <w:color w:val="A6A6A6" w:themeColor="background1" w:themeShade="A6"/>
          <w:sz w:val="24"/>
          <w:szCs w:val="24"/>
          <w:lang w:val="en-US"/>
        </w:rPr>
        <w:t xml:space="preserve">. The requirement </w:t>
      </w:r>
      <w:r w:rsidR="00065BE7" w:rsidRPr="00ED2C43">
        <w:rPr>
          <w:rFonts w:ascii="Arial" w:hAnsi="Arial" w:cs="Arial"/>
          <w:color w:val="A6A6A6" w:themeColor="background1" w:themeShade="A6"/>
          <w:sz w:val="24"/>
          <w:szCs w:val="24"/>
          <w:lang w:val="en-US"/>
        </w:rPr>
        <w:t>of</w:t>
      </w:r>
      <w:r w:rsidRPr="00ED2C43">
        <w:rPr>
          <w:rFonts w:ascii="Arial" w:hAnsi="Arial" w:cs="Arial"/>
          <w:color w:val="A6A6A6" w:themeColor="background1" w:themeShade="A6"/>
          <w:sz w:val="24"/>
          <w:szCs w:val="24"/>
          <w:lang w:val="en-US"/>
        </w:rPr>
        <w:t xml:space="preserve"> NS2 in progeny egress has already been demonstrated to be indispensable for murine cells </w:t>
      </w:r>
      <w:r w:rsidRPr="00ED2C43">
        <w:rPr>
          <w:rFonts w:ascii="Arial" w:hAnsi="Arial" w:cs="Arial"/>
          <w:color w:val="A6A6A6" w:themeColor="background1" w:themeShade="A6"/>
          <w:sz w:val="24"/>
          <w:szCs w:val="24"/>
          <w:lang w:val="en-US"/>
        </w:rPr>
        <w:fldChar w:fldCharType="begin">
          <w:fldData xml:space="preserve">PEVuZE5vdGU+PENpdGU+PEF1dGhvcj5NaWxsZXI8L0F1dGhvcj48WWVhcj4yMDAyPC9ZZWFyPjxS
ZWNOdW0+OTI8L1JlY051bT48RGlzcGxheVRleHQ+KDE1LCAzOCk8L0Rpc3BsYXlUZXh0PjxyZWNv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Pr="00ED2C43">
        <w:rPr>
          <w:rFonts w:ascii="Arial" w:hAnsi="Arial" w:cs="Arial"/>
          <w:color w:val="A6A6A6" w:themeColor="background1" w:themeShade="A6"/>
          <w:sz w:val="24"/>
          <w:szCs w:val="24"/>
          <w:lang w:val="en-US"/>
        </w:rPr>
        <w:instrText xml:space="preserve"> ADDIN EN.CITE </w:instrText>
      </w:r>
      <w:r w:rsidRPr="00ED2C43">
        <w:rPr>
          <w:rFonts w:ascii="Arial" w:hAnsi="Arial" w:cs="Arial"/>
          <w:color w:val="A6A6A6" w:themeColor="background1" w:themeShade="A6"/>
          <w:sz w:val="24"/>
          <w:szCs w:val="24"/>
          <w:lang w:val="en-US"/>
        </w:rPr>
        <w:fldChar w:fldCharType="begin">
          <w:fldData xml:space="preserve">PEVuZE5vdGU+PENpdGU+PEF1dGhvcj5NaWxsZXI8L0F1dGhvcj48WWVhcj4yMDAyPC9ZZWFyPjxS
ZWNOdW0+OTI8L1JlY051bT48RGlzcGxheVRleHQ+KDE1LCAzOCk8L0Rpc3BsYXlUZXh0PjxyZWNv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Pr="00ED2C43">
        <w:rPr>
          <w:rFonts w:ascii="Arial" w:hAnsi="Arial" w:cs="Arial"/>
          <w:color w:val="A6A6A6" w:themeColor="background1" w:themeShade="A6"/>
          <w:sz w:val="24"/>
          <w:szCs w:val="24"/>
          <w:lang w:val="en-US"/>
        </w:rPr>
        <w:instrText xml:space="preserve"> ADDIN EN.CITE.DATA </w:instrText>
      </w:r>
      <w:r w:rsidRPr="00ED2C43">
        <w:rPr>
          <w:rFonts w:ascii="Arial" w:hAnsi="Arial" w:cs="Arial"/>
          <w:color w:val="A6A6A6" w:themeColor="background1" w:themeShade="A6"/>
          <w:sz w:val="24"/>
          <w:szCs w:val="24"/>
          <w:lang w:val="en-US"/>
        </w:rPr>
      </w:r>
      <w:r w:rsidRPr="00ED2C43">
        <w:rPr>
          <w:rFonts w:ascii="Arial" w:hAnsi="Arial" w:cs="Arial"/>
          <w:color w:val="A6A6A6" w:themeColor="background1" w:themeShade="A6"/>
          <w:sz w:val="24"/>
          <w:szCs w:val="24"/>
          <w:lang w:val="en-US"/>
        </w:rPr>
        <w:fldChar w:fldCharType="end"/>
      </w:r>
      <w:r w:rsidRPr="00ED2C43">
        <w:rPr>
          <w:rFonts w:ascii="Arial" w:hAnsi="Arial" w:cs="Arial"/>
          <w:color w:val="A6A6A6" w:themeColor="background1" w:themeShade="A6"/>
          <w:sz w:val="24"/>
          <w:szCs w:val="24"/>
          <w:lang w:val="en-US"/>
        </w:rPr>
      </w:r>
      <w:r w:rsidRPr="00ED2C43">
        <w:rPr>
          <w:rFonts w:ascii="Arial" w:hAnsi="Arial" w:cs="Arial"/>
          <w:color w:val="A6A6A6" w:themeColor="background1" w:themeShade="A6"/>
          <w:sz w:val="24"/>
          <w:szCs w:val="24"/>
          <w:lang w:val="en-US"/>
        </w:rPr>
        <w:fldChar w:fldCharType="separate"/>
      </w:r>
      <w:r w:rsidRPr="00ED2C43">
        <w:rPr>
          <w:rFonts w:ascii="Arial" w:hAnsi="Arial" w:cs="Arial"/>
          <w:noProof/>
          <w:color w:val="A6A6A6" w:themeColor="background1" w:themeShade="A6"/>
          <w:sz w:val="24"/>
          <w:szCs w:val="24"/>
          <w:lang w:val="en-US"/>
        </w:rPr>
        <w:t>(</w:t>
      </w:r>
      <w:hyperlink w:anchor="_ENREF_15" w:tooltip="Eichwald, 2002 #95" w:history="1">
        <w:r w:rsidR="009B11D1" w:rsidRPr="00ED2C43">
          <w:rPr>
            <w:rFonts w:ascii="Arial" w:hAnsi="Arial" w:cs="Arial"/>
            <w:noProof/>
            <w:color w:val="A6A6A6" w:themeColor="background1" w:themeShade="A6"/>
            <w:sz w:val="24"/>
            <w:szCs w:val="24"/>
            <w:lang w:val="en-US"/>
          </w:rPr>
          <w:t>15</w:t>
        </w:r>
      </w:hyperlink>
      <w:r w:rsidRPr="00ED2C43">
        <w:rPr>
          <w:rFonts w:ascii="Arial" w:hAnsi="Arial" w:cs="Arial"/>
          <w:noProof/>
          <w:color w:val="A6A6A6" w:themeColor="background1" w:themeShade="A6"/>
          <w:sz w:val="24"/>
          <w:szCs w:val="24"/>
          <w:lang w:val="en-US"/>
        </w:rPr>
        <w:t xml:space="preserve">, </w:t>
      </w:r>
      <w:hyperlink w:anchor="_ENREF_38" w:tooltip="Miller, 2002 #92" w:history="1">
        <w:r w:rsidR="009B11D1" w:rsidRPr="00ED2C43">
          <w:rPr>
            <w:rFonts w:ascii="Arial" w:hAnsi="Arial" w:cs="Arial"/>
            <w:noProof/>
            <w:color w:val="A6A6A6" w:themeColor="background1" w:themeShade="A6"/>
            <w:sz w:val="24"/>
            <w:szCs w:val="24"/>
            <w:lang w:val="en-US"/>
          </w:rPr>
          <w:t>38</w:t>
        </w:r>
      </w:hyperlink>
      <w:r w:rsidRPr="00ED2C43">
        <w:rPr>
          <w:rFonts w:ascii="Arial" w:hAnsi="Arial" w:cs="Arial"/>
          <w:noProof/>
          <w:color w:val="A6A6A6" w:themeColor="background1" w:themeShade="A6"/>
          <w:sz w:val="24"/>
          <w:szCs w:val="24"/>
          <w:lang w:val="en-US"/>
        </w:rPr>
        <w:t>)</w:t>
      </w:r>
      <w:r w:rsidRPr="00ED2C43">
        <w:rPr>
          <w:rFonts w:ascii="Arial" w:hAnsi="Arial" w:cs="Arial"/>
          <w:color w:val="A6A6A6" w:themeColor="background1" w:themeShade="A6"/>
          <w:sz w:val="24"/>
          <w:szCs w:val="24"/>
          <w:lang w:val="en-US"/>
        </w:rPr>
        <w:fldChar w:fldCharType="end"/>
      </w:r>
      <w:r w:rsidRPr="00ED2C43">
        <w:rPr>
          <w:rFonts w:ascii="Arial" w:hAnsi="Arial" w:cs="Arial"/>
          <w:color w:val="A6A6A6" w:themeColor="background1" w:themeShade="A6"/>
          <w:sz w:val="24"/>
          <w:szCs w:val="24"/>
          <w:lang w:val="en-US"/>
        </w:rPr>
        <w:t>, explaining the cell type specific inhibition of nuclear export by LMB trea</w:t>
      </w:r>
      <w:r w:rsidRPr="00ED2C43">
        <w:rPr>
          <w:rFonts w:ascii="Arial" w:hAnsi="Arial" w:cs="Arial"/>
          <w:color w:val="A6A6A6" w:themeColor="background1" w:themeShade="A6"/>
          <w:sz w:val="24"/>
          <w:szCs w:val="24"/>
          <w:lang w:val="en-US"/>
        </w:rPr>
        <w:t>t</w:t>
      </w:r>
      <w:r w:rsidRPr="00ED2C43">
        <w:rPr>
          <w:rFonts w:ascii="Arial" w:hAnsi="Arial" w:cs="Arial"/>
          <w:color w:val="A6A6A6" w:themeColor="background1" w:themeShade="A6"/>
          <w:sz w:val="24"/>
          <w:szCs w:val="24"/>
          <w:lang w:val="en-US"/>
        </w:rPr>
        <w:t xml:space="preserve">ment </w:t>
      </w:r>
      <w:r w:rsidRPr="00ED2C43">
        <w:rPr>
          <w:rFonts w:ascii="Arial" w:hAnsi="Arial" w:cs="Arial"/>
          <w:color w:val="A6A6A6" w:themeColor="background1" w:themeShade="A6"/>
          <w:sz w:val="24"/>
          <w:szCs w:val="24"/>
          <w:lang w:val="en-US"/>
        </w:rPr>
        <w:fldChar w:fldCharType="begin"/>
      </w:r>
      <w:r w:rsidRPr="00ED2C43">
        <w:rPr>
          <w:rFonts w:ascii="Arial" w:hAnsi="Arial" w:cs="Arial"/>
          <w:color w:val="A6A6A6" w:themeColor="background1" w:themeShade="A6"/>
          <w:sz w:val="24"/>
          <w:szCs w:val="24"/>
          <w:lang w:val="en-US"/>
        </w:rPr>
        <w:instrText xml:space="preserve"> ADDIN EN.CITE &lt;EndNote&gt;&lt;Cite&gt;&lt;Author&gt;Maroto&lt;/Author&gt;&lt;Year&gt;2004&lt;/Year&gt;&lt;RecNum&gt;41&lt;/RecNum&gt;&lt;DisplayText&gt;(33)&lt;/DisplayText&gt;&lt;record&gt;&lt;rec-number&gt;41&lt;/rec-number&gt;&lt;foreign-keys&gt;&lt;key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ED2C43">
        <w:rPr>
          <w:rFonts w:ascii="Arial" w:hAnsi="Arial" w:cs="Arial"/>
          <w:color w:val="A6A6A6" w:themeColor="background1" w:themeShade="A6"/>
          <w:sz w:val="24"/>
          <w:szCs w:val="24"/>
          <w:lang w:val="en-US"/>
        </w:rPr>
        <w:fldChar w:fldCharType="separate"/>
      </w:r>
      <w:r w:rsidRPr="00ED2C43">
        <w:rPr>
          <w:rFonts w:ascii="Arial" w:hAnsi="Arial" w:cs="Arial"/>
          <w:noProof/>
          <w:color w:val="A6A6A6" w:themeColor="background1" w:themeShade="A6"/>
          <w:sz w:val="24"/>
          <w:szCs w:val="24"/>
          <w:lang w:val="en-US"/>
        </w:rPr>
        <w:t>(</w:t>
      </w:r>
      <w:hyperlink w:anchor="_ENREF_33" w:tooltip="Maroto, 2004 #41" w:history="1">
        <w:r w:rsidR="009B11D1" w:rsidRPr="00ED2C43">
          <w:rPr>
            <w:rFonts w:ascii="Arial" w:hAnsi="Arial" w:cs="Arial"/>
            <w:noProof/>
            <w:color w:val="A6A6A6" w:themeColor="background1" w:themeShade="A6"/>
            <w:sz w:val="24"/>
            <w:szCs w:val="24"/>
            <w:lang w:val="en-US"/>
          </w:rPr>
          <w:t>33</w:t>
        </w:r>
      </w:hyperlink>
      <w:r w:rsidRPr="00ED2C43">
        <w:rPr>
          <w:rFonts w:ascii="Arial" w:hAnsi="Arial" w:cs="Arial"/>
          <w:noProof/>
          <w:color w:val="A6A6A6" w:themeColor="background1" w:themeShade="A6"/>
          <w:sz w:val="24"/>
          <w:szCs w:val="24"/>
          <w:lang w:val="en-US"/>
        </w:rPr>
        <w:t>)</w:t>
      </w:r>
      <w:r w:rsidRPr="00ED2C43">
        <w:rPr>
          <w:rFonts w:ascii="Arial" w:hAnsi="Arial" w:cs="Arial"/>
          <w:color w:val="A6A6A6" w:themeColor="background1" w:themeShade="A6"/>
          <w:sz w:val="24"/>
          <w:szCs w:val="24"/>
          <w:lang w:val="en-US"/>
        </w:rPr>
        <w:fldChar w:fldCharType="end"/>
      </w:r>
      <w:r w:rsidRPr="00ED2C43">
        <w:rPr>
          <w:rFonts w:ascii="Arial" w:hAnsi="Arial" w:cs="Arial"/>
          <w:color w:val="A6A6A6" w:themeColor="background1" w:themeShade="A6"/>
          <w:sz w:val="24"/>
          <w:szCs w:val="24"/>
          <w:lang w:val="en-US"/>
        </w:rPr>
        <w:t xml:space="preserve">. </w:t>
      </w:r>
    </w:p>
    <w:p w:rsidR="005372C7" w:rsidRPr="00746974" w:rsidRDefault="00B21C3E" w:rsidP="00746974">
      <w:pPr>
        <w:spacing w:after="120" w:line="480" w:lineRule="auto"/>
        <w:ind w:firstLine="720"/>
        <w:jc w:val="both"/>
        <w:rPr>
          <w:rFonts w:ascii="Arial" w:hAnsi="Arial" w:cs="Arial"/>
          <w:sz w:val="24"/>
          <w:szCs w:val="24"/>
          <w:lang w:val="en-US"/>
        </w:rPr>
      </w:pPr>
      <w:r w:rsidRPr="00763D49">
        <w:rPr>
          <w:rFonts w:ascii="Arial" w:hAnsi="Arial" w:cs="Arial"/>
          <w:sz w:val="24"/>
          <w:szCs w:val="24"/>
          <w:lang w:val="en-US"/>
        </w:rPr>
        <w:t>Apart from the N-VP2 conformation, the surface phosphorylation pattern is the second prominent difference between FC-P</w:t>
      </w:r>
      <w:r w:rsidRPr="00763D49">
        <w:rPr>
          <w:rFonts w:ascii="Arial" w:hAnsi="Arial" w:cs="Arial"/>
          <w:sz w:val="24"/>
          <w:szCs w:val="24"/>
          <w:vertAlign w:val="subscript"/>
          <w:lang w:val="en-US"/>
        </w:rPr>
        <w:t>1</w:t>
      </w:r>
      <w:r w:rsidRPr="00763D49">
        <w:rPr>
          <w:rFonts w:ascii="Arial" w:hAnsi="Arial" w:cs="Arial"/>
          <w:sz w:val="24"/>
          <w:szCs w:val="24"/>
          <w:lang w:val="en-US"/>
        </w:rPr>
        <w:t xml:space="preserve"> and FC-P</w:t>
      </w:r>
      <w:r w:rsidRPr="00763D49">
        <w:rPr>
          <w:rFonts w:ascii="Arial" w:hAnsi="Arial" w:cs="Arial"/>
          <w:sz w:val="24"/>
          <w:szCs w:val="24"/>
          <w:vertAlign w:val="subscript"/>
          <w:lang w:val="en-US"/>
        </w:rPr>
        <w:t>2</w:t>
      </w:r>
      <w:r w:rsidR="00506779" w:rsidRPr="00763D49">
        <w:rPr>
          <w:rFonts w:ascii="Arial" w:hAnsi="Arial" w:cs="Arial"/>
          <w:sz w:val="24"/>
          <w:szCs w:val="24"/>
          <w:vertAlign w:val="subscript"/>
          <w:lang w:val="en-US"/>
        </w:rPr>
        <w:t xml:space="preserve"> </w:t>
      </w:r>
      <w:r w:rsidR="00506779" w:rsidRPr="00763D49">
        <w:rPr>
          <w:rFonts w:ascii="Arial" w:hAnsi="Arial" w:cs="Arial"/>
          <w:sz w:val="24"/>
          <w:szCs w:val="24"/>
          <w:lang w:val="en-US"/>
        </w:rPr>
        <w:t>(Fig. 3)</w:t>
      </w:r>
      <w:r w:rsidRPr="00763D49">
        <w:rPr>
          <w:rFonts w:ascii="Arial" w:hAnsi="Arial" w:cs="Arial"/>
          <w:sz w:val="24"/>
          <w:szCs w:val="24"/>
          <w:lang w:val="en-US"/>
        </w:rPr>
        <w:t xml:space="preserve">. Therefore, it is tempting to speculate that the acquirement of additional surface phosphorylation(s) confers nuclear export potential to the late progeny population. </w:t>
      </w:r>
      <w:r w:rsidR="00763D49" w:rsidRPr="00763D49">
        <w:rPr>
          <w:rFonts w:ascii="Arial" w:hAnsi="Arial" w:cs="Arial"/>
          <w:sz w:val="24"/>
          <w:szCs w:val="24"/>
          <w:lang w:val="en-US"/>
        </w:rPr>
        <w:t>T</w:t>
      </w:r>
      <w:r w:rsidRPr="00763D49">
        <w:rPr>
          <w:rFonts w:ascii="Arial" w:hAnsi="Arial" w:cs="Arial"/>
          <w:sz w:val="24"/>
          <w:szCs w:val="24"/>
          <w:lang w:val="en-US"/>
        </w:rPr>
        <w:t xml:space="preserve">here </w:t>
      </w:r>
      <w:r w:rsidR="00763D49" w:rsidRPr="00763D49">
        <w:rPr>
          <w:rFonts w:ascii="Arial" w:hAnsi="Arial" w:cs="Arial"/>
          <w:sz w:val="24"/>
          <w:szCs w:val="24"/>
          <w:lang w:val="en-US"/>
        </w:rPr>
        <w:t>are</w:t>
      </w:r>
      <w:r w:rsidRPr="00763D49">
        <w:rPr>
          <w:rFonts w:ascii="Arial" w:hAnsi="Arial" w:cs="Arial"/>
          <w:sz w:val="24"/>
          <w:szCs w:val="24"/>
          <w:lang w:val="en-US"/>
        </w:rPr>
        <w:t xml:space="preserve"> alternative nuclear export routes that function in higher eukaryotes independently of the Crm1/exportin1 pathway involving the prototypic leucine-rich NES </w:t>
      </w:r>
      <w:r w:rsidRPr="00763D49">
        <w:rPr>
          <w:rFonts w:ascii="Arial" w:hAnsi="Arial" w:cs="Arial"/>
          <w:sz w:val="24"/>
          <w:szCs w:val="24"/>
          <w:lang w:val="en-US"/>
        </w:rPr>
        <w:fldChar w:fldCharType="begin">
          <w:fldData xml:space="preserve">PEVuZE5vdGU+PENpdGU+PEF1dGhvcj5LdXRheTwvQXV0aG9yPjxZZWFyPjE5OTc8L1llYXI+PFJl
Y051bT45NjwvUmVjTnVtPjxEaXNwbGF5VGV4dD4oMjYsIDU5KTwvRGlzcGxheVRleHQ+PHJlY29y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Pr="00763D49">
        <w:rPr>
          <w:rFonts w:ascii="Arial" w:hAnsi="Arial" w:cs="Arial"/>
          <w:sz w:val="24"/>
          <w:szCs w:val="24"/>
          <w:lang w:val="en-US"/>
        </w:rPr>
        <w:instrText xml:space="preserve"> ADDIN EN.CITE </w:instrText>
      </w:r>
      <w:r w:rsidRPr="00763D49">
        <w:rPr>
          <w:rFonts w:ascii="Arial" w:hAnsi="Arial" w:cs="Arial"/>
          <w:sz w:val="24"/>
          <w:szCs w:val="24"/>
          <w:lang w:val="en-US"/>
        </w:rPr>
        <w:fldChar w:fldCharType="begin">
          <w:fldData xml:space="preserve">PEVuZE5vdGU+PENpdGU+PEF1dGhvcj5LdXRheTwvQXV0aG9yPjxZZWFyPjE5OTc8L1llYXI+PFJl
Y051bT45NjwvUmVjTnVtPjxEaXNwbGF5VGV4dD4oMjYsIDU5KTwvRGlzcGxheVRleHQ+PHJlY29y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Pr="00763D49">
        <w:rPr>
          <w:rFonts w:ascii="Arial" w:hAnsi="Arial" w:cs="Arial"/>
          <w:sz w:val="24"/>
          <w:szCs w:val="24"/>
          <w:lang w:val="en-US"/>
        </w:rPr>
        <w:instrText xml:space="preserve"> ADDIN EN.CITE.DATA </w:instrText>
      </w:r>
      <w:r w:rsidRPr="00763D49">
        <w:rPr>
          <w:rFonts w:ascii="Arial" w:hAnsi="Arial" w:cs="Arial"/>
          <w:sz w:val="24"/>
          <w:szCs w:val="24"/>
          <w:lang w:val="en-US"/>
        </w:rPr>
      </w:r>
      <w:r w:rsidRPr="00763D49">
        <w:rPr>
          <w:rFonts w:ascii="Arial" w:hAnsi="Arial" w:cs="Arial"/>
          <w:sz w:val="24"/>
          <w:szCs w:val="24"/>
          <w:lang w:val="en-US"/>
        </w:rPr>
        <w:fldChar w:fldCharType="end"/>
      </w:r>
      <w:r w:rsidRPr="00763D49">
        <w:rPr>
          <w:rFonts w:ascii="Arial" w:hAnsi="Arial" w:cs="Arial"/>
          <w:sz w:val="24"/>
          <w:szCs w:val="24"/>
          <w:lang w:val="en-US"/>
        </w:rPr>
      </w:r>
      <w:r w:rsidRPr="00763D49">
        <w:rPr>
          <w:rFonts w:ascii="Arial" w:hAnsi="Arial" w:cs="Arial"/>
          <w:sz w:val="24"/>
          <w:szCs w:val="24"/>
          <w:lang w:val="en-US"/>
        </w:rPr>
        <w:fldChar w:fldCharType="separate"/>
      </w:r>
      <w:r w:rsidRPr="00763D49">
        <w:rPr>
          <w:rFonts w:ascii="Arial" w:hAnsi="Arial" w:cs="Arial"/>
          <w:noProof/>
          <w:sz w:val="24"/>
          <w:szCs w:val="24"/>
          <w:lang w:val="en-US"/>
        </w:rPr>
        <w:t>(</w:t>
      </w:r>
      <w:hyperlink w:anchor="_ENREF_26" w:tooltip="Kutay, 1997 #96" w:history="1">
        <w:r w:rsidR="009B11D1" w:rsidRPr="00763D49">
          <w:rPr>
            <w:rFonts w:ascii="Arial" w:hAnsi="Arial" w:cs="Arial"/>
            <w:noProof/>
            <w:sz w:val="24"/>
            <w:szCs w:val="24"/>
            <w:lang w:val="en-US"/>
          </w:rPr>
          <w:t>26</w:t>
        </w:r>
      </w:hyperlink>
      <w:r w:rsidRPr="00763D49">
        <w:rPr>
          <w:rFonts w:ascii="Arial" w:hAnsi="Arial" w:cs="Arial"/>
          <w:noProof/>
          <w:sz w:val="24"/>
          <w:szCs w:val="24"/>
          <w:lang w:val="en-US"/>
        </w:rPr>
        <w:t xml:space="preserve">, </w:t>
      </w:r>
      <w:hyperlink w:anchor="_ENREF_59" w:tooltip="Stuven, 2003 #97" w:history="1">
        <w:r w:rsidR="009B11D1" w:rsidRPr="00763D49">
          <w:rPr>
            <w:rFonts w:ascii="Arial" w:hAnsi="Arial" w:cs="Arial"/>
            <w:noProof/>
            <w:sz w:val="24"/>
            <w:szCs w:val="24"/>
            <w:lang w:val="en-US"/>
          </w:rPr>
          <w:t>59</w:t>
        </w:r>
      </w:hyperlink>
      <w:r w:rsidRPr="00763D49">
        <w:rPr>
          <w:rFonts w:ascii="Arial" w:hAnsi="Arial" w:cs="Arial"/>
          <w:noProof/>
          <w:sz w:val="24"/>
          <w:szCs w:val="24"/>
          <w:lang w:val="en-US"/>
        </w:rPr>
        <w:t>)</w:t>
      </w:r>
      <w:r w:rsidRPr="00763D49">
        <w:rPr>
          <w:rFonts w:ascii="Arial" w:hAnsi="Arial" w:cs="Arial"/>
          <w:sz w:val="24"/>
          <w:szCs w:val="24"/>
          <w:lang w:val="en-US"/>
        </w:rPr>
        <w:fldChar w:fldCharType="end"/>
      </w:r>
      <w:r w:rsidRPr="00763D49">
        <w:rPr>
          <w:rFonts w:ascii="Arial" w:hAnsi="Arial" w:cs="Arial"/>
          <w:sz w:val="24"/>
          <w:szCs w:val="24"/>
          <w:lang w:val="en-US"/>
        </w:rPr>
        <w:t xml:space="preserve">; reviewed in reference </w:t>
      </w:r>
      <w:r w:rsidRPr="00763D49">
        <w:rPr>
          <w:rFonts w:ascii="Arial" w:hAnsi="Arial" w:cs="Arial"/>
          <w:sz w:val="24"/>
          <w:szCs w:val="24"/>
          <w:lang w:val="en-US"/>
        </w:rPr>
        <w:fldChar w:fldCharType="begin"/>
      </w:r>
      <w:r w:rsidRPr="00763D49">
        <w:rPr>
          <w:rFonts w:ascii="Arial" w:hAnsi="Arial" w:cs="Arial"/>
          <w:sz w:val="24"/>
          <w:szCs w:val="24"/>
          <w:lang w:val="en-US"/>
        </w:rPr>
        <w:instrText xml:space="preserve"> ADDIN EN.CITE &lt;EndNote&gt;&lt;Cite&gt;&lt;Author&gt;Macara&lt;/Author&gt;&lt;Year&gt;2001&lt;/Year&gt;&lt;RecNum&gt;98&lt;/RecNum&gt;&lt;DisplayText&gt;(30)&lt;/DisplayText&gt;&lt;record&gt;&lt;rec-number&gt;98&lt;/rec-number&gt;&lt;foreign-keys&gt;&lt;key app="EN" db-id="p9a95ada2x9dfketax5psfv72w29ssrpedff"&gt;98&lt;/key&gt;&lt;/foreign-keys&gt;&lt;ref-type name="Journal Article"&gt;17&lt;/ref-type&gt;&lt;contributors&gt;&lt;authors&gt;&lt;author&gt;Macara, I. G.&lt;/author&gt;&lt;/authors&gt;&lt;/contributors&gt;&lt;auth-address&gt;Macara, IG&amp;#xD;Univ Virginia, Hlth Sci Ctr, Ctr Cell Signaling, Box 800577,Hosp W, Charlottesville, VA 22908 USA&amp;#xD;Univ Virginia, Hlth Sci Ctr, Ctr Cell Signaling, Box 800577,Hosp W, Charlottesville, VA 22908 USA&amp;#xD;Univ Virginia, Hlth Sci Ctr, Ctr Cell Signaling, Charlottesville, VA 22908 USA&lt;/auth-address&gt;&lt;titles&gt;&lt;title&gt;Transport into and out of the nucleus&lt;/title&gt;&lt;secondary-title&gt;Microbiology and Molecular Biology Reviews&lt;/secondary-title&gt;&lt;alt-title&gt;Microbiol Mol Biol R&lt;/alt-title&gt;&lt;/titles&gt;&lt;periodical&gt;&lt;full-title&gt;Microbiology and Molecular Biology Reviews&lt;/full-title&gt;&lt;abbr-1&gt;Microbiol Mol Biol R&lt;/abbr-1&gt;&lt;/periodical&gt;&lt;alt-periodical&gt;&lt;full-title&gt;Microbiology and Molecular Biology Reviews&lt;/full-title&gt;&lt;abbr-1&gt;Microbiol Mol Biol R&lt;/abbr-1&gt;&lt;/alt-periodical&gt;&lt;pages&gt;570-+&lt;/pages&gt;&lt;volume&gt;65&lt;/volume&gt;&lt;number&gt;4&lt;/number&gt;&lt;keywords&gt;&lt;keyword&gt;messenger-rna export&lt;/keyword&gt;&lt;keyword&gt;gtpase-activating protein&lt;/keyword&gt;&lt;keyword&gt;ran-binding-protein&lt;/keyword&gt;&lt;keyword&gt;pore-targeting complex&lt;/keyword&gt;&lt;keyword&gt;import factor p97&lt;/keyword&gt;&lt;keyword&gt;localization sequence receptor&lt;/keyword&gt;&lt;keyword&gt;immunodeficiency-virus type-1&lt;/keyword&gt;&lt;keyword&gt;forkhead transcription factor&lt;/keyword&gt;&lt;keyword&gt;resolution crystal-structure&lt;/keyword&gt;&lt;keyword&gt;guanine-nucleotide exchange&lt;/keyword&gt;&lt;/keywords&gt;&lt;dates&gt;&lt;year&gt;2001&lt;/year&gt;&lt;pub-dates&gt;&lt;date&gt;Dec&lt;/date&gt;&lt;/pub-dates&gt;&lt;/dates&gt;&lt;isbn&gt;1092-2172&lt;/isbn&gt;&lt;accession-num&gt;ISI:000172598200004&lt;/accession-num&gt;&lt;urls&gt;&lt;related-urls&gt;&lt;url&gt;&amp;lt;Go to ISI&amp;gt;://000172598200004&lt;/url&gt;&lt;/related-urls&gt;&lt;/urls&gt;&lt;electronic-resource-num&gt;Doi 10.1128/Mmbr.65.4.570-594.2001&lt;/electronic-resource-num&gt;&lt;language&gt;English&lt;/language&gt;&lt;/record&gt;&lt;/Cite&gt;&lt;/EndNote&gt;</w:instrText>
      </w:r>
      <w:r w:rsidRPr="00763D49">
        <w:rPr>
          <w:rFonts w:ascii="Arial" w:hAnsi="Arial" w:cs="Arial"/>
          <w:sz w:val="24"/>
          <w:szCs w:val="24"/>
          <w:lang w:val="en-US"/>
        </w:rPr>
        <w:fldChar w:fldCharType="separate"/>
      </w:r>
      <w:r w:rsidRPr="00763D49">
        <w:rPr>
          <w:rFonts w:ascii="Arial" w:hAnsi="Arial" w:cs="Arial"/>
          <w:noProof/>
          <w:sz w:val="24"/>
          <w:szCs w:val="24"/>
          <w:lang w:val="en-US"/>
        </w:rPr>
        <w:t>(</w:t>
      </w:r>
      <w:hyperlink w:anchor="_ENREF_30" w:tooltip="Macara, 2001 #98" w:history="1">
        <w:r w:rsidR="009B11D1" w:rsidRPr="00763D49">
          <w:rPr>
            <w:rFonts w:ascii="Arial" w:hAnsi="Arial" w:cs="Arial"/>
            <w:noProof/>
            <w:sz w:val="24"/>
            <w:szCs w:val="24"/>
            <w:lang w:val="en-US"/>
          </w:rPr>
          <w:t>30</w:t>
        </w:r>
      </w:hyperlink>
      <w:r w:rsidRPr="00763D49">
        <w:rPr>
          <w:rFonts w:ascii="Arial" w:hAnsi="Arial" w:cs="Arial"/>
          <w:noProof/>
          <w:sz w:val="24"/>
          <w:szCs w:val="24"/>
          <w:lang w:val="en-US"/>
        </w:rPr>
        <w:t>)</w:t>
      </w:r>
      <w:r w:rsidRPr="00763D49">
        <w:rPr>
          <w:rFonts w:ascii="Arial" w:hAnsi="Arial" w:cs="Arial"/>
          <w:sz w:val="24"/>
          <w:szCs w:val="24"/>
          <w:lang w:val="en-US"/>
        </w:rPr>
        <w:fldChar w:fldCharType="end"/>
      </w:r>
      <w:r w:rsidRPr="00763D49">
        <w:rPr>
          <w:rFonts w:ascii="Arial" w:hAnsi="Arial" w:cs="Arial"/>
          <w:sz w:val="24"/>
          <w:szCs w:val="24"/>
          <w:lang w:val="en-US"/>
        </w:rPr>
        <w:t xml:space="preserve">. These export mechanisms are predominantly regulated by protein phosphorylation </w:t>
      </w:r>
      <w:r w:rsidRPr="00763D49">
        <w:rPr>
          <w:rFonts w:ascii="Arial" w:hAnsi="Arial" w:cs="Arial"/>
          <w:sz w:val="24"/>
          <w:szCs w:val="24"/>
          <w:lang w:val="en-US"/>
        </w:rPr>
        <w:fldChar w:fldCharType="begin">
          <w:fldData xml:space="preserve">PEVuZE5vdGU+PENpdGU+PEF1dGhvcj5LYWZmbWFuPC9BdXRob3I+PFllYXI+MTk5ODwvWWVhcj48
UmVjTnVtPjEwMjwvUmVjTnVtPjxEaXNwbGF5VGV4dD4oMjMsIDQ3KTwvRGlzcGxheVRleHQ+PHJl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Pr="00763D49">
        <w:rPr>
          <w:rFonts w:ascii="Arial" w:hAnsi="Arial" w:cs="Arial"/>
          <w:sz w:val="24"/>
          <w:szCs w:val="24"/>
          <w:lang w:val="en-US"/>
        </w:rPr>
        <w:instrText xml:space="preserve"> ADDIN EN.CITE </w:instrText>
      </w:r>
      <w:r w:rsidRPr="00763D49">
        <w:rPr>
          <w:rFonts w:ascii="Arial" w:hAnsi="Arial" w:cs="Arial"/>
          <w:sz w:val="24"/>
          <w:szCs w:val="24"/>
          <w:lang w:val="en-US"/>
        </w:rPr>
        <w:fldChar w:fldCharType="begin">
          <w:fldData xml:space="preserve">PEVuZE5vdGU+PENpdGU+PEF1dGhvcj5LYWZmbWFuPC9BdXRob3I+PFllYXI+MTk5ODwvWWVhcj48
UmVjTnVtPjEwMjwvUmVjTnVtPjxEaXNwbGF5VGV4dD4oMjMsIDQ3KTwvRGlzcGxheVRleHQ+PHJl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Pr="00763D49">
        <w:rPr>
          <w:rFonts w:ascii="Arial" w:hAnsi="Arial" w:cs="Arial"/>
          <w:sz w:val="24"/>
          <w:szCs w:val="24"/>
          <w:lang w:val="en-US"/>
        </w:rPr>
        <w:instrText xml:space="preserve"> ADDIN EN.CITE.DATA </w:instrText>
      </w:r>
      <w:r w:rsidRPr="00763D49">
        <w:rPr>
          <w:rFonts w:ascii="Arial" w:hAnsi="Arial" w:cs="Arial"/>
          <w:sz w:val="24"/>
          <w:szCs w:val="24"/>
          <w:lang w:val="en-US"/>
        </w:rPr>
      </w:r>
      <w:r w:rsidRPr="00763D49">
        <w:rPr>
          <w:rFonts w:ascii="Arial" w:hAnsi="Arial" w:cs="Arial"/>
          <w:sz w:val="24"/>
          <w:szCs w:val="24"/>
          <w:lang w:val="en-US"/>
        </w:rPr>
        <w:fldChar w:fldCharType="end"/>
      </w:r>
      <w:r w:rsidRPr="00763D49">
        <w:rPr>
          <w:rFonts w:ascii="Arial" w:hAnsi="Arial" w:cs="Arial"/>
          <w:sz w:val="24"/>
          <w:szCs w:val="24"/>
          <w:lang w:val="en-US"/>
        </w:rPr>
      </w:r>
      <w:r w:rsidRPr="00763D49">
        <w:rPr>
          <w:rFonts w:ascii="Arial" w:hAnsi="Arial" w:cs="Arial"/>
          <w:sz w:val="24"/>
          <w:szCs w:val="24"/>
          <w:lang w:val="en-US"/>
        </w:rPr>
        <w:fldChar w:fldCharType="separate"/>
      </w:r>
      <w:r w:rsidRPr="00763D49">
        <w:rPr>
          <w:rFonts w:ascii="Arial" w:hAnsi="Arial" w:cs="Arial"/>
          <w:noProof/>
          <w:sz w:val="24"/>
          <w:szCs w:val="24"/>
          <w:lang w:val="en-US"/>
        </w:rPr>
        <w:t>(</w:t>
      </w:r>
      <w:hyperlink w:anchor="_ENREF_23" w:tooltip="Kaffman, 1998 #102" w:history="1">
        <w:r w:rsidR="009B11D1" w:rsidRPr="00763D49">
          <w:rPr>
            <w:rFonts w:ascii="Arial" w:hAnsi="Arial" w:cs="Arial"/>
            <w:noProof/>
            <w:sz w:val="24"/>
            <w:szCs w:val="24"/>
            <w:lang w:val="en-US"/>
          </w:rPr>
          <w:t>23</w:t>
        </w:r>
      </w:hyperlink>
      <w:r w:rsidRPr="00763D49">
        <w:rPr>
          <w:rFonts w:ascii="Arial" w:hAnsi="Arial" w:cs="Arial"/>
          <w:noProof/>
          <w:sz w:val="24"/>
          <w:szCs w:val="24"/>
          <w:lang w:val="en-US"/>
        </w:rPr>
        <w:t xml:space="preserve">, </w:t>
      </w:r>
      <w:hyperlink w:anchor="_ENREF_47" w:tooltip="Ohno, 2000 #103" w:history="1">
        <w:r w:rsidR="009B11D1" w:rsidRPr="00763D49">
          <w:rPr>
            <w:rFonts w:ascii="Arial" w:hAnsi="Arial" w:cs="Arial"/>
            <w:noProof/>
            <w:sz w:val="24"/>
            <w:szCs w:val="24"/>
            <w:lang w:val="en-US"/>
          </w:rPr>
          <w:t>47</w:t>
        </w:r>
      </w:hyperlink>
      <w:r w:rsidRPr="00763D49">
        <w:rPr>
          <w:rFonts w:ascii="Arial" w:hAnsi="Arial" w:cs="Arial"/>
          <w:noProof/>
          <w:sz w:val="24"/>
          <w:szCs w:val="24"/>
          <w:lang w:val="en-US"/>
        </w:rPr>
        <w:t>)</w:t>
      </w:r>
      <w:r w:rsidRPr="00763D49">
        <w:rPr>
          <w:rFonts w:ascii="Arial" w:hAnsi="Arial" w:cs="Arial"/>
          <w:sz w:val="24"/>
          <w:szCs w:val="24"/>
          <w:lang w:val="en-US"/>
        </w:rPr>
        <w:fldChar w:fldCharType="end"/>
      </w:r>
      <w:r w:rsidRPr="00763D49">
        <w:rPr>
          <w:rFonts w:ascii="Arial" w:hAnsi="Arial" w:cs="Arial"/>
          <w:sz w:val="24"/>
          <w:szCs w:val="24"/>
          <w:lang w:val="en-US"/>
        </w:rPr>
        <w:t xml:space="preserve">. </w:t>
      </w:r>
      <w:r w:rsidR="00763D49" w:rsidRPr="00763D49">
        <w:rPr>
          <w:rFonts w:ascii="Arial" w:hAnsi="Arial" w:cs="Arial"/>
          <w:sz w:val="24"/>
          <w:szCs w:val="24"/>
          <w:lang w:val="en-US"/>
        </w:rPr>
        <w:t>Accordingly, the additional capsid surface phosphorylations in FC-P</w:t>
      </w:r>
      <w:r w:rsidR="00763D49" w:rsidRPr="00763D49">
        <w:rPr>
          <w:rFonts w:ascii="Arial" w:hAnsi="Arial" w:cs="Arial"/>
          <w:sz w:val="24"/>
          <w:szCs w:val="24"/>
          <w:vertAlign w:val="subscript"/>
          <w:lang w:val="en-US"/>
        </w:rPr>
        <w:t>2</w:t>
      </w:r>
      <w:r w:rsidR="00763D49" w:rsidRPr="00763D49">
        <w:rPr>
          <w:rFonts w:ascii="Arial" w:hAnsi="Arial" w:cs="Arial"/>
          <w:sz w:val="24"/>
          <w:szCs w:val="24"/>
          <w:lang w:val="en-US"/>
        </w:rPr>
        <w:t xml:space="preserve"> may explain their nuclear export potential. In line with this notion</w:t>
      </w:r>
      <w:r w:rsidRPr="00763D49">
        <w:rPr>
          <w:rFonts w:ascii="Arial" w:hAnsi="Arial" w:cs="Arial"/>
          <w:sz w:val="24"/>
          <w:szCs w:val="24"/>
          <w:lang w:val="en-US"/>
        </w:rPr>
        <w:t>, these su</w:t>
      </w:r>
      <w:r w:rsidRPr="00763D49">
        <w:rPr>
          <w:rFonts w:ascii="Arial" w:hAnsi="Arial" w:cs="Arial"/>
          <w:sz w:val="24"/>
          <w:szCs w:val="24"/>
          <w:lang w:val="en-US"/>
        </w:rPr>
        <w:t>r</w:t>
      </w:r>
      <w:r w:rsidRPr="00763D49">
        <w:rPr>
          <w:rFonts w:ascii="Arial" w:hAnsi="Arial" w:cs="Arial"/>
          <w:sz w:val="24"/>
          <w:szCs w:val="24"/>
          <w:lang w:val="en-US"/>
        </w:rPr>
        <w:t xml:space="preserve">face phosphorylations were efficiently removed by acidic endosomal phosphatases during </w:t>
      </w:r>
      <w:r w:rsidR="00763D49" w:rsidRPr="00763D49">
        <w:rPr>
          <w:rFonts w:ascii="Arial" w:hAnsi="Arial" w:cs="Arial"/>
          <w:sz w:val="24"/>
          <w:szCs w:val="24"/>
          <w:lang w:val="en-US"/>
        </w:rPr>
        <w:t>entry</w:t>
      </w:r>
      <w:r w:rsidRPr="00763D49">
        <w:rPr>
          <w:rFonts w:ascii="Arial" w:hAnsi="Arial" w:cs="Arial"/>
          <w:sz w:val="24"/>
          <w:szCs w:val="24"/>
          <w:lang w:val="en-US"/>
        </w:rPr>
        <w:t xml:space="preserve"> of incoming virions, resulting in a complete reversion </w:t>
      </w:r>
      <w:r w:rsidR="00763D49" w:rsidRPr="00763D49">
        <w:rPr>
          <w:rFonts w:ascii="Arial" w:hAnsi="Arial" w:cs="Arial"/>
          <w:sz w:val="24"/>
          <w:szCs w:val="24"/>
          <w:lang w:val="en-US"/>
        </w:rPr>
        <w:t>to</w:t>
      </w:r>
      <w:r w:rsidRPr="00763D49">
        <w:rPr>
          <w:rFonts w:ascii="Arial" w:hAnsi="Arial" w:cs="Arial"/>
          <w:sz w:val="24"/>
          <w:szCs w:val="24"/>
          <w:lang w:val="en-US"/>
        </w:rPr>
        <w:t xml:space="preserve"> FC-P</w:t>
      </w:r>
      <w:r w:rsidRPr="00763D49">
        <w:rPr>
          <w:rFonts w:ascii="Arial" w:hAnsi="Arial" w:cs="Arial"/>
          <w:sz w:val="24"/>
          <w:szCs w:val="24"/>
          <w:vertAlign w:val="subscript"/>
          <w:lang w:val="en-US"/>
        </w:rPr>
        <w:t>1</w:t>
      </w:r>
      <w:r w:rsidRPr="00763D49">
        <w:rPr>
          <w:rFonts w:ascii="Arial" w:hAnsi="Arial" w:cs="Arial"/>
          <w:sz w:val="24"/>
          <w:szCs w:val="24"/>
          <w:lang w:val="en-US"/>
        </w:rPr>
        <w:t xml:space="preserve"> particles</w:t>
      </w:r>
      <w:r w:rsidR="009B11D1" w:rsidRPr="00763D49">
        <w:rPr>
          <w:rFonts w:ascii="Arial" w:hAnsi="Arial" w:cs="Arial"/>
          <w:sz w:val="24"/>
          <w:szCs w:val="24"/>
          <w:lang w:val="en-US"/>
        </w:rPr>
        <w:t xml:space="preserve"> (Fig. 8)</w:t>
      </w:r>
      <w:r w:rsidRPr="00763D49">
        <w:rPr>
          <w:rFonts w:ascii="Arial" w:hAnsi="Arial" w:cs="Arial"/>
          <w:sz w:val="24"/>
          <w:szCs w:val="24"/>
          <w:lang w:val="en-US"/>
        </w:rPr>
        <w:t>. Together with N-VP2 cleavage and N-VP1 externalization, the dephosphor</w:t>
      </w:r>
      <w:r w:rsidRPr="00763D49">
        <w:rPr>
          <w:rFonts w:ascii="Arial" w:hAnsi="Arial" w:cs="Arial"/>
          <w:sz w:val="24"/>
          <w:szCs w:val="24"/>
          <w:lang w:val="en-US"/>
        </w:rPr>
        <w:t>y</w:t>
      </w:r>
      <w:r w:rsidRPr="00763D49">
        <w:rPr>
          <w:rFonts w:ascii="Arial" w:hAnsi="Arial" w:cs="Arial"/>
          <w:sz w:val="24"/>
          <w:szCs w:val="24"/>
          <w:lang w:val="en-US"/>
        </w:rPr>
        <w:t>lation of surface residues would represent a novel processing step during parvovirus cell entry which could be critical to confer nuclear import potential to the incoming capsids</w:t>
      </w:r>
      <w:r w:rsidRPr="00ED2C43">
        <w:rPr>
          <w:rFonts w:ascii="Arial" w:hAnsi="Arial" w:cs="Arial"/>
          <w:color w:val="A6A6A6" w:themeColor="background1" w:themeShade="A6"/>
          <w:sz w:val="24"/>
          <w:szCs w:val="24"/>
          <w:lang w:val="en-US"/>
        </w:rPr>
        <w:t xml:space="preserve">. In line with this concept, it has been previously shown that the endocytic route is required for nuclear targeting of CPV and AAV. Particles microinjected into the cytoplasm to bypass the endocytic route failed to target the nucleus, even when pretreated under acidic conditions </w:t>
      </w:r>
      <w:r w:rsidRPr="00ED2C43">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ZWFyPjxSZWNOdW0+NDA3PC9SZWNOdW0+PERpc3BsYXlUZXh0Pig1NywgNjgpPC9EaXNwbGF5VGV4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Pr="00ED2C43">
        <w:rPr>
          <w:rFonts w:ascii="Arial" w:hAnsi="Arial" w:cs="Arial"/>
          <w:color w:val="A6A6A6" w:themeColor="background1" w:themeShade="A6"/>
          <w:sz w:val="24"/>
          <w:szCs w:val="24"/>
          <w:lang w:val="en-US"/>
        </w:rPr>
        <w:instrText xml:space="preserve"> ADDIN EN.CITE </w:instrText>
      </w:r>
      <w:r w:rsidRPr="00ED2C43">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ZWFyPjxSZWNOdW0+NDA3PC9SZWNOdW0+PERpc3BsYXlUZXh0Pig1NywgNjgpPC9EaXNwbGF5VGV4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Pr="00ED2C43">
        <w:rPr>
          <w:rFonts w:ascii="Arial" w:hAnsi="Arial" w:cs="Arial"/>
          <w:color w:val="A6A6A6" w:themeColor="background1" w:themeShade="A6"/>
          <w:sz w:val="24"/>
          <w:szCs w:val="24"/>
          <w:lang w:val="en-US"/>
        </w:rPr>
        <w:instrText xml:space="preserve"> ADDIN EN.CITE.DATA </w:instrText>
      </w:r>
      <w:r w:rsidRPr="00ED2C43">
        <w:rPr>
          <w:rFonts w:ascii="Arial" w:hAnsi="Arial" w:cs="Arial"/>
          <w:color w:val="A6A6A6" w:themeColor="background1" w:themeShade="A6"/>
          <w:sz w:val="24"/>
          <w:szCs w:val="24"/>
          <w:lang w:val="en-US"/>
        </w:rPr>
      </w:r>
      <w:r w:rsidRPr="00ED2C43">
        <w:rPr>
          <w:rFonts w:ascii="Arial" w:hAnsi="Arial" w:cs="Arial"/>
          <w:color w:val="A6A6A6" w:themeColor="background1" w:themeShade="A6"/>
          <w:sz w:val="24"/>
          <w:szCs w:val="24"/>
          <w:lang w:val="en-US"/>
        </w:rPr>
        <w:fldChar w:fldCharType="end"/>
      </w:r>
      <w:r w:rsidRPr="00ED2C43">
        <w:rPr>
          <w:rFonts w:ascii="Arial" w:hAnsi="Arial" w:cs="Arial"/>
          <w:color w:val="A6A6A6" w:themeColor="background1" w:themeShade="A6"/>
          <w:sz w:val="24"/>
          <w:szCs w:val="24"/>
          <w:lang w:val="en-US"/>
        </w:rPr>
      </w:r>
      <w:r w:rsidRPr="00ED2C43">
        <w:rPr>
          <w:rFonts w:ascii="Arial" w:hAnsi="Arial" w:cs="Arial"/>
          <w:color w:val="A6A6A6" w:themeColor="background1" w:themeShade="A6"/>
          <w:sz w:val="24"/>
          <w:szCs w:val="24"/>
          <w:lang w:val="en-US"/>
        </w:rPr>
        <w:fldChar w:fldCharType="separate"/>
      </w:r>
      <w:r w:rsidRPr="00ED2C43">
        <w:rPr>
          <w:rFonts w:ascii="Arial" w:hAnsi="Arial" w:cs="Arial"/>
          <w:noProof/>
          <w:color w:val="A6A6A6" w:themeColor="background1" w:themeShade="A6"/>
          <w:sz w:val="24"/>
          <w:szCs w:val="24"/>
          <w:lang w:val="en-US"/>
        </w:rPr>
        <w:t>(</w:t>
      </w:r>
      <w:hyperlink w:anchor="_ENREF_57" w:tooltip="Sonntag, 2006 #409" w:history="1">
        <w:r w:rsidR="009B11D1" w:rsidRPr="00ED2C43">
          <w:rPr>
            <w:rFonts w:ascii="Arial" w:hAnsi="Arial" w:cs="Arial"/>
            <w:noProof/>
            <w:color w:val="A6A6A6" w:themeColor="background1" w:themeShade="A6"/>
            <w:sz w:val="24"/>
            <w:szCs w:val="24"/>
            <w:lang w:val="en-US"/>
          </w:rPr>
          <w:t>57</w:t>
        </w:r>
      </w:hyperlink>
      <w:r w:rsidRPr="00ED2C43">
        <w:rPr>
          <w:rFonts w:ascii="Arial" w:hAnsi="Arial" w:cs="Arial"/>
          <w:noProof/>
          <w:color w:val="A6A6A6" w:themeColor="background1" w:themeShade="A6"/>
          <w:sz w:val="24"/>
          <w:szCs w:val="24"/>
          <w:lang w:val="en-US"/>
        </w:rPr>
        <w:t xml:space="preserve">, </w:t>
      </w:r>
      <w:hyperlink w:anchor="_ENREF_68" w:tooltip="VihinenRanta, 1998 #407" w:history="1">
        <w:r w:rsidR="009B11D1" w:rsidRPr="00ED2C43">
          <w:rPr>
            <w:rFonts w:ascii="Arial" w:hAnsi="Arial" w:cs="Arial"/>
            <w:noProof/>
            <w:color w:val="A6A6A6" w:themeColor="background1" w:themeShade="A6"/>
            <w:sz w:val="24"/>
            <w:szCs w:val="24"/>
            <w:lang w:val="en-US"/>
          </w:rPr>
          <w:t>68</w:t>
        </w:r>
      </w:hyperlink>
      <w:r w:rsidRPr="00ED2C43">
        <w:rPr>
          <w:rFonts w:ascii="Arial" w:hAnsi="Arial" w:cs="Arial"/>
          <w:noProof/>
          <w:color w:val="A6A6A6" w:themeColor="background1" w:themeShade="A6"/>
          <w:sz w:val="24"/>
          <w:szCs w:val="24"/>
          <w:lang w:val="en-US"/>
        </w:rPr>
        <w:t>)</w:t>
      </w:r>
      <w:r w:rsidRPr="00ED2C43">
        <w:rPr>
          <w:rFonts w:ascii="Arial" w:hAnsi="Arial" w:cs="Arial"/>
          <w:color w:val="A6A6A6" w:themeColor="background1" w:themeShade="A6"/>
          <w:sz w:val="24"/>
          <w:szCs w:val="24"/>
          <w:lang w:val="en-US"/>
        </w:rPr>
        <w:fldChar w:fldCharType="end"/>
      </w:r>
      <w:r w:rsidRPr="00ED2C43">
        <w:rPr>
          <w:rFonts w:ascii="Arial" w:hAnsi="Arial" w:cs="Arial"/>
          <w:color w:val="A6A6A6" w:themeColor="background1" w:themeShade="A6"/>
          <w:sz w:val="24"/>
          <w:szCs w:val="24"/>
          <w:lang w:val="en-US"/>
        </w:rPr>
        <w:t>.</w:t>
      </w:r>
      <w:r w:rsidR="00763D49" w:rsidRPr="00ED2C43">
        <w:rPr>
          <w:rFonts w:ascii="Arial" w:hAnsi="Arial" w:cs="Arial"/>
          <w:color w:val="A6A6A6" w:themeColor="background1" w:themeShade="A6"/>
          <w:sz w:val="24"/>
          <w:szCs w:val="24"/>
          <w:lang w:val="en-US"/>
        </w:rPr>
        <w:t xml:space="preserve"> </w:t>
      </w:r>
      <w:r w:rsidR="00763D49" w:rsidRPr="00763D49">
        <w:rPr>
          <w:rFonts w:ascii="Arial" w:hAnsi="Arial" w:cs="Arial"/>
          <w:sz w:val="24"/>
          <w:szCs w:val="24"/>
          <w:lang w:val="en-US"/>
        </w:rPr>
        <w:t>These temporally</w:t>
      </w:r>
      <w:bookmarkStart w:id="0" w:name="_GoBack"/>
      <w:bookmarkEnd w:id="0"/>
      <w:r w:rsidR="00763D49" w:rsidRPr="00763D49">
        <w:rPr>
          <w:rFonts w:ascii="Arial" w:hAnsi="Arial" w:cs="Arial"/>
          <w:sz w:val="24"/>
          <w:szCs w:val="24"/>
          <w:lang w:val="en-US"/>
        </w:rPr>
        <w:t xml:space="preserve"> controlled changes in capsid surface phosphorylation would provide nuclear import and export potential required to complete the life cycle of the </w:t>
      </w:r>
      <w:r w:rsidR="00763D49" w:rsidRPr="00746974">
        <w:rPr>
          <w:rFonts w:ascii="Arial" w:hAnsi="Arial" w:cs="Arial"/>
          <w:sz w:val="24"/>
          <w:szCs w:val="24"/>
          <w:lang w:val="en-US"/>
        </w:rPr>
        <w:t>karyophilic virus.</w:t>
      </w:r>
      <w:r w:rsidR="00746974" w:rsidRPr="00746974">
        <w:rPr>
          <w:rFonts w:ascii="Arial" w:hAnsi="Arial" w:cs="Arial"/>
          <w:sz w:val="24"/>
          <w:szCs w:val="24"/>
          <w:lang w:val="en-US"/>
        </w:rPr>
        <w:t xml:space="preserve"> </w:t>
      </w:r>
      <w:r w:rsidR="00404590" w:rsidRPr="00746974">
        <w:rPr>
          <w:rFonts w:ascii="Arial" w:hAnsi="Arial" w:cs="Arial"/>
          <w:sz w:val="24"/>
          <w:szCs w:val="24"/>
          <w:lang w:val="en-US"/>
        </w:rPr>
        <w:t>Further studies are r</w:t>
      </w:r>
      <w:r w:rsidR="00404590" w:rsidRPr="00746974">
        <w:rPr>
          <w:rFonts w:ascii="Arial" w:hAnsi="Arial" w:cs="Arial"/>
          <w:sz w:val="24"/>
          <w:szCs w:val="24"/>
          <w:lang w:val="en-US"/>
        </w:rPr>
        <w:t>e</w:t>
      </w:r>
      <w:r w:rsidR="00404590" w:rsidRPr="00746974">
        <w:rPr>
          <w:rFonts w:ascii="Arial" w:hAnsi="Arial" w:cs="Arial"/>
          <w:sz w:val="24"/>
          <w:szCs w:val="24"/>
          <w:lang w:val="en-US"/>
        </w:rPr>
        <w:lastRenderedPageBreak/>
        <w:t xml:space="preserve">quired to identify the corresponding phosphorylations </w:t>
      </w:r>
      <w:r w:rsidR="00506779" w:rsidRPr="00746974">
        <w:rPr>
          <w:rFonts w:ascii="Arial" w:hAnsi="Arial" w:cs="Arial"/>
          <w:sz w:val="24"/>
          <w:szCs w:val="24"/>
          <w:lang w:val="en-US"/>
        </w:rPr>
        <w:t xml:space="preserve">on the capsid surface </w:t>
      </w:r>
      <w:r w:rsidR="00404590" w:rsidRPr="00746974">
        <w:rPr>
          <w:rFonts w:ascii="Arial" w:hAnsi="Arial" w:cs="Arial"/>
          <w:sz w:val="24"/>
          <w:szCs w:val="24"/>
          <w:lang w:val="en-US"/>
        </w:rPr>
        <w:t xml:space="preserve">and to demonstrate their </w:t>
      </w:r>
      <w:r w:rsidR="00746974" w:rsidRPr="00746974">
        <w:rPr>
          <w:rFonts w:ascii="Arial" w:hAnsi="Arial" w:cs="Arial"/>
          <w:sz w:val="24"/>
          <w:szCs w:val="24"/>
          <w:lang w:val="en-US"/>
        </w:rPr>
        <w:t>specific role in the active egress of the non</w:t>
      </w:r>
      <w:r w:rsidR="00404590" w:rsidRPr="00746974">
        <w:rPr>
          <w:rFonts w:ascii="Arial" w:hAnsi="Arial" w:cs="Arial"/>
          <w:sz w:val="24"/>
          <w:szCs w:val="24"/>
          <w:lang w:val="en-US"/>
        </w:rPr>
        <w:t xml:space="preserve">enveloped </w:t>
      </w:r>
      <w:r w:rsidR="00746974" w:rsidRPr="00746974">
        <w:rPr>
          <w:rFonts w:ascii="Arial" w:hAnsi="Arial" w:cs="Arial"/>
          <w:sz w:val="24"/>
          <w:szCs w:val="24"/>
          <w:lang w:val="en-US"/>
        </w:rPr>
        <w:t>parvovirus</w:t>
      </w:r>
      <w:r w:rsidR="00404590" w:rsidRPr="00746974">
        <w:rPr>
          <w:rFonts w:ascii="Arial" w:hAnsi="Arial" w:cs="Arial"/>
          <w:sz w:val="24"/>
          <w:szCs w:val="24"/>
          <w:lang w:val="en-US"/>
        </w:rPr>
        <w:t>.</w:t>
      </w:r>
      <w:r w:rsidR="00506779" w:rsidRPr="00746974">
        <w:rPr>
          <w:rFonts w:ascii="Arial" w:hAnsi="Arial" w:cs="Arial"/>
          <w:sz w:val="24"/>
          <w:szCs w:val="24"/>
          <w:lang w:val="en-US"/>
        </w:rPr>
        <w:t xml:space="preserve"> </w:t>
      </w: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Default="005372C7"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Pr="00763D49" w:rsidRDefault="00746974"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692BB2" w:rsidRPr="00763D49" w:rsidRDefault="00692BB2" w:rsidP="00763D49">
      <w:pPr>
        <w:spacing w:after="120" w:line="480" w:lineRule="auto"/>
        <w:jc w:val="both"/>
        <w:rPr>
          <w:rFonts w:ascii="Arial" w:hAnsi="Arial" w:cs="Arial"/>
          <w:sz w:val="24"/>
          <w:szCs w:val="24"/>
          <w:lang w:val="en-US"/>
        </w:rPr>
      </w:pPr>
    </w:p>
    <w:p w:rsidR="00692BB2" w:rsidRDefault="00692BB2" w:rsidP="00763D49">
      <w:pPr>
        <w:spacing w:after="120" w:line="480" w:lineRule="auto"/>
        <w:jc w:val="both"/>
        <w:rPr>
          <w:rFonts w:ascii="Arial" w:hAnsi="Arial" w:cs="Arial"/>
          <w:sz w:val="24"/>
          <w:szCs w:val="24"/>
          <w:lang w:val="en-US"/>
        </w:rPr>
      </w:pPr>
    </w:p>
    <w:p w:rsidR="00ED2C43" w:rsidRDefault="00ED2C43" w:rsidP="00763D49">
      <w:pPr>
        <w:spacing w:after="120" w:line="480" w:lineRule="auto"/>
        <w:jc w:val="both"/>
        <w:rPr>
          <w:rFonts w:ascii="Arial" w:hAnsi="Arial" w:cs="Arial"/>
          <w:sz w:val="24"/>
          <w:szCs w:val="24"/>
          <w:lang w:val="en-US"/>
        </w:rPr>
      </w:pPr>
    </w:p>
    <w:p w:rsidR="00ED2C43" w:rsidRPr="00763D49" w:rsidRDefault="00ED2C43" w:rsidP="00763D49">
      <w:pPr>
        <w:spacing w:after="120" w:line="480" w:lineRule="auto"/>
        <w:jc w:val="both"/>
        <w:rPr>
          <w:rFonts w:ascii="Arial" w:hAnsi="Arial" w:cs="Arial"/>
          <w:sz w:val="24"/>
          <w:szCs w:val="24"/>
          <w:lang w:val="en-US"/>
        </w:rPr>
      </w:pPr>
    </w:p>
    <w:p w:rsidR="00692BB2" w:rsidRPr="00763D49" w:rsidRDefault="00692BB2" w:rsidP="00763D49">
      <w:pPr>
        <w:spacing w:after="120" w:line="480" w:lineRule="auto"/>
        <w:jc w:val="both"/>
        <w:rPr>
          <w:rFonts w:ascii="Arial" w:hAnsi="Arial" w:cs="Arial"/>
          <w:sz w:val="24"/>
          <w:szCs w:val="24"/>
          <w:lang w:val="en-US"/>
        </w:rPr>
      </w:pPr>
    </w:p>
    <w:p w:rsidR="00262854" w:rsidRPr="00763D49" w:rsidRDefault="00191C82" w:rsidP="00763D49">
      <w:pPr>
        <w:spacing w:after="120" w:line="480" w:lineRule="auto"/>
        <w:jc w:val="both"/>
        <w:rPr>
          <w:rFonts w:ascii="Arial" w:hAnsi="Arial" w:cs="Arial"/>
          <w:b/>
          <w:sz w:val="24"/>
          <w:szCs w:val="24"/>
        </w:rPr>
      </w:pPr>
      <w:r w:rsidRPr="00763D49">
        <w:rPr>
          <w:rFonts w:ascii="Arial" w:hAnsi="Arial" w:cs="Arial"/>
          <w:b/>
          <w:sz w:val="24"/>
          <w:szCs w:val="24"/>
        </w:rPr>
        <w:lastRenderedPageBreak/>
        <w:t>References</w:t>
      </w:r>
    </w:p>
    <w:p w:rsidR="009B11D1" w:rsidRPr="00763D49" w:rsidRDefault="008224A3" w:rsidP="00763D49">
      <w:pPr>
        <w:spacing w:after="0" w:line="480" w:lineRule="auto"/>
        <w:ind w:left="720" w:hanging="720"/>
        <w:jc w:val="both"/>
        <w:rPr>
          <w:rFonts w:ascii="Arial" w:hAnsi="Arial" w:cs="Arial"/>
          <w:noProof/>
          <w:sz w:val="24"/>
          <w:szCs w:val="24"/>
        </w:rPr>
      </w:pPr>
      <w:r w:rsidRPr="00763D49">
        <w:rPr>
          <w:rFonts w:ascii="Arial" w:hAnsi="Arial" w:cs="Arial"/>
          <w:sz w:val="24"/>
          <w:szCs w:val="24"/>
        </w:rPr>
        <w:fldChar w:fldCharType="begin"/>
      </w:r>
      <w:r w:rsidRPr="00763D49">
        <w:rPr>
          <w:rFonts w:ascii="Arial" w:hAnsi="Arial" w:cs="Arial"/>
          <w:sz w:val="24"/>
          <w:szCs w:val="24"/>
        </w:rPr>
        <w:instrText xml:space="preserve"> ADDIN EN.REFLIST </w:instrText>
      </w:r>
      <w:r w:rsidRPr="00763D49">
        <w:rPr>
          <w:rFonts w:ascii="Arial" w:hAnsi="Arial" w:cs="Arial"/>
          <w:sz w:val="24"/>
          <w:szCs w:val="24"/>
        </w:rPr>
        <w:fldChar w:fldCharType="separate"/>
      </w:r>
      <w:bookmarkStart w:id="1" w:name="_ENREF_1"/>
      <w:r w:rsidR="009B11D1" w:rsidRPr="00763D49">
        <w:rPr>
          <w:rFonts w:ascii="Arial" w:hAnsi="Arial" w:cs="Arial"/>
          <w:noProof/>
          <w:sz w:val="24"/>
          <w:szCs w:val="24"/>
        </w:rPr>
        <w:t>1.</w:t>
      </w:r>
      <w:r w:rsidR="009B11D1" w:rsidRPr="00763D49">
        <w:rPr>
          <w:rFonts w:ascii="Arial" w:hAnsi="Arial" w:cs="Arial"/>
          <w:noProof/>
          <w:sz w:val="24"/>
          <w:szCs w:val="24"/>
        </w:rPr>
        <w:tab/>
      </w:r>
      <w:r w:rsidR="009B11D1" w:rsidRPr="00763D49">
        <w:rPr>
          <w:rFonts w:ascii="Arial" w:hAnsi="Arial" w:cs="Arial"/>
          <w:b/>
          <w:noProof/>
          <w:sz w:val="24"/>
          <w:szCs w:val="24"/>
        </w:rPr>
        <w:t>Bar, S., L. Daeffler, J. Rommelaere, and J. P. F. Nuesch.</w:t>
      </w:r>
      <w:r w:rsidR="009B11D1" w:rsidRPr="00763D49">
        <w:rPr>
          <w:rFonts w:ascii="Arial" w:hAnsi="Arial" w:cs="Arial"/>
          <w:noProof/>
          <w:sz w:val="24"/>
          <w:szCs w:val="24"/>
        </w:rPr>
        <w:t xml:space="preserve"> 2008. Vesicular egress of non-enveloped lytic parvoviruses depends on gelsolin functioning. Plos Pathogens </w:t>
      </w:r>
      <w:r w:rsidR="009B11D1" w:rsidRPr="00763D49">
        <w:rPr>
          <w:rFonts w:ascii="Arial" w:hAnsi="Arial" w:cs="Arial"/>
          <w:b/>
          <w:noProof/>
          <w:sz w:val="24"/>
          <w:szCs w:val="24"/>
        </w:rPr>
        <w:t>4</w:t>
      </w:r>
      <w:r w:rsidR="009B11D1" w:rsidRPr="00763D49">
        <w:rPr>
          <w:rFonts w:ascii="Arial" w:hAnsi="Arial" w:cs="Arial"/>
          <w:noProof/>
          <w:sz w:val="24"/>
          <w:szCs w:val="24"/>
        </w:rPr>
        <w:t>.</w:t>
      </w:r>
      <w:bookmarkEnd w:id="1"/>
    </w:p>
    <w:p w:rsidR="009B11D1" w:rsidRPr="00763D49" w:rsidRDefault="009B11D1" w:rsidP="00763D49">
      <w:pPr>
        <w:spacing w:after="0" w:line="480" w:lineRule="auto"/>
        <w:ind w:left="720" w:hanging="720"/>
        <w:jc w:val="both"/>
        <w:rPr>
          <w:rFonts w:ascii="Arial" w:hAnsi="Arial" w:cs="Arial"/>
          <w:noProof/>
          <w:sz w:val="24"/>
          <w:szCs w:val="24"/>
        </w:rPr>
      </w:pPr>
      <w:bookmarkStart w:id="2" w:name="_ENREF_2"/>
      <w:r w:rsidRPr="00763D49">
        <w:rPr>
          <w:rFonts w:ascii="Arial" w:hAnsi="Arial" w:cs="Arial"/>
          <w:noProof/>
          <w:sz w:val="24"/>
          <w:szCs w:val="24"/>
        </w:rPr>
        <w:t>2.</w:t>
      </w:r>
      <w:r w:rsidRPr="00763D49">
        <w:rPr>
          <w:rFonts w:ascii="Arial" w:hAnsi="Arial" w:cs="Arial"/>
          <w:noProof/>
          <w:sz w:val="24"/>
          <w:szCs w:val="24"/>
        </w:rPr>
        <w:tab/>
      </w:r>
      <w:r w:rsidRPr="00763D49">
        <w:rPr>
          <w:rFonts w:ascii="Arial" w:hAnsi="Arial" w:cs="Arial"/>
          <w:b/>
          <w:noProof/>
          <w:sz w:val="24"/>
          <w:szCs w:val="24"/>
        </w:rPr>
        <w:t>Bar, S., J. Rommelaere, and J. P. F. Nuesch.</w:t>
      </w:r>
      <w:r w:rsidRPr="00763D49">
        <w:rPr>
          <w:rFonts w:ascii="Arial" w:hAnsi="Arial" w:cs="Arial"/>
          <w:noProof/>
          <w:sz w:val="24"/>
          <w:szCs w:val="24"/>
        </w:rPr>
        <w:t xml:space="preserve"> 2013. Vesicular Transport of Progeny Parvovirus Particles through ER and Golgi Regulates Maturation and Cytolysis. Plos Pathogens </w:t>
      </w:r>
      <w:r w:rsidRPr="00763D49">
        <w:rPr>
          <w:rFonts w:ascii="Arial" w:hAnsi="Arial" w:cs="Arial"/>
          <w:b/>
          <w:noProof/>
          <w:sz w:val="24"/>
          <w:szCs w:val="24"/>
        </w:rPr>
        <w:t>9</w:t>
      </w:r>
      <w:r w:rsidRPr="00763D49">
        <w:rPr>
          <w:rFonts w:ascii="Arial" w:hAnsi="Arial" w:cs="Arial"/>
          <w:noProof/>
          <w:sz w:val="24"/>
          <w:szCs w:val="24"/>
        </w:rPr>
        <w:t>.</w:t>
      </w:r>
      <w:bookmarkEnd w:id="2"/>
    </w:p>
    <w:p w:rsidR="009B11D1" w:rsidRPr="00763D49" w:rsidRDefault="009B11D1" w:rsidP="00763D49">
      <w:pPr>
        <w:spacing w:after="0" w:line="480" w:lineRule="auto"/>
        <w:ind w:left="720" w:hanging="720"/>
        <w:jc w:val="both"/>
        <w:rPr>
          <w:rFonts w:ascii="Arial" w:hAnsi="Arial" w:cs="Arial"/>
          <w:noProof/>
          <w:sz w:val="24"/>
          <w:szCs w:val="24"/>
        </w:rPr>
      </w:pPr>
      <w:bookmarkStart w:id="3" w:name="_ENREF_3"/>
      <w:r w:rsidRPr="00763D49">
        <w:rPr>
          <w:rFonts w:ascii="Arial" w:hAnsi="Arial" w:cs="Arial"/>
          <w:noProof/>
          <w:sz w:val="24"/>
          <w:szCs w:val="24"/>
        </w:rPr>
        <w:t>3.</w:t>
      </w:r>
      <w:r w:rsidRPr="00763D49">
        <w:rPr>
          <w:rFonts w:ascii="Arial" w:hAnsi="Arial" w:cs="Arial"/>
          <w:noProof/>
          <w:sz w:val="24"/>
          <w:szCs w:val="24"/>
        </w:rPr>
        <w:tab/>
      </w:r>
      <w:r w:rsidRPr="00763D49">
        <w:rPr>
          <w:rFonts w:ascii="Arial" w:hAnsi="Arial" w:cs="Arial"/>
          <w:b/>
          <w:noProof/>
          <w:sz w:val="24"/>
          <w:szCs w:val="24"/>
        </w:rPr>
        <w:t>Bieniasz, P. D.</w:t>
      </w:r>
      <w:r w:rsidRPr="00763D49">
        <w:rPr>
          <w:rFonts w:ascii="Arial" w:hAnsi="Arial" w:cs="Arial"/>
          <w:noProof/>
          <w:sz w:val="24"/>
          <w:szCs w:val="24"/>
        </w:rPr>
        <w:t xml:space="preserve"> 2006. Late budding domains and host proteins in enveloped virus release. Virology </w:t>
      </w:r>
      <w:r w:rsidRPr="00763D49">
        <w:rPr>
          <w:rFonts w:ascii="Arial" w:hAnsi="Arial" w:cs="Arial"/>
          <w:b/>
          <w:noProof/>
          <w:sz w:val="24"/>
          <w:szCs w:val="24"/>
        </w:rPr>
        <w:t>344:</w:t>
      </w:r>
      <w:r w:rsidRPr="00763D49">
        <w:rPr>
          <w:rFonts w:ascii="Arial" w:hAnsi="Arial" w:cs="Arial"/>
          <w:noProof/>
          <w:sz w:val="24"/>
          <w:szCs w:val="24"/>
        </w:rPr>
        <w:t>55-63.</w:t>
      </w:r>
      <w:bookmarkEnd w:id="3"/>
    </w:p>
    <w:p w:rsidR="009B11D1" w:rsidRPr="00763D49" w:rsidRDefault="009B11D1" w:rsidP="00763D49">
      <w:pPr>
        <w:spacing w:after="0" w:line="480" w:lineRule="auto"/>
        <w:ind w:left="720" w:hanging="720"/>
        <w:jc w:val="both"/>
        <w:rPr>
          <w:rFonts w:ascii="Arial" w:hAnsi="Arial" w:cs="Arial"/>
          <w:noProof/>
          <w:sz w:val="24"/>
          <w:szCs w:val="24"/>
        </w:rPr>
      </w:pPr>
      <w:bookmarkStart w:id="4" w:name="_ENREF_4"/>
      <w:r w:rsidRPr="00763D49">
        <w:rPr>
          <w:rFonts w:ascii="Arial" w:hAnsi="Arial" w:cs="Arial"/>
          <w:noProof/>
          <w:sz w:val="24"/>
          <w:szCs w:val="24"/>
        </w:rPr>
        <w:t>4.</w:t>
      </w:r>
      <w:r w:rsidRPr="00763D49">
        <w:rPr>
          <w:rFonts w:ascii="Arial" w:hAnsi="Arial" w:cs="Arial"/>
          <w:noProof/>
          <w:sz w:val="24"/>
          <w:szCs w:val="24"/>
        </w:rPr>
        <w:tab/>
      </w:r>
      <w:r w:rsidRPr="00763D49">
        <w:rPr>
          <w:rFonts w:ascii="Arial" w:hAnsi="Arial" w:cs="Arial"/>
          <w:b/>
          <w:noProof/>
          <w:sz w:val="24"/>
          <w:szCs w:val="24"/>
        </w:rPr>
        <w:t>Bird, S. W., N. D. Maynard, M. W. Covert, and K. Kirkegaard.</w:t>
      </w:r>
      <w:r w:rsidRPr="00763D49">
        <w:rPr>
          <w:rFonts w:ascii="Arial" w:hAnsi="Arial" w:cs="Arial"/>
          <w:noProof/>
          <w:sz w:val="24"/>
          <w:szCs w:val="24"/>
        </w:rPr>
        <w:t xml:space="preserve"> 2014. Nonlytic viral spread enhanced by autophagy components. Proc Natl Acad Sci U S A </w:t>
      </w:r>
      <w:r w:rsidRPr="00763D49">
        <w:rPr>
          <w:rFonts w:ascii="Arial" w:hAnsi="Arial" w:cs="Arial"/>
          <w:b/>
          <w:noProof/>
          <w:sz w:val="24"/>
          <w:szCs w:val="24"/>
        </w:rPr>
        <w:t>111:</w:t>
      </w:r>
      <w:r w:rsidRPr="00763D49">
        <w:rPr>
          <w:rFonts w:ascii="Arial" w:hAnsi="Arial" w:cs="Arial"/>
          <w:noProof/>
          <w:sz w:val="24"/>
          <w:szCs w:val="24"/>
        </w:rPr>
        <w:t>13081-6.</w:t>
      </w:r>
      <w:bookmarkEnd w:id="4"/>
    </w:p>
    <w:p w:rsidR="009B11D1" w:rsidRPr="00763D49" w:rsidRDefault="009B11D1" w:rsidP="00763D49">
      <w:pPr>
        <w:spacing w:after="0" w:line="480" w:lineRule="auto"/>
        <w:ind w:left="720" w:hanging="720"/>
        <w:jc w:val="both"/>
        <w:rPr>
          <w:rFonts w:ascii="Arial" w:hAnsi="Arial" w:cs="Arial"/>
          <w:noProof/>
          <w:sz w:val="24"/>
          <w:szCs w:val="24"/>
        </w:rPr>
      </w:pPr>
      <w:bookmarkStart w:id="5" w:name="_ENREF_5"/>
      <w:r w:rsidRPr="00763D49">
        <w:rPr>
          <w:rFonts w:ascii="Arial" w:hAnsi="Arial" w:cs="Arial"/>
          <w:noProof/>
          <w:sz w:val="24"/>
          <w:szCs w:val="24"/>
        </w:rPr>
        <w:t>5.</w:t>
      </w:r>
      <w:r w:rsidRPr="00763D49">
        <w:rPr>
          <w:rFonts w:ascii="Arial" w:hAnsi="Arial" w:cs="Arial"/>
          <w:noProof/>
          <w:sz w:val="24"/>
          <w:szCs w:val="24"/>
        </w:rPr>
        <w:tab/>
      </w:r>
      <w:r w:rsidRPr="00763D49">
        <w:rPr>
          <w:rFonts w:ascii="Arial" w:hAnsi="Arial" w:cs="Arial"/>
          <w:b/>
          <w:noProof/>
          <w:sz w:val="24"/>
          <w:szCs w:val="24"/>
        </w:rPr>
        <w:t>Bodendorf, U., C. Cziepluch, J. C. Jauniaux, J. Rommelaere, and N. Salome.</w:t>
      </w:r>
      <w:r w:rsidRPr="00763D49">
        <w:rPr>
          <w:rFonts w:ascii="Arial" w:hAnsi="Arial" w:cs="Arial"/>
          <w:noProof/>
          <w:sz w:val="24"/>
          <w:szCs w:val="24"/>
        </w:rPr>
        <w:t xml:space="preserve"> 1999. Nuclear export factor CRM1 interacts with nonstructural proteins NS2 from parvovirus minute virus of mice. J Virol </w:t>
      </w:r>
      <w:r w:rsidRPr="00763D49">
        <w:rPr>
          <w:rFonts w:ascii="Arial" w:hAnsi="Arial" w:cs="Arial"/>
          <w:b/>
          <w:noProof/>
          <w:sz w:val="24"/>
          <w:szCs w:val="24"/>
        </w:rPr>
        <w:t>73:</w:t>
      </w:r>
      <w:r w:rsidRPr="00763D49">
        <w:rPr>
          <w:rFonts w:ascii="Arial" w:hAnsi="Arial" w:cs="Arial"/>
          <w:noProof/>
          <w:sz w:val="24"/>
          <w:szCs w:val="24"/>
        </w:rPr>
        <w:t>7769-79.</w:t>
      </w:r>
      <w:bookmarkEnd w:id="5"/>
    </w:p>
    <w:p w:rsidR="009B11D1" w:rsidRPr="00763D49" w:rsidRDefault="009B11D1" w:rsidP="00763D49">
      <w:pPr>
        <w:spacing w:after="0" w:line="480" w:lineRule="auto"/>
        <w:ind w:left="720" w:hanging="720"/>
        <w:jc w:val="both"/>
        <w:rPr>
          <w:rFonts w:ascii="Arial" w:hAnsi="Arial" w:cs="Arial"/>
          <w:noProof/>
          <w:sz w:val="24"/>
          <w:szCs w:val="24"/>
        </w:rPr>
      </w:pPr>
      <w:bookmarkStart w:id="6" w:name="_ENREF_6"/>
      <w:r w:rsidRPr="00763D49">
        <w:rPr>
          <w:rFonts w:ascii="Arial" w:hAnsi="Arial" w:cs="Arial"/>
          <w:noProof/>
          <w:sz w:val="24"/>
          <w:szCs w:val="24"/>
        </w:rPr>
        <w:t>6.</w:t>
      </w:r>
      <w:r w:rsidRPr="00763D49">
        <w:rPr>
          <w:rFonts w:ascii="Arial" w:hAnsi="Arial" w:cs="Arial"/>
          <w:noProof/>
          <w:sz w:val="24"/>
          <w:szCs w:val="24"/>
        </w:rPr>
        <w:tab/>
      </w:r>
      <w:r w:rsidRPr="00763D49">
        <w:rPr>
          <w:rFonts w:ascii="Arial" w:hAnsi="Arial" w:cs="Arial"/>
          <w:b/>
          <w:noProof/>
          <w:sz w:val="24"/>
          <w:szCs w:val="24"/>
        </w:rPr>
        <w:t>Caillet-Fauquet, P., M. Perros, A. Brandenburger, P. Spegelaere, and J. Rommelaere.</w:t>
      </w:r>
      <w:r w:rsidRPr="00763D49">
        <w:rPr>
          <w:rFonts w:ascii="Arial" w:hAnsi="Arial" w:cs="Arial"/>
          <w:noProof/>
          <w:sz w:val="24"/>
          <w:szCs w:val="24"/>
        </w:rPr>
        <w:t xml:space="preserve"> 1990. Programmed killing of human cells by means of an inducible clone of parvoviral genes encoding non-structural proteins. EMBO J </w:t>
      </w:r>
      <w:r w:rsidRPr="00763D49">
        <w:rPr>
          <w:rFonts w:ascii="Arial" w:hAnsi="Arial" w:cs="Arial"/>
          <w:b/>
          <w:noProof/>
          <w:sz w:val="24"/>
          <w:szCs w:val="24"/>
        </w:rPr>
        <w:t>9:</w:t>
      </w:r>
      <w:r w:rsidRPr="00763D49">
        <w:rPr>
          <w:rFonts w:ascii="Arial" w:hAnsi="Arial" w:cs="Arial"/>
          <w:noProof/>
          <w:sz w:val="24"/>
          <w:szCs w:val="24"/>
        </w:rPr>
        <w:t>2989-95.</w:t>
      </w:r>
      <w:bookmarkEnd w:id="6"/>
    </w:p>
    <w:p w:rsidR="009B11D1" w:rsidRPr="00763D49" w:rsidRDefault="009B11D1" w:rsidP="00763D49">
      <w:pPr>
        <w:spacing w:after="0" w:line="480" w:lineRule="auto"/>
        <w:ind w:left="720" w:hanging="720"/>
        <w:jc w:val="both"/>
        <w:rPr>
          <w:rFonts w:ascii="Arial" w:hAnsi="Arial" w:cs="Arial"/>
          <w:noProof/>
          <w:sz w:val="24"/>
          <w:szCs w:val="24"/>
          <w:lang w:val="es-ES_tradnl"/>
        </w:rPr>
      </w:pPr>
      <w:bookmarkStart w:id="7" w:name="_ENREF_7"/>
      <w:r w:rsidRPr="00763D49">
        <w:rPr>
          <w:rFonts w:ascii="Arial" w:hAnsi="Arial" w:cs="Arial"/>
          <w:noProof/>
          <w:sz w:val="24"/>
          <w:szCs w:val="24"/>
        </w:rPr>
        <w:t>7.</w:t>
      </w:r>
      <w:r w:rsidRPr="00763D49">
        <w:rPr>
          <w:rFonts w:ascii="Arial" w:hAnsi="Arial" w:cs="Arial"/>
          <w:noProof/>
          <w:sz w:val="24"/>
          <w:szCs w:val="24"/>
        </w:rPr>
        <w:tab/>
      </w:r>
      <w:r w:rsidRPr="00763D49">
        <w:rPr>
          <w:rFonts w:ascii="Arial" w:hAnsi="Arial" w:cs="Arial"/>
          <w:b/>
          <w:noProof/>
          <w:sz w:val="24"/>
          <w:szCs w:val="24"/>
        </w:rPr>
        <w:t>Calistri, A., C. Salata, C. Parolin, and G. Palu.</w:t>
      </w:r>
      <w:r w:rsidRPr="00763D49">
        <w:rPr>
          <w:rFonts w:ascii="Arial" w:hAnsi="Arial" w:cs="Arial"/>
          <w:noProof/>
          <w:sz w:val="24"/>
          <w:szCs w:val="24"/>
        </w:rPr>
        <w:t xml:space="preserve"> 2009. Role of multivesicular bodies and their components in the egress of enveloped RNA viruses. </w:t>
      </w:r>
      <w:r w:rsidRPr="00763D49">
        <w:rPr>
          <w:rFonts w:ascii="Arial" w:hAnsi="Arial" w:cs="Arial"/>
          <w:noProof/>
          <w:sz w:val="24"/>
          <w:szCs w:val="24"/>
          <w:lang w:val="es-ES_tradnl"/>
        </w:rPr>
        <w:t xml:space="preserve">Reviews in Medical Virology </w:t>
      </w:r>
      <w:r w:rsidRPr="00763D49">
        <w:rPr>
          <w:rFonts w:ascii="Arial" w:hAnsi="Arial" w:cs="Arial"/>
          <w:b/>
          <w:noProof/>
          <w:sz w:val="24"/>
          <w:szCs w:val="24"/>
          <w:lang w:val="es-ES_tradnl"/>
        </w:rPr>
        <w:t>19:</w:t>
      </w:r>
      <w:r w:rsidRPr="00763D49">
        <w:rPr>
          <w:rFonts w:ascii="Arial" w:hAnsi="Arial" w:cs="Arial"/>
          <w:noProof/>
          <w:sz w:val="24"/>
          <w:szCs w:val="24"/>
          <w:lang w:val="es-ES_tradnl"/>
        </w:rPr>
        <w:t>31-45.</w:t>
      </w:r>
      <w:bookmarkEnd w:id="7"/>
    </w:p>
    <w:p w:rsidR="009B11D1" w:rsidRPr="00763D49" w:rsidRDefault="009B11D1" w:rsidP="00763D49">
      <w:pPr>
        <w:spacing w:after="0" w:line="480" w:lineRule="auto"/>
        <w:ind w:left="720" w:hanging="720"/>
        <w:jc w:val="both"/>
        <w:rPr>
          <w:rFonts w:ascii="Arial" w:hAnsi="Arial" w:cs="Arial"/>
          <w:noProof/>
          <w:sz w:val="24"/>
          <w:szCs w:val="24"/>
        </w:rPr>
      </w:pPr>
      <w:bookmarkStart w:id="8" w:name="_ENREF_8"/>
      <w:r w:rsidRPr="00763D49">
        <w:rPr>
          <w:rFonts w:ascii="Arial" w:hAnsi="Arial" w:cs="Arial"/>
          <w:noProof/>
          <w:sz w:val="24"/>
          <w:szCs w:val="24"/>
          <w:lang w:val="es-ES_tradnl"/>
        </w:rPr>
        <w:t>8.</w:t>
      </w:r>
      <w:r w:rsidRPr="00763D49">
        <w:rPr>
          <w:rFonts w:ascii="Arial" w:hAnsi="Arial" w:cs="Arial"/>
          <w:noProof/>
          <w:sz w:val="24"/>
          <w:szCs w:val="24"/>
          <w:lang w:val="es-ES_tradnl"/>
        </w:rPr>
        <w:tab/>
      </w:r>
      <w:r w:rsidRPr="00763D49">
        <w:rPr>
          <w:rFonts w:ascii="Arial" w:hAnsi="Arial" w:cs="Arial"/>
          <w:b/>
          <w:noProof/>
          <w:sz w:val="24"/>
          <w:szCs w:val="24"/>
          <w:lang w:val="es-ES_tradnl"/>
        </w:rPr>
        <w:t>Castellanos, M., R. Perez, A. Rodriguez-Huete, E. Grueso, J. M. Almendral, and M. G. Mateu.</w:t>
      </w:r>
      <w:r w:rsidRPr="00763D49">
        <w:rPr>
          <w:rFonts w:ascii="Arial" w:hAnsi="Arial" w:cs="Arial"/>
          <w:noProof/>
          <w:sz w:val="24"/>
          <w:szCs w:val="24"/>
          <w:lang w:val="es-ES_tradnl"/>
        </w:rPr>
        <w:t xml:space="preserve"> </w:t>
      </w:r>
      <w:r w:rsidRPr="00763D49">
        <w:rPr>
          <w:rFonts w:ascii="Arial" w:hAnsi="Arial" w:cs="Arial"/>
          <w:noProof/>
          <w:sz w:val="24"/>
          <w:szCs w:val="24"/>
        </w:rPr>
        <w:t xml:space="preserve">2013. A slender tract of glycine residues is required for translocation of the VP2 protein N-terminal domain through the </w:t>
      </w:r>
      <w:r w:rsidRPr="00763D49">
        <w:rPr>
          <w:rFonts w:ascii="Arial" w:hAnsi="Arial" w:cs="Arial"/>
          <w:noProof/>
          <w:sz w:val="24"/>
          <w:szCs w:val="24"/>
        </w:rPr>
        <w:lastRenderedPageBreak/>
        <w:t xml:space="preserve">parvovirus MVM capsid channel to initiate infection. Biochemical Journal </w:t>
      </w:r>
      <w:r w:rsidRPr="00763D49">
        <w:rPr>
          <w:rFonts w:ascii="Arial" w:hAnsi="Arial" w:cs="Arial"/>
          <w:b/>
          <w:noProof/>
          <w:sz w:val="24"/>
          <w:szCs w:val="24"/>
        </w:rPr>
        <w:t>455:</w:t>
      </w:r>
      <w:r w:rsidRPr="00763D49">
        <w:rPr>
          <w:rFonts w:ascii="Arial" w:hAnsi="Arial" w:cs="Arial"/>
          <w:noProof/>
          <w:sz w:val="24"/>
          <w:szCs w:val="24"/>
        </w:rPr>
        <w:t>87-94.</w:t>
      </w:r>
      <w:bookmarkEnd w:id="8"/>
    </w:p>
    <w:p w:rsidR="009B11D1" w:rsidRPr="00763D49" w:rsidRDefault="009B11D1" w:rsidP="00763D49">
      <w:pPr>
        <w:spacing w:after="0" w:line="480" w:lineRule="auto"/>
        <w:ind w:left="720" w:hanging="720"/>
        <w:jc w:val="both"/>
        <w:rPr>
          <w:rFonts w:ascii="Arial" w:hAnsi="Arial" w:cs="Arial"/>
          <w:noProof/>
          <w:sz w:val="24"/>
          <w:szCs w:val="24"/>
        </w:rPr>
      </w:pPr>
      <w:bookmarkStart w:id="9" w:name="_ENREF_9"/>
      <w:r w:rsidRPr="00763D49">
        <w:rPr>
          <w:rFonts w:ascii="Arial" w:hAnsi="Arial" w:cs="Arial"/>
          <w:noProof/>
          <w:sz w:val="24"/>
          <w:szCs w:val="24"/>
        </w:rPr>
        <w:t>9.</w:t>
      </w:r>
      <w:r w:rsidRPr="00763D49">
        <w:rPr>
          <w:rFonts w:ascii="Arial" w:hAnsi="Arial" w:cs="Arial"/>
          <w:noProof/>
          <w:sz w:val="24"/>
          <w:szCs w:val="24"/>
        </w:rPr>
        <w:tab/>
      </w:r>
      <w:r w:rsidRPr="00763D49">
        <w:rPr>
          <w:rFonts w:ascii="Arial" w:hAnsi="Arial" w:cs="Arial"/>
          <w:b/>
          <w:noProof/>
          <w:sz w:val="24"/>
          <w:szCs w:val="24"/>
        </w:rPr>
        <w:t>Clayson, E. T., L. V. Brando, and R. W. Compans.</w:t>
      </w:r>
      <w:r w:rsidRPr="00763D49">
        <w:rPr>
          <w:rFonts w:ascii="Arial" w:hAnsi="Arial" w:cs="Arial"/>
          <w:noProof/>
          <w:sz w:val="24"/>
          <w:szCs w:val="24"/>
        </w:rPr>
        <w:t xml:space="preserve"> 1989. Release of simian virus 40 virions from epithelial cells is polarized and occurs without cell lysis. J Virol </w:t>
      </w:r>
      <w:r w:rsidRPr="00763D49">
        <w:rPr>
          <w:rFonts w:ascii="Arial" w:hAnsi="Arial" w:cs="Arial"/>
          <w:b/>
          <w:noProof/>
          <w:sz w:val="24"/>
          <w:szCs w:val="24"/>
        </w:rPr>
        <w:t>63:</w:t>
      </w:r>
      <w:r w:rsidRPr="00763D49">
        <w:rPr>
          <w:rFonts w:ascii="Arial" w:hAnsi="Arial" w:cs="Arial"/>
          <w:noProof/>
          <w:sz w:val="24"/>
          <w:szCs w:val="24"/>
        </w:rPr>
        <w:t>2278-88.</w:t>
      </w:r>
      <w:bookmarkEnd w:id="9"/>
    </w:p>
    <w:p w:rsidR="009B11D1" w:rsidRPr="00763D49" w:rsidRDefault="009B11D1" w:rsidP="00763D49">
      <w:pPr>
        <w:spacing w:after="0" w:line="480" w:lineRule="auto"/>
        <w:ind w:left="720" w:hanging="720"/>
        <w:jc w:val="both"/>
        <w:rPr>
          <w:rFonts w:ascii="Arial" w:hAnsi="Arial" w:cs="Arial"/>
          <w:noProof/>
          <w:sz w:val="24"/>
          <w:szCs w:val="24"/>
        </w:rPr>
      </w:pPr>
      <w:bookmarkStart w:id="10" w:name="_ENREF_10"/>
      <w:r w:rsidRPr="00763D49">
        <w:rPr>
          <w:rFonts w:ascii="Arial" w:hAnsi="Arial" w:cs="Arial"/>
          <w:noProof/>
          <w:sz w:val="24"/>
          <w:szCs w:val="24"/>
        </w:rPr>
        <w:t>10.</w:t>
      </w:r>
      <w:r w:rsidRPr="00763D49">
        <w:rPr>
          <w:rFonts w:ascii="Arial" w:hAnsi="Arial" w:cs="Arial"/>
          <w:noProof/>
          <w:sz w:val="24"/>
          <w:szCs w:val="24"/>
        </w:rPr>
        <w:tab/>
      </w:r>
      <w:r w:rsidRPr="00763D49">
        <w:rPr>
          <w:rFonts w:ascii="Arial" w:hAnsi="Arial" w:cs="Arial"/>
          <w:b/>
          <w:noProof/>
          <w:sz w:val="24"/>
          <w:szCs w:val="24"/>
        </w:rPr>
        <w:t>Corbau, R., V. Duverger, L. Rommelaere, and J. P. F. Nuesch.</w:t>
      </w:r>
      <w:r w:rsidRPr="00763D49">
        <w:rPr>
          <w:rFonts w:ascii="Arial" w:hAnsi="Arial" w:cs="Arial"/>
          <w:noProof/>
          <w:sz w:val="24"/>
          <w:szCs w:val="24"/>
        </w:rPr>
        <w:t xml:space="preserve"> 2000. Regulation of MVM NS1 by protein kinase C: Impact of mutagenesis at consensus phosphorylation sites on replicative functions and cytopathic effects. Virology </w:t>
      </w:r>
      <w:r w:rsidRPr="00763D49">
        <w:rPr>
          <w:rFonts w:ascii="Arial" w:hAnsi="Arial" w:cs="Arial"/>
          <w:b/>
          <w:noProof/>
          <w:sz w:val="24"/>
          <w:szCs w:val="24"/>
        </w:rPr>
        <w:t>278:</w:t>
      </w:r>
      <w:r w:rsidRPr="00763D49">
        <w:rPr>
          <w:rFonts w:ascii="Arial" w:hAnsi="Arial" w:cs="Arial"/>
          <w:noProof/>
          <w:sz w:val="24"/>
          <w:szCs w:val="24"/>
        </w:rPr>
        <w:t>151-167.</w:t>
      </w:r>
      <w:bookmarkEnd w:id="10"/>
    </w:p>
    <w:p w:rsidR="009B11D1" w:rsidRPr="00763D49" w:rsidRDefault="009B11D1" w:rsidP="00763D49">
      <w:pPr>
        <w:spacing w:after="0" w:line="480" w:lineRule="auto"/>
        <w:ind w:left="720" w:hanging="720"/>
        <w:jc w:val="both"/>
        <w:rPr>
          <w:rFonts w:ascii="Arial" w:hAnsi="Arial" w:cs="Arial"/>
          <w:noProof/>
          <w:sz w:val="24"/>
          <w:szCs w:val="24"/>
        </w:rPr>
      </w:pPr>
      <w:bookmarkStart w:id="11" w:name="_ENREF_11"/>
      <w:r w:rsidRPr="00763D49">
        <w:rPr>
          <w:rFonts w:ascii="Arial" w:hAnsi="Arial" w:cs="Arial"/>
          <w:noProof/>
          <w:sz w:val="24"/>
          <w:szCs w:val="24"/>
        </w:rPr>
        <w:t>11.</w:t>
      </w:r>
      <w:r w:rsidRPr="00763D49">
        <w:rPr>
          <w:rFonts w:ascii="Arial" w:hAnsi="Arial" w:cs="Arial"/>
          <w:noProof/>
          <w:sz w:val="24"/>
          <w:szCs w:val="24"/>
        </w:rPr>
        <w:tab/>
      </w:r>
      <w:r w:rsidRPr="00763D49">
        <w:rPr>
          <w:rFonts w:ascii="Arial" w:hAnsi="Arial" w:cs="Arial"/>
          <w:b/>
          <w:noProof/>
          <w:sz w:val="24"/>
          <w:szCs w:val="24"/>
        </w:rPr>
        <w:t>Cotmore, S. F., A. M. D'Abramo, C. M. Ticknor, and P. Tattersall.</w:t>
      </w:r>
      <w:r w:rsidRPr="00763D49">
        <w:rPr>
          <w:rFonts w:ascii="Arial" w:hAnsi="Arial" w:cs="Arial"/>
          <w:noProof/>
          <w:sz w:val="24"/>
          <w:szCs w:val="24"/>
        </w:rPr>
        <w:t xml:space="preserve"> 1999. Controlled conformational transitions in the MVM virion expose the VP1 N-terminus and viral genome without particle disassembly. Virology </w:t>
      </w:r>
      <w:r w:rsidRPr="00763D49">
        <w:rPr>
          <w:rFonts w:ascii="Arial" w:hAnsi="Arial" w:cs="Arial"/>
          <w:b/>
          <w:noProof/>
          <w:sz w:val="24"/>
          <w:szCs w:val="24"/>
        </w:rPr>
        <w:t>254:</w:t>
      </w:r>
      <w:r w:rsidRPr="00763D49">
        <w:rPr>
          <w:rFonts w:ascii="Arial" w:hAnsi="Arial" w:cs="Arial"/>
          <w:noProof/>
          <w:sz w:val="24"/>
          <w:szCs w:val="24"/>
        </w:rPr>
        <w:t>169-181.</w:t>
      </w:r>
      <w:bookmarkEnd w:id="11"/>
    </w:p>
    <w:p w:rsidR="009B11D1" w:rsidRPr="00763D49" w:rsidRDefault="009B11D1" w:rsidP="00763D49">
      <w:pPr>
        <w:spacing w:after="0" w:line="480" w:lineRule="auto"/>
        <w:ind w:left="720" w:hanging="720"/>
        <w:jc w:val="both"/>
        <w:rPr>
          <w:rFonts w:ascii="Arial" w:hAnsi="Arial" w:cs="Arial"/>
          <w:noProof/>
          <w:sz w:val="24"/>
          <w:szCs w:val="24"/>
        </w:rPr>
      </w:pPr>
      <w:bookmarkStart w:id="12" w:name="_ENREF_12"/>
      <w:r w:rsidRPr="00763D49">
        <w:rPr>
          <w:rFonts w:ascii="Arial" w:hAnsi="Arial" w:cs="Arial"/>
          <w:noProof/>
          <w:sz w:val="24"/>
          <w:szCs w:val="24"/>
        </w:rPr>
        <w:t>12.</w:t>
      </w:r>
      <w:r w:rsidRPr="00763D49">
        <w:rPr>
          <w:rFonts w:ascii="Arial" w:hAnsi="Arial" w:cs="Arial"/>
          <w:noProof/>
          <w:sz w:val="24"/>
          <w:szCs w:val="24"/>
        </w:rPr>
        <w:tab/>
      </w:r>
      <w:r w:rsidRPr="00763D49">
        <w:rPr>
          <w:rFonts w:ascii="Arial" w:hAnsi="Arial" w:cs="Arial"/>
          <w:b/>
          <w:noProof/>
          <w:sz w:val="24"/>
          <w:szCs w:val="24"/>
        </w:rPr>
        <w:t>Cotmore, S. F., and P. Tattersall.</w:t>
      </w:r>
      <w:r w:rsidRPr="00763D49">
        <w:rPr>
          <w:rFonts w:ascii="Arial" w:hAnsi="Arial" w:cs="Arial"/>
          <w:noProof/>
          <w:sz w:val="24"/>
          <w:szCs w:val="24"/>
        </w:rPr>
        <w:t xml:space="preserve"> 1987. The Autonomously Replicating Parvoviruses of Vertebrates. Adv Virus Res </w:t>
      </w:r>
      <w:r w:rsidRPr="00763D49">
        <w:rPr>
          <w:rFonts w:ascii="Arial" w:hAnsi="Arial" w:cs="Arial"/>
          <w:b/>
          <w:noProof/>
          <w:sz w:val="24"/>
          <w:szCs w:val="24"/>
        </w:rPr>
        <w:t>33:</w:t>
      </w:r>
      <w:r w:rsidRPr="00763D49">
        <w:rPr>
          <w:rFonts w:ascii="Arial" w:hAnsi="Arial" w:cs="Arial"/>
          <w:noProof/>
          <w:sz w:val="24"/>
          <w:szCs w:val="24"/>
        </w:rPr>
        <w:t>91-174.</w:t>
      </w:r>
      <w:bookmarkEnd w:id="12"/>
    </w:p>
    <w:p w:rsidR="009B11D1" w:rsidRPr="00763D49" w:rsidRDefault="009B11D1" w:rsidP="00763D49">
      <w:pPr>
        <w:spacing w:after="0" w:line="480" w:lineRule="auto"/>
        <w:ind w:left="720" w:hanging="720"/>
        <w:jc w:val="both"/>
        <w:rPr>
          <w:rFonts w:ascii="Arial" w:hAnsi="Arial" w:cs="Arial"/>
          <w:noProof/>
          <w:sz w:val="24"/>
          <w:szCs w:val="24"/>
        </w:rPr>
      </w:pPr>
      <w:bookmarkStart w:id="13" w:name="_ENREF_13"/>
      <w:r w:rsidRPr="00763D49">
        <w:rPr>
          <w:rFonts w:ascii="Arial" w:hAnsi="Arial" w:cs="Arial"/>
          <w:noProof/>
          <w:sz w:val="24"/>
          <w:szCs w:val="24"/>
        </w:rPr>
        <w:t>13.</w:t>
      </w:r>
      <w:r w:rsidRPr="00763D49">
        <w:rPr>
          <w:rFonts w:ascii="Arial" w:hAnsi="Arial" w:cs="Arial"/>
          <w:noProof/>
          <w:sz w:val="24"/>
          <w:szCs w:val="24"/>
        </w:rPr>
        <w:tab/>
      </w:r>
      <w:r w:rsidRPr="00763D49">
        <w:rPr>
          <w:rFonts w:ascii="Arial" w:hAnsi="Arial" w:cs="Arial"/>
          <w:b/>
          <w:noProof/>
          <w:sz w:val="24"/>
          <w:szCs w:val="24"/>
        </w:rPr>
        <w:t>Daeffler, L., R. Horlein, J. Rommelaere, and J. P. F. Nuesch.</w:t>
      </w:r>
      <w:r w:rsidRPr="00763D49">
        <w:rPr>
          <w:rFonts w:ascii="Arial" w:hAnsi="Arial" w:cs="Arial"/>
          <w:noProof/>
          <w:sz w:val="24"/>
          <w:szCs w:val="24"/>
        </w:rPr>
        <w:t xml:space="preserve"> 2003. Modulation of minute virus of mice cytotoxic activities through site-directed mutagenesis within the NS coding region. J Virol </w:t>
      </w:r>
      <w:r w:rsidRPr="00763D49">
        <w:rPr>
          <w:rFonts w:ascii="Arial" w:hAnsi="Arial" w:cs="Arial"/>
          <w:b/>
          <w:noProof/>
          <w:sz w:val="24"/>
          <w:szCs w:val="24"/>
        </w:rPr>
        <w:t>77:</w:t>
      </w:r>
      <w:r w:rsidRPr="00763D49">
        <w:rPr>
          <w:rFonts w:ascii="Arial" w:hAnsi="Arial" w:cs="Arial"/>
          <w:noProof/>
          <w:sz w:val="24"/>
          <w:szCs w:val="24"/>
        </w:rPr>
        <w:t>12466-12478.</w:t>
      </w:r>
      <w:bookmarkEnd w:id="13"/>
    </w:p>
    <w:p w:rsidR="009B11D1" w:rsidRPr="00763D49" w:rsidRDefault="009B11D1" w:rsidP="00763D49">
      <w:pPr>
        <w:spacing w:after="0" w:line="480" w:lineRule="auto"/>
        <w:ind w:left="720" w:hanging="720"/>
        <w:jc w:val="both"/>
        <w:rPr>
          <w:rFonts w:ascii="Arial" w:hAnsi="Arial" w:cs="Arial"/>
          <w:noProof/>
          <w:sz w:val="24"/>
          <w:szCs w:val="24"/>
          <w:lang w:val="de-DE"/>
        </w:rPr>
      </w:pPr>
      <w:bookmarkStart w:id="14" w:name="_ENREF_14"/>
      <w:r w:rsidRPr="00763D49">
        <w:rPr>
          <w:rFonts w:ascii="Arial" w:hAnsi="Arial" w:cs="Arial"/>
          <w:noProof/>
          <w:sz w:val="24"/>
          <w:szCs w:val="24"/>
        </w:rPr>
        <w:t>14.</w:t>
      </w:r>
      <w:r w:rsidRPr="00763D49">
        <w:rPr>
          <w:rFonts w:ascii="Arial" w:hAnsi="Arial" w:cs="Arial"/>
          <w:noProof/>
          <w:sz w:val="24"/>
          <w:szCs w:val="24"/>
        </w:rPr>
        <w:tab/>
      </w:r>
      <w:r w:rsidRPr="00763D49">
        <w:rPr>
          <w:rFonts w:ascii="Arial" w:hAnsi="Arial" w:cs="Arial"/>
          <w:b/>
          <w:noProof/>
          <w:sz w:val="24"/>
          <w:szCs w:val="24"/>
        </w:rPr>
        <w:t>Di Piazza, M., C. Mader, K. Geletneky, Y. C. M. Herrero, E. Weber, J. Schlehofer, L. Deleu, and J. Rommelaere.</w:t>
      </w:r>
      <w:r w:rsidRPr="00763D49">
        <w:rPr>
          <w:rFonts w:ascii="Arial" w:hAnsi="Arial" w:cs="Arial"/>
          <w:noProof/>
          <w:sz w:val="24"/>
          <w:szCs w:val="24"/>
        </w:rPr>
        <w:t xml:space="preserve"> 2007. Cytosolic activation of cathepsins mediates parvovirus H-1-induced killing of cisplatin and TRAIL-resistant glioma cells. </w:t>
      </w:r>
      <w:r w:rsidRPr="00763D49">
        <w:rPr>
          <w:rFonts w:ascii="Arial" w:hAnsi="Arial" w:cs="Arial"/>
          <w:noProof/>
          <w:sz w:val="24"/>
          <w:szCs w:val="24"/>
          <w:lang w:val="de-DE"/>
        </w:rPr>
        <w:t xml:space="preserve">J Virol </w:t>
      </w:r>
      <w:r w:rsidRPr="00763D49">
        <w:rPr>
          <w:rFonts w:ascii="Arial" w:hAnsi="Arial" w:cs="Arial"/>
          <w:b/>
          <w:noProof/>
          <w:sz w:val="24"/>
          <w:szCs w:val="24"/>
          <w:lang w:val="de-DE"/>
        </w:rPr>
        <w:t>81:</w:t>
      </w:r>
      <w:r w:rsidRPr="00763D49">
        <w:rPr>
          <w:rFonts w:ascii="Arial" w:hAnsi="Arial" w:cs="Arial"/>
          <w:noProof/>
          <w:sz w:val="24"/>
          <w:szCs w:val="24"/>
          <w:lang w:val="de-DE"/>
        </w:rPr>
        <w:t>4186-98.</w:t>
      </w:r>
      <w:bookmarkEnd w:id="14"/>
    </w:p>
    <w:p w:rsidR="009B11D1" w:rsidRPr="00763D49" w:rsidRDefault="009B11D1" w:rsidP="00763D49">
      <w:pPr>
        <w:spacing w:after="0" w:line="480" w:lineRule="auto"/>
        <w:ind w:left="720" w:hanging="720"/>
        <w:jc w:val="both"/>
        <w:rPr>
          <w:rFonts w:ascii="Arial" w:hAnsi="Arial" w:cs="Arial"/>
          <w:noProof/>
          <w:sz w:val="24"/>
          <w:szCs w:val="24"/>
        </w:rPr>
      </w:pPr>
      <w:bookmarkStart w:id="15" w:name="_ENREF_15"/>
      <w:r w:rsidRPr="00763D49">
        <w:rPr>
          <w:rFonts w:ascii="Arial" w:hAnsi="Arial" w:cs="Arial"/>
          <w:noProof/>
          <w:sz w:val="24"/>
          <w:szCs w:val="24"/>
          <w:lang w:val="de-DE"/>
        </w:rPr>
        <w:t>15.</w:t>
      </w:r>
      <w:r w:rsidRPr="00763D49">
        <w:rPr>
          <w:rFonts w:ascii="Arial" w:hAnsi="Arial" w:cs="Arial"/>
          <w:noProof/>
          <w:sz w:val="24"/>
          <w:szCs w:val="24"/>
          <w:lang w:val="de-DE"/>
        </w:rPr>
        <w:tab/>
      </w:r>
      <w:r w:rsidRPr="00763D49">
        <w:rPr>
          <w:rFonts w:ascii="Arial" w:hAnsi="Arial" w:cs="Arial"/>
          <w:b/>
          <w:noProof/>
          <w:sz w:val="24"/>
          <w:szCs w:val="24"/>
          <w:lang w:val="de-DE"/>
        </w:rPr>
        <w:t>Eichwald, V., L. Daeffler, M. Klein, J. Rommelaere, and N. Salome.</w:t>
      </w:r>
      <w:r w:rsidRPr="00763D49">
        <w:rPr>
          <w:rFonts w:ascii="Arial" w:hAnsi="Arial" w:cs="Arial"/>
          <w:noProof/>
          <w:sz w:val="24"/>
          <w:szCs w:val="24"/>
          <w:lang w:val="de-DE"/>
        </w:rPr>
        <w:t xml:space="preserve"> </w:t>
      </w:r>
      <w:r w:rsidRPr="00763D49">
        <w:rPr>
          <w:rFonts w:ascii="Arial" w:hAnsi="Arial" w:cs="Arial"/>
          <w:noProof/>
          <w:sz w:val="24"/>
          <w:szCs w:val="24"/>
        </w:rPr>
        <w:t xml:space="preserve">2002. The NS2 proteins of parvovirus minute virus of mice are required for efficient nuclear egress of progeny virions in mouse cells. J Virol </w:t>
      </w:r>
      <w:r w:rsidRPr="00763D49">
        <w:rPr>
          <w:rFonts w:ascii="Arial" w:hAnsi="Arial" w:cs="Arial"/>
          <w:b/>
          <w:noProof/>
          <w:sz w:val="24"/>
          <w:szCs w:val="24"/>
        </w:rPr>
        <w:t>76:</w:t>
      </w:r>
      <w:r w:rsidRPr="00763D49">
        <w:rPr>
          <w:rFonts w:ascii="Arial" w:hAnsi="Arial" w:cs="Arial"/>
          <w:noProof/>
          <w:sz w:val="24"/>
          <w:szCs w:val="24"/>
        </w:rPr>
        <w:t>10307-10319.</w:t>
      </w:r>
      <w:bookmarkEnd w:id="15"/>
    </w:p>
    <w:p w:rsidR="009B11D1" w:rsidRPr="00763D49" w:rsidRDefault="009B11D1" w:rsidP="00763D49">
      <w:pPr>
        <w:spacing w:after="0" w:line="480" w:lineRule="auto"/>
        <w:ind w:left="720" w:hanging="720"/>
        <w:jc w:val="both"/>
        <w:rPr>
          <w:rFonts w:ascii="Arial" w:hAnsi="Arial" w:cs="Arial"/>
          <w:noProof/>
          <w:sz w:val="24"/>
          <w:szCs w:val="24"/>
        </w:rPr>
      </w:pPr>
      <w:bookmarkStart w:id="16" w:name="_ENREF_16"/>
      <w:r w:rsidRPr="00763D49">
        <w:rPr>
          <w:rFonts w:ascii="Arial" w:hAnsi="Arial" w:cs="Arial"/>
          <w:noProof/>
          <w:sz w:val="24"/>
          <w:szCs w:val="24"/>
        </w:rPr>
        <w:lastRenderedPageBreak/>
        <w:t>16.</w:t>
      </w:r>
      <w:r w:rsidRPr="00763D49">
        <w:rPr>
          <w:rFonts w:ascii="Arial" w:hAnsi="Arial" w:cs="Arial"/>
          <w:noProof/>
          <w:sz w:val="24"/>
          <w:szCs w:val="24"/>
        </w:rPr>
        <w:tab/>
      </w:r>
      <w:r w:rsidRPr="00763D49">
        <w:rPr>
          <w:rFonts w:ascii="Arial" w:hAnsi="Arial" w:cs="Arial"/>
          <w:b/>
          <w:noProof/>
          <w:sz w:val="24"/>
          <w:szCs w:val="24"/>
        </w:rPr>
        <w:t>Engelsma, D., N. Valle, A. Fish, N. Salome, J. M. Almendral, and M. Fornerod.</w:t>
      </w:r>
      <w:r w:rsidRPr="00763D49">
        <w:rPr>
          <w:rFonts w:ascii="Arial" w:hAnsi="Arial" w:cs="Arial"/>
          <w:noProof/>
          <w:sz w:val="24"/>
          <w:szCs w:val="24"/>
        </w:rPr>
        <w:t xml:space="preserve"> 2008. A supraphysiological nuclear export signal is required for parvovirus nuclear export. Molecular Biology of the Cell </w:t>
      </w:r>
      <w:r w:rsidRPr="00763D49">
        <w:rPr>
          <w:rFonts w:ascii="Arial" w:hAnsi="Arial" w:cs="Arial"/>
          <w:b/>
          <w:noProof/>
          <w:sz w:val="24"/>
          <w:szCs w:val="24"/>
        </w:rPr>
        <w:t>19:</w:t>
      </w:r>
      <w:r w:rsidRPr="00763D49">
        <w:rPr>
          <w:rFonts w:ascii="Arial" w:hAnsi="Arial" w:cs="Arial"/>
          <w:noProof/>
          <w:sz w:val="24"/>
          <w:szCs w:val="24"/>
        </w:rPr>
        <w:t>2544-2552.</w:t>
      </w:r>
      <w:bookmarkEnd w:id="16"/>
    </w:p>
    <w:p w:rsidR="009B11D1" w:rsidRPr="00763D49" w:rsidRDefault="009B11D1" w:rsidP="00763D49">
      <w:pPr>
        <w:spacing w:after="0" w:line="480" w:lineRule="auto"/>
        <w:ind w:left="720" w:hanging="720"/>
        <w:jc w:val="both"/>
        <w:rPr>
          <w:rFonts w:ascii="Arial" w:hAnsi="Arial" w:cs="Arial"/>
          <w:noProof/>
          <w:sz w:val="24"/>
          <w:szCs w:val="24"/>
        </w:rPr>
      </w:pPr>
      <w:bookmarkStart w:id="17" w:name="_ENREF_17"/>
      <w:r w:rsidRPr="00763D49">
        <w:rPr>
          <w:rFonts w:ascii="Arial" w:hAnsi="Arial" w:cs="Arial"/>
          <w:noProof/>
          <w:sz w:val="24"/>
          <w:szCs w:val="24"/>
        </w:rPr>
        <w:t>17.</w:t>
      </w:r>
      <w:r w:rsidRPr="00763D49">
        <w:rPr>
          <w:rFonts w:ascii="Arial" w:hAnsi="Arial" w:cs="Arial"/>
          <w:noProof/>
          <w:sz w:val="24"/>
          <w:szCs w:val="24"/>
        </w:rPr>
        <w:tab/>
      </w:r>
      <w:r w:rsidRPr="00763D49">
        <w:rPr>
          <w:rFonts w:ascii="Arial" w:hAnsi="Arial" w:cs="Arial"/>
          <w:b/>
          <w:noProof/>
          <w:sz w:val="24"/>
          <w:szCs w:val="24"/>
        </w:rPr>
        <w:t>Falanga, A., M. Cantisani, C. Pedone, and S. Galdiero.</w:t>
      </w:r>
      <w:r w:rsidRPr="00763D49">
        <w:rPr>
          <w:rFonts w:ascii="Arial" w:hAnsi="Arial" w:cs="Arial"/>
          <w:noProof/>
          <w:sz w:val="24"/>
          <w:szCs w:val="24"/>
        </w:rPr>
        <w:t xml:space="preserve"> 2009. Membrane Fusion and Fission: Enveloped Viruses. Protein and Peptide Letters </w:t>
      </w:r>
      <w:r w:rsidRPr="00763D49">
        <w:rPr>
          <w:rFonts w:ascii="Arial" w:hAnsi="Arial" w:cs="Arial"/>
          <w:b/>
          <w:noProof/>
          <w:sz w:val="24"/>
          <w:szCs w:val="24"/>
        </w:rPr>
        <w:t>16:</w:t>
      </w:r>
      <w:r w:rsidRPr="00763D49">
        <w:rPr>
          <w:rFonts w:ascii="Arial" w:hAnsi="Arial" w:cs="Arial"/>
          <w:noProof/>
          <w:sz w:val="24"/>
          <w:szCs w:val="24"/>
        </w:rPr>
        <w:t>751-759.</w:t>
      </w:r>
      <w:bookmarkEnd w:id="17"/>
    </w:p>
    <w:p w:rsidR="009B11D1" w:rsidRPr="00763D49" w:rsidRDefault="009B11D1" w:rsidP="00763D49">
      <w:pPr>
        <w:spacing w:after="0" w:line="480" w:lineRule="auto"/>
        <w:ind w:left="720" w:hanging="720"/>
        <w:jc w:val="both"/>
        <w:rPr>
          <w:rFonts w:ascii="Arial" w:hAnsi="Arial" w:cs="Arial"/>
          <w:noProof/>
          <w:sz w:val="24"/>
          <w:szCs w:val="24"/>
        </w:rPr>
      </w:pPr>
      <w:bookmarkStart w:id="18" w:name="_ENREF_18"/>
      <w:r w:rsidRPr="00763D49">
        <w:rPr>
          <w:rFonts w:ascii="Arial" w:hAnsi="Arial" w:cs="Arial"/>
          <w:noProof/>
          <w:sz w:val="24"/>
          <w:szCs w:val="24"/>
        </w:rPr>
        <w:t>18.</w:t>
      </w:r>
      <w:r w:rsidRPr="00763D49">
        <w:rPr>
          <w:rFonts w:ascii="Arial" w:hAnsi="Arial" w:cs="Arial"/>
          <w:noProof/>
          <w:sz w:val="24"/>
          <w:szCs w:val="24"/>
        </w:rPr>
        <w:tab/>
      </w:r>
      <w:r w:rsidRPr="00763D49">
        <w:rPr>
          <w:rFonts w:ascii="Arial" w:hAnsi="Arial" w:cs="Arial"/>
          <w:b/>
          <w:noProof/>
          <w:sz w:val="24"/>
          <w:szCs w:val="24"/>
        </w:rPr>
        <w:t>Farr, G. A., S. F. Cotmore, and P. Tattersall.</w:t>
      </w:r>
      <w:r w:rsidRPr="00763D49">
        <w:rPr>
          <w:rFonts w:ascii="Arial" w:hAnsi="Arial" w:cs="Arial"/>
          <w:noProof/>
          <w:sz w:val="24"/>
          <w:szCs w:val="24"/>
        </w:rPr>
        <w:t xml:space="preserve"> 2006. VP2 cleavage and the leucine ring at the base of the fivefold cylinder control pH-dpendent externalization of both the VP1 N terminus and the genome of minute virus of mice. J Virol </w:t>
      </w:r>
      <w:r w:rsidRPr="00763D49">
        <w:rPr>
          <w:rFonts w:ascii="Arial" w:hAnsi="Arial" w:cs="Arial"/>
          <w:b/>
          <w:noProof/>
          <w:sz w:val="24"/>
          <w:szCs w:val="24"/>
        </w:rPr>
        <w:t>80:</w:t>
      </w:r>
      <w:r w:rsidRPr="00763D49">
        <w:rPr>
          <w:rFonts w:ascii="Arial" w:hAnsi="Arial" w:cs="Arial"/>
          <w:noProof/>
          <w:sz w:val="24"/>
          <w:szCs w:val="24"/>
        </w:rPr>
        <w:t>161-171.</w:t>
      </w:r>
      <w:bookmarkEnd w:id="18"/>
    </w:p>
    <w:p w:rsidR="009B11D1" w:rsidRPr="00763D49" w:rsidRDefault="009B11D1" w:rsidP="00763D49">
      <w:pPr>
        <w:spacing w:after="0" w:line="480" w:lineRule="auto"/>
        <w:ind w:left="720" w:hanging="720"/>
        <w:jc w:val="both"/>
        <w:rPr>
          <w:rFonts w:ascii="Arial" w:hAnsi="Arial" w:cs="Arial"/>
          <w:noProof/>
          <w:sz w:val="24"/>
          <w:szCs w:val="24"/>
        </w:rPr>
      </w:pPr>
      <w:bookmarkStart w:id="19" w:name="_ENREF_19"/>
      <w:r w:rsidRPr="00763D49">
        <w:rPr>
          <w:rFonts w:ascii="Arial" w:hAnsi="Arial" w:cs="Arial"/>
          <w:noProof/>
          <w:sz w:val="24"/>
          <w:szCs w:val="24"/>
        </w:rPr>
        <w:t>19.</w:t>
      </w:r>
      <w:r w:rsidRPr="00763D49">
        <w:rPr>
          <w:rFonts w:ascii="Arial" w:hAnsi="Arial" w:cs="Arial"/>
          <w:noProof/>
          <w:sz w:val="24"/>
          <w:szCs w:val="24"/>
        </w:rPr>
        <w:tab/>
      </w:r>
      <w:r w:rsidRPr="00763D49">
        <w:rPr>
          <w:rFonts w:ascii="Arial" w:hAnsi="Arial" w:cs="Arial"/>
          <w:b/>
          <w:noProof/>
          <w:sz w:val="24"/>
          <w:szCs w:val="24"/>
        </w:rPr>
        <w:t>Farr, G. A., L. G. Zhang, and P. Tattersall.</w:t>
      </w:r>
      <w:r w:rsidRPr="00763D49">
        <w:rPr>
          <w:rFonts w:ascii="Arial" w:hAnsi="Arial" w:cs="Arial"/>
          <w:noProof/>
          <w:sz w:val="24"/>
          <w:szCs w:val="24"/>
        </w:rPr>
        <w:t xml:space="preserve"> 2005. Parvoviral virions deploy a capsid-tethered lipolytic enzyme to breach the endosomal membrane during cell entry. Proc Natl Acad Sci U S A </w:t>
      </w:r>
      <w:r w:rsidRPr="00763D49">
        <w:rPr>
          <w:rFonts w:ascii="Arial" w:hAnsi="Arial" w:cs="Arial"/>
          <w:b/>
          <w:noProof/>
          <w:sz w:val="24"/>
          <w:szCs w:val="24"/>
        </w:rPr>
        <w:t>102:</w:t>
      </w:r>
      <w:r w:rsidRPr="00763D49">
        <w:rPr>
          <w:rFonts w:ascii="Arial" w:hAnsi="Arial" w:cs="Arial"/>
          <w:noProof/>
          <w:sz w:val="24"/>
          <w:szCs w:val="24"/>
        </w:rPr>
        <w:t>17148-17153.</w:t>
      </w:r>
      <w:bookmarkEnd w:id="19"/>
    </w:p>
    <w:p w:rsidR="009B11D1" w:rsidRPr="00763D49" w:rsidRDefault="009B11D1" w:rsidP="00763D49">
      <w:pPr>
        <w:spacing w:after="0" w:line="480" w:lineRule="auto"/>
        <w:ind w:left="720" w:hanging="720"/>
        <w:jc w:val="both"/>
        <w:rPr>
          <w:rFonts w:ascii="Arial" w:hAnsi="Arial" w:cs="Arial"/>
          <w:noProof/>
          <w:sz w:val="24"/>
          <w:szCs w:val="24"/>
        </w:rPr>
      </w:pPr>
      <w:bookmarkStart w:id="20" w:name="_ENREF_20"/>
      <w:r w:rsidRPr="00763D49">
        <w:rPr>
          <w:rFonts w:ascii="Arial" w:hAnsi="Arial" w:cs="Arial"/>
          <w:noProof/>
          <w:sz w:val="24"/>
          <w:szCs w:val="24"/>
        </w:rPr>
        <w:t>20.</w:t>
      </w:r>
      <w:r w:rsidRPr="00763D49">
        <w:rPr>
          <w:rFonts w:ascii="Arial" w:hAnsi="Arial" w:cs="Arial"/>
          <w:noProof/>
          <w:sz w:val="24"/>
          <w:szCs w:val="24"/>
        </w:rPr>
        <w:tab/>
      </w:r>
      <w:r w:rsidRPr="00763D49">
        <w:rPr>
          <w:rFonts w:ascii="Arial" w:hAnsi="Arial" w:cs="Arial"/>
          <w:b/>
          <w:noProof/>
          <w:sz w:val="24"/>
          <w:szCs w:val="24"/>
        </w:rPr>
        <w:t>Feng, Z., L. Hensley, K. L. McKnight, F. Hu, V. Madden, L. Ping, S. H. Jeong, C. Walker, R. E. Lanford, and S. M. Lemon.</w:t>
      </w:r>
      <w:r w:rsidRPr="00763D49">
        <w:rPr>
          <w:rFonts w:ascii="Arial" w:hAnsi="Arial" w:cs="Arial"/>
          <w:noProof/>
          <w:sz w:val="24"/>
          <w:szCs w:val="24"/>
        </w:rPr>
        <w:t xml:space="preserve"> 2013. A pathogenic picornavirus acquires an envelope by hijacking cellular membranes. Nature </w:t>
      </w:r>
      <w:r w:rsidRPr="00763D49">
        <w:rPr>
          <w:rFonts w:ascii="Arial" w:hAnsi="Arial" w:cs="Arial"/>
          <w:b/>
          <w:noProof/>
          <w:sz w:val="24"/>
          <w:szCs w:val="24"/>
        </w:rPr>
        <w:t>496:</w:t>
      </w:r>
      <w:r w:rsidRPr="00763D49">
        <w:rPr>
          <w:rFonts w:ascii="Arial" w:hAnsi="Arial" w:cs="Arial"/>
          <w:noProof/>
          <w:sz w:val="24"/>
          <w:szCs w:val="24"/>
        </w:rPr>
        <w:t>367-71.</w:t>
      </w:r>
      <w:bookmarkEnd w:id="20"/>
    </w:p>
    <w:p w:rsidR="009B11D1" w:rsidRPr="00763D49" w:rsidRDefault="009B11D1" w:rsidP="00763D49">
      <w:pPr>
        <w:spacing w:after="0" w:line="480" w:lineRule="auto"/>
        <w:ind w:left="720" w:hanging="720"/>
        <w:jc w:val="both"/>
        <w:rPr>
          <w:rFonts w:ascii="Arial" w:hAnsi="Arial" w:cs="Arial"/>
          <w:noProof/>
          <w:sz w:val="24"/>
          <w:szCs w:val="24"/>
        </w:rPr>
      </w:pPr>
      <w:bookmarkStart w:id="21" w:name="_ENREF_21"/>
      <w:r w:rsidRPr="00763D49">
        <w:rPr>
          <w:rFonts w:ascii="Arial" w:hAnsi="Arial" w:cs="Arial"/>
          <w:noProof/>
          <w:sz w:val="24"/>
          <w:szCs w:val="24"/>
        </w:rPr>
        <w:t>21.</w:t>
      </w:r>
      <w:r w:rsidRPr="00763D49">
        <w:rPr>
          <w:rFonts w:ascii="Arial" w:hAnsi="Arial" w:cs="Arial"/>
          <w:noProof/>
          <w:sz w:val="24"/>
          <w:szCs w:val="24"/>
        </w:rPr>
        <w:tab/>
      </w:r>
      <w:r w:rsidRPr="00763D49">
        <w:rPr>
          <w:rFonts w:ascii="Arial" w:hAnsi="Arial" w:cs="Arial"/>
          <w:b/>
          <w:noProof/>
          <w:sz w:val="24"/>
          <w:szCs w:val="24"/>
        </w:rPr>
        <w:t>Herrero, Y. C. M., J. J. Cornelis, C. Herold-Mende, J. Rommelaere, J. R. Schlehofer, and K. Geletneky.</w:t>
      </w:r>
      <w:r w:rsidRPr="00763D49">
        <w:rPr>
          <w:rFonts w:ascii="Arial" w:hAnsi="Arial" w:cs="Arial"/>
          <w:noProof/>
          <w:sz w:val="24"/>
          <w:szCs w:val="24"/>
        </w:rPr>
        <w:t xml:space="preserve"> 2004. Parvovirus H-1 infection of human glioma cells leads to complete viral replication and efficient cell killing. Int J Cancer </w:t>
      </w:r>
      <w:r w:rsidRPr="00763D49">
        <w:rPr>
          <w:rFonts w:ascii="Arial" w:hAnsi="Arial" w:cs="Arial"/>
          <w:b/>
          <w:noProof/>
          <w:sz w:val="24"/>
          <w:szCs w:val="24"/>
        </w:rPr>
        <w:t>109:</w:t>
      </w:r>
      <w:r w:rsidRPr="00763D49">
        <w:rPr>
          <w:rFonts w:ascii="Arial" w:hAnsi="Arial" w:cs="Arial"/>
          <w:noProof/>
          <w:sz w:val="24"/>
          <w:szCs w:val="24"/>
        </w:rPr>
        <w:t>76-84.</w:t>
      </w:r>
      <w:bookmarkEnd w:id="21"/>
    </w:p>
    <w:p w:rsidR="009B11D1" w:rsidRPr="00763D49" w:rsidRDefault="009B11D1" w:rsidP="00763D49">
      <w:pPr>
        <w:spacing w:after="0" w:line="480" w:lineRule="auto"/>
        <w:ind w:left="720" w:hanging="720"/>
        <w:jc w:val="both"/>
        <w:rPr>
          <w:rFonts w:ascii="Arial" w:hAnsi="Arial" w:cs="Arial"/>
          <w:noProof/>
          <w:sz w:val="24"/>
          <w:szCs w:val="24"/>
        </w:rPr>
      </w:pPr>
      <w:bookmarkStart w:id="22" w:name="_ENREF_22"/>
      <w:r w:rsidRPr="00763D49">
        <w:rPr>
          <w:rFonts w:ascii="Arial" w:hAnsi="Arial" w:cs="Arial"/>
          <w:noProof/>
          <w:sz w:val="24"/>
          <w:szCs w:val="24"/>
          <w:lang w:val="en-US"/>
        </w:rPr>
        <w:t>22.</w:t>
      </w:r>
      <w:r w:rsidRPr="00763D49">
        <w:rPr>
          <w:rFonts w:ascii="Arial" w:hAnsi="Arial" w:cs="Arial"/>
          <w:noProof/>
          <w:sz w:val="24"/>
          <w:szCs w:val="24"/>
          <w:lang w:val="en-US"/>
        </w:rPr>
        <w:tab/>
      </w:r>
      <w:r w:rsidRPr="00763D49">
        <w:rPr>
          <w:rFonts w:ascii="Arial" w:hAnsi="Arial" w:cs="Arial"/>
          <w:b/>
          <w:noProof/>
          <w:sz w:val="24"/>
          <w:szCs w:val="24"/>
          <w:lang w:val="en-US"/>
        </w:rPr>
        <w:t>Jourdan, N., M. Maurice, D. Delautier, A. M. Quero, A. L. Servin, and G. Trugnan.</w:t>
      </w:r>
      <w:r w:rsidRPr="00763D49">
        <w:rPr>
          <w:rFonts w:ascii="Arial" w:hAnsi="Arial" w:cs="Arial"/>
          <w:noProof/>
          <w:sz w:val="24"/>
          <w:szCs w:val="24"/>
          <w:lang w:val="en-US"/>
        </w:rPr>
        <w:t xml:space="preserve"> </w:t>
      </w:r>
      <w:r w:rsidRPr="00763D49">
        <w:rPr>
          <w:rFonts w:ascii="Arial" w:hAnsi="Arial" w:cs="Arial"/>
          <w:noProof/>
          <w:sz w:val="24"/>
          <w:szCs w:val="24"/>
        </w:rPr>
        <w:t xml:space="preserve">1997. Rotavirus is released from the apical surface of cultured human intestinal cells through nonconventional vesicular transport that bypasses the Golgi apparatus. J Virol </w:t>
      </w:r>
      <w:r w:rsidRPr="00763D49">
        <w:rPr>
          <w:rFonts w:ascii="Arial" w:hAnsi="Arial" w:cs="Arial"/>
          <w:b/>
          <w:noProof/>
          <w:sz w:val="24"/>
          <w:szCs w:val="24"/>
        </w:rPr>
        <w:t>71:</w:t>
      </w:r>
      <w:r w:rsidRPr="00763D49">
        <w:rPr>
          <w:rFonts w:ascii="Arial" w:hAnsi="Arial" w:cs="Arial"/>
          <w:noProof/>
          <w:sz w:val="24"/>
          <w:szCs w:val="24"/>
        </w:rPr>
        <w:t>8268-8278.</w:t>
      </w:r>
      <w:bookmarkEnd w:id="22"/>
    </w:p>
    <w:p w:rsidR="009B11D1" w:rsidRPr="00763D49" w:rsidRDefault="009B11D1" w:rsidP="00763D49">
      <w:pPr>
        <w:spacing w:after="0" w:line="480" w:lineRule="auto"/>
        <w:ind w:left="720" w:hanging="720"/>
        <w:jc w:val="both"/>
        <w:rPr>
          <w:rFonts w:ascii="Arial" w:hAnsi="Arial" w:cs="Arial"/>
          <w:noProof/>
          <w:sz w:val="24"/>
          <w:szCs w:val="24"/>
          <w:lang w:val="de-DE"/>
        </w:rPr>
      </w:pPr>
      <w:bookmarkStart w:id="23" w:name="_ENREF_23"/>
      <w:r w:rsidRPr="00763D49">
        <w:rPr>
          <w:rFonts w:ascii="Arial" w:hAnsi="Arial" w:cs="Arial"/>
          <w:noProof/>
          <w:sz w:val="24"/>
          <w:szCs w:val="24"/>
        </w:rPr>
        <w:lastRenderedPageBreak/>
        <w:t>23.</w:t>
      </w:r>
      <w:r w:rsidRPr="00763D49">
        <w:rPr>
          <w:rFonts w:ascii="Arial" w:hAnsi="Arial" w:cs="Arial"/>
          <w:noProof/>
          <w:sz w:val="24"/>
          <w:szCs w:val="24"/>
        </w:rPr>
        <w:tab/>
      </w:r>
      <w:r w:rsidRPr="00763D49">
        <w:rPr>
          <w:rFonts w:ascii="Arial" w:hAnsi="Arial" w:cs="Arial"/>
          <w:b/>
          <w:noProof/>
          <w:sz w:val="24"/>
          <w:szCs w:val="24"/>
        </w:rPr>
        <w:t>Kaffman, A., N. M. Rank, E. M. O'Neill, L. S. Huang, and E. K. O'Shea.</w:t>
      </w:r>
      <w:r w:rsidRPr="00763D49">
        <w:rPr>
          <w:rFonts w:ascii="Arial" w:hAnsi="Arial" w:cs="Arial"/>
          <w:noProof/>
          <w:sz w:val="24"/>
          <w:szCs w:val="24"/>
        </w:rPr>
        <w:t xml:space="preserve"> 1998. The receptor Msn5 exports the phosphorylated transcription factor Pho4 out of the nucleus. </w:t>
      </w:r>
      <w:r w:rsidRPr="00763D49">
        <w:rPr>
          <w:rFonts w:ascii="Arial" w:hAnsi="Arial" w:cs="Arial"/>
          <w:noProof/>
          <w:sz w:val="24"/>
          <w:szCs w:val="24"/>
          <w:lang w:val="de-DE"/>
        </w:rPr>
        <w:t xml:space="preserve">Nature </w:t>
      </w:r>
      <w:r w:rsidRPr="00763D49">
        <w:rPr>
          <w:rFonts w:ascii="Arial" w:hAnsi="Arial" w:cs="Arial"/>
          <w:b/>
          <w:noProof/>
          <w:sz w:val="24"/>
          <w:szCs w:val="24"/>
          <w:lang w:val="de-DE"/>
        </w:rPr>
        <w:t>396:</w:t>
      </w:r>
      <w:r w:rsidRPr="00763D49">
        <w:rPr>
          <w:rFonts w:ascii="Arial" w:hAnsi="Arial" w:cs="Arial"/>
          <w:noProof/>
          <w:sz w:val="24"/>
          <w:szCs w:val="24"/>
          <w:lang w:val="de-DE"/>
        </w:rPr>
        <w:t>482-486.</w:t>
      </w:r>
      <w:bookmarkEnd w:id="23"/>
    </w:p>
    <w:p w:rsidR="009B11D1" w:rsidRPr="00763D49" w:rsidRDefault="009B11D1" w:rsidP="00763D49">
      <w:pPr>
        <w:spacing w:after="0" w:line="480" w:lineRule="auto"/>
        <w:ind w:left="720" w:hanging="720"/>
        <w:jc w:val="both"/>
        <w:rPr>
          <w:rFonts w:ascii="Arial" w:hAnsi="Arial" w:cs="Arial"/>
          <w:noProof/>
          <w:sz w:val="24"/>
          <w:szCs w:val="24"/>
        </w:rPr>
      </w:pPr>
      <w:bookmarkStart w:id="24" w:name="_ENREF_24"/>
      <w:r w:rsidRPr="00763D49">
        <w:rPr>
          <w:rFonts w:ascii="Arial" w:hAnsi="Arial" w:cs="Arial"/>
          <w:noProof/>
          <w:sz w:val="24"/>
          <w:szCs w:val="24"/>
          <w:lang w:val="de-DE"/>
        </w:rPr>
        <w:t>24.</w:t>
      </w:r>
      <w:r w:rsidRPr="00763D49">
        <w:rPr>
          <w:rFonts w:ascii="Arial" w:hAnsi="Arial" w:cs="Arial"/>
          <w:noProof/>
          <w:sz w:val="24"/>
          <w:szCs w:val="24"/>
          <w:lang w:val="de-DE"/>
        </w:rPr>
        <w:tab/>
      </w:r>
      <w:r w:rsidRPr="00763D49">
        <w:rPr>
          <w:rFonts w:ascii="Arial" w:hAnsi="Arial" w:cs="Arial"/>
          <w:b/>
          <w:noProof/>
          <w:sz w:val="24"/>
          <w:szCs w:val="24"/>
          <w:lang w:val="de-DE"/>
        </w:rPr>
        <w:t>King, J. A., R. Dubielzig, D. Grimm, and J. A. Kleinschmidt.</w:t>
      </w:r>
      <w:r w:rsidRPr="00763D49">
        <w:rPr>
          <w:rFonts w:ascii="Arial" w:hAnsi="Arial" w:cs="Arial"/>
          <w:noProof/>
          <w:sz w:val="24"/>
          <w:szCs w:val="24"/>
          <w:lang w:val="de-DE"/>
        </w:rPr>
        <w:t xml:space="preserve"> </w:t>
      </w:r>
      <w:r w:rsidRPr="00763D49">
        <w:rPr>
          <w:rFonts w:ascii="Arial" w:hAnsi="Arial" w:cs="Arial"/>
          <w:noProof/>
          <w:sz w:val="24"/>
          <w:szCs w:val="24"/>
        </w:rPr>
        <w:t xml:space="preserve">2001. DNA helicase-mediated packaging of adeno-associated virus type 2 genomes into preformed capsids. Embo Journal </w:t>
      </w:r>
      <w:r w:rsidRPr="00763D49">
        <w:rPr>
          <w:rFonts w:ascii="Arial" w:hAnsi="Arial" w:cs="Arial"/>
          <w:b/>
          <w:noProof/>
          <w:sz w:val="24"/>
          <w:szCs w:val="24"/>
        </w:rPr>
        <w:t>20:</w:t>
      </w:r>
      <w:r w:rsidRPr="00763D49">
        <w:rPr>
          <w:rFonts w:ascii="Arial" w:hAnsi="Arial" w:cs="Arial"/>
          <w:noProof/>
          <w:sz w:val="24"/>
          <w:szCs w:val="24"/>
        </w:rPr>
        <w:t>3282-3291.</w:t>
      </w:r>
      <w:bookmarkEnd w:id="24"/>
    </w:p>
    <w:p w:rsidR="009B11D1" w:rsidRPr="00763D49" w:rsidRDefault="009B11D1" w:rsidP="00763D49">
      <w:pPr>
        <w:spacing w:after="0" w:line="480" w:lineRule="auto"/>
        <w:ind w:left="720" w:hanging="720"/>
        <w:jc w:val="both"/>
        <w:rPr>
          <w:rFonts w:ascii="Arial" w:hAnsi="Arial" w:cs="Arial"/>
          <w:noProof/>
          <w:sz w:val="24"/>
          <w:szCs w:val="24"/>
        </w:rPr>
      </w:pPr>
      <w:bookmarkStart w:id="25" w:name="_ENREF_25"/>
      <w:r w:rsidRPr="00763D49">
        <w:rPr>
          <w:rFonts w:ascii="Arial" w:hAnsi="Arial" w:cs="Arial"/>
          <w:noProof/>
          <w:sz w:val="24"/>
          <w:szCs w:val="24"/>
        </w:rPr>
        <w:t>25.</w:t>
      </w:r>
      <w:r w:rsidRPr="00763D49">
        <w:rPr>
          <w:rFonts w:ascii="Arial" w:hAnsi="Arial" w:cs="Arial"/>
          <w:noProof/>
          <w:sz w:val="24"/>
          <w:szCs w:val="24"/>
        </w:rPr>
        <w:tab/>
      </w:r>
      <w:r w:rsidRPr="00763D49">
        <w:rPr>
          <w:rFonts w:ascii="Arial" w:hAnsi="Arial" w:cs="Arial"/>
          <w:b/>
          <w:noProof/>
          <w:sz w:val="24"/>
          <w:szCs w:val="24"/>
        </w:rPr>
        <w:t>Kudo, N., B. Wolff, T. Sekimoto, E. P. Schreiner, Y. Yoneda, M. Yanagida, S. Horinouchi, and M. Yoshida.</w:t>
      </w:r>
      <w:r w:rsidRPr="00763D49">
        <w:rPr>
          <w:rFonts w:ascii="Arial" w:hAnsi="Arial" w:cs="Arial"/>
          <w:noProof/>
          <w:sz w:val="24"/>
          <w:szCs w:val="24"/>
        </w:rPr>
        <w:t xml:space="preserve"> 1998. Leptomycin B inhibition of signal-mediated nuclear export by direct binding to CRM1. Experimental Cell Research </w:t>
      </w:r>
      <w:r w:rsidRPr="00763D49">
        <w:rPr>
          <w:rFonts w:ascii="Arial" w:hAnsi="Arial" w:cs="Arial"/>
          <w:b/>
          <w:noProof/>
          <w:sz w:val="24"/>
          <w:szCs w:val="24"/>
        </w:rPr>
        <w:t>242:</w:t>
      </w:r>
      <w:r w:rsidRPr="00763D49">
        <w:rPr>
          <w:rFonts w:ascii="Arial" w:hAnsi="Arial" w:cs="Arial"/>
          <w:noProof/>
          <w:sz w:val="24"/>
          <w:szCs w:val="24"/>
        </w:rPr>
        <w:t>540-547.</w:t>
      </w:r>
      <w:bookmarkEnd w:id="25"/>
    </w:p>
    <w:p w:rsidR="009B11D1" w:rsidRPr="00763D49" w:rsidRDefault="009B11D1" w:rsidP="00763D49">
      <w:pPr>
        <w:spacing w:after="0" w:line="480" w:lineRule="auto"/>
        <w:ind w:left="720" w:hanging="720"/>
        <w:jc w:val="both"/>
        <w:rPr>
          <w:rFonts w:ascii="Arial" w:hAnsi="Arial" w:cs="Arial"/>
          <w:noProof/>
          <w:sz w:val="24"/>
          <w:szCs w:val="24"/>
        </w:rPr>
      </w:pPr>
      <w:bookmarkStart w:id="26" w:name="_ENREF_26"/>
      <w:r w:rsidRPr="00763D49">
        <w:rPr>
          <w:rFonts w:ascii="Arial" w:hAnsi="Arial" w:cs="Arial"/>
          <w:noProof/>
          <w:sz w:val="24"/>
          <w:szCs w:val="24"/>
        </w:rPr>
        <w:t>26.</w:t>
      </w:r>
      <w:r w:rsidRPr="00763D49">
        <w:rPr>
          <w:rFonts w:ascii="Arial" w:hAnsi="Arial" w:cs="Arial"/>
          <w:noProof/>
          <w:sz w:val="24"/>
          <w:szCs w:val="24"/>
        </w:rPr>
        <w:tab/>
      </w:r>
      <w:r w:rsidRPr="00763D49">
        <w:rPr>
          <w:rFonts w:ascii="Arial" w:hAnsi="Arial" w:cs="Arial"/>
          <w:b/>
          <w:noProof/>
          <w:sz w:val="24"/>
          <w:szCs w:val="24"/>
        </w:rPr>
        <w:t>Kutay, U., F. R. Bischoff, S. Kostka, R. Kraft, and D. Gorlich.</w:t>
      </w:r>
      <w:r w:rsidRPr="00763D49">
        <w:rPr>
          <w:rFonts w:ascii="Arial" w:hAnsi="Arial" w:cs="Arial"/>
          <w:noProof/>
          <w:sz w:val="24"/>
          <w:szCs w:val="24"/>
        </w:rPr>
        <w:t xml:space="preserve"> 1997. Export of importin alpha from the nucleus is mediated by a specific nuclear transport factor. Cell </w:t>
      </w:r>
      <w:r w:rsidRPr="00763D49">
        <w:rPr>
          <w:rFonts w:ascii="Arial" w:hAnsi="Arial" w:cs="Arial"/>
          <w:b/>
          <w:noProof/>
          <w:sz w:val="24"/>
          <w:szCs w:val="24"/>
        </w:rPr>
        <w:t>90:</w:t>
      </w:r>
      <w:r w:rsidRPr="00763D49">
        <w:rPr>
          <w:rFonts w:ascii="Arial" w:hAnsi="Arial" w:cs="Arial"/>
          <w:noProof/>
          <w:sz w:val="24"/>
          <w:szCs w:val="24"/>
        </w:rPr>
        <w:t>1061-1071.</w:t>
      </w:r>
      <w:bookmarkEnd w:id="26"/>
    </w:p>
    <w:p w:rsidR="009B11D1" w:rsidRPr="00763D49" w:rsidRDefault="009B11D1" w:rsidP="00763D49">
      <w:pPr>
        <w:spacing w:after="0" w:line="480" w:lineRule="auto"/>
        <w:ind w:left="720" w:hanging="720"/>
        <w:jc w:val="both"/>
        <w:rPr>
          <w:rFonts w:ascii="Arial" w:hAnsi="Arial" w:cs="Arial"/>
          <w:noProof/>
          <w:sz w:val="24"/>
          <w:szCs w:val="24"/>
          <w:lang w:val="es-ES_tradnl"/>
        </w:rPr>
      </w:pPr>
      <w:bookmarkStart w:id="27" w:name="_ENREF_27"/>
      <w:r w:rsidRPr="00763D49">
        <w:rPr>
          <w:rFonts w:ascii="Arial" w:hAnsi="Arial" w:cs="Arial"/>
          <w:noProof/>
          <w:sz w:val="24"/>
          <w:szCs w:val="24"/>
        </w:rPr>
        <w:t>27.</w:t>
      </w:r>
      <w:r w:rsidRPr="00763D49">
        <w:rPr>
          <w:rFonts w:ascii="Arial" w:hAnsi="Arial" w:cs="Arial"/>
          <w:noProof/>
          <w:sz w:val="24"/>
          <w:szCs w:val="24"/>
        </w:rPr>
        <w:tab/>
      </w:r>
      <w:r w:rsidRPr="00763D49">
        <w:rPr>
          <w:rFonts w:ascii="Arial" w:hAnsi="Arial" w:cs="Arial"/>
          <w:b/>
          <w:noProof/>
          <w:sz w:val="24"/>
          <w:szCs w:val="24"/>
        </w:rPr>
        <w:t>Lombardo, E., J. C. Ramirez, M. Agbandje-McKenna, and J. M. Almendral.</w:t>
      </w:r>
      <w:r w:rsidRPr="00763D49">
        <w:rPr>
          <w:rFonts w:ascii="Arial" w:hAnsi="Arial" w:cs="Arial"/>
          <w:noProof/>
          <w:sz w:val="24"/>
          <w:szCs w:val="24"/>
        </w:rPr>
        <w:t xml:space="preserve"> 2000. A beta-stranded motif drives capsid protein oligomers of the parvovirus minute virus of mice into the nucleus for viral assembly. </w:t>
      </w:r>
      <w:r w:rsidRPr="00763D49">
        <w:rPr>
          <w:rFonts w:ascii="Arial" w:hAnsi="Arial" w:cs="Arial"/>
          <w:noProof/>
          <w:sz w:val="24"/>
          <w:szCs w:val="24"/>
          <w:lang w:val="es-ES_tradnl"/>
        </w:rPr>
        <w:t xml:space="preserve">J Virol </w:t>
      </w:r>
      <w:r w:rsidRPr="00763D49">
        <w:rPr>
          <w:rFonts w:ascii="Arial" w:hAnsi="Arial" w:cs="Arial"/>
          <w:b/>
          <w:noProof/>
          <w:sz w:val="24"/>
          <w:szCs w:val="24"/>
          <w:lang w:val="es-ES_tradnl"/>
        </w:rPr>
        <w:t>74:</w:t>
      </w:r>
      <w:r w:rsidRPr="00763D49">
        <w:rPr>
          <w:rFonts w:ascii="Arial" w:hAnsi="Arial" w:cs="Arial"/>
          <w:noProof/>
          <w:sz w:val="24"/>
          <w:szCs w:val="24"/>
          <w:lang w:val="es-ES_tradnl"/>
        </w:rPr>
        <w:t>3804-3814.</w:t>
      </w:r>
      <w:bookmarkEnd w:id="27"/>
    </w:p>
    <w:p w:rsidR="009B11D1" w:rsidRPr="00763D49" w:rsidRDefault="009B11D1" w:rsidP="00763D49">
      <w:pPr>
        <w:spacing w:after="0" w:line="480" w:lineRule="auto"/>
        <w:ind w:left="720" w:hanging="720"/>
        <w:jc w:val="both"/>
        <w:rPr>
          <w:rFonts w:ascii="Arial" w:hAnsi="Arial" w:cs="Arial"/>
          <w:noProof/>
          <w:sz w:val="24"/>
          <w:szCs w:val="24"/>
        </w:rPr>
      </w:pPr>
      <w:bookmarkStart w:id="28" w:name="_ENREF_28"/>
      <w:r w:rsidRPr="00763D49">
        <w:rPr>
          <w:rFonts w:ascii="Arial" w:hAnsi="Arial" w:cs="Arial"/>
          <w:noProof/>
          <w:sz w:val="24"/>
          <w:szCs w:val="24"/>
          <w:lang w:val="es-ES_tradnl"/>
        </w:rPr>
        <w:t>28.</w:t>
      </w:r>
      <w:r w:rsidRPr="00763D49">
        <w:rPr>
          <w:rFonts w:ascii="Arial" w:hAnsi="Arial" w:cs="Arial"/>
          <w:noProof/>
          <w:sz w:val="24"/>
          <w:szCs w:val="24"/>
          <w:lang w:val="es-ES_tradnl"/>
        </w:rPr>
        <w:tab/>
      </w:r>
      <w:r w:rsidRPr="00763D49">
        <w:rPr>
          <w:rFonts w:ascii="Arial" w:hAnsi="Arial" w:cs="Arial"/>
          <w:b/>
          <w:noProof/>
          <w:sz w:val="24"/>
          <w:szCs w:val="24"/>
          <w:lang w:val="es-ES_tradnl"/>
        </w:rPr>
        <w:t>Lombardo, E., J. C. Ramirez, J. Garcia, and J. M. Almendral.</w:t>
      </w:r>
      <w:r w:rsidRPr="00763D49">
        <w:rPr>
          <w:rFonts w:ascii="Arial" w:hAnsi="Arial" w:cs="Arial"/>
          <w:noProof/>
          <w:sz w:val="24"/>
          <w:szCs w:val="24"/>
          <w:lang w:val="es-ES_tradnl"/>
        </w:rPr>
        <w:t xml:space="preserve"> </w:t>
      </w:r>
      <w:r w:rsidRPr="00763D49">
        <w:rPr>
          <w:rFonts w:ascii="Arial" w:hAnsi="Arial" w:cs="Arial"/>
          <w:noProof/>
          <w:sz w:val="24"/>
          <w:szCs w:val="24"/>
        </w:rPr>
        <w:t xml:space="preserve">2002. Complementary roles of multiple nuclear targeting signals in the capsid proteins of the parvovirus minute virus of mice during assembly and onset of infection. J Virol </w:t>
      </w:r>
      <w:r w:rsidRPr="00763D49">
        <w:rPr>
          <w:rFonts w:ascii="Arial" w:hAnsi="Arial" w:cs="Arial"/>
          <w:b/>
          <w:noProof/>
          <w:sz w:val="24"/>
          <w:szCs w:val="24"/>
        </w:rPr>
        <w:t>76:</w:t>
      </w:r>
      <w:r w:rsidRPr="00763D49">
        <w:rPr>
          <w:rFonts w:ascii="Arial" w:hAnsi="Arial" w:cs="Arial"/>
          <w:noProof/>
          <w:sz w:val="24"/>
          <w:szCs w:val="24"/>
        </w:rPr>
        <w:t>7049-7059.</w:t>
      </w:r>
      <w:bookmarkEnd w:id="28"/>
    </w:p>
    <w:p w:rsidR="009B11D1" w:rsidRPr="00763D49" w:rsidRDefault="009B11D1" w:rsidP="00763D49">
      <w:pPr>
        <w:spacing w:after="0" w:line="480" w:lineRule="auto"/>
        <w:ind w:left="720" w:hanging="720"/>
        <w:jc w:val="both"/>
        <w:rPr>
          <w:rFonts w:ascii="Arial" w:hAnsi="Arial" w:cs="Arial"/>
          <w:noProof/>
          <w:sz w:val="24"/>
          <w:szCs w:val="24"/>
        </w:rPr>
      </w:pPr>
      <w:bookmarkStart w:id="29" w:name="_ENREF_29"/>
      <w:r w:rsidRPr="00763D49">
        <w:rPr>
          <w:rFonts w:ascii="Arial" w:hAnsi="Arial" w:cs="Arial"/>
          <w:noProof/>
          <w:sz w:val="24"/>
          <w:szCs w:val="24"/>
        </w:rPr>
        <w:t>29.</w:t>
      </w:r>
      <w:r w:rsidRPr="00763D49">
        <w:rPr>
          <w:rFonts w:ascii="Arial" w:hAnsi="Arial" w:cs="Arial"/>
          <w:noProof/>
          <w:sz w:val="24"/>
          <w:szCs w:val="24"/>
        </w:rPr>
        <w:tab/>
      </w:r>
      <w:r w:rsidRPr="00763D49">
        <w:rPr>
          <w:rFonts w:ascii="Arial" w:hAnsi="Arial" w:cs="Arial"/>
          <w:b/>
          <w:noProof/>
          <w:sz w:val="24"/>
          <w:szCs w:val="24"/>
        </w:rPr>
        <w:t>Lopez-Bueno, A., M. G. Mateu, and J. M. Almendral.</w:t>
      </w:r>
      <w:r w:rsidRPr="00763D49">
        <w:rPr>
          <w:rFonts w:ascii="Arial" w:hAnsi="Arial" w:cs="Arial"/>
          <w:noProof/>
          <w:sz w:val="24"/>
          <w:szCs w:val="24"/>
        </w:rPr>
        <w:t xml:space="preserve"> 2003. High mutant frequency in populations of a DNA virus allows evasion from antibody therapy in an immunodeficient host. J Virol </w:t>
      </w:r>
      <w:r w:rsidRPr="00763D49">
        <w:rPr>
          <w:rFonts w:ascii="Arial" w:hAnsi="Arial" w:cs="Arial"/>
          <w:b/>
          <w:noProof/>
          <w:sz w:val="24"/>
          <w:szCs w:val="24"/>
        </w:rPr>
        <w:t>77:</w:t>
      </w:r>
      <w:r w:rsidRPr="00763D49">
        <w:rPr>
          <w:rFonts w:ascii="Arial" w:hAnsi="Arial" w:cs="Arial"/>
          <w:noProof/>
          <w:sz w:val="24"/>
          <w:szCs w:val="24"/>
        </w:rPr>
        <w:t>2701-2708.</w:t>
      </w:r>
      <w:bookmarkEnd w:id="29"/>
    </w:p>
    <w:p w:rsidR="009B11D1" w:rsidRPr="00763D49" w:rsidRDefault="009B11D1" w:rsidP="00763D49">
      <w:pPr>
        <w:spacing w:after="0" w:line="480" w:lineRule="auto"/>
        <w:ind w:left="720" w:hanging="720"/>
        <w:jc w:val="both"/>
        <w:rPr>
          <w:rFonts w:ascii="Arial" w:hAnsi="Arial" w:cs="Arial"/>
          <w:noProof/>
          <w:sz w:val="24"/>
          <w:szCs w:val="24"/>
        </w:rPr>
      </w:pPr>
      <w:bookmarkStart w:id="30" w:name="_ENREF_30"/>
      <w:r w:rsidRPr="00763D49">
        <w:rPr>
          <w:rFonts w:ascii="Arial" w:hAnsi="Arial" w:cs="Arial"/>
          <w:noProof/>
          <w:sz w:val="24"/>
          <w:szCs w:val="24"/>
        </w:rPr>
        <w:t>30.</w:t>
      </w:r>
      <w:r w:rsidRPr="00763D49">
        <w:rPr>
          <w:rFonts w:ascii="Arial" w:hAnsi="Arial" w:cs="Arial"/>
          <w:noProof/>
          <w:sz w:val="24"/>
          <w:szCs w:val="24"/>
        </w:rPr>
        <w:tab/>
      </w:r>
      <w:r w:rsidRPr="00763D49">
        <w:rPr>
          <w:rFonts w:ascii="Arial" w:hAnsi="Arial" w:cs="Arial"/>
          <w:b/>
          <w:noProof/>
          <w:sz w:val="24"/>
          <w:szCs w:val="24"/>
        </w:rPr>
        <w:t>Macara, I. G.</w:t>
      </w:r>
      <w:r w:rsidRPr="00763D49">
        <w:rPr>
          <w:rFonts w:ascii="Arial" w:hAnsi="Arial" w:cs="Arial"/>
          <w:noProof/>
          <w:sz w:val="24"/>
          <w:szCs w:val="24"/>
        </w:rPr>
        <w:t xml:space="preserve"> 2001. Transport into and out of the nucleus. Microbiology and Molecular Biology Reviews </w:t>
      </w:r>
      <w:r w:rsidRPr="00763D49">
        <w:rPr>
          <w:rFonts w:ascii="Arial" w:hAnsi="Arial" w:cs="Arial"/>
          <w:b/>
          <w:noProof/>
          <w:sz w:val="24"/>
          <w:szCs w:val="24"/>
        </w:rPr>
        <w:t>65:</w:t>
      </w:r>
      <w:r w:rsidRPr="00763D49">
        <w:rPr>
          <w:rFonts w:ascii="Arial" w:hAnsi="Arial" w:cs="Arial"/>
          <w:noProof/>
          <w:sz w:val="24"/>
          <w:szCs w:val="24"/>
        </w:rPr>
        <w:t>570-+.</w:t>
      </w:r>
      <w:bookmarkEnd w:id="30"/>
    </w:p>
    <w:p w:rsidR="009B11D1" w:rsidRPr="00763D49" w:rsidRDefault="009B11D1" w:rsidP="00763D49">
      <w:pPr>
        <w:spacing w:after="0" w:line="480" w:lineRule="auto"/>
        <w:ind w:left="720" w:hanging="720"/>
        <w:jc w:val="both"/>
        <w:rPr>
          <w:rFonts w:ascii="Arial" w:hAnsi="Arial" w:cs="Arial"/>
          <w:noProof/>
          <w:sz w:val="24"/>
          <w:szCs w:val="24"/>
        </w:rPr>
      </w:pPr>
      <w:bookmarkStart w:id="31" w:name="_ENREF_31"/>
      <w:r w:rsidRPr="00763D49">
        <w:rPr>
          <w:rFonts w:ascii="Arial" w:hAnsi="Arial" w:cs="Arial"/>
          <w:noProof/>
          <w:sz w:val="24"/>
          <w:szCs w:val="24"/>
        </w:rPr>
        <w:lastRenderedPageBreak/>
        <w:t>31.</w:t>
      </w:r>
      <w:r w:rsidRPr="00763D49">
        <w:rPr>
          <w:rFonts w:ascii="Arial" w:hAnsi="Arial" w:cs="Arial"/>
          <w:noProof/>
          <w:sz w:val="24"/>
          <w:szCs w:val="24"/>
        </w:rPr>
        <w:tab/>
      </w:r>
      <w:r w:rsidRPr="00763D49">
        <w:rPr>
          <w:rFonts w:ascii="Arial" w:hAnsi="Arial" w:cs="Arial"/>
          <w:b/>
          <w:noProof/>
          <w:sz w:val="24"/>
          <w:szCs w:val="24"/>
        </w:rPr>
        <w:t>Mani, B., C. Baltzer, N. Valle, J. M. Almendral, C. Kempf, and C. Ros.</w:t>
      </w:r>
      <w:r w:rsidRPr="00763D49">
        <w:rPr>
          <w:rFonts w:ascii="Arial" w:hAnsi="Arial" w:cs="Arial"/>
          <w:noProof/>
          <w:sz w:val="24"/>
          <w:szCs w:val="24"/>
        </w:rPr>
        <w:t xml:space="preserve"> 2006. Low pH-dependent endosomal processing of the incoming parvovirus minute virus of mice virion leads to externalization of the VP1 N-terminal sequence (N-VP1), N-VP2 cleavage, and uncoating of the full-length genome. J Virol </w:t>
      </w:r>
      <w:r w:rsidRPr="00763D49">
        <w:rPr>
          <w:rFonts w:ascii="Arial" w:hAnsi="Arial" w:cs="Arial"/>
          <w:b/>
          <w:noProof/>
          <w:sz w:val="24"/>
          <w:szCs w:val="24"/>
        </w:rPr>
        <w:t>80:</w:t>
      </w:r>
      <w:r w:rsidRPr="00763D49">
        <w:rPr>
          <w:rFonts w:ascii="Arial" w:hAnsi="Arial" w:cs="Arial"/>
          <w:noProof/>
          <w:sz w:val="24"/>
          <w:szCs w:val="24"/>
        </w:rPr>
        <w:t>1015-24.</w:t>
      </w:r>
      <w:bookmarkEnd w:id="31"/>
    </w:p>
    <w:p w:rsidR="009B11D1" w:rsidRPr="00763D49" w:rsidRDefault="009B11D1" w:rsidP="00763D49">
      <w:pPr>
        <w:spacing w:after="0" w:line="480" w:lineRule="auto"/>
        <w:ind w:left="720" w:hanging="720"/>
        <w:jc w:val="both"/>
        <w:rPr>
          <w:rFonts w:ascii="Arial" w:hAnsi="Arial" w:cs="Arial"/>
          <w:noProof/>
          <w:sz w:val="24"/>
          <w:szCs w:val="24"/>
        </w:rPr>
      </w:pPr>
      <w:bookmarkStart w:id="32" w:name="_ENREF_32"/>
      <w:r w:rsidRPr="00763D49">
        <w:rPr>
          <w:rFonts w:ascii="Arial" w:hAnsi="Arial" w:cs="Arial"/>
          <w:noProof/>
          <w:sz w:val="24"/>
          <w:szCs w:val="24"/>
        </w:rPr>
        <w:t>32.</w:t>
      </w:r>
      <w:r w:rsidRPr="00763D49">
        <w:rPr>
          <w:rFonts w:ascii="Arial" w:hAnsi="Arial" w:cs="Arial"/>
          <w:noProof/>
          <w:sz w:val="24"/>
          <w:szCs w:val="24"/>
        </w:rPr>
        <w:tab/>
      </w:r>
      <w:r w:rsidRPr="00763D49">
        <w:rPr>
          <w:rFonts w:ascii="Arial" w:hAnsi="Arial" w:cs="Arial"/>
          <w:b/>
          <w:noProof/>
          <w:sz w:val="24"/>
          <w:szCs w:val="24"/>
        </w:rPr>
        <w:t>Maroto, B., J. C. Ramirez, and J. M. Almendral.</w:t>
      </w:r>
      <w:r w:rsidRPr="00763D49">
        <w:rPr>
          <w:rFonts w:ascii="Arial" w:hAnsi="Arial" w:cs="Arial"/>
          <w:noProof/>
          <w:sz w:val="24"/>
          <w:szCs w:val="24"/>
        </w:rPr>
        <w:t xml:space="preserve"> 2000. Phosphorylation status of the parvovirus minute virus of mice particle: mapping and biological relevance of the major phosphorylation sites. J Virol </w:t>
      </w:r>
      <w:r w:rsidRPr="00763D49">
        <w:rPr>
          <w:rFonts w:ascii="Arial" w:hAnsi="Arial" w:cs="Arial"/>
          <w:b/>
          <w:noProof/>
          <w:sz w:val="24"/>
          <w:szCs w:val="24"/>
        </w:rPr>
        <w:t>74:</w:t>
      </w:r>
      <w:r w:rsidRPr="00763D49">
        <w:rPr>
          <w:rFonts w:ascii="Arial" w:hAnsi="Arial" w:cs="Arial"/>
          <w:noProof/>
          <w:sz w:val="24"/>
          <w:szCs w:val="24"/>
        </w:rPr>
        <w:t>10892-902.</w:t>
      </w:r>
      <w:bookmarkEnd w:id="32"/>
    </w:p>
    <w:p w:rsidR="009B11D1" w:rsidRPr="00763D49" w:rsidRDefault="009B11D1" w:rsidP="00763D49">
      <w:pPr>
        <w:spacing w:after="0" w:line="480" w:lineRule="auto"/>
        <w:ind w:left="720" w:hanging="720"/>
        <w:jc w:val="both"/>
        <w:rPr>
          <w:rFonts w:ascii="Arial" w:hAnsi="Arial" w:cs="Arial"/>
          <w:noProof/>
          <w:sz w:val="24"/>
          <w:szCs w:val="24"/>
        </w:rPr>
      </w:pPr>
      <w:bookmarkStart w:id="33" w:name="_ENREF_33"/>
      <w:r w:rsidRPr="00763D49">
        <w:rPr>
          <w:rFonts w:ascii="Arial" w:hAnsi="Arial" w:cs="Arial"/>
          <w:noProof/>
          <w:sz w:val="24"/>
          <w:szCs w:val="24"/>
        </w:rPr>
        <w:t>33.</w:t>
      </w:r>
      <w:r w:rsidRPr="00763D49">
        <w:rPr>
          <w:rFonts w:ascii="Arial" w:hAnsi="Arial" w:cs="Arial"/>
          <w:noProof/>
          <w:sz w:val="24"/>
          <w:szCs w:val="24"/>
        </w:rPr>
        <w:tab/>
      </w:r>
      <w:r w:rsidRPr="00763D49">
        <w:rPr>
          <w:rFonts w:ascii="Arial" w:hAnsi="Arial" w:cs="Arial"/>
          <w:b/>
          <w:noProof/>
          <w:sz w:val="24"/>
          <w:szCs w:val="24"/>
        </w:rPr>
        <w:t>Maroto, B., N. Valle, R. Saffrich, and J. M. Almendral.</w:t>
      </w:r>
      <w:r w:rsidRPr="00763D49">
        <w:rPr>
          <w:rFonts w:ascii="Arial" w:hAnsi="Arial" w:cs="Arial"/>
          <w:noProof/>
          <w:sz w:val="24"/>
          <w:szCs w:val="24"/>
        </w:rPr>
        <w:t xml:space="preserve"> 2004. Nuclear export of the nonenveloped parvovirus virion is directed by an unordered protein signal exposed on the capsid surface. J Virol </w:t>
      </w:r>
      <w:r w:rsidRPr="00763D49">
        <w:rPr>
          <w:rFonts w:ascii="Arial" w:hAnsi="Arial" w:cs="Arial"/>
          <w:b/>
          <w:noProof/>
          <w:sz w:val="24"/>
          <w:szCs w:val="24"/>
        </w:rPr>
        <w:t>78:</w:t>
      </w:r>
      <w:r w:rsidRPr="00763D49">
        <w:rPr>
          <w:rFonts w:ascii="Arial" w:hAnsi="Arial" w:cs="Arial"/>
          <w:noProof/>
          <w:sz w:val="24"/>
          <w:szCs w:val="24"/>
        </w:rPr>
        <w:t>10685-10694.</w:t>
      </w:r>
      <w:bookmarkEnd w:id="33"/>
    </w:p>
    <w:p w:rsidR="009B11D1" w:rsidRPr="00763D49" w:rsidRDefault="009B11D1" w:rsidP="00763D49">
      <w:pPr>
        <w:spacing w:after="0" w:line="480" w:lineRule="auto"/>
        <w:ind w:left="720" w:hanging="720"/>
        <w:jc w:val="both"/>
        <w:rPr>
          <w:rFonts w:ascii="Arial" w:hAnsi="Arial" w:cs="Arial"/>
          <w:noProof/>
          <w:sz w:val="24"/>
          <w:szCs w:val="24"/>
        </w:rPr>
      </w:pPr>
      <w:bookmarkStart w:id="34" w:name="_ENREF_34"/>
      <w:r w:rsidRPr="00763D49">
        <w:rPr>
          <w:rFonts w:ascii="Arial" w:hAnsi="Arial" w:cs="Arial"/>
          <w:noProof/>
          <w:sz w:val="24"/>
          <w:szCs w:val="24"/>
        </w:rPr>
        <w:t>34.</w:t>
      </w:r>
      <w:r w:rsidRPr="00763D49">
        <w:rPr>
          <w:rFonts w:ascii="Arial" w:hAnsi="Arial" w:cs="Arial"/>
          <w:noProof/>
          <w:sz w:val="24"/>
          <w:szCs w:val="24"/>
        </w:rPr>
        <w:tab/>
      </w:r>
      <w:r w:rsidRPr="00763D49">
        <w:rPr>
          <w:rFonts w:ascii="Arial" w:hAnsi="Arial" w:cs="Arial"/>
          <w:b/>
          <w:noProof/>
          <w:sz w:val="24"/>
          <w:szCs w:val="24"/>
        </w:rPr>
        <w:t>Martin-Serrano, J.</w:t>
      </w:r>
      <w:r w:rsidRPr="00763D49">
        <w:rPr>
          <w:rFonts w:ascii="Arial" w:hAnsi="Arial" w:cs="Arial"/>
          <w:noProof/>
          <w:sz w:val="24"/>
          <w:szCs w:val="24"/>
        </w:rPr>
        <w:t xml:space="preserve"> 2007. The role of ubiquitin in retroviral egress. Traffic </w:t>
      </w:r>
      <w:r w:rsidRPr="00763D49">
        <w:rPr>
          <w:rFonts w:ascii="Arial" w:hAnsi="Arial" w:cs="Arial"/>
          <w:b/>
          <w:noProof/>
          <w:sz w:val="24"/>
          <w:szCs w:val="24"/>
        </w:rPr>
        <w:t>8:</w:t>
      </w:r>
      <w:r w:rsidRPr="00763D49">
        <w:rPr>
          <w:rFonts w:ascii="Arial" w:hAnsi="Arial" w:cs="Arial"/>
          <w:noProof/>
          <w:sz w:val="24"/>
          <w:szCs w:val="24"/>
        </w:rPr>
        <w:t>1297-303.</w:t>
      </w:r>
      <w:bookmarkEnd w:id="34"/>
    </w:p>
    <w:p w:rsidR="009B11D1" w:rsidRPr="00763D49" w:rsidRDefault="009B11D1" w:rsidP="00763D49">
      <w:pPr>
        <w:spacing w:after="0" w:line="480" w:lineRule="auto"/>
        <w:ind w:left="720" w:hanging="720"/>
        <w:jc w:val="both"/>
        <w:rPr>
          <w:rFonts w:ascii="Arial" w:hAnsi="Arial" w:cs="Arial"/>
          <w:noProof/>
          <w:sz w:val="24"/>
          <w:szCs w:val="24"/>
        </w:rPr>
      </w:pPr>
      <w:bookmarkStart w:id="35" w:name="_ENREF_35"/>
      <w:r w:rsidRPr="00763D49">
        <w:rPr>
          <w:rFonts w:ascii="Arial" w:hAnsi="Arial" w:cs="Arial"/>
          <w:noProof/>
          <w:sz w:val="24"/>
          <w:szCs w:val="24"/>
        </w:rPr>
        <w:t>35.</w:t>
      </w:r>
      <w:r w:rsidRPr="00763D49">
        <w:rPr>
          <w:rFonts w:ascii="Arial" w:hAnsi="Arial" w:cs="Arial"/>
          <w:noProof/>
          <w:sz w:val="24"/>
          <w:szCs w:val="24"/>
        </w:rPr>
        <w:tab/>
      </w:r>
      <w:r w:rsidRPr="00763D49">
        <w:rPr>
          <w:rFonts w:ascii="Arial" w:hAnsi="Arial" w:cs="Arial"/>
          <w:b/>
          <w:noProof/>
          <w:sz w:val="24"/>
          <w:szCs w:val="24"/>
        </w:rPr>
        <w:t>Martin-Serrano, J., and S. J. Neil.</w:t>
      </w:r>
      <w:r w:rsidRPr="00763D49">
        <w:rPr>
          <w:rFonts w:ascii="Arial" w:hAnsi="Arial" w:cs="Arial"/>
          <w:noProof/>
          <w:sz w:val="24"/>
          <w:szCs w:val="24"/>
        </w:rPr>
        <w:t xml:space="preserve"> 2011. Host factors involved in retroviral budding and release. Nat Rev Microbiol </w:t>
      </w:r>
      <w:r w:rsidRPr="00763D49">
        <w:rPr>
          <w:rFonts w:ascii="Arial" w:hAnsi="Arial" w:cs="Arial"/>
          <w:b/>
          <w:noProof/>
          <w:sz w:val="24"/>
          <w:szCs w:val="24"/>
        </w:rPr>
        <w:t>9:</w:t>
      </w:r>
      <w:r w:rsidRPr="00763D49">
        <w:rPr>
          <w:rFonts w:ascii="Arial" w:hAnsi="Arial" w:cs="Arial"/>
          <w:noProof/>
          <w:sz w:val="24"/>
          <w:szCs w:val="24"/>
        </w:rPr>
        <w:t>519-31.</w:t>
      </w:r>
      <w:bookmarkEnd w:id="35"/>
    </w:p>
    <w:p w:rsidR="009B11D1" w:rsidRPr="00763D49" w:rsidRDefault="009B11D1" w:rsidP="00763D49">
      <w:pPr>
        <w:spacing w:after="0" w:line="480" w:lineRule="auto"/>
        <w:ind w:left="720" w:hanging="720"/>
        <w:jc w:val="both"/>
        <w:rPr>
          <w:rFonts w:ascii="Arial" w:hAnsi="Arial" w:cs="Arial"/>
          <w:noProof/>
          <w:sz w:val="24"/>
          <w:szCs w:val="24"/>
        </w:rPr>
      </w:pPr>
      <w:bookmarkStart w:id="36" w:name="_ENREF_36"/>
      <w:r w:rsidRPr="00763D49">
        <w:rPr>
          <w:rFonts w:ascii="Arial" w:hAnsi="Arial" w:cs="Arial"/>
          <w:noProof/>
          <w:sz w:val="24"/>
          <w:szCs w:val="24"/>
        </w:rPr>
        <w:t>36.</w:t>
      </w:r>
      <w:r w:rsidRPr="00763D49">
        <w:rPr>
          <w:rFonts w:ascii="Arial" w:hAnsi="Arial" w:cs="Arial"/>
          <w:noProof/>
          <w:sz w:val="24"/>
          <w:szCs w:val="24"/>
        </w:rPr>
        <w:tab/>
      </w:r>
      <w:r w:rsidRPr="00763D49">
        <w:rPr>
          <w:rFonts w:ascii="Arial" w:hAnsi="Arial" w:cs="Arial"/>
          <w:b/>
          <w:noProof/>
          <w:sz w:val="24"/>
          <w:szCs w:val="24"/>
        </w:rPr>
        <w:t>Maul, G. G.</w:t>
      </w:r>
      <w:r w:rsidRPr="00763D49">
        <w:rPr>
          <w:rFonts w:ascii="Arial" w:hAnsi="Arial" w:cs="Arial"/>
          <w:noProof/>
          <w:sz w:val="24"/>
          <w:szCs w:val="24"/>
        </w:rPr>
        <w:t xml:space="preserve"> 1976. Fibrils attached to the nuclear pore prevent egress of SV40 particles from the infected nucleus. J Cell Biol </w:t>
      </w:r>
      <w:r w:rsidRPr="00763D49">
        <w:rPr>
          <w:rFonts w:ascii="Arial" w:hAnsi="Arial" w:cs="Arial"/>
          <w:b/>
          <w:noProof/>
          <w:sz w:val="24"/>
          <w:szCs w:val="24"/>
        </w:rPr>
        <w:t>70:</w:t>
      </w:r>
      <w:r w:rsidRPr="00763D49">
        <w:rPr>
          <w:rFonts w:ascii="Arial" w:hAnsi="Arial" w:cs="Arial"/>
          <w:noProof/>
          <w:sz w:val="24"/>
          <w:szCs w:val="24"/>
        </w:rPr>
        <w:t>714-9.</w:t>
      </w:r>
      <w:bookmarkEnd w:id="36"/>
    </w:p>
    <w:p w:rsidR="009B11D1" w:rsidRPr="00763D49" w:rsidRDefault="009B11D1" w:rsidP="00763D49">
      <w:pPr>
        <w:spacing w:after="0" w:line="480" w:lineRule="auto"/>
        <w:ind w:left="720" w:hanging="720"/>
        <w:jc w:val="both"/>
        <w:rPr>
          <w:rFonts w:ascii="Arial" w:hAnsi="Arial" w:cs="Arial"/>
          <w:noProof/>
          <w:sz w:val="24"/>
          <w:szCs w:val="24"/>
        </w:rPr>
      </w:pPr>
      <w:bookmarkStart w:id="37" w:name="_ENREF_37"/>
      <w:r w:rsidRPr="00763D49">
        <w:rPr>
          <w:rFonts w:ascii="Arial" w:hAnsi="Arial" w:cs="Arial"/>
          <w:noProof/>
          <w:sz w:val="24"/>
          <w:szCs w:val="24"/>
        </w:rPr>
        <w:t>37.</w:t>
      </w:r>
      <w:r w:rsidRPr="00763D49">
        <w:rPr>
          <w:rFonts w:ascii="Arial" w:hAnsi="Arial" w:cs="Arial"/>
          <w:noProof/>
          <w:sz w:val="24"/>
          <w:szCs w:val="24"/>
        </w:rPr>
        <w:tab/>
      </w:r>
      <w:r w:rsidRPr="00763D49">
        <w:rPr>
          <w:rFonts w:ascii="Arial" w:hAnsi="Arial" w:cs="Arial"/>
          <w:b/>
          <w:noProof/>
          <w:sz w:val="24"/>
          <w:szCs w:val="24"/>
        </w:rPr>
        <w:t>Merchlinsky, M. J., P. J. Tattersall, J. J. Leary, S. F. Cotmore, E. M. Gardiner, and D. C. Ward.</w:t>
      </w:r>
      <w:r w:rsidRPr="00763D49">
        <w:rPr>
          <w:rFonts w:ascii="Arial" w:hAnsi="Arial" w:cs="Arial"/>
          <w:noProof/>
          <w:sz w:val="24"/>
          <w:szCs w:val="24"/>
        </w:rPr>
        <w:t xml:space="preserve"> 1983. Construction of an Infectious Molecular Clone of the Autonomous Parvovirus Minute Virus of Mice. J Virol </w:t>
      </w:r>
      <w:r w:rsidRPr="00763D49">
        <w:rPr>
          <w:rFonts w:ascii="Arial" w:hAnsi="Arial" w:cs="Arial"/>
          <w:b/>
          <w:noProof/>
          <w:sz w:val="24"/>
          <w:szCs w:val="24"/>
        </w:rPr>
        <w:t>47:</w:t>
      </w:r>
      <w:r w:rsidRPr="00763D49">
        <w:rPr>
          <w:rFonts w:ascii="Arial" w:hAnsi="Arial" w:cs="Arial"/>
          <w:noProof/>
          <w:sz w:val="24"/>
          <w:szCs w:val="24"/>
        </w:rPr>
        <w:t>227-232.</w:t>
      </w:r>
      <w:bookmarkEnd w:id="37"/>
    </w:p>
    <w:p w:rsidR="009B11D1" w:rsidRPr="00763D49" w:rsidRDefault="009B11D1" w:rsidP="00763D49">
      <w:pPr>
        <w:spacing w:after="0" w:line="480" w:lineRule="auto"/>
        <w:ind w:left="720" w:hanging="720"/>
        <w:jc w:val="both"/>
        <w:rPr>
          <w:rFonts w:ascii="Arial" w:hAnsi="Arial" w:cs="Arial"/>
          <w:noProof/>
          <w:sz w:val="24"/>
          <w:szCs w:val="24"/>
        </w:rPr>
      </w:pPr>
      <w:bookmarkStart w:id="38" w:name="_ENREF_38"/>
      <w:r w:rsidRPr="00763D49">
        <w:rPr>
          <w:rFonts w:ascii="Arial" w:hAnsi="Arial" w:cs="Arial"/>
          <w:noProof/>
          <w:sz w:val="24"/>
          <w:szCs w:val="24"/>
        </w:rPr>
        <w:t>38.</w:t>
      </w:r>
      <w:r w:rsidRPr="00763D49">
        <w:rPr>
          <w:rFonts w:ascii="Arial" w:hAnsi="Arial" w:cs="Arial"/>
          <w:noProof/>
          <w:sz w:val="24"/>
          <w:szCs w:val="24"/>
        </w:rPr>
        <w:tab/>
      </w:r>
      <w:r w:rsidRPr="00763D49">
        <w:rPr>
          <w:rFonts w:ascii="Arial" w:hAnsi="Arial" w:cs="Arial"/>
          <w:b/>
          <w:noProof/>
          <w:sz w:val="24"/>
          <w:szCs w:val="24"/>
        </w:rPr>
        <w:t>Miller, C. L., and D. J. Pintel.</w:t>
      </w:r>
      <w:r w:rsidRPr="00763D49">
        <w:rPr>
          <w:rFonts w:ascii="Arial" w:hAnsi="Arial" w:cs="Arial"/>
          <w:noProof/>
          <w:sz w:val="24"/>
          <w:szCs w:val="24"/>
        </w:rPr>
        <w:t xml:space="preserve"> 2002. Interaction between parvovirus NS2 protein and nuclear export factor Crm1 is important for viral egress from the nucleus of murine cells. J Virol </w:t>
      </w:r>
      <w:r w:rsidRPr="00763D49">
        <w:rPr>
          <w:rFonts w:ascii="Arial" w:hAnsi="Arial" w:cs="Arial"/>
          <w:b/>
          <w:noProof/>
          <w:sz w:val="24"/>
          <w:szCs w:val="24"/>
        </w:rPr>
        <w:t>76:</w:t>
      </w:r>
      <w:r w:rsidRPr="00763D49">
        <w:rPr>
          <w:rFonts w:ascii="Arial" w:hAnsi="Arial" w:cs="Arial"/>
          <w:noProof/>
          <w:sz w:val="24"/>
          <w:szCs w:val="24"/>
        </w:rPr>
        <w:t>3257-3266.</w:t>
      </w:r>
      <w:bookmarkEnd w:id="38"/>
    </w:p>
    <w:p w:rsidR="009B11D1" w:rsidRPr="00763D49" w:rsidRDefault="009B11D1" w:rsidP="00763D49">
      <w:pPr>
        <w:spacing w:after="0" w:line="480" w:lineRule="auto"/>
        <w:ind w:left="720" w:hanging="720"/>
        <w:jc w:val="both"/>
        <w:rPr>
          <w:rFonts w:ascii="Arial" w:hAnsi="Arial" w:cs="Arial"/>
          <w:noProof/>
          <w:sz w:val="24"/>
          <w:szCs w:val="24"/>
        </w:rPr>
      </w:pPr>
      <w:bookmarkStart w:id="39" w:name="_ENREF_39"/>
      <w:r w:rsidRPr="00763D49">
        <w:rPr>
          <w:rFonts w:ascii="Arial" w:hAnsi="Arial" w:cs="Arial"/>
          <w:noProof/>
          <w:sz w:val="24"/>
          <w:szCs w:val="24"/>
        </w:rPr>
        <w:t>39.</w:t>
      </w:r>
      <w:r w:rsidRPr="00763D49">
        <w:rPr>
          <w:rFonts w:ascii="Arial" w:hAnsi="Arial" w:cs="Arial"/>
          <w:noProof/>
          <w:sz w:val="24"/>
          <w:szCs w:val="24"/>
        </w:rPr>
        <w:tab/>
      </w:r>
      <w:r w:rsidRPr="00763D49">
        <w:rPr>
          <w:rFonts w:ascii="Arial" w:hAnsi="Arial" w:cs="Arial"/>
          <w:b/>
          <w:noProof/>
          <w:sz w:val="24"/>
          <w:szCs w:val="24"/>
        </w:rPr>
        <w:t>Mohl, B. P., and P. Roy.</w:t>
      </w:r>
      <w:r w:rsidRPr="00763D49">
        <w:rPr>
          <w:rFonts w:ascii="Arial" w:hAnsi="Arial" w:cs="Arial"/>
          <w:noProof/>
          <w:sz w:val="24"/>
          <w:szCs w:val="24"/>
        </w:rPr>
        <w:t xml:space="preserve"> 2014. Bluetongue virus capsid assembly and maturation. Viruses </w:t>
      </w:r>
      <w:r w:rsidRPr="00763D49">
        <w:rPr>
          <w:rFonts w:ascii="Arial" w:hAnsi="Arial" w:cs="Arial"/>
          <w:b/>
          <w:noProof/>
          <w:sz w:val="24"/>
          <w:szCs w:val="24"/>
        </w:rPr>
        <w:t>6:</w:t>
      </w:r>
      <w:r w:rsidRPr="00763D49">
        <w:rPr>
          <w:rFonts w:ascii="Arial" w:hAnsi="Arial" w:cs="Arial"/>
          <w:noProof/>
          <w:sz w:val="24"/>
          <w:szCs w:val="24"/>
        </w:rPr>
        <w:t>3250-70.</w:t>
      </w:r>
      <w:bookmarkEnd w:id="39"/>
    </w:p>
    <w:p w:rsidR="009B11D1" w:rsidRPr="00763D49" w:rsidRDefault="009B11D1" w:rsidP="00763D49">
      <w:pPr>
        <w:spacing w:after="0" w:line="480" w:lineRule="auto"/>
        <w:ind w:left="720" w:hanging="720"/>
        <w:jc w:val="both"/>
        <w:rPr>
          <w:rFonts w:ascii="Arial" w:hAnsi="Arial" w:cs="Arial"/>
          <w:noProof/>
          <w:sz w:val="24"/>
          <w:szCs w:val="24"/>
        </w:rPr>
      </w:pPr>
      <w:bookmarkStart w:id="40" w:name="_ENREF_40"/>
      <w:r w:rsidRPr="00763D49">
        <w:rPr>
          <w:rFonts w:ascii="Arial" w:hAnsi="Arial" w:cs="Arial"/>
          <w:noProof/>
          <w:sz w:val="24"/>
          <w:szCs w:val="24"/>
        </w:rPr>
        <w:lastRenderedPageBreak/>
        <w:t>40.</w:t>
      </w:r>
      <w:r w:rsidRPr="00763D49">
        <w:rPr>
          <w:rFonts w:ascii="Arial" w:hAnsi="Arial" w:cs="Arial"/>
          <w:noProof/>
          <w:sz w:val="24"/>
          <w:szCs w:val="24"/>
        </w:rPr>
        <w:tab/>
      </w:r>
      <w:r w:rsidRPr="00763D49">
        <w:rPr>
          <w:rFonts w:ascii="Arial" w:hAnsi="Arial" w:cs="Arial"/>
          <w:b/>
          <w:noProof/>
          <w:sz w:val="24"/>
          <w:szCs w:val="24"/>
        </w:rPr>
        <w:t>Morita, E.</w:t>
      </w:r>
      <w:r w:rsidRPr="00763D49">
        <w:rPr>
          <w:rFonts w:ascii="Arial" w:hAnsi="Arial" w:cs="Arial"/>
          <w:noProof/>
          <w:sz w:val="24"/>
          <w:szCs w:val="24"/>
        </w:rPr>
        <w:t xml:space="preserve"> 2012. Differential requirements of mammalian ESCRTs in multivesicular body formation, virus budding and cell division. FEBS J </w:t>
      </w:r>
      <w:r w:rsidRPr="00763D49">
        <w:rPr>
          <w:rFonts w:ascii="Arial" w:hAnsi="Arial" w:cs="Arial"/>
          <w:b/>
          <w:noProof/>
          <w:sz w:val="24"/>
          <w:szCs w:val="24"/>
        </w:rPr>
        <w:t>279:</w:t>
      </w:r>
      <w:r w:rsidRPr="00763D49">
        <w:rPr>
          <w:rFonts w:ascii="Arial" w:hAnsi="Arial" w:cs="Arial"/>
          <w:noProof/>
          <w:sz w:val="24"/>
          <w:szCs w:val="24"/>
        </w:rPr>
        <w:t>1399-406.</w:t>
      </w:r>
      <w:bookmarkEnd w:id="40"/>
    </w:p>
    <w:p w:rsidR="009B11D1" w:rsidRPr="00763D49" w:rsidRDefault="009B11D1" w:rsidP="00763D49">
      <w:pPr>
        <w:spacing w:after="0" w:line="480" w:lineRule="auto"/>
        <w:ind w:left="720" w:hanging="720"/>
        <w:jc w:val="both"/>
        <w:rPr>
          <w:rFonts w:ascii="Arial" w:hAnsi="Arial" w:cs="Arial"/>
          <w:noProof/>
          <w:sz w:val="24"/>
          <w:szCs w:val="24"/>
        </w:rPr>
      </w:pPr>
      <w:bookmarkStart w:id="41" w:name="_ENREF_41"/>
      <w:r w:rsidRPr="00763D49">
        <w:rPr>
          <w:rFonts w:ascii="Arial" w:hAnsi="Arial" w:cs="Arial"/>
          <w:noProof/>
          <w:sz w:val="24"/>
          <w:szCs w:val="24"/>
        </w:rPr>
        <w:t>41.</w:t>
      </w:r>
      <w:r w:rsidRPr="00763D49">
        <w:rPr>
          <w:rFonts w:ascii="Arial" w:hAnsi="Arial" w:cs="Arial"/>
          <w:noProof/>
          <w:sz w:val="24"/>
          <w:szCs w:val="24"/>
        </w:rPr>
        <w:tab/>
      </w:r>
      <w:r w:rsidRPr="00763D49">
        <w:rPr>
          <w:rFonts w:ascii="Arial" w:hAnsi="Arial" w:cs="Arial"/>
          <w:b/>
          <w:noProof/>
          <w:sz w:val="24"/>
          <w:szCs w:val="24"/>
        </w:rPr>
        <w:t>Morita, E., and W. I. Sundquist.</w:t>
      </w:r>
      <w:r w:rsidRPr="00763D49">
        <w:rPr>
          <w:rFonts w:ascii="Arial" w:hAnsi="Arial" w:cs="Arial"/>
          <w:noProof/>
          <w:sz w:val="24"/>
          <w:szCs w:val="24"/>
        </w:rPr>
        <w:t xml:space="preserve"> 2004. Retrovirus budding. Annu Rev Cell Dev Biol </w:t>
      </w:r>
      <w:r w:rsidRPr="00763D49">
        <w:rPr>
          <w:rFonts w:ascii="Arial" w:hAnsi="Arial" w:cs="Arial"/>
          <w:b/>
          <w:noProof/>
          <w:sz w:val="24"/>
          <w:szCs w:val="24"/>
        </w:rPr>
        <w:t>20:</w:t>
      </w:r>
      <w:r w:rsidRPr="00763D49">
        <w:rPr>
          <w:rFonts w:ascii="Arial" w:hAnsi="Arial" w:cs="Arial"/>
          <w:noProof/>
          <w:sz w:val="24"/>
          <w:szCs w:val="24"/>
        </w:rPr>
        <w:t>395-425.</w:t>
      </w:r>
      <w:bookmarkEnd w:id="41"/>
    </w:p>
    <w:p w:rsidR="009B11D1" w:rsidRPr="00763D49" w:rsidRDefault="009B11D1" w:rsidP="00763D49">
      <w:pPr>
        <w:spacing w:after="0" w:line="480" w:lineRule="auto"/>
        <w:ind w:left="720" w:hanging="720"/>
        <w:jc w:val="both"/>
        <w:rPr>
          <w:rFonts w:ascii="Arial" w:hAnsi="Arial" w:cs="Arial"/>
          <w:noProof/>
          <w:sz w:val="24"/>
          <w:szCs w:val="24"/>
        </w:rPr>
      </w:pPr>
      <w:bookmarkStart w:id="42" w:name="_ENREF_42"/>
      <w:r w:rsidRPr="00763D49">
        <w:rPr>
          <w:rFonts w:ascii="Arial" w:hAnsi="Arial" w:cs="Arial"/>
          <w:noProof/>
          <w:sz w:val="24"/>
          <w:szCs w:val="24"/>
        </w:rPr>
        <w:t>42.</w:t>
      </w:r>
      <w:r w:rsidRPr="00763D49">
        <w:rPr>
          <w:rFonts w:ascii="Arial" w:hAnsi="Arial" w:cs="Arial"/>
          <w:noProof/>
          <w:sz w:val="24"/>
          <w:szCs w:val="24"/>
        </w:rPr>
        <w:tab/>
      </w:r>
      <w:r w:rsidRPr="00763D49">
        <w:rPr>
          <w:rFonts w:ascii="Arial" w:hAnsi="Arial" w:cs="Arial"/>
          <w:b/>
          <w:noProof/>
          <w:sz w:val="24"/>
          <w:szCs w:val="24"/>
        </w:rPr>
        <w:t>Muller, D. E., and G. Siegl.</w:t>
      </w:r>
      <w:r w:rsidRPr="00763D49">
        <w:rPr>
          <w:rFonts w:ascii="Arial" w:hAnsi="Arial" w:cs="Arial"/>
          <w:noProof/>
          <w:sz w:val="24"/>
          <w:szCs w:val="24"/>
        </w:rPr>
        <w:t xml:space="preserve"> 1983. Maturation of Parvovirus Luiii in a Subcellular System .2. Isolation and Characterization of Nucleoprotein Intermediates. Journal of General Virology </w:t>
      </w:r>
      <w:r w:rsidRPr="00763D49">
        <w:rPr>
          <w:rFonts w:ascii="Arial" w:hAnsi="Arial" w:cs="Arial"/>
          <w:b/>
          <w:noProof/>
          <w:sz w:val="24"/>
          <w:szCs w:val="24"/>
        </w:rPr>
        <w:t>64:</w:t>
      </w:r>
      <w:r w:rsidRPr="00763D49">
        <w:rPr>
          <w:rFonts w:ascii="Arial" w:hAnsi="Arial" w:cs="Arial"/>
          <w:noProof/>
          <w:sz w:val="24"/>
          <w:szCs w:val="24"/>
        </w:rPr>
        <w:t>1055-1067.</w:t>
      </w:r>
      <w:bookmarkEnd w:id="42"/>
    </w:p>
    <w:p w:rsidR="009B11D1" w:rsidRPr="00763D49" w:rsidRDefault="009B11D1" w:rsidP="00763D49">
      <w:pPr>
        <w:spacing w:after="0" w:line="480" w:lineRule="auto"/>
        <w:ind w:left="720" w:hanging="720"/>
        <w:jc w:val="both"/>
        <w:rPr>
          <w:rFonts w:ascii="Arial" w:hAnsi="Arial" w:cs="Arial"/>
          <w:noProof/>
          <w:sz w:val="24"/>
          <w:szCs w:val="24"/>
        </w:rPr>
      </w:pPr>
      <w:bookmarkStart w:id="43" w:name="_ENREF_43"/>
      <w:r w:rsidRPr="00763D49">
        <w:rPr>
          <w:rFonts w:ascii="Arial" w:hAnsi="Arial" w:cs="Arial"/>
          <w:noProof/>
          <w:sz w:val="24"/>
          <w:szCs w:val="24"/>
        </w:rPr>
        <w:t>43.</w:t>
      </w:r>
      <w:r w:rsidRPr="00763D49">
        <w:rPr>
          <w:rFonts w:ascii="Arial" w:hAnsi="Arial" w:cs="Arial"/>
          <w:noProof/>
          <w:sz w:val="24"/>
          <w:szCs w:val="24"/>
        </w:rPr>
        <w:tab/>
      </w:r>
      <w:r w:rsidRPr="00763D49">
        <w:rPr>
          <w:rFonts w:ascii="Arial" w:hAnsi="Arial" w:cs="Arial"/>
          <w:b/>
          <w:noProof/>
          <w:sz w:val="24"/>
          <w:szCs w:val="24"/>
        </w:rPr>
        <w:t>Nachury, M. V., and K. Weis.</w:t>
      </w:r>
      <w:r w:rsidRPr="00763D49">
        <w:rPr>
          <w:rFonts w:ascii="Arial" w:hAnsi="Arial" w:cs="Arial"/>
          <w:noProof/>
          <w:sz w:val="24"/>
          <w:szCs w:val="24"/>
        </w:rPr>
        <w:t xml:space="preserve"> 1999. The direction of transport through the nuclear pore can be inverted. Proc Natl Acad Sci U S A </w:t>
      </w:r>
      <w:r w:rsidRPr="00763D49">
        <w:rPr>
          <w:rFonts w:ascii="Arial" w:hAnsi="Arial" w:cs="Arial"/>
          <w:b/>
          <w:noProof/>
          <w:sz w:val="24"/>
          <w:szCs w:val="24"/>
        </w:rPr>
        <w:t>96:</w:t>
      </w:r>
      <w:r w:rsidRPr="00763D49">
        <w:rPr>
          <w:rFonts w:ascii="Arial" w:hAnsi="Arial" w:cs="Arial"/>
          <w:noProof/>
          <w:sz w:val="24"/>
          <w:szCs w:val="24"/>
        </w:rPr>
        <w:t>9622-9627.</w:t>
      </w:r>
      <w:bookmarkEnd w:id="43"/>
    </w:p>
    <w:p w:rsidR="009B11D1" w:rsidRPr="00763D49" w:rsidRDefault="009B11D1" w:rsidP="00763D49">
      <w:pPr>
        <w:spacing w:after="0" w:line="480" w:lineRule="auto"/>
        <w:ind w:left="720" w:hanging="720"/>
        <w:jc w:val="both"/>
        <w:rPr>
          <w:rFonts w:ascii="Arial" w:hAnsi="Arial" w:cs="Arial"/>
          <w:noProof/>
          <w:sz w:val="24"/>
          <w:szCs w:val="24"/>
        </w:rPr>
      </w:pPr>
      <w:bookmarkStart w:id="44" w:name="_ENREF_44"/>
      <w:r w:rsidRPr="00763D49">
        <w:rPr>
          <w:rFonts w:ascii="Arial" w:hAnsi="Arial" w:cs="Arial"/>
          <w:noProof/>
          <w:sz w:val="24"/>
          <w:szCs w:val="24"/>
        </w:rPr>
        <w:t>44.</w:t>
      </w:r>
      <w:r w:rsidRPr="00763D49">
        <w:rPr>
          <w:rFonts w:ascii="Arial" w:hAnsi="Arial" w:cs="Arial"/>
          <w:noProof/>
          <w:sz w:val="24"/>
          <w:szCs w:val="24"/>
        </w:rPr>
        <w:tab/>
      </w:r>
      <w:r w:rsidRPr="00763D49">
        <w:rPr>
          <w:rFonts w:ascii="Arial" w:hAnsi="Arial" w:cs="Arial"/>
          <w:b/>
          <w:noProof/>
          <w:sz w:val="24"/>
          <w:szCs w:val="24"/>
        </w:rPr>
        <w:t>Nuesch, E. R., S. Lachmann, and J. Rommelaere.</w:t>
      </w:r>
      <w:r w:rsidRPr="00763D49">
        <w:rPr>
          <w:rFonts w:ascii="Arial" w:hAnsi="Arial" w:cs="Arial"/>
          <w:noProof/>
          <w:sz w:val="24"/>
          <w:szCs w:val="24"/>
        </w:rPr>
        <w:t xml:space="preserve"> 2005. Selective alterations of the host cell architecture upon infection with parvovirus minute virus of mice. Virology </w:t>
      </w:r>
      <w:r w:rsidRPr="00763D49">
        <w:rPr>
          <w:rFonts w:ascii="Arial" w:hAnsi="Arial" w:cs="Arial"/>
          <w:b/>
          <w:noProof/>
          <w:sz w:val="24"/>
          <w:szCs w:val="24"/>
        </w:rPr>
        <w:t>331:</w:t>
      </w:r>
      <w:r w:rsidRPr="00763D49">
        <w:rPr>
          <w:rFonts w:ascii="Arial" w:hAnsi="Arial" w:cs="Arial"/>
          <w:noProof/>
          <w:sz w:val="24"/>
          <w:szCs w:val="24"/>
        </w:rPr>
        <w:t>159-174.</w:t>
      </w:r>
      <w:bookmarkEnd w:id="44"/>
    </w:p>
    <w:p w:rsidR="009B11D1" w:rsidRPr="00763D49" w:rsidRDefault="009B11D1" w:rsidP="00763D49">
      <w:pPr>
        <w:spacing w:after="0" w:line="480" w:lineRule="auto"/>
        <w:ind w:left="720" w:hanging="720"/>
        <w:jc w:val="both"/>
        <w:rPr>
          <w:rFonts w:ascii="Arial" w:hAnsi="Arial" w:cs="Arial"/>
          <w:noProof/>
          <w:sz w:val="24"/>
          <w:szCs w:val="24"/>
        </w:rPr>
      </w:pPr>
      <w:bookmarkStart w:id="45" w:name="_ENREF_45"/>
      <w:r w:rsidRPr="00763D49">
        <w:rPr>
          <w:rFonts w:ascii="Arial" w:hAnsi="Arial" w:cs="Arial"/>
          <w:noProof/>
          <w:sz w:val="24"/>
          <w:szCs w:val="24"/>
        </w:rPr>
        <w:t>45.</w:t>
      </w:r>
      <w:r w:rsidRPr="00763D49">
        <w:rPr>
          <w:rFonts w:ascii="Arial" w:hAnsi="Arial" w:cs="Arial"/>
          <w:noProof/>
          <w:sz w:val="24"/>
          <w:szCs w:val="24"/>
        </w:rPr>
        <w:tab/>
      </w:r>
      <w:r w:rsidRPr="00763D49">
        <w:rPr>
          <w:rFonts w:ascii="Arial" w:hAnsi="Arial" w:cs="Arial"/>
          <w:b/>
          <w:noProof/>
          <w:sz w:val="24"/>
          <w:szCs w:val="24"/>
        </w:rPr>
        <w:t>Nuesch, J. P., S. Bar, S. Lachmann, and J. Rommelaere.</w:t>
      </w:r>
      <w:r w:rsidRPr="00763D49">
        <w:rPr>
          <w:rFonts w:ascii="Arial" w:hAnsi="Arial" w:cs="Arial"/>
          <w:noProof/>
          <w:sz w:val="24"/>
          <w:szCs w:val="24"/>
        </w:rPr>
        <w:t xml:space="preserve"> 2009. Ezrin-radixin-moesin family proteins are involved in parvovirus replication and spreading. J Virol </w:t>
      </w:r>
      <w:r w:rsidRPr="00763D49">
        <w:rPr>
          <w:rFonts w:ascii="Arial" w:hAnsi="Arial" w:cs="Arial"/>
          <w:b/>
          <w:noProof/>
          <w:sz w:val="24"/>
          <w:szCs w:val="24"/>
        </w:rPr>
        <w:t>83:</w:t>
      </w:r>
      <w:r w:rsidRPr="00763D49">
        <w:rPr>
          <w:rFonts w:ascii="Arial" w:hAnsi="Arial" w:cs="Arial"/>
          <w:noProof/>
          <w:sz w:val="24"/>
          <w:szCs w:val="24"/>
        </w:rPr>
        <w:t>5854-63.</w:t>
      </w:r>
      <w:bookmarkEnd w:id="45"/>
    </w:p>
    <w:p w:rsidR="009B11D1" w:rsidRPr="00763D49" w:rsidRDefault="009B11D1" w:rsidP="00763D49">
      <w:pPr>
        <w:spacing w:after="0" w:line="480" w:lineRule="auto"/>
        <w:ind w:left="720" w:hanging="720"/>
        <w:jc w:val="both"/>
        <w:rPr>
          <w:rFonts w:ascii="Arial" w:hAnsi="Arial" w:cs="Arial"/>
          <w:noProof/>
          <w:sz w:val="24"/>
          <w:szCs w:val="24"/>
        </w:rPr>
      </w:pPr>
      <w:bookmarkStart w:id="46" w:name="_ENREF_46"/>
      <w:r w:rsidRPr="00763D49">
        <w:rPr>
          <w:rFonts w:ascii="Arial" w:hAnsi="Arial" w:cs="Arial"/>
          <w:noProof/>
          <w:sz w:val="24"/>
          <w:szCs w:val="24"/>
        </w:rPr>
        <w:t>46.</w:t>
      </w:r>
      <w:r w:rsidRPr="00763D49">
        <w:rPr>
          <w:rFonts w:ascii="Arial" w:hAnsi="Arial" w:cs="Arial"/>
          <w:noProof/>
          <w:sz w:val="24"/>
          <w:szCs w:val="24"/>
        </w:rPr>
        <w:tab/>
      </w:r>
      <w:r w:rsidRPr="00763D49">
        <w:rPr>
          <w:rFonts w:ascii="Arial" w:hAnsi="Arial" w:cs="Arial"/>
          <w:b/>
          <w:noProof/>
          <w:sz w:val="24"/>
          <w:szCs w:val="24"/>
        </w:rPr>
        <w:t>Nuesch, J. P., and J. Rommelaere.</w:t>
      </w:r>
      <w:r w:rsidRPr="00763D49">
        <w:rPr>
          <w:rFonts w:ascii="Arial" w:hAnsi="Arial" w:cs="Arial"/>
          <w:noProof/>
          <w:sz w:val="24"/>
          <w:szCs w:val="24"/>
        </w:rPr>
        <w:t xml:space="preserve"> 2006. NS1 interaction with CKII alpha: novel protein complex mediating parvovirus-induced cytotoxicity. J Virol </w:t>
      </w:r>
      <w:r w:rsidRPr="00763D49">
        <w:rPr>
          <w:rFonts w:ascii="Arial" w:hAnsi="Arial" w:cs="Arial"/>
          <w:b/>
          <w:noProof/>
          <w:sz w:val="24"/>
          <w:szCs w:val="24"/>
        </w:rPr>
        <w:t>80:</w:t>
      </w:r>
      <w:r w:rsidRPr="00763D49">
        <w:rPr>
          <w:rFonts w:ascii="Arial" w:hAnsi="Arial" w:cs="Arial"/>
          <w:noProof/>
          <w:sz w:val="24"/>
          <w:szCs w:val="24"/>
        </w:rPr>
        <w:t>4729-39.</w:t>
      </w:r>
      <w:bookmarkEnd w:id="46"/>
    </w:p>
    <w:p w:rsidR="009B11D1" w:rsidRPr="00763D49" w:rsidRDefault="009B11D1" w:rsidP="00763D49">
      <w:pPr>
        <w:spacing w:after="0" w:line="480" w:lineRule="auto"/>
        <w:ind w:left="720" w:hanging="720"/>
        <w:jc w:val="both"/>
        <w:rPr>
          <w:rFonts w:ascii="Arial" w:hAnsi="Arial" w:cs="Arial"/>
          <w:noProof/>
          <w:sz w:val="24"/>
          <w:szCs w:val="24"/>
        </w:rPr>
      </w:pPr>
      <w:bookmarkStart w:id="47" w:name="_ENREF_47"/>
      <w:r w:rsidRPr="00763D49">
        <w:rPr>
          <w:rFonts w:ascii="Arial" w:hAnsi="Arial" w:cs="Arial"/>
          <w:noProof/>
          <w:sz w:val="24"/>
          <w:szCs w:val="24"/>
        </w:rPr>
        <w:t>47.</w:t>
      </w:r>
      <w:r w:rsidRPr="00763D49">
        <w:rPr>
          <w:rFonts w:ascii="Arial" w:hAnsi="Arial" w:cs="Arial"/>
          <w:noProof/>
          <w:sz w:val="24"/>
          <w:szCs w:val="24"/>
        </w:rPr>
        <w:tab/>
      </w:r>
      <w:r w:rsidRPr="00763D49">
        <w:rPr>
          <w:rFonts w:ascii="Arial" w:hAnsi="Arial" w:cs="Arial"/>
          <w:b/>
          <w:noProof/>
          <w:sz w:val="24"/>
          <w:szCs w:val="24"/>
        </w:rPr>
        <w:t>Ohno, M., A. Segref, A. Bachi, M. Wilm, and I. W. Mattaj.</w:t>
      </w:r>
      <w:r w:rsidRPr="00763D49">
        <w:rPr>
          <w:rFonts w:ascii="Arial" w:hAnsi="Arial" w:cs="Arial"/>
          <w:noProof/>
          <w:sz w:val="24"/>
          <w:szCs w:val="24"/>
        </w:rPr>
        <w:t xml:space="preserve"> 2000. PHAX, a mediator of U snRNA nuclear export whose activity is regulated by phosphorylation. Cell </w:t>
      </w:r>
      <w:r w:rsidRPr="00763D49">
        <w:rPr>
          <w:rFonts w:ascii="Arial" w:hAnsi="Arial" w:cs="Arial"/>
          <w:b/>
          <w:noProof/>
          <w:sz w:val="24"/>
          <w:szCs w:val="24"/>
        </w:rPr>
        <w:t>101:</w:t>
      </w:r>
      <w:r w:rsidRPr="00763D49">
        <w:rPr>
          <w:rFonts w:ascii="Arial" w:hAnsi="Arial" w:cs="Arial"/>
          <w:noProof/>
          <w:sz w:val="24"/>
          <w:szCs w:val="24"/>
        </w:rPr>
        <w:t>187-198.</w:t>
      </w:r>
      <w:bookmarkEnd w:id="47"/>
    </w:p>
    <w:p w:rsidR="009B11D1" w:rsidRPr="00763D49" w:rsidRDefault="009B11D1" w:rsidP="00763D49">
      <w:pPr>
        <w:spacing w:after="0" w:line="480" w:lineRule="auto"/>
        <w:ind w:left="720" w:hanging="720"/>
        <w:jc w:val="both"/>
        <w:rPr>
          <w:rFonts w:ascii="Arial" w:hAnsi="Arial" w:cs="Arial"/>
          <w:noProof/>
          <w:sz w:val="24"/>
          <w:szCs w:val="24"/>
        </w:rPr>
      </w:pPr>
      <w:bookmarkStart w:id="48" w:name="_ENREF_48"/>
      <w:r w:rsidRPr="00763D49">
        <w:rPr>
          <w:rFonts w:ascii="Arial" w:hAnsi="Arial" w:cs="Arial"/>
          <w:noProof/>
          <w:sz w:val="24"/>
          <w:szCs w:val="24"/>
        </w:rPr>
        <w:t>48.</w:t>
      </w:r>
      <w:r w:rsidRPr="00763D49">
        <w:rPr>
          <w:rFonts w:ascii="Arial" w:hAnsi="Arial" w:cs="Arial"/>
          <w:noProof/>
          <w:sz w:val="24"/>
          <w:szCs w:val="24"/>
        </w:rPr>
        <w:tab/>
      </w:r>
      <w:r w:rsidRPr="00763D49">
        <w:rPr>
          <w:rFonts w:ascii="Arial" w:hAnsi="Arial" w:cs="Arial"/>
          <w:b/>
          <w:noProof/>
          <w:sz w:val="24"/>
          <w:szCs w:val="24"/>
        </w:rPr>
        <w:t>Ohshima, T., T. Nakajima, T. Oishi, N. Imamoto, Y. Yoneda, A. Fukamizu, and K. Yagami.</w:t>
      </w:r>
      <w:r w:rsidRPr="00763D49">
        <w:rPr>
          <w:rFonts w:ascii="Arial" w:hAnsi="Arial" w:cs="Arial"/>
          <w:noProof/>
          <w:sz w:val="24"/>
          <w:szCs w:val="24"/>
        </w:rPr>
        <w:t xml:space="preserve"> 1999. CRM1 mediates nuclear export of nonstructural protein 2 from parvovirus minute virus of mice. Biochem Biophys Res Commun </w:t>
      </w:r>
      <w:r w:rsidRPr="00763D49">
        <w:rPr>
          <w:rFonts w:ascii="Arial" w:hAnsi="Arial" w:cs="Arial"/>
          <w:b/>
          <w:noProof/>
          <w:sz w:val="24"/>
          <w:szCs w:val="24"/>
        </w:rPr>
        <w:t>264:</w:t>
      </w:r>
      <w:r w:rsidRPr="00763D49">
        <w:rPr>
          <w:rFonts w:ascii="Arial" w:hAnsi="Arial" w:cs="Arial"/>
          <w:noProof/>
          <w:sz w:val="24"/>
          <w:szCs w:val="24"/>
        </w:rPr>
        <w:t>144-50.</w:t>
      </w:r>
      <w:bookmarkEnd w:id="48"/>
    </w:p>
    <w:p w:rsidR="009B11D1" w:rsidRPr="00763D49" w:rsidRDefault="009B11D1" w:rsidP="00763D49">
      <w:pPr>
        <w:spacing w:after="0" w:line="480" w:lineRule="auto"/>
        <w:ind w:left="720" w:hanging="720"/>
        <w:jc w:val="both"/>
        <w:rPr>
          <w:rFonts w:ascii="Arial" w:hAnsi="Arial" w:cs="Arial"/>
          <w:noProof/>
          <w:sz w:val="24"/>
          <w:szCs w:val="24"/>
        </w:rPr>
      </w:pPr>
      <w:bookmarkStart w:id="49" w:name="_ENREF_49"/>
      <w:r w:rsidRPr="00763D49">
        <w:rPr>
          <w:rFonts w:ascii="Arial" w:hAnsi="Arial" w:cs="Arial"/>
          <w:noProof/>
          <w:sz w:val="24"/>
          <w:szCs w:val="24"/>
        </w:rPr>
        <w:lastRenderedPageBreak/>
        <w:t>49.</w:t>
      </w:r>
      <w:r w:rsidRPr="00763D49">
        <w:rPr>
          <w:rFonts w:ascii="Arial" w:hAnsi="Arial" w:cs="Arial"/>
          <w:noProof/>
          <w:sz w:val="24"/>
          <w:szCs w:val="24"/>
        </w:rPr>
        <w:tab/>
      </w:r>
      <w:r w:rsidRPr="00763D49">
        <w:rPr>
          <w:rFonts w:ascii="Arial" w:hAnsi="Arial" w:cs="Arial"/>
          <w:b/>
          <w:noProof/>
          <w:sz w:val="24"/>
          <w:szCs w:val="24"/>
        </w:rPr>
        <w:t>Pintel, D., D. Dadachanji, C. R. Astell, and D. C. Ward.</w:t>
      </w:r>
      <w:r w:rsidRPr="00763D49">
        <w:rPr>
          <w:rFonts w:ascii="Arial" w:hAnsi="Arial" w:cs="Arial"/>
          <w:noProof/>
          <w:sz w:val="24"/>
          <w:szCs w:val="24"/>
        </w:rPr>
        <w:t xml:space="preserve"> 1983. The genome of minute virus of mice, an autonomous parvovirus, encodes two overlapping transcription units. Nucleic Acids Res </w:t>
      </w:r>
      <w:r w:rsidRPr="00763D49">
        <w:rPr>
          <w:rFonts w:ascii="Arial" w:hAnsi="Arial" w:cs="Arial"/>
          <w:b/>
          <w:noProof/>
          <w:sz w:val="24"/>
          <w:szCs w:val="24"/>
        </w:rPr>
        <w:t>11:</w:t>
      </w:r>
      <w:r w:rsidRPr="00763D49">
        <w:rPr>
          <w:rFonts w:ascii="Arial" w:hAnsi="Arial" w:cs="Arial"/>
          <w:noProof/>
          <w:sz w:val="24"/>
          <w:szCs w:val="24"/>
        </w:rPr>
        <w:t>1019-38.</w:t>
      </w:r>
      <w:bookmarkEnd w:id="49"/>
    </w:p>
    <w:p w:rsidR="009B11D1" w:rsidRPr="00763D49" w:rsidRDefault="009B11D1" w:rsidP="00763D49">
      <w:pPr>
        <w:spacing w:after="0" w:line="480" w:lineRule="auto"/>
        <w:ind w:left="720" w:hanging="720"/>
        <w:jc w:val="both"/>
        <w:rPr>
          <w:rFonts w:ascii="Arial" w:hAnsi="Arial" w:cs="Arial"/>
          <w:noProof/>
          <w:sz w:val="24"/>
          <w:szCs w:val="24"/>
        </w:rPr>
      </w:pPr>
      <w:bookmarkStart w:id="50" w:name="_ENREF_50"/>
      <w:r w:rsidRPr="00763D49">
        <w:rPr>
          <w:rFonts w:ascii="Arial" w:hAnsi="Arial" w:cs="Arial"/>
          <w:noProof/>
          <w:sz w:val="24"/>
          <w:szCs w:val="24"/>
        </w:rPr>
        <w:t>50.</w:t>
      </w:r>
      <w:r w:rsidRPr="00763D49">
        <w:rPr>
          <w:rFonts w:ascii="Arial" w:hAnsi="Arial" w:cs="Arial"/>
          <w:noProof/>
          <w:sz w:val="24"/>
          <w:szCs w:val="24"/>
        </w:rPr>
        <w:tab/>
      </w:r>
      <w:r w:rsidRPr="00763D49">
        <w:rPr>
          <w:rFonts w:ascii="Arial" w:hAnsi="Arial" w:cs="Arial"/>
          <w:b/>
          <w:noProof/>
          <w:sz w:val="24"/>
          <w:szCs w:val="24"/>
        </w:rPr>
        <w:t>Praefcke, G. J., and H. T. McMahon.</w:t>
      </w:r>
      <w:r w:rsidRPr="00763D49">
        <w:rPr>
          <w:rFonts w:ascii="Arial" w:hAnsi="Arial" w:cs="Arial"/>
          <w:noProof/>
          <w:sz w:val="24"/>
          <w:szCs w:val="24"/>
        </w:rPr>
        <w:t xml:space="preserve"> 2004. The dynamin superfamily: universal membrane tubulation and fission molecules? Nat Rev Mol Cell Biol </w:t>
      </w:r>
      <w:r w:rsidRPr="00763D49">
        <w:rPr>
          <w:rFonts w:ascii="Arial" w:hAnsi="Arial" w:cs="Arial"/>
          <w:b/>
          <w:noProof/>
          <w:sz w:val="24"/>
          <w:szCs w:val="24"/>
        </w:rPr>
        <w:t>5:</w:t>
      </w:r>
      <w:r w:rsidRPr="00763D49">
        <w:rPr>
          <w:rFonts w:ascii="Arial" w:hAnsi="Arial" w:cs="Arial"/>
          <w:noProof/>
          <w:sz w:val="24"/>
          <w:szCs w:val="24"/>
        </w:rPr>
        <w:t>133-47.</w:t>
      </w:r>
      <w:bookmarkEnd w:id="50"/>
    </w:p>
    <w:p w:rsidR="009B11D1" w:rsidRPr="00763D49" w:rsidRDefault="009B11D1" w:rsidP="00763D49">
      <w:pPr>
        <w:spacing w:after="0" w:line="480" w:lineRule="auto"/>
        <w:ind w:left="720" w:hanging="720"/>
        <w:jc w:val="both"/>
        <w:rPr>
          <w:rFonts w:ascii="Arial" w:hAnsi="Arial" w:cs="Arial"/>
          <w:noProof/>
          <w:sz w:val="24"/>
          <w:szCs w:val="24"/>
        </w:rPr>
      </w:pPr>
      <w:bookmarkStart w:id="51" w:name="_ENREF_51"/>
      <w:r w:rsidRPr="00763D49">
        <w:rPr>
          <w:rFonts w:ascii="Arial" w:hAnsi="Arial" w:cs="Arial"/>
          <w:noProof/>
          <w:sz w:val="24"/>
          <w:szCs w:val="24"/>
        </w:rPr>
        <w:t>51.</w:t>
      </w:r>
      <w:r w:rsidRPr="00763D49">
        <w:rPr>
          <w:rFonts w:ascii="Arial" w:hAnsi="Arial" w:cs="Arial"/>
          <w:noProof/>
          <w:sz w:val="24"/>
          <w:szCs w:val="24"/>
        </w:rPr>
        <w:tab/>
      </w:r>
      <w:r w:rsidRPr="00763D49">
        <w:rPr>
          <w:rFonts w:ascii="Arial" w:hAnsi="Arial" w:cs="Arial"/>
          <w:b/>
          <w:noProof/>
          <w:sz w:val="24"/>
          <w:szCs w:val="24"/>
        </w:rPr>
        <w:t>Riolobos, L., J. Reguera, M. G. Mateu, and J. M. Almendral.</w:t>
      </w:r>
      <w:r w:rsidRPr="00763D49">
        <w:rPr>
          <w:rFonts w:ascii="Arial" w:hAnsi="Arial" w:cs="Arial"/>
          <w:noProof/>
          <w:sz w:val="24"/>
          <w:szCs w:val="24"/>
        </w:rPr>
        <w:t xml:space="preserve"> 2006. Nuclear transport of trimeric assembly intermediates exerts a morphogenetic control on the icosahedral parvovirus capsid. Journal of Molecular Biology </w:t>
      </w:r>
      <w:r w:rsidRPr="00763D49">
        <w:rPr>
          <w:rFonts w:ascii="Arial" w:hAnsi="Arial" w:cs="Arial"/>
          <w:b/>
          <w:noProof/>
          <w:sz w:val="24"/>
          <w:szCs w:val="24"/>
        </w:rPr>
        <w:t>357:</w:t>
      </w:r>
      <w:r w:rsidRPr="00763D49">
        <w:rPr>
          <w:rFonts w:ascii="Arial" w:hAnsi="Arial" w:cs="Arial"/>
          <w:noProof/>
          <w:sz w:val="24"/>
          <w:szCs w:val="24"/>
        </w:rPr>
        <w:t>1026-1038.</w:t>
      </w:r>
      <w:bookmarkEnd w:id="51"/>
    </w:p>
    <w:p w:rsidR="009B11D1" w:rsidRPr="00763D49" w:rsidRDefault="009B11D1" w:rsidP="00763D49">
      <w:pPr>
        <w:spacing w:after="0" w:line="480" w:lineRule="auto"/>
        <w:ind w:left="720" w:hanging="720"/>
        <w:jc w:val="both"/>
        <w:rPr>
          <w:rFonts w:ascii="Arial" w:hAnsi="Arial" w:cs="Arial"/>
          <w:noProof/>
          <w:sz w:val="24"/>
          <w:szCs w:val="24"/>
        </w:rPr>
      </w:pPr>
      <w:bookmarkStart w:id="52" w:name="_ENREF_52"/>
      <w:r w:rsidRPr="00763D49">
        <w:rPr>
          <w:rFonts w:ascii="Arial" w:hAnsi="Arial" w:cs="Arial"/>
          <w:noProof/>
          <w:sz w:val="24"/>
          <w:szCs w:val="24"/>
        </w:rPr>
        <w:t>52.</w:t>
      </w:r>
      <w:r w:rsidRPr="00763D49">
        <w:rPr>
          <w:rFonts w:ascii="Arial" w:hAnsi="Arial" w:cs="Arial"/>
          <w:noProof/>
          <w:sz w:val="24"/>
          <w:szCs w:val="24"/>
        </w:rPr>
        <w:tab/>
      </w:r>
      <w:r w:rsidRPr="00763D49">
        <w:rPr>
          <w:rFonts w:ascii="Arial" w:hAnsi="Arial" w:cs="Arial"/>
          <w:b/>
          <w:noProof/>
          <w:sz w:val="24"/>
          <w:szCs w:val="24"/>
        </w:rPr>
        <w:t>Rubio, M. P., A. Lopez-Bueno, and J. M. Almendral.</w:t>
      </w:r>
      <w:r w:rsidRPr="00763D49">
        <w:rPr>
          <w:rFonts w:ascii="Arial" w:hAnsi="Arial" w:cs="Arial"/>
          <w:noProof/>
          <w:sz w:val="24"/>
          <w:szCs w:val="24"/>
        </w:rPr>
        <w:t xml:space="preserve"> 2005. Virulent variants emerging in mice infected with the apathogenic prototype strain of the parvovirus minute virus of mice exhibit a capsid with low avidity for a primary receptor. J Virol </w:t>
      </w:r>
      <w:r w:rsidRPr="00763D49">
        <w:rPr>
          <w:rFonts w:ascii="Arial" w:hAnsi="Arial" w:cs="Arial"/>
          <w:b/>
          <w:noProof/>
          <w:sz w:val="24"/>
          <w:szCs w:val="24"/>
        </w:rPr>
        <w:t>79:</w:t>
      </w:r>
      <w:r w:rsidRPr="00763D49">
        <w:rPr>
          <w:rFonts w:ascii="Arial" w:hAnsi="Arial" w:cs="Arial"/>
          <w:noProof/>
          <w:sz w:val="24"/>
          <w:szCs w:val="24"/>
        </w:rPr>
        <w:t>11280-11290.</w:t>
      </w:r>
      <w:bookmarkEnd w:id="52"/>
    </w:p>
    <w:p w:rsidR="009B11D1" w:rsidRPr="00763D49" w:rsidRDefault="009B11D1" w:rsidP="00763D49">
      <w:pPr>
        <w:spacing w:after="0" w:line="480" w:lineRule="auto"/>
        <w:ind w:left="720" w:hanging="720"/>
        <w:jc w:val="both"/>
        <w:rPr>
          <w:rFonts w:ascii="Arial" w:hAnsi="Arial" w:cs="Arial"/>
          <w:noProof/>
          <w:sz w:val="24"/>
          <w:szCs w:val="24"/>
        </w:rPr>
      </w:pPr>
      <w:bookmarkStart w:id="53" w:name="_ENREF_53"/>
      <w:r w:rsidRPr="00763D49">
        <w:rPr>
          <w:rFonts w:ascii="Arial" w:hAnsi="Arial" w:cs="Arial"/>
          <w:noProof/>
          <w:sz w:val="24"/>
          <w:szCs w:val="24"/>
        </w:rPr>
        <w:t>53.</w:t>
      </w:r>
      <w:r w:rsidRPr="00763D49">
        <w:rPr>
          <w:rFonts w:ascii="Arial" w:hAnsi="Arial" w:cs="Arial"/>
          <w:noProof/>
          <w:sz w:val="24"/>
          <w:szCs w:val="24"/>
        </w:rPr>
        <w:tab/>
      </w:r>
      <w:r w:rsidRPr="00763D49">
        <w:rPr>
          <w:rFonts w:ascii="Arial" w:hAnsi="Arial" w:cs="Arial"/>
          <w:b/>
          <w:noProof/>
          <w:sz w:val="24"/>
          <w:szCs w:val="24"/>
        </w:rPr>
        <w:t>Shackelton, L. A., and E. C. Holmes.</w:t>
      </w:r>
      <w:r w:rsidRPr="00763D49">
        <w:rPr>
          <w:rFonts w:ascii="Arial" w:hAnsi="Arial" w:cs="Arial"/>
          <w:noProof/>
          <w:sz w:val="24"/>
          <w:szCs w:val="24"/>
        </w:rPr>
        <w:t xml:space="preserve"> 2006. Phylogenetic evidence for the rapid evolution of human B19 erythrovirus. J Virol </w:t>
      </w:r>
      <w:r w:rsidRPr="00763D49">
        <w:rPr>
          <w:rFonts w:ascii="Arial" w:hAnsi="Arial" w:cs="Arial"/>
          <w:b/>
          <w:noProof/>
          <w:sz w:val="24"/>
          <w:szCs w:val="24"/>
        </w:rPr>
        <w:t>80:</w:t>
      </w:r>
      <w:r w:rsidRPr="00763D49">
        <w:rPr>
          <w:rFonts w:ascii="Arial" w:hAnsi="Arial" w:cs="Arial"/>
          <w:noProof/>
          <w:sz w:val="24"/>
          <w:szCs w:val="24"/>
        </w:rPr>
        <w:t>3666-3669.</w:t>
      </w:r>
      <w:bookmarkEnd w:id="53"/>
    </w:p>
    <w:p w:rsidR="009B11D1" w:rsidRPr="00763D49" w:rsidRDefault="009B11D1" w:rsidP="00763D49">
      <w:pPr>
        <w:spacing w:after="0" w:line="480" w:lineRule="auto"/>
        <w:ind w:left="720" w:hanging="720"/>
        <w:jc w:val="both"/>
        <w:rPr>
          <w:rFonts w:ascii="Arial" w:hAnsi="Arial" w:cs="Arial"/>
          <w:noProof/>
          <w:sz w:val="24"/>
          <w:szCs w:val="24"/>
        </w:rPr>
      </w:pPr>
      <w:bookmarkStart w:id="54" w:name="_ENREF_54"/>
      <w:r w:rsidRPr="00763D49">
        <w:rPr>
          <w:rFonts w:ascii="Arial" w:hAnsi="Arial" w:cs="Arial"/>
          <w:noProof/>
          <w:sz w:val="24"/>
          <w:szCs w:val="24"/>
        </w:rPr>
        <w:t>54.</w:t>
      </w:r>
      <w:r w:rsidRPr="00763D49">
        <w:rPr>
          <w:rFonts w:ascii="Arial" w:hAnsi="Arial" w:cs="Arial"/>
          <w:noProof/>
          <w:sz w:val="24"/>
          <w:szCs w:val="24"/>
        </w:rPr>
        <w:tab/>
      </w:r>
      <w:r w:rsidRPr="00763D49">
        <w:rPr>
          <w:rFonts w:ascii="Arial" w:hAnsi="Arial" w:cs="Arial"/>
          <w:b/>
          <w:noProof/>
          <w:sz w:val="24"/>
          <w:szCs w:val="24"/>
        </w:rPr>
        <w:t>Shackelton, L. A., C. R. Parrish, U. Truyen, and E. C. Holmes.</w:t>
      </w:r>
      <w:r w:rsidRPr="00763D49">
        <w:rPr>
          <w:rFonts w:ascii="Arial" w:hAnsi="Arial" w:cs="Arial"/>
          <w:noProof/>
          <w:sz w:val="24"/>
          <w:szCs w:val="24"/>
        </w:rPr>
        <w:t xml:space="preserve"> 2005. High rate of viral evolution associated with the emergence of carnivore parvovirus. Proc Natl Acad Sci U S A </w:t>
      </w:r>
      <w:r w:rsidRPr="00763D49">
        <w:rPr>
          <w:rFonts w:ascii="Arial" w:hAnsi="Arial" w:cs="Arial"/>
          <w:b/>
          <w:noProof/>
          <w:sz w:val="24"/>
          <w:szCs w:val="24"/>
        </w:rPr>
        <w:t>102:</w:t>
      </w:r>
      <w:r w:rsidRPr="00763D49">
        <w:rPr>
          <w:rFonts w:ascii="Arial" w:hAnsi="Arial" w:cs="Arial"/>
          <w:noProof/>
          <w:sz w:val="24"/>
          <w:szCs w:val="24"/>
        </w:rPr>
        <w:t>379-384.</w:t>
      </w:r>
      <w:bookmarkEnd w:id="54"/>
    </w:p>
    <w:p w:rsidR="009B11D1" w:rsidRPr="00763D49" w:rsidRDefault="009B11D1" w:rsidP="00763D49">
      <w:pPr>
        <w:spacing w:after="0" w:line="480" w:lineRule="auto"/>
        <w:ind w:left="720" w:hanging="720"/>
        <w:jc w:val="both"/>
        <w:rPr>
          <w:rFonts w:ascii="Arial" w:hAnsi="Arial" w:cs="Arial"/>
          <w:noProof/>
          <w:sz w:val="24"/>
          <w:szCs w:val="24"/>
        </w:rPr>
      </w:pPr>
      <w:bookmarkStart w:id="55" w:name="_ENREF_55"/>
      <w:r w:rsidRPr="00763D49">
        <w:rPr>
          <w:rFonts w:ascii="Arial" w:hAnsi="Arial" w:cs="Arial"/>
          <w:noProof/>
          <w:sz w:val="24"/>
          <w:szCs w:val="24"/>
        </w:rPr>
        <w:t>55.</w:t>
      </w:r>
      <w:r w:rsidRPr="00763D49">
        <w:rPr>
          <w:rFonts w:ascii="Arial" w:hAnsi="Arial" w:cs="Arial"/>
          <w:noProof/>
          <w:sz w:val="24"/>
          <w:szCs w:val="24"/>
        </w:rPr>
        <w:tab/>
      </w:r>
      <w:r w:rsidRPr="00763D49">
        <w:rPr>
          <w:rFonts w:ascii="Arial" w:hAnsi="Arial" w:cs="Arial"/>
          <w:b/>
          <w:noProof/>
          <w:sz w:val="24"/>
          <w:szCs w:val="24"/>
        </w:rPr>
        <w:t>Shein, H. M., and J. F. Enders.</w:t>
      </w:r>
      <w:r w:rsidRPr="00763D49">
        <w:rPr>
          <w:rFonts w:ascii="Arial" w:hAnsi="Arial" w:cs="Arial"/>
          <w:noProof/>
          <w:sz w:val="24"/>
          <w:szCs w:val="24"/>
        </w:rPr>
        <w:t xml:space="preserve"> 1962. Multiplication and Cytopathogenicity of Simian Vacuolating Virus 40 in Cultures of Human Tissues. Proceedings of the Society for Experimental Biology and Medicine </w:t>
      </w:r>
      <w:r w:rsidRPr="00763D49">
        <w:rPr>
          <w:rFonts w:ascii="Arial" w:hAnsi="Arial" w:cs="Arial"/>
          <w:b/>
          <w:noProof/>
          <w:sz w:val="24"/>
          <w:szCs w:val="24"/>
        </w:rPr>
        <w:t>109:</w:t>
      </w:r>
      <w:r w:rsidRPr="00763D49">
        <w:rPr>
          <w:rFonts w:ascii="Arial" w:hAnsi="Arial" w:cs="Arial"/>
          <w:noProof/>
          <w:sz w:val="24"/>
          <w:szCs w:val="24"/>
        </w:rPr>
        <w:t>495-&amp;.</w:t>
      </w:r>
      <w:bookmarkEnd w:id="55"/>
    </w:p>
    <w:p w:rsidR="009B11D1" w:rsidRPr="00763D49" w:rsidRDefault="009B11D1" w:rsidP="00763D49">
      <w:pPr>
        <w:spacing w:after="0" w:line="480" w:lineRule="auto"/>
        <w:ind w:left="720" w:hanging="720"/>
        <w:jc w:val="both"/>
        <w:rPr>
          <w:rFonts w:ascii="Arial" w:hAnsi="Arial" w:cs="Arial"/>
          <w:noProof/>
          <w:sz w:val="24"/>
          <w:szCs w:val="24"/>
          <w:lang w:val="de-DE"/>
        </w:rPr>
      </w:pPr>
      <w:bookmarkStart w:id="56" w:name="_ENREF_56"/>
      <w:r w:rsidRPr="00763D49">
        <w:rPr>
          <w:rFonts w:ascii="Arial" w:hAnsi="Arial" w:cs="Arial"/>
          <w:noProof/>
          <w:sz w:val="24"/>
          <w:szCs w:val="24"/>
        </w:rPr>
        <w:t>56.</w:t>
      </w:r>
      <w:r w:rsidRPr="00763D49">
        <w:rPr>
          <w:rFonts w:ascii="Arial" w:hAnsi="Arial" w:cs="Arial"/>
          <w:noProof/>
          <w:sz w:val="24"/>
          <w:szCs w:val="24"/>
        </w:rPr>
        <w:tab/>
      </w:r>
      <w:r w:rsidRPr="00763D49">
        <w:rPr>
          <w:rFonts w:ascii="Arial" w:hAnsi="Arial" w:cs="Arial"/>
          <w:b/>
          <w:noProof/>
          <w:sz w:val="24"/>
          <w:szCs w:val="24"/>
        </w:rPr>
        <w:t>Slepchenko, B. M., I. Semenova, I. Zaliapin, and V. Rodionov.</w:t>
      </w:r>
      <w:r w:rsidRPr="00763D49">
        <w:rPr>
          <w:rFonts w:ascii="Arial" w:hAnsi="Arial" w:cs="Arial"/>
          <w:noProof/>
          <w:sz w:val="24"/>
          <w:szCs w:val="24"/>
        </w:rPr>
        <w:t xml:space="preserve"> 2007. Switching of membrane organelles between cytoskeletal transport systems is determined by regulation of the microtubule-based transport. </w:t>
      </w:r>
      <w:r w:rsidRPr="00763D49">
        <w:rPr>
          <w:rFonts w:ascii="Arial" w:hAnsi="Arial" w:cs="Arial"/>
          <w:noProof/>
          <w:sz w:val="24"/>
          <w:szCs w:val="24"/>
          <w:lang w:val="de-DE"/>
        </w:rPr>
        <w:t xml:space="preserve">J Cell Biol </w:t>
      </w:r>
      <w:r w:rsidRPr="00763D49">
        <w:rPr>
          <w:rFonts w:ascii="Arial" w:hAnsi="Arial" w:cs="Arial"/>
          <w:b/>
          <w:noProof/>
          <w:sz w:val="24"/>
          <w:szCs w:val="24"/>
          <w:lang w:val="de-DE"/>
        </w:rPr>
        <w:t>179:</w:t>
      </w:r>
      <w:r w:rsidRPr="00763D49">
        <w:rPr>
          <w:rFonts w:ascii="Arial" w:hAnsi="Arial" w:cs="Arial"/>
          <w:noProof/>
          <w:sz w:val="24"/>
          <w:szCs w:val="24"/>
          <w:lang w:val="de-DE"/>
        </w:rPr>
        <w:t>635-41.</w:t>
      </w:r>
      <w:bookmarkEnd w:id="56"/>
    </w:p>
    <w:p w:rsidR="009B11D1" w:rsidRPr="00763D49" w:rsidRDefault="009B11D1" w:rsidP="00763D49">
      <w:pPr>
        <w:spacing w:after="0" w:line="480" w:lineRule="auto"/>
        <w:ind w:left="720" w:hanging="720"/>
        <w:jc w:val="both"/>
        <w:rPr>
          <w:rFonts w:ascii="Arial" w:hAnsi="Arial" w:cs="Arial"/>
          <w:noProof/>
          <w:sz w:val="24"/>
          <w:szCs w:val="24"/>
        </w:rPr>
      </w:pPr>
      <w:bookmarkStart w:id="57" w:name="_ENREF_57"/>
      <w:r w:rsidRPr="00763D49">
        <w:rPr>
          <w:rFonts w:ascii="Arial" w:hAnsi="Arial" w:cs="Arial"/>
          <w:noProof/>
          <w:sz w:val="24"/>
          <w:szCs w:val="24"/>
          <w:lang w:val="de-DE"/>
        </w:rPr>
        <w:lastRenderedPageBreak/>
        <w:t>57.</w:t>
      </w:r>
      <w:r w:rsidRPr="00763D49">
        <w:rPr>
          <w:rFonts w:ascii="Arial" w:hAnsi="Arial" w:cs="Arial"/>
          <w:noProof/>
          <w:sz w:val="24"/>
          <w:szCs w:val="24"/>
          <w:lang w:val="de-DE"/>
        </w:rPr>
        <w:tab/>
      </w:r>
      <w:r w:rsidRPr="00763D49">
        <w:rPr>
          <w:rFonts w:ascii="Arial" w:hAnsi="Arial" w:cs="Arial"/>
          <w:b/>
          <w:noProof/>
          <w:sz w:val="24"/>
          <w:szCs w:val="24"/>
          <w:lang w:val="de-DE"/>
        </w:rPr>
        <w:t>Sonntag, F., S. Bleker, B. Leuchs, R. Fischer, and J. A. Kleinschmidt.</w:t>
      </w:r>
      <w:r w:rsidRPr="00763D49">
        <w:rPr>
          <w:rFonts w:ascii="Arial" w:hAnsi="Arial" w:cs="Arial"/>
          <w:noProof/>
          <w:sz w:val="24"/>
          <w:szCs w:val="24"/>
          <w:lang w:val="de-DE"/>
        </w:rPr>
        <w:t xml:space="preserve"> </w:t>
      </w:r>
      <w:r w:rsidRPr="00763D49">
        <w:rPr>
          <w:rFonts w:ascii="Arial" w:hAnsi="Arial" w:cs="Arial"/>
          <w:noProof/>
          <w:sz w:val="24"/>
          <w:szCs w:val="24"/>
        </w:rPr>
        <w:t xml:space="preserve">2006. Adeno-associated virus type 2 capsids with externalized VP1/VP2 trafficking domains are generated prior to passage through the cytoplasm and are maintained until uncoating occurs in the nucleus. J Virol </w:t>
      </w:r>
      <w:r w:rsidRPr="00763D49">
        <w:rPr>
          <w:rFonts w:ascii="Arial" w:hAnsi="Arial" w:cs="Arial"/>
          <w:b/>
          <w:noProof/>
          <w:sz w:val="24"/>
          <w:szCs w:val="24"/>
        </w:rPr>
        <w:t>80:</w:t>
      </w:r>
      <w:r w:rsidRPr="00763D49">
        <w:rPr>
          <w:rFonts w:ascii="Arial" w:hAnsi="Arial" w:cs="Arial"/>
          <w:noProof/>
          <w:sz w:val="24"/>
          <w:szCs w:val="24"/>
        </w:rPr>
        <w:t>11040-11054.</w:t>
      </w:r>
      <w:bookmarkEnd w:id="57"/>
    </w:p>
    <w:p w:rsidR="009B11D1" w:rsidRPr="00763D49" w:rsidRDefault="009B11D1" w:rsidP="00763D49">
      <w:pPr>
        <w:spacing w:after="0" w:line="480" w:lineRule="auto"/>
        <w:ind w:left="720" w:hanging="720"/>
        <w:jc w:val="both"/>
        <w:rPr>
          <w:rFonts w:ascii="Arial" w:hAnsi="Arial" w:cs="Arial"/>
          <w:noProof/>
          <w:sz w:val="24"/>
          <w:szCs w:val="24"/>
        </w:rPr>
      </w:pPr>
      <w:bookmarkStart w:id="58" w:name="_ENREF_58"/>
      <w:r w:rsidRPr="00763D49">
        <w:rPr>
          <w:rFonts w:ascii="Arial" w:hAnsi="Arial" w:cs="Arial"/>
          <w:noProof/>
          <w:sz w:val="24"/>
          <w:szCs w:val="24"/>
        </w:rPr>
        <w:t>58.</w:t>
      </w:r>
      <w:r w:rsidRPr="00763D49">
        <w:rPr>
          <w:rFonts w:ascii="Arial" w:hAnsi="Arial" w:cs="Arial"/>
          <w:noProof/>
          <w:sz w:val="24"/>
          <w:szCs w:val="24"/>
        </w:rPr>
        <w:tab/>
      </w:r>
      <w:r w:rsidRPr="00763D49">
        <w:rPr>
          <w:rFonts w:ascii="Arial" w:hAnsi="Arial" w:cs="Arial"/>
          <w:b/>
          <w:noProof/>
          <w:sz w:val="24"/>
          <w:szCs w:val="24"/>
        </w:rPr>
        <w:t>Stamnes, M.</w:t>
      </w:r>
      <w:r w:rsidRPr="00763D49">
        <w:rPr>
          <w:rFonts w:ascii="Arial" w:hAnsi="Arial" w:cs="Arial"/>
          <w:noProof/>
          <w:sz w:val="24"/>
          <w:szCs w:val="24"/>
        </w:rPr>
        <w:t xml:space="preserve"> 2002. Regulating the actin cytoskeleton during vesicular transport. Curr Opin Cell Biol </w:t>
      </w:r>
      <w:r w:rsidRPr="00763D49">
        <w:rPr>
          <w:rFonts w:ascii="Arial" w:hAnsi="Arial" w:cs="Arial"/>
          <w:b/>
          <w:noProof/>
          <w:sz w:val="24"/>
          <w:szCs w:val="24"/>
        </w:rPr>
        <w:t>14:</w:t>
      </w:r>
      <w:r w:rsidRPr="00763D49">
        <w:rPr>
          <w:rFonts w:ascii="Arial" w:hAnsi="Arial" w:cs="Arial"/>
          <w:noProof/>
          <w:sz w:val="24"/>
          <w:szCs w:val="24"/>
        </w:rPr>
        <w:t>428-33.</w:t>
      </w:r>
      <w:bookmarkEnd w:id="58"/>
    </w:p>
    <w:p w:rsidR="009B11D1" w:rsidRPr="00763D49" w:rsidRDefault="009B11D1" w:rsidP="00763D49">
      <w:pPr>
        <w:spacing w:after="0" w:line="480" w:lineRule="auto"/>
        <w:ind w:left="720" w:hanging="720"/>
        <w:jc w:val="both"/>
        <w:rPr>
          <w:rFonts w:ascii="Arial" w:hAnsi="Arial" w:cs="Arial"/>
          <w:noProof/>
          <w:sz w:val="24"/>
          <w:szCs w:val="24"/>
        </w:rPr>
      </w:pPr>
      <w:bookmarkStart w:id="59" w:name="_ENREF_59"/>
      <w:r w:rsidRPr="00763D49">
        <w:rPr>
          <w:rFonts w:ascii="Arial" w:hAnsi="Arial" w:cs="Arial"/>
          <w:noProof/>
          <w:sz w:val="24"/>
          <w:szCs w:val="24"/>
        </w:rPr>
        <w:t>59.</w:t>
      </w:r>
      <w:r w:rsidRPr="00763D49">
        <w:rPr>
          <w:rFonts w:ascii="Arial" w:hAnsi="Arial" w:cs="Arial"/>
          <w:noProof/>
          <w:sz w:val="24"/>
          <w:szCs w:val="24"/>
        </w:rPr>
        <w:tab/>
      </w:r>
      <w:r w:rsidRPr="00763D49">
        <w:rPr>
          <w:rFonts w:ascii="Arial" w:hAnsi="Arial" w:cs="Arial"/>
          <w:b/>
          <w:noProof/>
          <w:sz w:val="24"/>
          <w:szCs w:val="24"/>
        </w:rPr>
        <w:t>Stuven, T., E. Hartmann, and D. Gorlich.</w:t>
      </w:r>
      <w:r w:rsidRPr="00763D49">
        <w:rPr>
          <w:rFonts w:ascii="Arial" w:hAnsi="Arial" w:cs="Arial"/>
          <w:noProof/>
          <w:sz w:val="24"/>
          <w:szCs w:val="24"/>
        </w:rPr>
        <w:t xml:space="preserve"> 2003. Exportin 6: a novel nuclear export receptor that is specific for profilin center dot actin complexes. Embo Journal </w:t>
      </w:r>
      <w:r w:rsidRPr="00763D49">
        <w:rPr>
          <w:rFonts w:ascii="Arial" w:hAnsi="Arial" w:cs="Arial"/>
          <w:b/>
          <w:noProof/>
          <w:sz w:val="24"/>
          <w:szCs w:val="24"/>
        </w:rPr>
        <w:t>22:</w:t>
      </w:r>
      <w:r w:rsidRPr="00763D49">
        <w:rPr>
          <w:rFonts w:ascii="Arial" w:hAnsi="Arial" w:cs="Arial"/>
          <w:noProof/>
          <w:sz w:val="24"/>
          <w:szCs w:val="24"/>
        </w:rPr>
        <w:t>5928-5940.</w:t>
      </w:r>
      <w:bookmarkEnd w:id="59"/>
    </w:p>
    <w:p w:rsidR="009B11D1" w:rsidRPr="00763D49" w:rsidRDefault="009B11D1" w:rsidP="00763D49">
      <w:pPr>
        <w:spacing w:after="0" w:line="480" w:lineRule="auto"/>
        <w:ind w:left="720" w:hanging="720"/>
        <w:jc w:val="both"/>
        <w:rPr>
          <w:rFonts w:ascii="Arial" w:hAnsi="Arial" w:cs="Arial"/>
          <w:noProof/>
          <w:sz w:val="24"/>
          <w:szCs w:val="24"/>
        </w:rPr>
      </w:pPr>
      <w:bookmarkStart w:id="60" w:name="_ENREF_60"/>
      <w:r w:rsidRPr="00763D49">
        <w:rPr>
          <w:rFonts w:ascii="Arial" w:hAnsi="Arial" w:cs="Arial"/>
          <w:noProof/>
          <w:sz w:val="24"/>
          <w:szCs w:val="24"/>
        </w:rPr>
        <w:t>60.</w:t>
      </w:r>
      <w:r w:rsidRPr="00763D49">
        <w:rPr>
          <w:rFonts w:ascii="Arial" w:hAnsi="Arial" w:cs="Arial"/>
          <w:noProof/>
          <w:sz w:val="24"/>
          <w:szCs w:val="24"/>
        </w:rPr>
        <w:tab/>
      </w:r>
      <w:r w:rsidRPr="00763D49">
        <w:rPr>
          <w:rFonts w:ascii="Arial" w:hAnsi="Arial" w:cs="Arial"/>
          <w:b/>
          <w:noProof/>
          <w:sz w:val="24"/>
          <w:szCs w:val="24"/>
        </w:rPr>
        <w:t>Tattersa.P.</w:t>
      </w:r>
      <w:r w:rsidRPr="00763D49">
        <w:rPr>
          <w:rFonts w:ascii="Arial" w:hAnsi="Arial" w:cs="Arial"/>
          <w:noProof/>
          <w:sz w:val="24"/>
          <w:szCs w:val="24"/>
        </w:rPr>
        <w:t xml:space="preserve"> 1972. Replication of Parvovirus Mvm .1. Dependence of Virus Multiplication and Plaque-Formation on Cell-Growth. J Virol </w:t>
      </w:r>
      <w:r w:rsidRPr="00763D49">
        <w:rPr>
          <w:rFonts w:ascii="Arial" w:hAnsi="Arial" w:cs="Arial"/>
          <w:b/>
          <w:noProof/>
          <w:sz w:val="24"/>
          <w:szCs w:val="24"/>
        </w:rPr>
        <w:t>10:</w:t>
      </w:r>
      <w:r w:rsidRPr="00763D49">
        <w:rPr>
          <w:rFonts w:ascii="Arial" w:hAnsi="Arial" w:cs="Arial"/>
          <w:noProof/>
          <w:sz w:val="24"/>
          <w:szCs w:val="24"/>
        </w:rPr>
        <w:t>586-&amp;.</w:t>
      </w:r>
      <w:bookmarkEnd w:id="60"/>
    </w:p>
    <w:p w:rsidR="009B11D1" w:rsidRPr="00763D49" w:rsidRDefault="009B11D1" w:rsidP="00763D49">
      <w:pPr>
        <w:spacing w:after="0" w:line="480" w:lineRule="auto"/>
        <w:ind w:left="720" w:hanging="720"/>
        <w:jc w:val="both"/>
        <w:rPr>
          <w:rFonts w:ascii="Arial" w:hAnsi="Arial" w:cs="Arial"/>
          <w:noProof/>
          <w:sz w:val="24"/>
          <w:szCs w:val="24"/>
        </w:rPr>
      </w:pPr>
      <w:bookmarkStart w:id="61" w:name="_ENREF_61"/>
      <w:r w:rsidRPr="00763D49">
        <w:rPr>
          <w:rFonts w:ascii="Arial" w:hAnsi="Arial" w:cs="Arial"/>
          <w:noProof/>
          <w:sz w:val="24"/>
          <w:szCs w:val="24"/>
        </w:rPr>
        <w:t>61.</w:t>
      </w:r>
      <w:r w:rsidRPr="00763D49">
        <w:rPr>
          <w:rFonts w:ascii="Arial" w:hAnsi="Arial" w:cs="Arial"/>
          <w:noProof/>
          <w:sz w:val="24"/>
          <w:szCs w:val="24"/>
        </w:rPr>
        <w:tab/>
      </w:r>
      <w:r w:rsidRPr="00763D49">
        <w:rPr>
          <w:rFonts w:ascii="Arial" w:hAnsi="Arial" w:cs="Arial"/>
          <w:b/>
          <w:noProof/>
          <w:sz w:val="24"/>
          <w:szCs w:val="24"/>
        </w:rPr>
        <w:t>Tattersall, P.</w:t>
      </w:r>
      <w:r w:rsidRPr="00763D49">
        <w:rPr>
          <w:rFonts w:ascii="Arial" w:hAnsi="Arial" w:cs="Arial"/>
          <w:noProof/>
          <w:sz w:val="24"/>
          <w:szCs w:val="24"/>
        </w:rPr>
        <w:t xml:space="preserve"> 1972. Replication of the parvovirus MVM. I. Dependence of virus multiplication and plaque formation on cell growth. J Virol </w:t>
      </w:r>
      <w:r w:rsidRPr="00763D49">
        <w:rPr>
          <w:rFonts w:ascii="Arial" w:hAnsi="Arial" w:cs="Arial"/>
          <w:b/>
          <w:noProof/>
          <w:sz w:val="24"/>
          <w:szCs w:val="24"/>
        </w:rPr>
        <w:t>10:</w:t>
      </w:r>
      <w:r w:rsidRPr="00763D49">
        <w:rPr>
          <w:rFonts w:ascii="Arial" w:hAnsi="Arial" w:cs="Arial"/>
          <w:noProof/>
          <w:sz w:val="24"/>
          <w:szCs w:val="24"/>
        </w:rPr>
        <w:t>586-90.</w:t>
      </w:r>
      <w:bookmarkEnd w:id="61"/>
    </w:p>
    <w:p w:rsidR="009B11D1" w:rsidRPr="00763D49" w:rsidRDefault="009B11D1" w:rsidP="00763D49">
      <w:pPr>
        <w:spacing w:after="0" w:line="480" w:lineRule="auto"/>
        <w:ind w:left="720" w:hanging="720"/>
        <w:jc w:val="both"/>
        <w:rPr>
          <w:rFonts w:ascii="Arial" w:hAnsi="Arial" w:cs="Arial"/>
          <w:noProof/>
          <w:sz w:val="24"/>
          <w:szCs w:val="24"/>
        </w:rPr>
      </w:pPr>
      <w:bookmarkStart w:id="62" w:name="_ENREF_62"/>
      <w:r w:rsidRPr="00763D49">
        <w:rPr>
          <w:rFonts w:ascii="Arial" w:hAnsi="Arial" w:cs="Arial"/>
          <w:noProof/>
          <w:sz w:val="24"/>
          <w:szCs w:val="24"/>
        </w:rPr>
        <w:t>62.</w:t>
      </w:r>
      <w:r w:rsidRPr="00763D49">
        <w:rPr>
          <w:rFonts w:ascii="Arial" w:hAnsi="Arial" w:cs="Arial"/>
          <w:noProof/>
          <w:sz w:val="24"/>
          <w:szCs w:val="24"/>
        </w:rPr>
        <w:tab/>
      </w:r>
      <w:r w:rsidRPr="00763D49">
        <w:rPr>
          <w:rFonts w:ascii="Arial" w:hAnsi="Arial" w:cs="Arial"/>
          <w:b/>
          <w:noProof/>
          <w:sz w:val="24"/>
          <w:szCs w:val="24"/>
        </w:rPr>
        <w:t>Tattersall, P., and J. Bratton.</w:t>
      </w:r>
      <w:r w:rsidRPr="00763D49">
        <w:rPr>
          <w:rFonts w:ascii="Arial" w:hAnsi="Arial" w:cs="Arial"/>
          <w:noProof/>
          <w:sz w:val="24"/>
          <w:szCs w:val="24"/>
        </w:rPr>
        <w:t xml:space="preserve"> 1983. Reciprocal Productive and Restrictive Virus-Cell Interactions of Immunosuppressive and Prototype Strains of Minute Virus of Mice. J Virol </w:t>
      </w:r>
      <w:r w:rsidRPr="00763D49">
        <w:rPr>
          <w:rFonts w:ascii="Arial" w:hAnsi="Arial" w:cs="Arial"/>
          <w:b/>
          <w:noProof/>
          <w:sz w:val="24"/>
          <w:szCs w:val="24"/>
        </w:rPr>
        <w:t>46:</w:t>
      </w:r>
      <w:r w:rsidRPr="00763D49">
        <w:rPr>
          <w:rFonts w:ascii="Arial" w:hAnsi="Arial" w:cs="Arial"/>
          <w:noProof/>
          <w:sz w:val="24"/>
          <w:szCs w:val="24"/>
        </w:rPr>
        <w:t>944-955.</w:t>
      </w:r>
      <w:bookmarkEnd w:id="62"/>
    </w:p>
    <w:p w:rsidR="009B11D1" w:rsidRPr="00763D49" w:rsidRDefault="009B11D1" w:rsidP="00763D49">
      <w:pPr>
        <w:spacing w:after="0" w:line="480" w:lineRule="auto"/>
        <w:ind w:left="720" w:hanging="720"/>
        <w:jc w:val="both"/>
        <w:rPr>
          <w:rFonts w:ascii="Arial" w:hAnsi="Arial" w:cs="Arial"/>
          <w:noProof/>
          <w:sz w:val="24"/>
          <w:szCs w:val="24"/>
        </w:rPr>
      </w:pPr>
      <w:bookmarkStart w:id="63" w:name="_ENREF_63"/>
      <w:r w:rsidRPr="00763D49">
        <w:rPr>
          <w:rFonts w:ascii="Arial" w:hAnsi="Arial" w:cs="Arial"/>
          <w:noProof/>
          <w:sz w:val="24"/>
          <w:szCs w:val="24"/>
        </w:rPr>
        <w:t>63.</w:t>
      </w:r>
      <w:r w:rsidRPr="00763D49">
        <w:rPr>
          <w:rFonts w:ascii="Arial" w:hAnsi="Arial" w:cs="Arial"/>
          <w:noProof/>
          <w:sz w:val="24"/>
          <w:szCs w:val="24"/>
        </w:rPr>
        <w:tab/>
      </w:r>
      <w:r w:rsidRPr="00763D49">
        <w:rPr>
          <w:rFonts w:ascii="Arial" w:hAnsi="Arial" w:cs="Arial"/>
          <w:b/>
          <w:noProof/>
          <w:sz w:val="24"/>
          <w:szCs w:val="24"/>
        </w:rPr>
        <w:t>Tattersall, P., A. J. Shatkin, and D. C. Ward.</w:t>
      </w:r>
      <w:r w:rsidRPr="00763D49">
        <w:rPr>
          <w:rFonts w:ascii="Arial" w:hAnsi="Arial" w:cs="Arial"/>
          <w:noProof/>
          <w:sz w:val="24"/>
          <w:szCs w:val="24"/>
        </w:rPr>
        <w:t xml:space="preserve"> 1977. Sequence Homology between Structural Polypeptides of Minute Virus of Mice. Journal of Molecular Biology </w:t>
      </w:r>
      <w:r w:rsidRPr="00763D49">
        <w:rPr>
          <w:rFonts w:ascii="Arial" w:hAnsi="Arial" w:cs="Arial"/>
          <w:b/>
          <w:noProof/>
          <w:sz w:val="24"/>
          <w:szCs w:val="24"/>
        </w:rPr>
        <w:t>111:</w:t>
      </w:r>
      <w:r w:rsidRPr="00763D49">
        <w:rPr>
          <w:rFonts w:ascii="Arial" w:hAnsi="Arial" w:cs="Arial"/>
          <w:noProof/>
          <w:sz w:val="24"/>
          <w:szCs w:val="24"/>
        </w:rPr>
        <w:t>375-394.</w:t>
      </w:r>
      <w:bookmarkEnd w:id="63"/>
    </w:p>
    <w:p w:rsidR="009B11D1" w:rsidRPr="00763D49" w:rsidRDefault="009B11D1" w:rsidP="00763D49">
      <w:pPr>
        <w:spacing w:after="0" w:line="480" w:lineRule="auto"/>
        <w:ind w:left="720" w:hanging="720"/>
        <w:jc w:val="both"/>
        <w:rPr>
          <w:rFonts w:ascii="Arial" w:hAnsi="Arial" w:cs="Arial"/>
          <w:noProof/>
          <w:sz w:val="24"/>
          <w:szCs w:val="24"/>
        </w:rPr>
      </w:pPr>
      <w:bookmarkStart w:id="64" w:name="_ENREF_64"/>
      <w:r w:rsidRPr="00763D49">
        <w:rPr>
          <w:rFonts w:ascii="Arial" w:hAnsi="Arial" w:cs="Arial"/>
          <w:noProof/>
          <w:sz w:val="24"/>
          <w:szCs w:val="24"/>
        </w:rPr>
        <w:t>64.</w:t>
      </w:r>
      <w:r w:rsidRPr="00763D49">
        <w:rPr>
          <w:rFonts w:ascii="Arial" w:hAnsi="Arial" w:cs="Arial"/>
          <w:noProof/>
          <w:sz w:val="24"/>
          <w:szCs w:val="24"/>
        </w:rPr>
        <w:tab/>
      </w:r>
      <w:r w:rsidRPr="00763D49">
        <w:rPr>
          <w:rFonts w:ascii="Arial" w:hAnsi="Arial" w:cs="Arial"/>
          <w:b/>
          <w:noProof/>
          <w:sz w:val="24"/>
          <w:szCs w:val="24"/>
        </w:rPr>
        <w:t>Tucker, S. P., and R. W. Compans.</w:t>
      </w:r>
      <w:r w:rsidRPr="00763D49">
        <w:rPr>
          <w:rFonts w:ascii="Arial" w:hAnsi="Arial" w:cs="Arial"/>
          <w:noProof/>
          <w:sz w:val="24"/>
          <w:szCs w:val="24"/>
        </w:rPr>
        <w:t xml:space="preserve"> 1993. Virus infection of polarized epithelial cells. Adv Virus Res </w:t>
      </w:r>
      <w:r w:rsidRPr="00763D49">
        <w:rPr>
          <w:rFonts w:ascii="Arial" w:hAnsi="Arial" w:cs="Arial"/>
          <w:b/>
          <w:noProof/>
          <w:sz w:val="24"/>
          <w:szCs w:val="24"/>
        </w:rPr>
        <w:t>42:</w:t>
      </w:r>
      <w:r w:rsidRPr="00763D49">
        <w:rPr>
          <w:rFonts w:ascii="Arial" w:hAnsi="Arial" w:cs="Arial"/>
          <w:noProof/>
          <w:sz w:val="24"/>
          <w:szCs w:val="24"/>
        </w:rPr>
        <w:t>187-247.</w:t>
      </w:r>
      <w:bookmarkEnd w:id="64"/>
    </w:p>
    <w:p w:rsidR="009B11D1" w:rsidRPr="00763D49" w:rsidRDefault="009B11D1" w:rsidP="00763D49">
      <w:pPr>
        <w:spacing w:after="0" w:line="480" w:lineRule="auto"/>
        <w:ind w:left="720" w:hanging="720"/>
        <w:jc w:val="both"/>
        <w:rPr>
          <w:rFonts w:ascii="Arial" w:hAnsi="Arial" w:cs="Arial"/>
          <w:noProof/>
          <w:sz w:val="24"/>
          <w:szCs w:val="24"/>
        </w:rPr>
      </w:pPr>
      <w:bookmarkStart w:id="65" w:name="_ENREF_65"/>
      <w:r w:rsidRPr="00763D49">
        <w:rPr>
          <w:rFonts w:ascii="Arial" w:hAnsi="Arial" w:cs="Arial"/>
          <w:noProof/>
          <w:sz w:val="24"/>
          <w:szCs w:val="24"/>
        </w:rPr>
        <w:t>65.</w:t>
      </w:r>
      <w:r w:rsidRPr="00763D49">
        <w:rPr>
          <w:rFonts w:ascii="Arial" w:hAnsi="Arial" w:cs="Arial"/>
          <w:noProof/>
          <w:sz w:val="24"/>
          <w:szCs w:val="24"/>
        </w:rPr>
        <w:tab/>
      </w:r>
      <w:r w:rsidRPr="00763D49">
        <w:rPr>
          <w:rFonts w:ascii="Arial" w:hAnsi="Arial" w:cs="Arial"/>
          <w:b/>
          <w:noProof/>
          <w:sz w:val="24"/>
          <w:szCs w:val="24"/>
        </w:rPr>
        <w:t>Tucker, S. P., C. L. Thornton, E. Wimmer, and R. W. Compans.</w:t>
      </w:r>
      <w:r w:rsidRPr="00763D49">
        <w:rPr>
          <w:rFonts w:ascii="Arial" w:hAnsi="Arial" w:cs="Arial"/>
          <w:noProof/>
          <w:sz w:val="24"/>
          <w:szCs w:val="24"/>
        </w:rPr>
        <w:t xml:space="preserve"> 1993. Vectorial release of poliovirus from polarized human intestinal epithelial cells. J Virol </w:t>
      </w:r>
      <w:r w:rsidRPr="00763D49">
        <w:rPr>
          <w:rFonts w:ascii="Arial" w:hAnsi="Arial" w:cs="Arial"/>
          <w:b/>
          <w:noProof/>
          <w:sz w:val="24"/>
          <w:szCs w:val="24"/>
        </w:rPr>
        <w:t>67:</w:t>
      </w:r>
      <w:r w:rsidRPr="00763D49">
        <w:rPr>
          <w:rFonts w:ascii="Arial" w:hAnsi="Arial" w:cs="Arial"/>
          <w:noProof/>
          <w:sz w:val="24"/>
          <w:szCs w:val="24"/>
        </w:rPr>
        <w:t>4274-82.</w:t>
      </w:r>
      <w:bookmarkEnd w:id="65"/>
    </w:p>
    <w:p w:rsidR="009B11D1" w:rsidRPr="00763D49" w:rsidRDefault="009B11D1" w:rsidP="00763D49">
      <w:pPr>
        <w:spacing w:after="0" w:line="480" w:lineRule="auto"/>
        <w:ind w:left="720" w:hanging="720"/>
        <w:jc w:val="both"/>
        <w:rPr>
          <w:rFonts w:ascii="Arial" w:hAnsi="Arial" w:cs="Arial"/>
          <w:noProof/>
          <w:sz w:val="24"/>
          <w:szCs w:val="24"/>
        </w:rPr>
      </w:pPr>
      <w:bookmarkStart w:id="66" w:name="_ENREF_66"/>
      <w:r w:rsidRPr="00763D49">
        <w:rPr>
          <w:rFonts w:ascii="Arial" w:hAnsi="Arial" w:cs="Arial"/>
          <w:noProof/>
          <w:sz w:val="24"/>
          <w:szCs w:val="24"/>
        </w:rPr>
        <w:t>66.</w:t>
      </w:r>
      <w:r w:rsidRPr="00763D49">
        <w:rPr>
          <w:rFonts w:ascii="Arial" w:hAnsi="Arial" w:cs="Arial"/>
          <w:noProof/>
          <w:sz w:val="24"/>
          <w:szCs w:val="24"/>
        </w:rPr>
        <w:tab/>
      </w:r>
      <w:r w:rsidRPr="00763D49">
        <w:rPr>
          <w:rFonts w:ascii="Arial" w:hAnsi="Arial" w:cs="Arial"/>
          <w:b/>
          <w:noProof/>
          <w:sz w:val="24"/>
          <w:szCs w:val="24"/>
        </w:rPr>
        <w:t>Tullis, G. E., L. R. Burger, and D. J. Pintel.</w:t>
      </w:r>
      <w:r w:rsidRPr="00763D49">
        <w:rPr>
          <w:rFonts w:ascii="Arial" w:hAnsi="Arial" w:cs="Arial"/>
          <w:noProof/>
          <w:sz w:val="24"/>
          <w:szCs w:val="24"/>
        </w:rPr>
        <w:t xml:space="preserve"> 1993. The Minor Capsid Protein Vp1 of the Autonomous Parvovirus Minute Virus of Mice Is Dispensable for </w:t>
      </w:r>
      <w:r w:rsidRPr="00763D49">
        <w:rPr>
          <w:rFonts w:ascii="Arial" w:hAnsi="Arial" w:cs="Arial"/>
          <w:noProof/>
          <w:sz w:val="24"/>
          <w:szCs w:val="24"/>
        </w:rPr>
        <w:lastRenderedPageBreak/>
        <w:t xml:space="preserve">Encapsidation of Progeny Single-Stranded-DNA but Is Required for Infectivity. J Virol </w:t>
      </w:r>
      <w:r w:rsidRPr="00763D49">
        <w:rPr>
          <w:rFonts w:ascii="Arial" w:hAnsi="Arial" w:cs="Arial"/>
          <w:b/>
          <w:noProof/>
          <w:sz w:val="24"/>
          <w:szCs w:val="24"/>
        </w:rPr>
        <w:t>67:</w:t>
      </w:r>
      <w:r w:rsidRPr="00763D49">
        <w:rPr>
          <w:rFonts w:ascii="Arial" w:hAnsi="Arial" w:cs="Arial"/>
          <w:noProof/>
          <w:sz w:val="24"/>
          <w:szCs w:val="24"/>
        </w:rPr>
        <w:t>131-141.</w:t>
      </w:r>
      <w:bookmarkEnd w:id="66"/>
    </w:p>
    <w:p w:rsidR="009B11D1" w:rsidRPr="00763D49" w:rsidRDefault="009B11D1" w:rsidP="00763D49">
      <w:pPr>
        <w:spacing w:after="0" w:line="480" w:lineRule="auto"/>
        <w:ind w:left="720" w:hanging="720"/>
        <w:jc w:val="both"/>
        <w:rPr>
          <w:rFonts w:ascii="Arial" w:hAnsi="Arial" w:cs="Arial"/>
          <w:noProof/>
          <w:sz w:val="24"/>
          <w:szCs w:val="24"/>
        </w:rPr>
      </w:pPr>
      <w:bookmarkStart w:id="67" w:name="_ENREF_67"/>
      <w:r w:rsidRPr="00763D49">
        <w:rPr>
          <w:rFonts w:ascii="Arial" w:hAnsi="Arial" w:cs="Arial"/>
          <w:noProof/>
          <w:sz w:val="24"/>
          <w:szCs w:val="24"/>
        </w:rPr>
        <w:t>67.</w:t>
      </w:r>
      <w:r w:rsidRPr="00763D49">
        <w:rPr>
          <w:rFonts w:ascii="Arial" w:hAnsi="Arial" w:cs="Arial"/>
          <w:noProof/>
          <w:sz w:val="24"/>
          <w:szCs w:val="24"/>
        </w:rPr>
        <w:tab/>
      </w:r>
      <w:r w:rsidRPr="00763D49">
        <w:rPr>
          <w:rFonts w:ascii="Arial" w:hAnsi="Arial" w:cs="Arial"/>
          <w:b/>
          <w:noProof/>
          <w:sz w:val="24"/>
          <w:szCs w:val="24"/>
        </w:rPr>
        <w:t>Tullis, G. E., L. R. Burger, and D. J. Pintel.</w:t>
      </w:r>
      <w:r w:rsidRPr="00763D49">
        <w:rPr>
          <w:rFonts w:ascii="Arial" w:hAnsi="Arial" w:cs="Arial"/>
          <w:noProof/>
          <w:sz w:val="24"/>
          <w:szCs w:val="24"/>
        </w:rPr>
        <w:t xml:space="preserve"> 1992. The Trypsin-Sensitive Rver Domain in the Capsid Proteins of Minute Virus of Mice Is Required for Efficient Cell Binding and Viral-Infection but Not for Proteolytic Processing Invivo. Virology </w:t>
      </w:r>
      <w:r w:rsidRPr="00763D49">
        <w:rPr>
          <w:rFonts w:ascii="Arial" w:hAnsi="Arial" w:cs="Arial"/>
          <w:b/>
          <w:noProof/>
          <w:sz w:val="24"/>
          <w:szCs w:val="24"/>
        </w:rPr>
        <w:t>191:</w:t>
      </w:r>
      <w:r w:rsidRPr="00763D49">
        <w:rPr>
          <w:rFonts w:ascii="Arial" w:hAnsi="Arial" w:cs="Arial"/>
          <w:noProof/>
          <w:sz w:val="24"/>
          <w:szCs w:val="24"/>
        </w:rPr>
        <w:t>846-857.</w:t>
      </w:r>
      <w:bookmarkEnd w:id="67"/>
    </w:p>
    <w:p w:rsidR="009B11D1" w:rsidRPr="00763D49" w:rsidRDefault="009B11D1" w:rsidP="00763D49">
      <w:pPr>
        <w:spacing w:after="0" w:line="480" w:lineRule="auto"/>
        <w:ind w:left="720" w:hanging="720"/>
        <w:jc w:val="both"/>
        <w:rPr>
          <w:rFonts w:ascii="Arial" w:hAnsi="Arial" w:cs="Arial"/>
          <w:noProof/>
          <w:sz w:val="24"/>
          <w:szCs w:val="24"/>
        </w:rPr>
      </w:pPr>
      <w:bookmarkStart w:id="68" w:name="_ENREF_68"/>
      <w:r w:rsidRPr="00763D49">
        <w:rPr>
          <w:rFonts w:ascii="Arial" w:hAnsi="Arial" w:cs="Arial"/>
          <w:noProof/>
          <w:sz w:val="24"/>
          <w:szCs w:val="24"/>
        </w:rPr>
        <w:t>68.</w:t>
      </w:r>
      <w:r w:rsidRPr="00763D49">
        <w:rPr>
          <w:rFonts w:ascii="Arial" w:hAnsi="Arial" w:cs="Arial"/>
          <w:noProof/>
          <w:sz w:val="24"/>
          <w:szCs w:val="24"/>
        </w:rPr>
        <w:tab/>
      </w:r>
      <w:r w:rsidRPr="00763D49">
        <w:rPr>
          <w:rFonts w:ascii="Arial" w:hAnsi="Arial" w:cs="Arial"/>
          <w:b/>
          <w:noProof/>
          <w:sz w:val="24"/>
          <w:szCs w:val="24"/>
        </w:rPr>
        <w:t>VihinenRanta, M., A. Kalela, P. Makinen, L. Kakkola, V. Marjomaki, and M. Vuento.</w:t>
      </w:r>
      <w:r w:rsidRPr="00763D49">
        <w:rPr>
          <w:rFonts w:ascii="Arial" w:hAnsi="Arial" w:cs="Arial"/>
          <w:noProof/>
          <w:sz w:val="24"/>
          <w:szCs w:val="24"/>
        </w:rPr>
        <w:t xml:space="preserve"> 1998. Intracellular route of canine parvovirus entry. J Virol </w:t>
      </w:r>
      <w:r w:rsidRPr="00763D49">
        <w:rPr>
          <w:rFonts w:ascii="Arial" w:hAnsi="Arial" w:cs="Arial"/>
          <w:b/>
          <w:noProof/>
          <w:sz w:val="24"/>
          <w:szCs w:val="24"/>
        </w:rPr>
        <w:t>72:</w:t>
      </w:r>
      <w:r w:rsidRPr="00763D49">
        <w:rPr>
          <w:rFonts w:ascii="Arial" w:hAnsi="Arial" w:cs="Arial"/>
          <w:noProof/>
          <w:sz w:val="24"/>
          <w:szCs w:val="24"/>
        </w:rPr>
        <w:t>802-806.</w:t>
      </w:r>
      <w:bookmarkEnd w:id="68"/>
    </w:p>
    <w:p w:rsidR="009B11D1" w:rsidRPr="00763D49" w:rsidRDefault="009B11D1" w:rsidP="00763D49">
      <w:pPr>
        <w:spacing w:after="0" w:line="480" w:lineRule="auto"/>
        <w:ind w:left="720" w:hanging="720"/>
        <w:jc w:val="both"/>
        <w:rPr>
          <w:rFonts w:ascii="Arial" w:hAnsi="Arial" w:cs="Arial"/>
          <w:noProof/>
          <w:sz w:val="24"/>
          <w:szCs w:val="24"/>
        </w:rPr>
      </w:pPr>
      <w:bookmarkStart w:id="69" w:name="_ENREF_69"/>
      <w:r w:rsidRPr="00763D49">
        <w:rPr>
          <w:rFonts w:ascii="Arial" w:hAnsi="Arial" w:cs="Arial"/>
          <w:noProof/>
          <w:sz w:val="24"/>
          <w:szCs w:val="24"/>
        </w:rPr>
        <w:t>69.</w:t>
      </w:r>
      <w:r w:rsidRPr="00763D49">
        <w:rPr>
          <w:rFonts w:ascii="Arial" w:hAnsi="Arial" w:cs="Arial"/>
          <w:noProof/>
          <w:sz w:val="24"/>
          <w:szCs w:val="24"/>
        </w:rPr>
        <w:tab/>
      </w:r>
      <w:r w:rsidRPr="00763D49">
        <w:rPr>
          <w:rFonts w:ascii="Arial" w:hAnsi="Arial" w:cs="Arial"/>
          <w:b/>
          <w:noProof/>
          <w:sz w:val="24"/>
          <w:szCs w:val="24"/>
        </w:rPr>
        <w:t>Votteler, J., and W. I. Sundquist.</w:t>
      </w:r>
      <w:r w:rsidRPr="00763D49">
        <w:rPr>
          <w:rFonts w:ascii="Arial" w:hAnsi="Arial" w:cs="Arial"/>
          <w:noProof/>
          <w:sz w:val="24"/>
          <w:szCs w:val="24"/>
        </w:rPr>
        <w:t xml:space="preserve"> 2013. Virus Budding and the ESCRT Pathway. Cell Host &amp; Microbe </w:t>
      </w:r>
      <w:r w:rsidRPr="00763D49">
        <w:rPr>
          <w:rFonts w:ascii="Arial" w:hAnsi="Arial" w:cs="Arial"/>
          <w:b/>
          <w:noProof/>
          <w:sz w:val="24"/>
          <w:szCs w:val="24"/>
        </w:rPr>
        <w:t>14:</w:t>
      </w:r>
      <w:r w:rsidRPr="00763D49">
        <w:rPr>
          <w:rFonts w:ascii="Arial" w:hAnsi="Arial" w:cs="Arial"/>
          <w:noProof/>
          <w:sz w:val="24"/>
          <w:szCs w:val="24"/>
        </w:rPr>
        <w:t>232-241.</w:t>
      </w:r>
      <w:bookmarkEnd w:id="69"/>
    </w:p>
    <w:p w:rsidR="009B11D1" w:rsidRPr="00763D49" w:rsidRDefault="009B11D1" w:rsidP="00763D49">
      <w:pPr>
        <w:spacing w:line="480" w:lineRule="auto"/>
        <w:ind w:left="720" w:hanging="720"/>
        <w:jc w:val="both"/>
        <w:rPr>
          <w:rFonts w:ascii="Arial" w:hAnsi="Arial" w:cs="Arial"/>
          <w:noProof/>
          <w:sz w:val="24"/>
          <w:szCs w:val="24"/>
        </w:rPr>
      </w:pPr>
      <w:bookmarkStart w:id="70" w:name="_ENREF_70"/>
      <w:r w:rsidRPr="00763D49">
        <w:rPr>
          <w:rFonts w:ascii="Arial" w:hAnsi="Arial" w:cs="Arial"/>
          <w:noProof/>
          <w:sz w:val="24"/>
          <w:szCs w:val="24"/>
        </w:rPr>
        <w:t>70.</w:t>
      </w:r>
      <w:r w:rsidRPr="00763D49">
        <w:rPr>
          <w:rFonts w:ascii="Arial" w:hAnsi="Arial" w:cs="Arial"/>
          <w:noProof/>
          <w:sz w:val="24"/>
          <w:szCs w:val="24"/>
        </w:rPr>
        <w:tab/>
      </w:r>
      <w:r w:rsidRPr="00763D49">
        <w:rPr>
          <w:rFonts w:ascii="Arial" w:hAnsi="Arial" w:cs="Arial"/>
          <w:b/>
          <w:noProof/>
          <w:sz w:val="24"/>
          <w:szCs w:val="24"/>
        </w:rPr>
        <w:t>Wirblich, C., B. Bhattacharya, and P. Roy.</w:t>
      </w:r>
      <w:r w:rsidRPr="00763D49">
        <w:rPr>
          <w:rFonts w:ascii="Arial" w:hAnsi="Arial" w:cs="Arial"/>
          <w:noProof/>
          <w:sz w:val="24"/>
          <w:szCs w:val="24"/>
        </w:rPr>
        <w:t xml:space="preserve"> 2005. Nonstructural protein 3 of bluetongue virus assists virus release by recruiting ESCRT-I protein Tsg101. J Virol </w:t>
      </w:r>
      <w:r w:rsidRPr="00763D49">
        <w:rPr>
          <w:rFonts w:ascii="Arial" w:hAnsi="Arial" w:cs="Arial"/>
          <w:b/>
          <w:noProof/>
          <w:sz w:val="24"/>
          <w:szCs w:val="24"/>
        </w:rPr>
        <w:t>80:</w:t>
      </w:r>
      <w:r w:rsidRPr="00763D49">
        <w:rPr>
          <w:rFonts w:ascii="Arial" w:hAnsi="Arial" w:cs="Arial"/>
          <w:noProof/>
          <w:sz w:val="24"/>
          <w:szCs w:val="24"/>
        </w:rPr>
        <w:t>460-73.</w:t>
      </w:r>
      <w:bookmarkEnd w:id="70"/>
    </w:p>
    <w:p w:rsidR="009B11D1" w:rsidRPr="00763D49" w:rsidRDefault="009B11D1" w:rsidP="00763D49">
      <w:pPr>
        <w:spacing w:line="480" w:lineRule="auto"/>
        <w:jc w:val="both"/>
        <w:rPr>
          <w:rFonts w:ascii="Arial" w:hAnsi="Arial" w:cs="Arial"/>
          <w:noProof/>
          <w:sz w:val="24"/>
          <w:szCs w:val="24"/>
        </w:rPr>
      </w:pPr>
    </w:p>
    <w:p w:rsidR="00F6243F" w:rsidRPr="00CD3026" w:rsidRDefault="008224A3" w:rsidP="00763D49">
      <w:pPr>
        <w:tabs>
          <w:tab w:val="left" w:pos="5385"/>
        </w:tabs>
        <w:spacing w:after="120" w:line="480" w:lineRule="auto"/>
        <w:jc w:val="both"/>
        <w:rPr>
          <w:rFonts w:ascii="Arial" w:hAnsi="Arial" w:cs="Arial"/>
          <w:sz w:val="24"/>
          <w:szCs w:val="24"/>
        </w:rPr>
      </w:pPr>
      <w:r w:rsidRPr="00763D49">
        <w:rPr>
          <w:rFonts w:ascii="Arial" w:hAnsi="Arial" w:cs="Arial"/>
          <w:sz w:val="24"/>
          <w:szCs w:val="24"/>
        </w:rPr>
        <w:fldChar w:fldCharType="end"/>
      </w:r>
    </w:p>
    <w:sectPr w:rsidR="00F6243F" w:rsidRPr="00CD3026" w:rsidSect="002C18E0">
      <w:footerReference w:type="default" r:id="rId8"/>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5B5" w:rsidRDefault="00BC15B5" w:rsidP="00447701">
      <w:pPr>
        <w:spacing w:after="0" w:line="240" w:lineRule="auto"/>
      </w:pPr>
      <w:r>
        <w:separator/>
      </w:r>
    </w:p>
  </w:endnote>
  <w:endnote w:type="continuationSeparator" w:id="0">
    <w:p w:rsidR="00BC15B5" w:rsidRDefault="00BC15B5" w:rsidP="0044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470736"/>
      <w:docPartObj>
        <w:docPartGallery w:val="Page Numbers (Bottom of Page)"/>
        <w:docPartUnique/>
      </w:docPartObj>
    </w:sdtPr>
    <w:sdtEndPr>
      <w:rPr>
        <w:noProof/>
      </w:rPr>
    </w:sdtEndPr>
    <w:sdtContent>
      <w:p w:rsidR="00771ADE" w:rsidRDefault="00771ADE">
        <w:pPr>
          <w:pStyle w:val="Footer"/>
          <w:jc w:val="center"/>
        </w:pPr>
        <w:r>
          <w:fldChar w:fldCharType="begin"/>
        </w:r>
        <w:r>
          <w:instrText xml:space="preserve"> PAGE   \* MERGEFORMAT </w:instrText>
        </w:r>
        <w:r>
          <w:fldChar w:fldCharType="separate"/>
        </w:r>
        <w:r w:rsidR="00746974">
          <w:rPr>
            <w:noProof/>
          </w:rPr>
          <w:t>26</w:t>
        </w:r>
        <w:r>
          <w:rPr>
            <w:noProof/>
          </w:rPr>
          <w:fldChar w:fldCharType="end"/>
        </w:r>
      </w:p>
    </w:sdtContent>
  </w:sdt>
  <w:p w:rsidR="00771ADE" w:rsidRDefault="00771A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5B5" w:rsidRDefault="00BC15B5" w:rsidP="00447701">
      <w:pPr>
        <w:spacing w:after="0" w:line="240" w:lineRule="auto"/>
      </w:pPr>
      <w:r>
        <w:separator/>
      </w:r>
    </w:p>
  </w:footnote>
  <w:footnote w:type="continuationSeparator" w:id="0">
    <w:p w:rsidR="00BC15B5" w:rsidRDefault="00BC15B5" w:rsidP="00447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4062"/>
    <w:multiLevelType w:val="hybridMultilevel"/>
    <w:tmpl w:val="C964846A"/>
    <w:lvl w:ilvl="0" w:tplc="D966D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F13DC8"/>
    <w:multiLevelType w:val="hybridMultilevel"/>
    <w:tmpl w:val="73B8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C41D8A"/>
    <w:multiLevelType w:val="hybridMultilevel"/>
    <w:tmpl w:val="5296DEB6"/>
    <w:lvl w:ilvl="0" w:tplc="DF6A9B54">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59170AE7"/>
    <w:multiLevelType w:val="hybridMultilevel"/>
    <w:tmpl w:val="E80C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1D4CC0"/>
    <w:multiLevelType w:val="hybridMultilevel"/>
    <w:tmpl w:val="630AE18E"/>
    <w:lvl w:ilvl="0" w:tplc="11041AF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F9E5A36"/>
    <w:multiLevelType w:val="hybridMultilevel"/>
    <w:tmpl w:val="41909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M_Journal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a95ada2x9dfketax5psfv72w29ssrpedff&quot;&gt;MyBib&lt;record-ids&gt;&lt;item&gt;1&lt;/item&gt;&lt;item&gt;5&lt;/item&gt;&lt;item&gt;6&lt;/item&gt;&lt;item&gt;7&lt;/item&gt;&lt;item&gt;8&lt;/item&gt;&lt;item&gt;9&lt;/item&gt;&lt;item&gt;10&lt;/item&gt;&lt;item&gt;12&lt;/item&gt;&lt;item&gt;14&lt;/item&gt;&lt;item&gt;17&lt;/item&gt;&lt;item&gt;18&lt;/item&gt;&lt;item&gt;20&lt;/item&gt;&lt;item&gt;21&lt;/item&gt;&lt;item&gt;22&lt;/item&gt;&lt;item&gt;23&lt;/item&gt;&lt;item&gt;24&lt;/item&gt;&lt;item&gt;25&lt;/item&gt;&lt;item&gt;26&lt;/item&gt;&lt;item&gt;27&lt;/item&gt;&lt;item&gt;29&lt;/item&gt;&lt;item&gt;31&lt;/item&gt;&lt;item&gt;32&lt;/item&gt;&lt;item&gt;33&lt;/item&gt;&lt;item&gt;36&lt;/item&gt;&lt;item&gt;37&lt;/item&gt;&lt;item&gt;40&lt;/item&gt;&lt;item&gt;41&lt;/item&gt;&lt;item&gt;42&lt;/item&gt;&lt;item&gt;44&lt;/item&gt;&lt;item&gt;45&lt;/item&gt;&lt;item&gt;46&lt;/item&gt;&lt;item&gt;47&lt;/item&gt;&lt;item&gt;48&lt;/item&gt;&lt;item&gt;49&lt;/item&gt;&lt;item&gt;50&lt;/item&gt;&lt;item&gt;51&lt;/item&gt;&lt;item&gt;80&lt;/item&gt;&lt;item&gt;81&lt;/item&gt;&lt;item&gt;82&lt;/item&gt;&lt;item&gt;84&lt;/item&gt;&lt;item&gt;85&lt;/item&gt;&lt;item&gt;86&lt;/item&gt;&lt;item&gt;87&lt;/item&gt;&lt;item&gt;89&lt;/item&gt;&lt;item&gt;91&lt;/item&gt;&lt;item&gt;92&lt;/item&gt;&lt;item&gt;93&lt;/item&gt;&lt;item&gt;94&lt;/item&gt;&lt;item&gt;95&lt;/item&gt;&lt;item&gt;96&lt;/item&gt;&lt;item&gt;97&lt;/item&gt;&lt;item&gt;98&lt;/item&gt;&lt;item&gt;102&lt;/item&gt;&lt;item&gt;103&lt;/item&gt;&lt;item&gt;104&lt;/item&gt;&lt;item&gt;105&lt;/item&gt;&lt;item&gt;255&lt;/item&gt;&lt;item&gt;397&lt;/item&gt;&lt;item&gt;399&lt;/item&gt;&lt;item&gt;400&lt;/item&gt;&lt;item&gt;402&lt;/item&gt;&lt;item&gt;403&lt;/item&gt;&lt;item&gt;404&lt;/item&gt;&lt;item&gt;405&lt;/item&gt;&lt;item&gt;407&lt;/item&gt;&lt;item&gt;409&lt;/item&gt;&lt;item&gt;410&lt;/item&gt;&lt;item&gt;534&lt;/item&gt;&lt;item&gt;936&lt;/item&gt;&lt;item&gt;937&lt;/item&gt;&lt;item&gt;938&lt;/item&gt;&lt;item&gt;939&lt;/item&gt;&lt;/record-ids&gt;&lt;/item&gt;&lt;/Libraries&gt;"/>
  </w:docVars>
  <w:rsids>
    <w:rsidRoot w:val="00753E5D"/>
    <w:rsid w:val="000005DC"/>
    <w:rsid w:val="0000345E"/>
    <w:rsid w:val="00004114"/>
    <w:rsid w:val="0000666A"/>
    <w:rsid w:val="00014233"/>
    <w:rsid w:val="00016C00"/>
    <w:rsid w:val="000215E4"/>
    <w:rsid w:val="0003278D"/>
    <w:rsid w:val="000369C3"/>
    <w:rsid w:val="00037058"/>
    <w:rsid w:val="000373E7"/>
    <w:rsid w:val="00037999"/>
    <w:rsid w:val="00047298"/>
    <w:rsid w:val="000514F2"/>
    <w:rsid w:val="00052E15"/>
    <w:rsid w:val="00056DD9"/>
    <w:rsid w:val="0006346B"/>
    <w:rsid w:val="00065BE7"/>
    <w:rsid w:val="00076838"/>
    <w:rsid w:val="00080F2A"/>
    <w:rsid w:val="00081175"/>
    <w:rsid w:val="00090C1F"/>
    <w:rsid w:val="00091455"/>
    <w:rsid w:val="00091A25"/>
    <w:rsid w:val="00092359"/>
    <w:rsid w:val="000A5210"/>
    <w:rsid w:val="000B0CD6"/>
    <w:rsid w:val="000C0EAD"/>
    <w:rsid w:val="000C1DFA"/>
    <w:rsid w:val="000C398E"/>
    <w:rsid w:val="000D4CCA"/>
    <w:rsid w:val="000D7338"/>
    <w:rsid w:val="000E0879"/>
    <w:rsid w:val="000E4A83"/>
    <w:rsid w:val="000E587C"/>
    <w:rsid w:val="000F5FE9"/>
    <w:rsid w:val="00100F6C"/>
    <w:rsid w:val="00101505"/>
    <w:rsid w:val="0010299E"/>
    <w:rsid w:val="001063CC"/>
    <w:rsid w:val="00106C80"/>
    <w:rsid w:val="00110E3D"/>
    <w:rsid w:val="00115014"/>
    <w:rsid w:val="00115D83"/>
    <w:rsid w:val="00121D84"/>
    <w:rsid w:val="0012373A"/>
    <w:rsid w:val="00126931"/>
    <w:rsid w:val="001305F9"/>
    <w:rsid w:val="00132E3C"/>
    <w:rsid w:val="00134B13"/>
    <w:rsid w:val="001410A0"/>
    <w:rsid w:val="00145618"/>
    <w:rsid w:val="001509AB"/>
    <w:rsid w:val="00151B41"/>
    <w:rsid w:val="00163B7F"/>
    <w:rsid w:val="00166ACC"/>
    <w:rsid w:val="00167D61"/>
    <w:rsid w:val="001729CF"/>
    <w:rsid w:val="00173C93"/>
    <w:rsid w:val="00181048"/>
    <w:rsid w:val="00181AFD"/>
    <w:rsid w:val="0018278D"/>
    <w:rsid w:val="0018370B"/>
    <w:rsid w:val="00183FFE"/>
    <w:rsid w:val="0018704B"/>
    <w:rsid w:val="00190BDB"/>
    <w:rsid w:val="00191C82"/>
    <w:rsid w:val="00192AE6"/>
    <w:rsid w:val="001A115B"/>
    <w:rsid w:val="001A2DAB"/>
    <w:rsid w:val="001A306B"/>
    <w:rsid w:val="001A3A69"/>
    <w:rsid w:val="001A4999"/>
    <w:rsid w:val="001B1DD7"/>
    <w:rsid w:val="001B21F7"/>
    <w:rsid w:val="001B54E2"/>
    <w:rsid w:val="001B6652"/>
    <w:rsid w:val="001C3BBE"/>
    <w:rsid w:val="001C71FE"/>
    <w:rsid w:val="001C7483"/>
    <w:rsid w:val="001D73AB"/>
    <w:rsid w:val="001E0DEF"/>
    <w:rsid w:val="001F5E20"/>
    <w:rsid w:val="001F6DB7"/>
    <w:rsid w:val="002035FD"/>
    <w:rsid w:val="00203740"/>
    <w:rsid w:val="002070B5"/>
    <w:rsid w:val="002136D9"/>
    <w:rsid w:val="0021669E"/>
    <w:rsid w:val="002203CB"/>
    <w:rsid w:val="00221DDA"/>
    <w:rsid w:val="0022225F"/>
    <w:rsid w:val="002228D3"/>
    <w:rsid w:val="0022605C"/>
    <w:rsid w:val="002272FC"/>
    <w:rsid w:val="002339F1"/>
    <w:rsid w:val="0023518C"/>
    <w:rsid w:val="00240B62"/>
    <w:rsid w:val="002501DF"/>
    <w:rsid w:val="0025424C"/>
    <w:rsid w:val="00262854"/>
    <w:rsid w:val="00271197"/>
    <w:rsid w:val="0027314F"/>
    <w:rsid w:val="00273247"/>
    <w:rsid w:val="002751DE"/>
    <w:rsid w:val="002828BD"/>
    <w:rsid w:val="002876FA"/>
    <w:rsid w:val="002877CA"/>
    <w:rsid w:val="00290FCF"/>
    <w:rsid w:val="00291134"/>
    <w:rsid w:val="00291569"/>
    <w:rsid w:val="00292BFF"/>
    <w:rsid w:val="00294C25"/>
    <w:rsid w:val="002A1139"/>
    <w:rsid w:val="002A749D"/>
    <w:rsid w:val="002B28D9"/>
    <w:rsid w:val="002B566E"/>
    <w:rsid w:val="002C18E0"/>
    <w:rsid w:val="002D23F5"/>
    <w:rsid w:val="002D33E4"/>
    <w:rsid w:val="002D6F6A"/>
    <w:rsid w:val="002E088F"/>
    <w:rsid w:val="002E2E4E"/>
    <w:rsid w:val="002F14AF"/>
    <w:rsid w:val="00301660"/>
    <w:rsid w:val="00306401"/>
    <w:rsid w:val="00310C2C"/>
    <w:rsid w:val="00311C43"/>
    <w:rsid w:val="00312E38"/>
    <w:rsid w:val="00321597"/>
    <w:rsid w:val="003227E1"/>
    <w:rsid w:val="00323CC7"/>
    <w:rsid w:val="00343ABD"/>
    <w:rsid w:val="00345060"/>
    <w:rsid w:val="0034701C"/>
    <w:rsid w:val="00350D77"/>
    <w:rsid w:val="00350D7A"/>
    <w:rsid w:val="00356092"/>
    <w:rsid w:val="00363331"/>
    <w:rsid w:val="003657AC"/>
    <w:rsid w:val="00371ED6"/>
    <w:rsid w:val="00385152"/>
    <w:rsid w:val="00394279"/>
    <w:rsid w:val="003A44D8"/>
    <w:rsid w:val="003A492F"/>
    <w:rsid w:val="003A60EF"/>
    <w:rsid w:val="003B39F5"/>
    <w:rsid w:val="003B6C1E"/>
    <w:rsid w:val="003B74CA"/>
    <w:rsid w:val="003C0199"/>
    <w:rsid w:val="003C5437"/>
    <w:rsid w:val="003C5719"/>
    <w:rsid w:val="003C69CE"/>
    <w:rsid w:val="003D5626"/>
    <w:rsid w:val="003F4450"/>
    <w:rsid w:val="00403761"/>
    <w:rsid w:val="00403998"/>
    <w:rsid w:val="00404590"/>
    <w:rsid w:val="00404874"/>
    <w:rsid w:val="00405E34"/>
    <w:rsid w:val="0042788D"/>
    <w:rsid w:val="004314F6"/>
    <w:rsid w:val="0044060F"/>
    <w:rsid w:val="00440A16"/>
    <w:rsid w:val="00440A3D"/>
    <w:rsid w:val="00447701"/>
    <w:rsid w:val="004537BA"/>
    <w:rsid w:val="00454A75"/>
    <w:rsid w:val="00456400"/>
    <w:rsid w:val="00460ECE"/>
    <w:rsid w:val="004619E9"/>
    <w:rsid w:val="00462AB6"/>
    <w:rsid w:val="00462E85"/>
    <w:rsid w:val="004806C0"/>
    <w:rsid w:val="004832F2"/>
    <w:rsid w:val="00486BD5"/>
    <w:rsid w:val="00487D42"/>
    <w:rsid w:val="00490A15"/>
    <w:rsid w:val="00491CDE"/>
    <w:rsid w:val="0049431B"/>
    <w:rsid w:val="004A0682"/>
    <w:rsid w:val="004A1434"/>
    <w:rsid w:val="004A3B6D"/>
    <w:rsid w:val="004A472B"/>
    <w:rsid w:val="004B16BD"/>
    <w:rsid w:val="004C5203"/>
    <w:rsid w:val="004C539C"/>
    <w:rsid w:val="004C7211"/>
    <w:rsid w:val="004D57BF"/>
    <w:rsid w:val="004E1FA6"/>
    <w:rsid w:val="004E384B"/>
    <w:rsid w:val="004E481B"/>
    <w:rsid w:val="004E55D7"/>
    <w:rsid w:val="004E5B3C"/>
    <w:rsid w:val="004F1303"/>
    <w:rsid w:val="004F7830"/>
    <w:rsid w:val="00500AB4"/>
    <w:rsid w:val="00501DA4"/>
    <w:rsid w:val="005055FD"/>
    <w:rsid w:val="00505AF3"/>
    <w:rsid w:val="00506779"/>
    <w:rsid w:val="00507AC1"/>
    <w:rsid w:val="00511044"/>
    <w:rsid w:val="00511308"/>
    <w:rsid w:val="0051158E"/>
    <w:rsid w:val="0051410B"/>
    <w:rsid w:val="00520136"/>
    <w:rsid w:val="00522659"/>
    <w:rsid w:val="00522D39"/>
    <w:rsid w:val="005244B4"/>
    <w:rsid w:val="00526580"/>
    <w:rsid w:val="00531536"/>
    <w:rsid w:val="00536705"/>
    <w:rsid w:val="00536E7F"/>
    <w:rsid w:val="005372C7"/>
    <w:rsid w:val="00541B1B"/>
    <w:rsid w:val="00541D89"/>
    <w:rsid w:val="00543E8E"/>
    <w:rsid w:val="0055678E"/>
    <w:rsid w:val="0055728B"/>
    <w:rsid w:val="00557A5C"/>
    <w:rsid w:val="00562155"/>
    <w:rsid w:val="0056676A"/>
    <w:rsid w:val="0057013C"/>
    <w:rsid w:val="00573177"/>
    <w:rsid w:val="00576100"/>
    <w:rsid w:val="00583ECC"/>
    <w:rsid w:val="00590246"/>
    <w:rsid w:val="005A0051"/>
    <w:rsid w:val="005A597B"/>
    <w:rsid w:val="005A5E69"/>
    <w:rsid w:val="005B1A71"/>
    <w:rsid w:val="005B49FC"/>
    <w:rsid w:val="005B56EC"/>
    <w:rsid w:val="005C5291"/>
    <w:rsid w:val="005C548A"/>
    <w:rsid w:val="005C6FDF"/>
    <w:rsid w:val="005C7039"/>
    <w:rsid w:val="005D08CC"/>
    <w:rsid w:val="005D2C61"/>
    <w:rsid w:val="006071C1"/>
    <w:rsid w:val="00613AC0"/>
    <w:rsid w:val="00613D82"/>
    <w:rsid w:val="006305D0"/>
    <w:rsid w:val="006313C1"/>
    <w:rsid w:val="00635EF2"/>
    <w:rsid w:val="00646799"/>
    <w:rsid w:val="0065193C"/>
    <w:rsid w:val="0065408A"/>
    <w:rsid w:val="00662D4B"/>
    <w:rsid w:val="0066430D"/>
    <w:rsid w:val="00664F36"/>
    <w:rsid w:val="00672152"/>
    <w:rsid w:val="0067326E"/>
    <w:rsid w:val="00675C4C"/>
    <w:rsid w:val="00682D19"/>
    <w:rsid w:val="00687C63"/>
    <w:rsid w:val="00690DA6"/>
    <w:rsid w:val="006921CA"/>
    <w:rsid w:val="00692BB2"/>
    <w:rsid w:val="006A1346"/>
    <w:rsid w:val="006A36B2"/>
    <w:rsid w:val="006C04E3"/>
    <w:rsid w:val="006C5831"/>
    <w:rsid w:val="006D41C3"/>
    <w:rsid w:val="006D578C"/>
    <w:rsid w:val="006E007A"/>
    <w:rsid w:val="006E2852"/>
    <w:rsid w:val="006E76F2"/>
    <w:rsid w:val="006F03AE"/>
    <w:rsid w:val="006F5242"/>
    <w:rsid w:val="00704F92"/>
    <w:rsid w:val="00706197"/>
    <w:rsid w:val="0070758E"/>
    <w:rsid w:val="00707FCE"/>
    <w:rsid w:val="00711409"/>
    <w:rsid w:val="00712168"/>
    <w:rsid w:val="007175D3"/>
    <w:rsid w:val="007224F7"/>
    <w:rsid w:val="007234A7"/>
    <w:rsid w:val="00725202"/>
    <w:rsid w:val="00732D1D"/>
    <w:rsid w:val="007450A3"/>
    <w:rsid w:val="00746974"/>
    <w:rsid w:val="00746E90"/>
    <w:rsid w:val="007520F5"/>
    <w:rsid w:val="00752B0C"/>
    <w:rsid w:val="00753E5D"/>
    <w:rsid w:val="0075777F"/>
    <w:rsid w:val="007611BA"/>
    <w:rsid w:val="0076162E"/>
    <w:rsid w:val="00763D49"/>
    <w:rsid w:val="00764215"/>
    <w:rsid w:val="00771ADE"/>
    <w:rsid w:val="00780EFF"/>
    <w:rsid w:val="00783E89"/>
    <w:rsid w:val="0078474A"/>
    <w:rsid w:val="00797252"/>
    <w:rsid w:val="007A2E7E"/>
    <w:rsid w:val="007B3AA8"/>
    <w:rsid w:val="007C1B34"/>
    <w:rsid w:val="007C1D87"/>
    <w:rsid w:val="007C2A4D"/>
    <w:rsid w:val="007D15AD"/>
    <w:rsid w:val="007D2AE7"/>
    <w:rsid w:val="007D3C88"/>
    <w:rsid w:val="007D6788"/>
    <w:rsid w:val="007D6CCD"/>
    <w:rsid w:val="007D7EAF"/>
    <w:rsid w:val="007E01E7"/>
    <w:rsid w:val="007E038E"/>
    <w:rsid w:val="007E1EF0"/>
    <w:rsid w:val="007E2FE4"/>
    <w:rsid w:val="007E5ADB"/>
    <w:rsid w:val="007E783E"/>
    <w:rsid w:val="0081449F"/>
    <w:rsid w:val="00816234"/>
    <w:rsid w:val="008216E0"/>
    <w:rsid w:val="008224A3"/>
    <w:rsid w:val="00822E2C"/>
    <w:rsid w:val="00835635"/>
    <w:rsid w:val="00837448"/>
    <w:rsid w:val="0084343F"/>
    <w:rsid w:val="00853F8C"/>
    <w:rsid w:val="008545B5"/>
    <w:rsid w:val="0086308B"/>
    <w:rsid w:val="00863DB8"/>
    <w:rsid w:val="0086692F"/>
    <w:rsid w:val="0087106C"/>
    <w:rsid w:val="00871E36"/>
    <w:rsid w:val="00873160"/>
    <w:rsid w:val="00873528"/>
    <w:rsid w:val="00875E24"/>
    <w:rsid w:val="0088082C"/>
    <w:rsid w:val="00882051"/>
    <w:rsid w:val="0088340D"/>
    <w:rsid w:val="00884B2F"/>
    <w:rsid w:val="00890466"/>
    <w:rsid w:val="00895DA3"/>
    <w:rsid w:val="008A209E"/>
    <w:rsid w:val="008A5C81"/>
    <w:rsid w:val="008B0390"/>
    <w:rsid w:val="008B0D82"/>
    <w:rsid w:val="008B2C50"/>
    <w:rsid w:val="008B4EC8"/>
    <w:rsid w:val="008C433F"/>
    <w:rsid w:val="008C6A02"/>
    <w:rsid w:val="008D1518"/>
    <w:rsid w:val="008E0D85"/>
    <w:rsid w:val="008F11B2"/>
    <w:rsid w:val="008F435C"/>
    <w:rsid w:val="008F6155"/>
    <w:rsid w:val="008F685F"/>
    <w:rsid w:val="008F7530"/>
    <w:rsid w:val="009007AC"/>
    <w:rsid w:val="009011A3"/>
    <w:rsid w:val="00905643"/>
    <w:rsid w:val="00907D8B"/>
    <w:rsid w:val="00912D3E"/>
    <w:rsid w:val="00913D84"/>
    <w:rsid w:val="009233DB"/>
    <w:rsid w:val="00932445"/>
    <w:rsid w:val="00934E55"/>
    <w:rsid w:val="00936023"/>
    <w:rsid w:val="00946A7E"/>
    <w:rsid w:val="009567AD"/>
    <w:rsid w:val="00957F9C"/>
    <w:rsid w:val="00976F58"/>
    <w:rsid w:val="00980868"/>
    <w:rsid w:val="00986DE1"/>
    <w:rsid w:val="009907EA"/>
    <w:rsid w:val="00992447"/>
    <w:rsid w:val="0099308F"/>
    <w:rsid w:val="00994794"/>
    <w:rsid w:val="009948C8"/>
    <w:rsid w:val="00995F7C"/>
    <w:rsid w:val="009A10E0"/>
    <w:rsid w:val="009A3968"/>
    <w:rsid w:val="009A409F"/>
    <w:rsid w:val="009B11D1"/>
    <w:rsid w:val="009B1BE8"/>
    <w:rsid w:val="009B48DB"/>
    <w:rsid w:val="009B5DE1"/>
    <w:rsid w:val="009B789E"/>
    <w:rsid w:val="009C06B0"/>
    <w:rsid w:val="009C53DB"/>
    <w:rsid w:val="009D60A2"/>
    <w:rsid w:val="009D7E3E"/>
    <w:rsid w:val="009E222D"/>
    <w:rsid w:val="009E228B"/>
    <w:rsid w:val="009E295A"/>
    <w:rsid w:val="009F0508"/>
    <w:rsid w:val="00A01276"/>
    <w:rsid w:val="00A02FB2"/>
    <w:rsid w:val="00A07F21"/>
    <w:rsid w:val="00A13158"/>
    <w:rsid w:val="00A14B79"/>
    <w:rsid w:val="00A24085"/>
    <w:rsid w:val="00A31171"/>
    <w:rsid w:val="00A365AC"/>
    <w:rsid w:val="00A42F8D"/>
    <w:rsid w:val="00A518EA"/>
    <w:rsid w:val="00A53779"/>
    <w:rsid w:val="00A638CD"/>
    <w:rsid w:val="00A800BC"/>
    <w:rsid w:val="00A80367"/>
    <w:rsid w:val="00A81220"/>
    <w:rsid w:val="00AA2B31"/>
    <w:rsid w:val="00AC6D99"/>
    <w:rsid w:val="00AD0002"/>
    <w:rsid w:val="00AD518A"/>
    <w:rsid w:val="00AD6145"/>
    <w:rsid w:val="00AE3025"/>
    <w:rsid w:val="00B034E1"/>
    <w:rsid w:val="00B06FDC"/>
    <w:rsid w:val="00B070D8"/>
    <w:rsid w:val="00B07A93"/>
    <w:rsid w:val="00B110F0"/>
    <w:rsid w:val="00B12661"/>
    <w:rsid w:val="00B21BA0"/>
    <w:rsid w:val="00B21C3E"/>
    <w:rsid w:val="00B2205F"/>
    <w:rsid w:val="00B249E2"/>
    <w:rsid w:val="00B322FE"/>
    <w:rsid w:val="00B431FD"/>
    <w:rsid w:val="00B522BB"/>
    <w:rsid w:val="00B53BF3"/>
    <w:rsid w:val="00B6115A"/>
    <w:rsid w:val="00B6196E"/>
    <w:rsid w:val="00B7489A"/>
    <w:rsid w:val="00B77960"/>
    <w:rsid w:val="00B77B34"/>
    <w:rsid w:val="00B82036"/>
    <w:rsid w:val="00B85D7F"/>
    <w:rsid w:val="00B92810"/>
    <w:rsid w:val="00B94A77"/>
    <w:rsid w:val="00BC15B5"/>
    <w:rsid w:val="00BC53AD"/>
    <w:rsid w:val="00BD46AB"/>
    <w:rsid w:val="00BD62F4"/>
    <w:rsid w:val="00BD660E"/>
    <w:rsid w:val="00BE07D4"/>
    <w:rsid w:val="00BE18D2"/>
    <w:rsid w:val="00BE444E"/>
    <w:rsid w:val="00C00BEE"/>
    <w:rsid w:val="00C07CDC"/>
    <w:rsid w:val="00C10F5A"/>
    <w:rsid w:val="00C22BC9"/>
    <w:rsid w:val="00C33313"/>
    <w:rsid w:val="00C348CA"/>
    <w:rsid w:val="00C378FF"/>
    <w:rsid w:val="00C405E1"/>
    <w:rsid w:val="00C421FB"/>
    <w:rsid w:val="00C441D2"/>
    <w:rsid w:val="00C46B45"/>
    <w:rsid w:val="00C47CA5"/>
    <w:rsid w:val="00C50601"/>
    <w:rsid w:val="00C56C65"/>
    <w:rsid w:val="00C647D5"/>
    <w:rsid w:val="00C70D5A"/>
    <w:rsid w:val="00C7419E"/>
    <w:rsid w:val="00C75ED6"/>
    <w:rsid w:val="00C7709C"/>
    <w:rsid w:val="00C77B31"/>
    <w:rsid w:val="00C80864"/>
    <w:rsid w:val="00C82C93"/>
    <w:rsid w:val="00C90702"/>
    <w:rsid w:val="00C91E55"/>
    <w:rsid w:val="00C963C4"/>
    <w:rsid w:val="00CB5E96"/>
    <w:rsid w:val="00CB6321"/>
    <w:rsid w:val="00CC024F"/>
    <w:rsid w:val="00CC3789"/>
    <w:rsid w:val="00CC3BCB"/>
    <w:rsid w:val="00CC49F5"/>
    <w:rsid w:val="00CC6B10"/>
    <w:rsid w:val="00CD3026"/>
    <w:rsid w:val="00CD3945"/>
    <w:rsid w:val="00CD461F"/>
    <w:rsid w:val="00CD6B61"/>
    <w:rsid w:val="00CE0D15"/>
    <w:rsid w:val="00CF1A4B"/>
    <w:rsid w:val="00CF1B49"/>
    <w:rsid w:val="00CF2F85"/>
    <w:rsid w:val="00CF5B71"/>
    <w:rsid w:val="00D10FD0"/>
    <w:rsid w:val="00D11A96"/>
    <w:rsid w:val="00D1324B"/>
    <w:rsid w:val="00D1479A"/>
    <w:rsid w:val="00D1562C"/>
    <w:rsid w:val="00D16B63"/>
    <w:rsid w:val="00D17835"/>
    <w:rsid w:val="00D30E8F"/>
    <w:rsid w:val="00D40F31"/>
    <w:rsid w:val="00D44FD0"/>
    <w:rsid w:val="00D45E4D"/>
    <w:rsid w:val="00D53D4F"/>
    <w:rsid w:val="00D54A9A"/>
    <w:rsid w:val="00D54D12"/>
    <w:rsid w:val="00D621AD"/>
    <w:rsid w:val="00D6590A"/>
    <w:rsid w:val="00D7188E"/>
    <w:rsid w:val="00D8093B"/>
    <w:rsid w:val="00D827D5"/>
    <w:rsid w:val="00D83FB1"/>
    <w:rsid w:val="00D87A84"/>
    <w:rsid w:val="00D91B6F"/>
    <w:rsid w:val="00D936F1"/>
    <w:rsid w:val="00D96206"/>
    <w:rsid w:val="00DA442F"/>
    <w:rsid w:val="00DA5278"/>
    <w:rsid w:val="00DB4C88"/>
    <w:rsid w:val="00DB7CA2"/>
    <w:rsid w:val="00DB7F96"/>
    <w:rsid w:val="00DC016B"/>
    <w:rsid w:val="00DC2D76"/>
    <w:rsid w:val="00DC5DFA"/>
    <w:rsid w:val="00DD1159"/>
    <w:rsid w:val="00DD1AA6"/>
    <w:rsid w:val="00DD50DA"/>
    <w:rsid w:val="00DD600C"/>
    <w:rsid w:val="00DE267E"/>
    <w:rsid w:val="00DE30F1"/>
    <w:rsid w:val="00DE5E45"/>
    <w:rsid w:val="00DF129B"/>
    <w:rsid w:val="00DF5A43"/>
    <w:rsid w:val="00E042C1"/>
    <w:rsid w:val="00E17794"/>
    <w:rsid w:val="00E20753"/>
    <w:rsid w:val="00E278CE"/>
    <w:rsid w:val="00E30BE6"/>
    <w:rsid w:val="00E34BFF"/>
    <w:rsid w:val="00E3710D"/>
    <w:rsid w:val="00E41FDB"/>
    <w:rsid w:val="00E43857"/>
    <w:rsid w:val="00E50373"/>
    <w:rsid w:val="00E5169C"/>
    <w:rsid w:val="00E52262"/>
    <w:rsid w:val="00E53DD4"/>
    <w:rsid w:val="00E551C6"/>
    <w:rsid w:val="00E559FB"/>
    <w:rsid w:val="00E6214F"/>
    <w:rsid w:val="00E74E54"/>
    <w:rsid w:val="00E765CC"/>
    <w:rsid w:val="00E773A6"/>
    <w:rsid w:val="00E77A4A"/>
    <w:rsid w:val="00E82178"/>
    <w:rsid w:val="00E927AB"/>
    <w:rsid w:val="00E975D7"/>
    <w:rsid w:val="00EA13A7"/>
    <w:rsid w:val="00EA6365"/>
    <w:rsid w:val="00EA7E13"/>
    <w:rsid w:val="00EB369C"/>
    <w:rsid w:val="00EB3BA0"/>
    <w:rsid w:val="00EB594D"/>
    <w:rsid w:val="00EB61AB"/>
    <w:rsid w:val="00EC2475"/>
    <w:rsid w:val="00EC2C5A"/>
    <w:rsid w:val="00EC473F"/>
    <w:rsid w:val="00EC515A"/>
    <w:rsid w:val="00ED2C43"/>
    <w:rsid w:val="00EF0D6F"/>
    <w:rsid w:val="00EF16F2"/>
    <w:rsid w:val="00EF4F06"/>
    <w:rsid w:val="00F02FEC"/>
    <w:rsid w:val="00F12BDA"/>
    <w:rsid w:val="00F133AC"/>
    <w:rsid w:val="00F202C8"/>
    <w:rsid w:val="00F265EC"/>
    <w:rsid w:val="00F26DA9"/>
    <w:rsid w:val="00F32C40"/>
    <w:rsid w:val="00F42CA8"/>
    <w:rsid w:val="00F44920"/>
    <w:rsid w:val="00F46008"/>
    <w:rsid w:val="00F46699"/>
    <w:rsid w:val="00F47A7A"/>
    <w:rsid w:val="00F51E49"/>
    <w:rsid w:val="00F52339"/>
    <w:rsid w:val="00F544B7"/>
    <w:rsid w:val="00F569E0"/>
    <w:rsid w:val="00F56FDC"/>
    <w:rsid w:val="00F6243F"/>
    <w:rsid w:val="00F70EED"/>
    <w:rsid w:val="00F72FF3"/>
    <w:rsid w:val="00F734E1"/>
    <w:rsid w:val="00F7625B"/>
    <w:rsid w:val="00F765D1"/>
    <w:rsid w:val="00F76979"/>
    <w:rsid w:val="00F77270"/>
    <w:rsid w:val="00F77F23"/>
    <w:rsid w:val="00F82012"/>
    <w:rsid w:val="00F834A7"/>
    <w:rsid w:val="00F84D40"/>
    <w:rsid w:val="00F90AD8"/>
    <w:rsid w:val="00F9430B"/>
    <w:rsid w:val="00FA0D85"/>
    <w:rsid w:val="00FA4AD6"/>
    <w:rsid w:val="00FB7B46"/>
    <w:rsid w:val="00FC0352"/>
    <w:rsid w:val="00FC41EB"/>
    <w:rsid w:val="00FC4ABD"/>
    <w:rsid w:val="00FD0FE4"/>
    <w:rsid w:val="00FD62C8"/>
    <w:rsid w:val="00FE127E"/>
    <w:rsid w:val="00FE38F0"/>
    <w:rsid w:val="00FE6A9D"/>
    <w:rsid w:val="00FF2A38"/>
    <w:rsid w:val="00FF3695"/>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4A3"/>
    <w:rPr>
      <w:color w:val="0000FF" w:themeColor="hyperlink"/>
      <w:u w:val="single"/>
    </w:rPr>
  </w:style>
  <w:style w:type="paragraph" w:styleId="ListParagraph">
    <w:name w:val="List Paragraph"/>
    <w:basedOn w:val="Normal"/>
    <w:uiPriority w:val="34"/>
    <w:qFormat/>
    <w:rsid w:val="00291569"/>
    <w:pPr>
      <w:ind w:left="720"/>
      <w:contextualSpacing/>
    </w:pPr>
  </w:style>
  <w:style w:type="paragraph" w:styleId="BalloonText">
    <w:name w:val="Balloon Text"/>
    <w:basedOn w:val="Normal"/>
    <w:link w:val="BalloonTextChar"/>
    <w:uiPriority w:val="99"/>
    <w:semiHidden/>
    <w:unhideWhenUsed/>
    <w:rsid w:val="00294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C25"/>
    <w:rPr>
      <w:rFonts w:ascii="Tahoma" w:hAnsi="Tahoma" w:cs="Tahoma"/>
      <w:sz w:val="16"/>
      <w:szCs w:val="16"/>
    </w:rPr>
  </w:style>
  <w:style w:type="paragraph" w:styleId="Header">
    <w:name w:val="header"/>
    <w:basedOn w:val="Normal"/>
    <w:link w:val="HeaderChar"/>
    <w:uiPriority w:val="99"/>
    <w:unhideWhenUsed/>
    <w:rsid w:val="004477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701"/>
  </w:style>
  <w:style w:type="paragraph" w:styleId="Footer">
    <w:name w:val="footer"/>
    <w:basedOn w:val="Normal"/>
    <w:link w:val="FooterChar"/>
    <w:uiPriority w:val="99"/>
    <w:unhideWhenUsed/>
    <w:rsid w:val="004477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701"/>
  </w:style>
  <w:style w:type="paragraph" w:styleId="Title">
    <w:name w:val="Title"/>
    <w:basedOn w:val="Normal"/>
    <w:link w:val="TitleChar"/>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913D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DefaultParagraphFont"/>
    <w:rsid w:val="005B56EC"/>
  </w:style>
  <w:style w:type="character" w:styleId="LineNumber">
    <w:name w:val="line number"/>
    <w:basedOn w:val="DefaultParagraphFont"/>
    <w:uiPriority w:val="99"/>
    <w:semiHidden/>
    <w:unhideWhenUsed/>
    <w:rsid w:val="002C18E0"/>
  </w:style>
  <w:style w:type="character" w:customStyle="1" w:styleId="highlight">
    <w:name w:val="highlight"/>
    <w:basedOn w:val="DefaultParagraphFont"/>
    <w:rsid w:val="003F4450"/>
  </w:style>
  <w:style w:type="character" w:customStyle="1" w:styleId="Heading1Char">
    <w:name w:val="Heading 1 Char"/>
    <w:basedOn w:val="DefaultParagraphFont"/>
    <w:link w:val="Heading1"/>
    <w:uiPriority w:val="9"/>
    <w:rsid w:val="00B249E2"/>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4A3"/>
    <w:rPr>
      <w:color w:val="0000FF" w:themeColor="hyperlink"/>
      <w:u w:val="single"/>
    </w:rPr>
  </w:style>
  <w:style w:type="paragraph" w:styleId="ListParagraph">
    <w:name w:val="List Paragraph"/>
    <w:basedOn w:val="Normal"/>
    <w:uiPriority w:val="34"/>
    <w:qFormat/>
    <w:rsid w:val="00291569"/>
    <w:pPr>
      <w:ind w:left="720"/>
      <w:contextualSpacing/>
    </w:pPr>
  </w:style>
  <w:style w:type="paragraph" w:styleId="BalloonText">
    <w:name w:val="Balloon Text"/>
    <w:basedOn w:val="Normal"/>
    <w:link w:val="BalloonTextChar"/>
    <w:uiPriority w:val="99"/>
    <w:semiHidden/>
    <w:unhideWhenUsed/>
    <w:rsid w:val="00294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C25"/>
    <w:rPr>
      <w:rFonts w:ascii="Tahoma" w:hAnsi="Tahoma" w:cs="Tahoma"/>
      <w:sz w:val="16"/>
      <w:szCs w:val="16"/>
    </w:rPr>
  </w:style>
  <w:style w:type="paragraph" w:styleId="Header">
    <w:name w:val="header"/>
    <w:basedOn w:val="Normal"/>
    <w:link w:val="HeaderChar"/>
    <w:uiPriority w:val="99"/>
    <w:unhideWhenUsed/>
    <w:rsid w:val="004477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701"/>
  </w:style>
  <w:style w:type="paragraph" w:styleId="Footer">
    <w:name w:val="footer"/>
    <w:basedOn w:val="Normal"/>
    <w:link w:val="FooterChar"/>
    <w:uiPriority w:val="99"/>
    <w:unhideWhenUsed/>
    <w:rsid w:val="004477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701"/>
  </w:style>
  <w:style w:type="paragraph" w:styleId="Title">
    <w:name w:val="Title"/>
    <w:basedOn w:val="Normal"/>
    <w:link w:val="TitleChar"/>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913D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DefaultParagraphFont"/>
    <w:rsid w:val="005B56EC"/>
  </w:style>
  <w:style w:type="character" w:styleId="LineNumber">
    <w:name w:val="line number"/>
    <w:basedOn w:val="DefaultParagraphFont"/>
    <w:uiPriority w:val="99"/>
    <w:semiHidden/>
    <w:unhideWhenUsed/>
    <w:rsid w:val="002C18E0"/>
  </w:style>
  <w:style w:type="character" w:customStyle="1" w:styleId="highlight">
    <w:name w:val="highlight"/>
    <w:basedOn w:val="DefaultParagraphFont"/>
    <w:rsid w:val="003F4450"/>
  </w:style>
  <w:style w:type="character" w:customStyle="1" w:styleId="Heading1Char">
    <w:name w:val="Heading 1 Char"/>
    <w:basedOn w:val="DefaultParagraphFont"/>
    <w:link w:val="Heading1"/>
    <w:uiPriority w:val="9"/>
    <w:rsid w:val="00B249E2"/>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8227">
      <w:bodyDiv w:val="1"/>
      <w:marLeft w:val="0"/>
      <w:marRight w:val="0"/>
      <w:marTop w:val="0"/>
      <w:marBottom w:val="0"/>
      <w:divBdr>
        <w:top w:val="none" w:sz="0" w:space="0" w:color="auto"/>
        <w:left w:val="none" w:sz="0" w:space="0" w:color="auto"/>
        <w:bottom w:val="none" w:sz="0" w:space="0" w:color="auto"/>
        <w:right w:val="none" w:sz="0" w:space="0" w:color="auto"/>
      </w:divBdr>
    </w:div>
    <w:div w:id="713391382">
      <w:bodyDiv w:val="1"/>
      <w:marLeft w:val="0"/>
      <w:marRight w:val="0"/>
      <w:marTop w:val="0"/>
      <w:marBottom w:val="0"/>
      <w:divBdr>
        <w:top w:val="none" w:sz="0" w:space="0" w:color="auto"/>
        <w:left w:val="none" w:sz="0" w:space="0" w:color="auto"/>
        <w:bottom w:val="none" w:sz="0" w:space="0" w:color="auto"/>
        <w:right w:val="none" w:sz="0" w:space="0" w:color="auto"/>
      </w:divBdr>
    </w:div>
    <w:div w:id="1157454235">
      <w:bodyDiv w:val="1"/>
      <w:marLeft w:val="0"/>
      <w:marRight w:val="0"/>
      <w:marTop w:val="0"/>
      <w:marBottom w:val="0"/>
      <w:divBdr>
        <w:top w:val="none" w:sz="0" w:space="0" w:color="auto"/>
        <w:left w:val="none" w:sz="0" w:space="0" w:color="auto"/>
        <w:bottom w:val="none" w:sz="0" w:space="0" w:color="auto"/>
        <w:right w:val="none" w:sz="0" w:space="0" w:color="auto"/>
      </w:divBdr>
      <w:divsChild>
        <w:div w:id="174343438">
          <w:marLeft w:val="0"/>
          <w:marRight w:val="0"/>
          <w:marTop w:val="0"/>
          <w:marBottom w:val="0"/>
          <w:divBdr>
            <w:top w:val="none" w:sz="0" w:space="0" w:color="auto"/>
            <w:left w:val="none" w:sz="0" w:space="0" w:color="auto"/>
            <w:bottom w:val="none" w:sz="0" w:space="0" w:color="auto"/>
            <w:right w:val="none" w:sz="0" w:space="0" w:color="auto"/>
          </w:divBdr>
        </w:div>
        <w:div w:id="1388990653">
          <w:marLeft w:val="0"/>
          <w:marRight w:val="0"/>
          <w:marTop w:val="0"/>
          <w:marBottom w:val="0"/>
          <w:divBdr>
            <w:top w:val="none" w:sz="0" w:space="0" w:color="auto"/>
            <w:left w:val="none" w:sz="0" w:space="0" w:color="auto"/>
            <w:bottom w:val="none" w:sz="0" w:space="0" w:color="auto"/>
            <w:right w:val="none" w:sz="0" w:space="0" w:color="auto"/>
          </w:divBdr>
        </w:div>
        <w:div w:id="65081139">
          <w:marLeft w:val="0"/>
          <w:marRight w:val="0"/>
          <w:marTop w:val="0"/>
          <w:marBottom w:val="0"/>
          <w:divBdr>
            <w:top w:val="none" w:sz="0" w:space="0" w:color="auto"/>
            <w:left w:val="none" w:sz="0" w:space="0" w:color="auto"/>
            <w:bottom w:val="none" w:sz="0" w:space="0" w:color="auto"/>
            <w:right w:val="none" w:sz="0" w:space="0" w:color="auto"/>
          </w:divBdr>
        </w:div>
        <w:div w:id="821585942">
          <w:marLeft w:val="0"/>
          <w:marRight w:val="0"/>
          <w:marTop w:val="0"/>
          <w:marBottom w:val="0"/>
          <w:divBdr>
            <w:top w:val="none" w:sz="0" w:space="0" w:color="auto"/>
            <w:left w:val="none" w:sz="0" w:space="0" w:color="auto"/>
            <w:bottom w:val="none" w:sz="0" w:space="0" w:color="auto"/>
            <w:right w:val="none" w:sz="0" w:space="0" w:color="auto"/>
          </w:divBdr>
        </w:div>
        <w:div w:id="1147015981">
          <w:marLeft w:val="0"/>
          <w:marRight w:val="0"/>
          <w:marTop w:val="0"/>
          <w:marBottom w:val="0"/>
          <w:divBdr>
            <w:top w:val="none" w:sz="0" w:space="0" w:color="auto"/>
            <w:left w:val="none" w:sz="0" w:space="0" w:color="auto"/>
            <w:bottom w:val="none" w:sz="0" w:space="0" w:color="auto"/>
            <w:right w:val="none" w:sz="0" w:space="0" w:color="auto"/>
          </w:divBdr>
        </w:div>
        <w:div w:id="572591559">
          <w:marLeft w:val="0"/>
          <w:marRight w:val="0"/>
          <w:marTop w:val="0"/>
          <w:marBottom w:val="0"/>
          <w:divBdr>
            <w:top w:val="none" w:sz="0" w:space="0" w:color="auto"/>
            <w:left w:val="none" w:sz="0" w:space="0" w:color="auto"/>
            <w:bottom w:val="none" w:sz="0" w:space="0" w:color="auto"/>
            <w:right w:val="none" w:sz="0" w:space="0" w:color="auto"/>
          </w:divBdr>
        </w:div>
        <w:div w:id="149492667">
          <w:marLeft w:val="0"/>
          <w:marRight w:val="0"/>
          <w:marTop w:val="0"/>
          <w:marBottom w:val="0"/>
          <w:divBdr>
            <w:top w:val="none" w:sz="0" w:space="0" w:color="auto"/>
            <w:left w:val="none" w:sz="0" w:space="0" w:color="auto"/>
            <w:bottom w:val="none" w:sz="0" w:space="0" w:color="auto"/>
            <w:right w:val="none" w:sz="0" w:space="0" w:color="auto"/>
          </w:divBdr>
        </w:div>
        <w:div w:id="2057005185">
          <w:marLeft w:val="0"/>
          <w:marRight w:val="0"/>
          <w:marTop w:val="0"/>
          <w:marBottom w:val="0"/>
          <w:divBdr>
            <w:top w:val="none" w:sz="0" w:space="0" w:color="auto"/>
            <w:left w:val="none" w:sz="0" w:space="0" w:color="auto"/>
            <w:bottom w:val="none" w:sz="0" w:space="0" w:color="auto"/>
            <w:right w:val="none" w:sz="0" w:space="0" w:color="auto"/>
          </w:divBdr>
        </w:div>
      </w:divsChild>
    </w:div>
    <w:div w:id="1661344248">
      <w:bodyDiv w:val="1"/>
      <w:marLeft w:val="0"/>
      <w:marRight w:val="0"/>
      <w:marTop w:val="0"/>
      <w:marBottom w:val="0"/>
      <w:divBdr>
        <w:top w:val="none" w:sz="0" w:space="0" w:color="auto"/>
        <w:left w:val="none" w:sz="0" w:space="0" w:color="auto"/>
        <w:bottom w:val="none" w:sz="0" w:space="0" w:color="auto"/>
        <w:right w:val="none" w:sz="0" w:space="0" w:color="auto"/>
      </w:divBdr>
      <w:divsChild>
        <w:div w:id="809175916">
          <w:marLeft w:val="0"/>
          <w:marRight w:val="0"/>
          <w:marTop w:val="0"/>
          <w:marBottom w:val="0"/>
          <w:divBdr>
            <w:top w:val="none" w:sz="0" w:space="0" w:color="auto"/>
            <w:left w:val="none" w:sz="0" w:space="0" w:color="auto"/>
            <w:bottom w:val="none" w:sz="0" w:space="0" w:color="auto"/>
            <w:right w:val="none" w:sz="0" w:space="0" w:color="auto"/>
          </w:divBdr>
        </w:div>
        <w:div w:id="1240755010">
          <w:marLeft w:val="0"/>
          <w:marRight w:val="0"/>
          <w:marTop w:val="0"/>
          <w:marBottom w:val="0"/>
          <w:divBdr>
            <w:top w:val="none" w:sz="0" w:space="0" w:color="auto"/>
            <w:left w:val="none" w:sz="0" w:space="0" w:color="auto"/>
            <w:bottom w:val="none" w:sz="0" w:space="0" w:color="auto"/>
            <w:right w:val="none" w:sz="0" w:space="0" w:color="auto"/>
          </w:divBdr>
        </w:div>
        <w:div w:id="1791585933">
          <w:marLeft w:val="0"/>
          <w:marRight w:val="0"/>
          <w:marTop w:val="0"/>
          <w:marBottom w:val="0"/>
          <w:divBdr>
            <w:top w:val="none" w:sz="0" w:space="0" w:color="auto"/>
            <w:left w:val="none" w:sz="0" w:space="0" w:color="auto"/>
            <w:bottom w:val="none" w:sz="0" w:space="0" w:color="auto"/>
            <w:right w:val="none" w:sz="0" w:space="0" w:color="auto"/>
          </w:divBdr>
        </w:div>
        <w:div w:id="1159544136">
          <w:marLeft w:val="0"/>
          <w:marRight w:val="0"/>
          <w:marTop w:val="0"/>
          <w:marBottom w:val="0"/>
          <w:divBdr>
            <w:top w:val="none" w:sz="0" w:space="0" w:color="auto"/>
            <w:left w:val="none" w:sz="0" w:space="0" w:color="auto"/>
            <w:bottom w:val="none" w:sz="0" w:space="0" w:color="auto"/>
            <w:right w:val="none" w:sz="0" w:space="0" w:color="auto"/>
          </w:divBdr>
        </w:div>
        <w:div w:id="133450680">
          <w:marLeft w:val="0"/>
          <w:marRight w:val="0"/>
          <w:marTop w:val="0"/>
          <w:marBottom w:val="0"/>
          <w:divBdr>
            <w:top w:val="none" w:sz="0" w:space="0" w:color="auto"/>
            <w:left w:val="none" w:sz="0" w:space="0" w:color="auto"/>
            <w:bottom w:val="none" w:sz="0" w:space="0" w:color="auto"/>
            <w:right w:val="none" w:sz="0" w:space="0" w:color="auto"/>
          </w:divBdr>
        </w:div>
        <w:div w:id="2058775324">
          <w:marLeft w:val="0"/>
          <w:marRight w:val="0"/>
          <w:marTop w:val="0"/>
          <w:marBottom w:val="0"/>
          <w:divBdr>
            <w:top w:val="none" w:sz="0" w:space="0" w:color="auto"/>
            <w:left w:val="none" w:sz="0" w:space="0" w:color="auto"/>
            <w:bottom w:val="none" w:sz="0" w:space="0" w:color="auto"/>
            <w:right w:val="none" w:sz="0" w:space="0" w:color="auto"/>
          </w:divBdr>
        </w:div>
        <w:div w:id="983586456">
          <w:marLeft w:val="0"/>
          <w:marRight w:val="0"/>
          <w:marTop w:val="0"/>
          <w:marBottom w:val="0"/>
          <w:divBdr>
            <w:top w:val="none" w:sz="0" w:space="0" w:color="auto"/>
            <w:left w:val="none" w:sz="0" w:space="0" w:color="auto"/>
            <w:bottom w:val="none" w:sz="0" w:space="0" w:color="auto"/>
            <w:right w:val="none" w:sz="0" w:space="0" w:color="auto"/>
          </w:divBdr>
        </w:div>
        <w:div w:id="85349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36</Pages>
  <Words>17913</Words>
  <Characters>102110</Characters>
  <Application>Microsoft Office Word</Application>
  <DocSecurity>0</DocSecurity>
  <Lines>850</Lines>
  <Paragraphs>239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Ros</cp:lastModifiedBy>
  <cp:revision>25</cp:revision>
  <cp:lastPrinted>2015-08-03T11:55:00Z</cp:lastPrinted>
  <dcterms:created xsi:type="dcterms:W3CDTF">2015-08-17T16:46:00Z</dcterms:created>
  <dcterms:modified xsi:type="dcterms:W3CDTF">2015-08-19T13:19:00Z</dcterms:modified>
</cp:coreProperties>
</file>