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D16D" w14:textId="1DE88C56" w:rsidR="00C84A21" w:rsidRPr="00046D31" w:rsidRDefault="00827F44" w:rsidP="00046D31">
      <w:pPr>
        <w:jc w:val="center"/>
        <w:rPr>
          <w:b/>
          <w:bCs/>
          <w:sz w:val="44"/>
          <w:szCs w:val="44"/>
        </w:rPr>
      </w:pPr>
      <w:r w:rsidRPr="00046D31">
        <w:rPr>
          <w:rFonts w:hint="eastAsia"/>
          <w:b/>
          <w:bCs/>
          <w:sz w:val="44"/>
          <w:szCs w:val="44"/>
        </w:rPr>
        <w:t>Structures</w:t>
      </w:r>
      <w:r w:rsidRPr="00046D31">
        <w:rPr>
          <w:b/>
          <w:bCs/>
          <w:sz w:val="44"/>
          <w:szCs w:val="44"/>
        </w:rPr>
        <w:t xml:space="preserve"> of VMCAI Report</w:t>
      </w:r>
    </w:p>
    <w:p w14:paraId="433973DD" w14:textId="77777777" w:rsidR="0092758B" w:rsidRDefault="0092758B"/>
    <w:p w14:paraId="4EDE860B" w14:textId="77777777" w:rsidR="0092758B" w:rsidRDefault="0092758B">
      <w:pPr>
        <w:rPr>
          <w:rFonts w:hint="eastAsia"/>
        </w:rPr>
      </w:pPr>
    </w:p>
    <w:sectPr w:rsidR="0092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1"/>
    <w:rsid w:val="00046D31"/>
    <w:rsid w:val="00827F44"/>
    <w:rsid w:val="0092758B"/>
    <w:rsid w:val="00C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9C0EE"/>
  <w15:chartTrackingRefBased/>
  <w15:docId w15:val="{7AF38AD3-79C3-4FC4-8E91-29F702E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2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忠汉 王</dc:creator>
  <cp:keywords/>
  <dc:description/>
  <cp:lastModifiedBy>忠汉 王</cp:lastModifiedBy>
  <cp:revision>4</cp:revision>
  <dcterms:created xsi:type="dcterms:W3CDTF">2023-12-28T21:59:00Z</dcterms:created>
  <dcterms:modified xsi:type="dcterms:W3CDTF">2023-12-28T22:00:00Z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500af9127b18d30df8e255c555a4cd5f3693e394f40a0cb03ad561cfa4ce1519</vt:lpwstr>
  </property>
</Properties>
</file>