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82B3D6" w14:textId="77777777" w:rsidR="00CE6E41" w:rsidRDefault="00CE6E41" w:rsidP="00CE6E41">
      <w:pPr>
        <w:rPr>
          <w:rFonts w:hint="eastAsia"/>
        </w:rPr>
      </w:pPr>
      <w:r>
        <w:rPr>
          <w:rFonts w:hint="eastAsia"/>
        </w:rPr>
        <w:t>待测细胞或微粒被制成单细胞悬液，</w:t>
      </w:r>
      <w:r>
        <w:rPr>
          <w:rFonts w:hint="eastAsia"/>
        </w:rPr>
        <w:t xml:space="preserve"> </w:t>
      </w:r>
      <w:r>
        <w:rPr>
          <w:rFonts w:hint="eastAsia"/>
        </w:rPr>
        <w:t>经特异性荧光染料染色后加入样品管中，</w:t>
      </w:r>
    </w:p>
    <w:p w14:paraId="1139F98D" w14:textId="77777777" w:rsidR="00CE6E41" w:rsidRDefault="00CE6E41" w:rsidP="00CE6E41">
      <w:pPr>
        <w:rPr>
          <w:rFonts w:hint="eastAsia"/>
        </w:rPr>
      </w:pPr>
      <w:r>
        <w:rPr>
          <w:rFonts w:hint="eastAsia"/>
        </w:rPr>
        <w:t xml:space="preserve">
</w:t>
      </w:r>
      <w:r>
        <w:rPr>
          <w:rFonts w:hint="eastAsia"/>
        </w:rPr>
        <w:t>在压力推动下进入流动室，</w:t>
      </w:r>
      <w:r>
        <w:rPr>
          <w:rFonts w:hint="eastAsia"/>
        </w:rPr>
        <w:t xml:space="preserve"> </w:t>
      </w:r>
      <w:r>
        <w:rPr>
          <w:rFonts w:hint="eastAsia"/>
        </w:rPr>
        <w:t>流动室内充满鞘液，</w:t>
      </w:r>
      <w:r>
        <w:rPr>
          <w:rFonts w:hint="eastAsia"/>
        </w:rPr>
        <w:t xml:space="preserve"> </w:t>
      </w:r>
      <w:r>
        <w:rPr>
          <w:rFonts w:hint="eastAsia"/>
        </w:rPr>
        <w:t>在鞘液的约束下，</w:t>
      </w:r>
      <w:r>
        <w:rPr>
          <w:rFonts w:hint="eastAsia"/>
        </w:rPr>
        <w:t xml:space="preserve"> </w:t>
      </w:r>
      <w:r>
        <w:rPr>
          <w:rFonts w:hint="eastAsia"/>
        </w:rPr>
        <w:t>细胞或微粒排成单列流出流动室喷嘴口，</w:t>
      </w:r>
      <w:r>
        <w:rPr>
          <w:rFonts w:hint="eastAsia"/>
        </w:rPr>
        <w:t xml:space="preserve"> </w:t>
      </w:r>
      <w:r>
        <w:rPr>
          <w:rFonts w:hint="eastAsia"/>
        </w:rPr>
        <w:t>并被鞘液包绕形成液柱，</w:t>
      </w:r>
      <w:r>
        <w:rPr>
          <w:rFonts w:hint="eastAsia"/>
        </w:rPr>
        <w:t xml:space="preserve"> </w:t>
      </w:r>
      <w:r>
        <w:rPr>
          <w:rFonts w:hint="eastAsia"/>
        </w:rPr>
        <w:t>与水平方向的激光光束垂直相交。每个细胞或微粒以均等的时间依次通过。</w:t>
      </w:r>
      <w:r>
        <w:rPr>
          <w:rFonts w:hint="eastAsia"/>
        </w:rPr>
        <w:t xml:space="preserve"> </w:t>
      </w:r>
      <w:r>
        <w:rPr>
          <w:rFonts w:hint="eastAsia"/>
        </w:rPr>
        <w:t>被荧光染料染色的细胞或微粒受到激光照射后发出荧光，</w:t>
      </w:r>
      <w:r>
        <w:rPr>
          <w:rFonts w:hint="eastAsia"/>
        </w:rPr>
        <w:t xml:space="preserve"> </w:t>
      </w:r>
      <w:r>
        <w:rPr>
          <w:rFonts w:hint="eastAsia"/>
        </w:rPr>
        <w:t>同时产生散射光。</w:t>
      </w:r>
      <w:r>
        <w:rPr>
          <w:rFonts w:hint="eastAsia"/>
        </w:rPr>
        <w:t xml:space="preserve"> </w:t>
      </w:r>
      <w:r>
        <w:rPr>
          <w:rFonts w:hint="eastAsia"/>
        </w:rPr>
        <w:t>荧光信号和散射光信号被光电倍增管接收，</w:t>
      </w:r>
      <w:r>
        <w:rPr>
          <w:rFonts w:hint="eastAsia"/>
        </w:rPr>
        <w:t xml:space="preserve"> </w:t>
      </w:r>
      <w:r>
        <w:rPr>
          <w:rFonts w:hint="eastAsia"/>
        </w:rPr>
        <w:t>信号被放大并转换为电子信号输入电子信息接收器、</w:t>
      </w:r>
      <w:r>
        <w:rPr>
          <w:rFonts w:hint="eastAsia"/>
        </w:rPr>
        <w:t xml:space="preserve"> </w:t>
      </w:r>
      <w:r>
        <w:rPr>
          <w:rFonts w:hint="eastAsia"/>
        </w:rPr>
        <w:t>通过计算机快速而精确地将所测数据计算出来，</w:t>
      </w:r>
      <w:r>
        <w:rPr>
          <w:rFonts w:hint="eastAsia"/>
        </w:rPr>
        <w:t xml:space="preserve"> </w:t>
      </w:r>
      <w:r>
        <w:rPr>
          <w:rFonts w:hint="eastAsia"/>
        </w:rPr>
        <w:t>结合多参数分析，</w:t>
      </w:r>
      <w:r>
        <w:rPr>
          <w:rFonts w:hint="eastAsia"/>
        </w:rPr>
        <w:t xml:space="preserve"> </w:t>
      </w:r>
      <w:r>
        <w:rPr>
          <w:rFonts w:hint="eastAsia"/>
        </w:rPr>
        <w:t>从而实现了细胞的定量分析。</w:t>
      </w:r>
    </w:p>
    <w:p w14:paraId="782763C5" w14:textId="00C513F3" w:rsidR="00CE6E41" w:rsidRDefault="00CC6363">
      <w:pPr>
        <w:rPr>
          <w:rFonts w:hint="eastAsia"/>
        </w:rPr>
      </w:pPr>
      <w:r>
        <w:rPr>
          <w:noProof/>
        </w:rPr>
        <w:drawing>
          <wp:inline distT="0" distB="0" distL="0" distR="0" wp14:anchorId="09C89BBA" wp14:editId="7F33BE5A">
            <wp:extent cx="5270500" cy="2377199"/>
            <wp:effectExtent l="0" t="0" r="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0500" cy="2377199"/>
                    </a:xfrm>
                    <a:prstGeom prst="rect">
                      <a:avLst/>
                    </a:prstGeom>
                    <a:noFill/>
                    <a:ln>
                      <a:noFill/>
                    </a:ln>
                  </pic:spPr>
                </pic:pic>
              </a:graphicData>
            </a:graphic>
          </wp:inline>
        </w:drawing>
      </w:r>
    </w:p>
    <w:p w14:paraId="0F3E2A13" w14:textId="77777777" w:rsidR="00871B18" w:rsidRDefault="00871B18" w:rsidP="00CC6363">
      <w:pPr>
        <w:rPr>
          <w:rFonts w:hint="eastAsia"/>
        </w:rPr>
      </w:pPr>
    </w:p>
    <w:p w14:paraId="5EE0C5E9" w14:textId="77777777" w:rsidR="00871B18" w:rsidRDefault="00871B18" w:rsidP="00CC6363">
      <w:pPr>
        <w:rPr>
          <w:rFonts w:hint="eastAsia"/>
        </w:rPr>
      </w:pPr>
    </w:p>
    <w:p w14:paraId="7A09A131" w14:textId="76D50778" w:rsidR="00CC6363" w:rsidRDefault="00CC6363" w:rsidP="00CC6363">
      <w:pPr>
        <w:rPr>
          <w:rFonts w:hint="eastAsia"/>
        </w:rPr>
      </w:pPr>
      <w:r>
        <w:rPr>
          <w:rFonts w:hint="eastAsia"/>
        </w:rPr>
        <w:t>流式细胞术数据分析目的就是需要确定所要研究的目的细胞器，</w:t>
      </w:r>
      <w:r>
        <w:rPr>
          <w:rFonts w:hint="eastAsia"/>
        </w:rPr>
        <w:t xml:space="preserve"> </w:t>
      </w:r>
      <w:r>
        <w:rPr>
          <w:rFonts w:hint="eastAsia"/>
        </w:rPr>
        <w:t>这就涉及到设门。</w:t>
      </w:r>
      <w:r>
        <w:rPr>
          <w:rFonts w:hint="eastAsia"/>
        </w:rPr>
        <w:t xml:space="preserve"> </w:t>
      </w:r>
      <w:r>
        <w:rPr>
          <w:rFonts w:hint="eastAsia"/>
        </w:rPr>
        <w:t>设门就是划定某一区域的细胞群体，对其单独加以分析或分选。</w:t>
      </w:r>
    </w:p>
    <w:p w14:paraId="103DBEFF" w14:textId="2E88DB3F" w:rsidR="00CC6363" w:rsidRDefault="00CC6363" w:rsidP="00CC6363">
      <w:pPr>
        <w:rPr>
          <w:rFonts w:hint="eastAsia"/>
        </w:rPr>
      </w:pPr>
      <w:r>
        <w:rPr>
          <w:rFonts w:hint="eastAsia"/>
        </w:rPr>
        <w:t xml:space="preserve">
</w:t>
      </w:r>
      <w:r>
        <w:rPr>
          <w:rFonts w:hint="eastAsia"/>
        </w:rPr>
        <w:t>•</w:t>
      </w:r>
      <w:r>
        <w:rPr>
          <w:rFonts w:hint="eastAsia"/>
        </w:rPr>
        <w:t xml:space="preserve"> </w:t>
      </w:r>
      <w:r>
        <w:rPr>
          <w:rFonts w:hint="eastAsia"/>
        </w:rPr>
        <w:t>设门方法有几种：</w:t>
      </w:r>
      <w:r>
        <w:rPr>
          <w:rFonts w:hint="eastAsia"/>
        </w:rPr>
        <w:t xml:space="preserve"> </w:t>
      </w:r>
      <w:r>
        <w:rPr>
          <w:rFonts w:hint="eastAsia"/>
        </w:rPr>
        <w:t>（</w:t>
      </w:r>
      <w:r>
        <w:rPr>
          <w:rFonts w:hint="eastAsia"/>
        </w:rPr>
        <w:t xml:space="preserve"> 1</w:t>
      </w:r>
      <w:r>
        <w:rPr>
          <w:rFonts w:hint="eastAsia"/>
        </w:rPr>
        <w:t>）</w:t>
      </w:r>
      <w:r>
        <w:rPr>
          <w:rFonts w:hint="eastAsia"/>
        </w:rPr>
        <w:t xml:space="preserve"> </w:t>
      </w:r>
      <w:r>
        <w:rPr>
          <w:rFonts w:hint="eastAsia"/>
        </w:rPr>
        <w:t>阈值设门。</w:t>
      </w:r>
      <w:r>
        <w:rPr>
          <w:rFonts w:hint="eastAsia"/>
        </w:rPr>
        <w:t xml:space="preserve"> FSC</w:t>
      </w:r>
      <w:r>
        <w:rPr>
          <w:rFonts w:hint="eastAsia"/>
        </w:rPr>
        <w:t>（</w:t>
      </w:r>
      <w:r>
        <w:rPr>
          <w:rFonts w:hint="eastAsia"/>
        </w:rPr>
        <w:t xml:space="preserve"> </w:t>
      </w:r>
      <w:r>
        <w:rPr>
          <w:rFonts w:hint="eastAsia"/>
        </w:rPr>
        <w:t>前向散射光）</w:t>
      </w:r>
      <w:r>
        <w:rPr>
          <w:rFonts w:hint="eastAsia"/>
        </w:rPr>
        <w:t xml:space="preserve"> </w:t>
      </w:r>
      <w:r>
        <w:rPr>
          <w:rFonts w:hint="eastAsia"/>
        </w:rPr>
        <w:t>是最常用的阈值参数。</w:t>
      </w:r>
      <w:r>
        <w:rPr>
          <w:rFonts w:hint="eastAsia"/>
        </w:rPr>
        <w:t xml:space="preserve"> FSC </w:t>
      </w:r>
      <w:r>
        <w:rPr>
          <w:rFonts w:hint="eastAsia"/>
        </w:rPr>
        <w:t>和细胞的大小正相关。</w:t>
      </w:r>
      <w:r>
        <w:rPr>
          <w:rFonts w:hint="eastAsia"/>
        </w:rPr>
        <w:t xml:space="preserve"> </w:t>
      </w:r>
      <w:r>
        <w:rPr>
          <w:rFonts w:hint="eastAsia"/>
        </w:rPr>
        <w:t>用</w:t>
      </w:r>
      <w:r>
        <w:rPr>
          <w:rFonts w:hint="eastAsia"/>
        </w:rPr>
        <w:t xml:space="preserve">FSC </w:t>
      </w:r>
      <w:r>
        <w:rPr>
          <w:rFonts w:hint="eastAsia"/>
        </w:rPr>
        <w:t>设阈值，可以使低于该阈值的细胞碎片等其他杂质的信号不被处理。（</w:t>
      </w:r>
      <w:r>
        <w:rPr>
          <w:rFonts w:hint="eastAsia"/>
        </w:rPr>
        <w:t xml:space="preserve"> 2</w:t>
      </w:r>
      <w:r>
        <w:rPr>
          <w:rFonts w:hint="eastAsia"/>
        </w:rPr>
        <w:t>）</w:t>
      </w:r>
      <w:r>
        <w:rPr>
          <w:rFonts w:hint="eastAsia"/>
        </w:rPr>
        <w:t xml:space="preserve"> </w:t>
      </w:r>
      <w:r>
        <w:rPr>
          <w:rFonts w:hint="eastAsia"/>
        </w:rPr>
        <w:t>散射光设门。</w:t>
      </w:r>
      <w:r>
        <w:rPr>
          <w:rFonts w:hint="eastAsia"/>
        </w:rPr>
        <w:t xml:space="preserve"> </w:t>
      </w:r>
      <w:r>
        <w:rPr>
          <w:rFonts w:hint="eastAsia"/>
        </w:rPr>
        <w:t>以</w:t>
      </w:r>
      <w:r w:rsidRPr="00871B18">
        <w:rPr>
          <w:rFonts w:hint="eastAsia"/>
          <w:u w:val="single"/>
        </w:rPr>
        <w:t xml:space="preserve">FSC </w:t>
      </w:r>
      <w:r w:rsidRPr="00871B18">
        <w:rPr>
          <w:rFonts w:hint="eastAsia"/>
          <w:u w:val="single"/>
        </w:rPr>
        <w:t>和</w:t>
      </w:r>
      <w:r w:rsidRPr="00871B18">
        <w:rPr>
          <w:rFonts w:hint="eastAsia"/>
          <w:u w:val="single"/>
        </w:rPr>
        <w:t>SSC</w:t>
      </w:r>
      <w:r w:rsidRPr="00871B18">
        <w:rPr>
          <w:rFonts w:hint="eastAsia"/>
          <w:u w:val="single"/>
        </w:rPr>
        <w:t>（</w:t>
      </w:r>
      <w:r w:rsidRPr="00871B18">
        <w:rPr>
          <w:rFonts w:hint="eastAsia"/>
          <w:u w:val="single"/>
        </w:rPr>
        <w:t xml:space="preserve"> </w:t>
      </w:r>
      <w:r w:rsidRPr="00871B18">
        <w:rPr>
          <w:rFonts w:hint="eastAsia"/>
          <w:u w:val="single"/>
        </w:rPr>
        <w:t>侧向散射光）</w:t>
      </w:r>
      <w:r w:rsidRPr="00871B18">
        <w:rPr>
          <w:rFonts w:hint="eastAsia"/>
          <w:u w:val="single"/>
        </w:rPr>
        <w:t xml:space="preserve"> </w:t>
      </w:r>
      <w:r w:rsidRPr="00871B18">
        <w:rPr>
          <w:rFonts w:hint="eastAsia"/>
          <w:u w:val="single"/>
        </w:rPr>
        <w:t>联合设门较常用。</w:t>
      </w:r>
      <w:r>
        <w:rPr>
          <w:rFonts w:hint="eastAsia"/>
        </w:rPr>
        <w:t xml:space="preserve"> </w:t>
      </w:r>
      <w:r>
        <w:rPr>
          <w:rFonts w:hint="eastAsia"/>
        </w:rPr>
        <w:t>其最大优点是可以排除碎片或噪声的干扰。</w:t>
      </w:r>
      <w:r>
        <w:rPr>
          <w:rFonts w:hint="eastAsia"/>
        </w:rPr>
        <w:t xml:space="preserve"> </w:t>
      </w:r>
      <w:r>
        <w:rPr>
          <w:rFonts w:hint="eastAsia"/>
        </w:rPr>
        <w:t>可以根据</w:t>
      </w:r>
      <w:r>
        <w:rPr>
          <w:rFonts w:hint="eastAsia"/>
        </w:rPr>
        <w:t xml:space="preserve">FSC </w:t>
      </w:r>
      <w:proofErr w:type="spellStart"/>
      <w:r>
        <w:rPr>
          <w:rFonts w:hint="eastAsia"/>
        </w:rPr>
        <w:t>vs</w:t>
      </w:r>
      <w:proofErr w:type="spellEnd"/>
      <w:r>
        <w:rPr>
          <w:rFonts w:hint="eastAsia"/>
        </w:rPr>
        <w:t xml:space="preserve"> SSC </w:t>
      </w:r>
      <w:r>
        <w:rPr>
          <w:rFonts w:hint="eastAsia"/>
        </w:rPr>
        <w:t>散点图上不同细胞分布不同来设门目的细胞群。</w:t>
      </w:r>
      <w:r>
        <w:rPr>
          <w:rFonts w:hint="eastAsia"/>
        </w:rPr>
        <w:t xml:space="preserve">
</w:t>
      </w:r>
      <w:r>
        <w:rPr>
          <w:rFonts w:hint="eastAsia"/>
        </w:rPr>
        <w:t>另外还有荧光设门、</w:t>
      </w:r>
      <w:r>
        <w:rPr>
          <w:rFonts w:hint="eastAsia"/>
        </w:rPr>
        <w:t xml:space="preserve"> </w:t>
      </w:r>
      <w:r>
        <w:rPr>
          <w:rFonts w:hint="eastAsia"/>
        </w:rPr>
        <w:t>反向设门和组合设门。</w:t>
      </w:r>
    </w:p>
    <w:p w14:paraId="1A2B7CB2" w14:textId="2FF04C41" w:rsidR="00CE6E41" w:rsidRDefault="00CC6363" w:rsidP="00CC6363">
      <w:pPr>
        <w:rPr>
          <w:rFonts w:hint="eastAsia"/>
        </w:rPr>
      </w:pPr>
      <w:r>
        <w:rPr>
          <w:rFonts w:hint="eastAsia"/>
        </w:rPr>
        <w:t xml:space="preserve">
</w:t>
      </w:r>
      <w:r>
        <w:rPr>
          <w:rFonts w:hint="eastAsia"/>
        </w:rPr>
        <w:t>•</w:t>
      </w:r>
      <w:r>
        <w:rPr>
          <w:rFonts w:hint="eastAsia"/>
        </w:rPr>
        <w:t xml:space="preserve"> </w:t>
      </w:r>
      <w:r>
        <w:rPr>
          <w:rFonts w:hint="eastAsia"/>
        </w:rPr>
        <w:t>流式细胞术的数据分析过程实际上就是选门和设门的过程。应该注意到设门是一个主观行为，</w:t>
      </w:r>
      <w:r>
        <w:rPr>
          <w:rFonts w:hint="eastAsia"/>
        </w:rPr>
        <w:t xml:space="preserve"> </w:t>
      </w:r>
      <w:r>
        <w:rPr>
          <w:rFonts w:hint="eastAsia"/>
        </w:rPr>
        <w:t>是人为做出的决定，</w:t>
      </w:r>
      <w:r>
        <w:rPr>
          <w:rFonts w:hint="eastAsia"/>
        </w:rPr>
        <w:t xml:space="preserve"> </w:t>
      </w:r>
      <w:r>
        <w:rPr>
          <w:rFonts w:hint="eastAsia"/>
        </w:rPr>
        <w:t>不同的人设门会存在很大差异，</w:t>
      </w:r>
      <w:r>
        <w:rPr>
          <w:rFonts w:hint="eastAsia"/>
        </w:rPr>
        <w:t xml:space="preserve"> </w:t>
      </w:r>
      <w:r>
        <w:rPr>
          <w:rFonts w:hint="eastAsia"/>
        </w:rPr>
        <w:t>它是流式细胞术中最难掌握的技术。</w:t>
      </w:r>
      <w:r>
        <w:rPr>
          <w:rFonts w:hint="eastAsia"/>
        </w:rPr>
        <w:t xml:space="preserve"> </w:t>
      </w:r>
      <w:r>
        <w:rPr>
          <w:rFonts w:hint="eastAsia"/>
        </w:rPr>
        <w:t>因此，</w:t>
      </w:r>
      <w:r>
        <w:rPr>
          <w:rFonts w:hint="eastAsia"/>
        </w:rPr>
        <w:t xml:space="preserve"> </w:t>
      </w:r>
      <w:r>
        <w:rPr>
          <w:rFonts w:hint="eastAsia"/>
        </w:rPr>
        <w:t>对设门有</w:t>
      </w:r>
      <w:r>
        <w:rPr>
          <w:rFonts w:hint="eastAsia"/>
        </w:rPr>
        <w:t xml:space="preserve">2 </w:t>
      </w:r>
      <w:r>
        <w:rPr>
          <w:rFonts w:hint="eastAsia"/>
        </w:rPr>
        <w:t>点需要把握：</w:t>
      </w:r>
      <w:r>
        <w:rPr>
          <w:rFonts w:hint="eastAsia"/>
        </w:rPr>
        <w:t xml:space="preserve"> </w:t>
      </w:r>
      <w:r>
        <w:rPr>
          <w:rFonts w:hint="eastAsia"/>
        </w:rPr>
        <w:t>首先，</w:t>
      </w:r>
      <w:r>
        <w:rPr>
          <w:rFonts w:hint="eastAsia"/>
        </w:rPr>
        <w:t xml:space="preserve"> </w:t>
      </w:r>
      <w:r>
        <w:rPr>
          <w:rFonts w:hint="eastAsia"/>
        </w:rPr>
        <w:t>设门尽可能客观；其次，</w:t>
      </w:r>
      <w:r>
        <w:rPr>
          <w:rFonts w:hint="eastAsia"/>
        </w:rPr>
        <w:t xml:space="preserve"> </w:t>
      </w:r>
      <w:r>
        <w:rPr>
          <w:rFonts w:hint="eastAsia"/>
        </w:rPr>
        <w:t>应该认识到设门需要主观决策。</w:t>
      </w:r>
      <w:r>
        <w:rPr>
          <w:rFonts w:hint="eastAsia"/>
        </w:rPr>
        <w:t xml:space="preserve"> </w:t>
      </w:r>
      <w:r>
        <w:rPr>
          <w:rFonts w:hint="eastAsia"/>
        </w:rPr>
        <w:t>为了尽量减少主观判断带来的误差，</w:t>
      </w:r>
      <w:r>
        <w:rPr>
          <w:rFonts w:hint="eastAsia"/>
        </w:rPr>
        <w:t xml:space="preserve"> </w:t>
      </w:r>
      <w:r>
        <w:rPr>
          <w:rFonts w:hint="eastAsia"/>
        </w:rPr>
        <w:t>最好分选一些细胞用显微镜观察来进一步确认门的客观性和准确性。</w:t>
      </w:r>
    </w:p>
    <w:p w14:paraId="7FB1A324" w14:textId="77777777" w:rsidR="00876067" w:rsidRDefault="00876067" w:rsidP="00CC6363">
      <w:pPr>
        <w:rPr>
          <w:rFonts w:hint="eastAsia"/>
        </w:rPr>
      </w:pPr>
    </w:p>
    <w:p w14:paraId="6AC28FF6" w14:textId="2B6B2839" w:rsidR="00876067" w:rsidRDefault="00876067" w:rsidP="00876067">
      <w:pPr>
        <w:rPr>
          <w:rFonts w:hint="eastAsia"/>
        </w:rPr>
      </w:pPr>
      <w:r>
        <w:rPr>
          <w:rFonts w:hint="eastAsia"/>
        </w:rPr>
        <w:t>1</w:t>
      </w:r>
      <w:r>
        <w:rPr>
          <w:rFonts w:hint="eastAsia"/>
        </w:rPr>
        <w:t>）</w:t>
      </w:r>
      <w:r>
        <w:rPr>
          <w:rFonts w:hint="eastAsia"/>
        </w:rPr>
        <w:t xml:space="preserve"> </w:t>
      </w:r>
      <w:r>
        <w:rPr>
          <w:rFonts w:hint="eastAsia"/>
        </w:rPr>
        <w:t>去除细胞碎片</w:t>
      </w:r>
      <w:r>
        <w:rPr>
          <w:rFonts w:hint="eastAsia"/>
        </w:rPr>
        <w:t>:</w:t>
      </w:r>
      <w:r>
        <w:rPr>
          <w:rFonts w:hint="eastAsia"/>
        </w:rPr>
        <w:t>在流式细胞仪上获取数据时，</w:t>
      </w:r>
      <w:r>
        <w:rPr>
          <w:rFonts w:hint="eastAsia"/>
        </w:rPr>
        <w:t xml:space="preserve"> </w:t>
      </w:r>
      <w:r>
        <w:rPr>
          <w:rFonts w:hint="eastAsia"/>
        </w:rPr>
        <w:t>建立一个前向散射（</w:t>
      </w:r>
      <w:r>
        <w:rPr>
          <w:rFonts w:hint="eastAsia"/>
        </w:rPr>
        <w:t xml:space="preserve"> FSC</w:t>
      </w:r>
      <w:r>
        <w:rPr>
          <w:rFonts w:hint="eastAsia"/>
        </w:rPr>
        <w:t>）</w:t>
      </w:r>
      <w:r>
        <w:rPr>
          <w:rFonts w:hint="eastAsia"/>
        </w:rPr>
        <w:t xml:space="preserve"> VS. </w:t>
      </w:r>
      <w:r>
        <w:rPr>
          <w:rFonts w:hint="eastAsia"/>
        </w:rPr>
        <w:t>侧向散射（</w:t>
      </w:r>
      <w:r>
        <w:rPr>
          <w:rFonts w:hint="eastAsia"/>
        </w:rPr>
        <w:t xml:space="preserve"> SSC</w:t>
      </w:r>
      <w:r>
        <w:rPr>
          <w:rFonts w:hint="eastAsia"/>
        </w:rPr>
        <w:t>）</w:t>
      </w:r>
      <w:r>
        <w:rPr>
          <w:rFonts w:hint="eastAsia"/>
        </w:rPr>
        <w:t xml:space="preserve"> </w:t>
      </w:r>
      <w:r>
        <w:rPr>
          <w:rFonts w:hint="eastAsia"/>
        </w:rPr>
        <w:t>点图，</w:t>
      </w:r>
      <w:r>
        <w:rPr>
          <w:rFonts w:hint="eastAsia"/>
        </w:rPr>
        <w:t xml:space="preserve"> </w:t>
      </w:r>
      <w:r>
        <w:rPr>
          <w:rFonts w:hint="eastAsia"/>
        </w:rPr>
        <w:t>并通过调节各个光电倍增管装置以确定所有要分析的细胞群都在点图的可视范围内。</w:t>
      </w:r>
      <w:r>
        <w:rPr>
          <w:rFonts w:hint="eastAsia"/>
        </w:rPr>
        <w:t xml:space="preserve"> </w:t>
      </w:r>
      <w:r>
        <w:rPr>
          <w:rFonts w:hint="eastAsia"/>
        </w:rPr>
        <w:t>在必要时，</w:t>
      </w:r>
      <w:r>
        <w:rPr>
          <w:rFonts w:hint="eastAsia"/>
        </w:rPr>
        <w:t xml:space="preserve"> </w:t>
      </w:r>
      <w:r>
        <w:rPr>
          <w:rFonts w:hint="eastAsia"/>
        </w:rPr>
        <w:t>需要通过设置和调节</w:t>
      </w:r>
      <w:r>
        <w:rPr>
          <w:rFonts w:hint="eastAsia"/>
        </w:rPr>
        <w:t>FSC</w:t>
      </w:r>
      <w:r>
        <w:rPr>
          <w:rFonts w:hint="eastAsia"/>
        </w:rPr>
        <w:t>阈值，</w:t>
      </w:r>
      <w:r>
        <w:rPr>
          <w:rFonts w:hint="eastAsia"/>
        </w:rPr>
        <w:t xml:space="preserve"> </w:t>
      </w:r>
      <w:r>
        <w:rPr>
          <w:rFonts w:hint="eastAsia"/>
        </w:rPr>
        <w:t>将大部分的细胞碎片、</w:t>
      </w:r>
      <w:r>
        <w:rPr>
          <w:rFonts w:hint="eastAsia"/>
        </w:rPr>
        <w:t xml:space="preserve"> </w:t>
      </w:r>
      <w:r>
        <w:rPr>
          <w:rFonts w:hint="eastAsia"/>
        </w:rPr>
        <w:t>气泡和激光背景噪的干扰排除在分析区域之外（</w:t>
      </w:r>
      <w:r>
        <w:rPr>
          <w:rFonts w:hint="eastAsia"/>
        </w:rPr>
        <w:t xml:space="preserve"> </w:t>
      </w:r>
      <w:r>
        <w:rPr>
          <w:rFonts w:hint="eastAsia"/>
        </w:rPr>
        <w:t>都应该设在</w:t>
      </w:r>
      <w:r>
        <w:rPr>
          <w:rFonts w:hint="eastAsia"/>
        </w:rPr>
        <w:t>FSC-low</w:t>
      </w:r>
      <w:r>
        <w:rPr>
          <w:rFonts w:hint="eastAsia"/>
        </w:rPr>
        <w:t>的区域）</w:t>
      </w:r>
      <w:r>
        <w:rPr>
          <w:rFonts w:hint="eastAsia"/>
        </w:rPr>
        <w:t xml:space="preserve"> </w:t>
      </w:r>
      <w:r>
        <w:rPr>
          <w:rFonts w:hint="eastAsia"/>
        </w:rPr>
        <w:t>。接下来，</w:t>
      </w:r>
      <w:r>
        <w:rPr>
          <w:rFonts w:hint="eastAsia"/>
        </w:rPr>
        <w:t xml:space="preserve"> </w:t>
      </w:r>
      <w:r>
        <w:rPr>
          <w:rFonts w:hint="eastAsia"/>
        </w:rPr>
        <w:t>在</w:t>
      </w:r>
      <w:r>
        <w:rPr>
          <w:rFonts w:hint="eastAsia"/>
        </w:rPr>
        <w:t xml:space="preserve">FSC </w:t>
      </w:r>
      <w:proofErr w:type="spellStart"/>
      <w:r>
        <w:rPr>
          <w:rFonts w:hint="eastAsia"/>
        </w:rPr>
        <w:t>vs</w:t>
      </w:r>
      <w:proofErr w:type="spellEnd"/>
      <w:r>
        <w:rPr>
          <w:rFonts w:hint="eastAsia"/>
        </w:rPr>
        <w:t xml:space="preserve"> SSC</w:t>
      </w:r>
      <w:r>
        <w:rPr>
          <w:rFonts w:hint="eastAsia"/>
        </w:rPr>
        <w:t>点图中圈出感兴趣的细胞群的周围区域（</w:t>
      </w:r>
      <w:r>
        <w:rPr>
          <w:rFonts w:hint="eastAsia"/>
        </w:rPr>
        <w:t xml:space="preserve"> R1</w:t>
      </w:r>
      <w:r>
        <w:rPr>
          <w:rFonts w:hint="eastAsia"/>
        </w:rPr>
        <w:t>）</w:t>
      </w:r>
      <w:r>
        <w:rPr>
          <w:rFonts w:hint="eastAsia"/>
        </w:rPr>
        <w:t xml:space="preserve"> </w:t>
      </w:r>
      <w:r>
        <w:rPr>
          <w:rFonts w:hint="eastAsia"/>
        </w:rPr>
        <w:t>，</w:t>
      </w:r>
      <w:r>
        <w:rPr>
          <w:rFonts w:hint="eastAsia"/>
        </w:rPr>
        <w:t xml:space="preserve"> </w:t>
      </w:r>
      <w:r>
        <w:rPr>
          <w:rFonts w:hint="eastAsia"/>
        </w:rPr>
        <w:t>这个区域可以被称为“</w:t>
      </w:r>
      <w:r>
        <w:rPr>
          <w:rFonts w:hint="eastAsia"/>
        </w:rPr>
        <w:t xml:space="preserve"> R1-FSC </w:t>
      </w:r>
      <w:proofErr w:type="spellStart"/>
      <w:r>
        <w:rPr>
          <w:rFonts w:hint="eastAsia"/>
        </w:rPr>
        <w:t>vs</w:t>
      </w:r>
      <w:proofErr w:type="spellEnd"/>
      <w:r>
        <w:rPr>
          <w:rFonts w:hint="eastAsia"/>
        </w:rPr>
        <w:t xml:space="preserve"> SSC</w:t>
      </w:r>
      <w:r>
        <w:rPr>
          <w:rFonts w:hint="eastAsia"/>
        </w:rPr>
        <w:t>”</w:t>
      </w:r>
      <w:r>
        <w:rPr>
          <w:rFonts w:hint="eastAsia"/>
        </w:rPr>
        <w:t xml:space="preserve"> </w:t>
      </w:r>
      <w:r>
        <w:rPr>
          <w:rFonts w:hint="eastAsia"/>
        </w:rPr>
        <w:t>。</w:t>
      </w:r>
    </w:p>
    <w:p w14:paraId="4519C794" w14:textId="77777777" w:rsidR="00876067" w:rsidRDefault="00876067" w:rsidP="00876067">
      <w:pPr>
        <w:rPr>
          <w:rFonts w:hint="eastAsia"/>
        </w:rPr>
      </w:pPr>
      <w:r>
        <w:rPr>
          <w:rFonts w:hint="eastAsia"/>
        </w:rPr>
        <w:lastRenderedPageBreak/>
        <w:t xml:space="preserve">
</w:t>
      </w:r>
      <w:r>
        <w:rPr>
          <w:rFonts w:hint="eastAsia"/>
        </w:rPr>
        <w:t>•</w:t>
      </w:r>
      <w:r>
        <w:rPr>
          <w:rFonts w:hint="eastAsia"/>
        </w:rPr>
        <w:t xml:space="preserve"> 2) </w:t>
      </w:r>
      <w:r>
        <w:rPr>
          <w:rFonts w:hint="eastAsia"/>
        </w:rPr>
        <w:t>排除死细胞：</w:t>
      </w:r>
      <w:r>
        <w:rPr>
          <w:rFonts w:hint="eastAsia"/>
        </w:rPr>
        <w:t xml:space="preserve"> </w:t>
      </w:r>
      <w:r>
        <w:rPr>
          <w:rFonts w:hint="eastAsia"/>
        </w:rPr>
        <w:t>通过</w:t>
      </w:r>
      <w:proofErr w:type="spellStart"/>
      <w:r>
        <w:rPr>
          <w:rFonts w:hint="eastAsia"/>
        </w:rPr>
        <w:t>Propidium</w:t>
      </w:r>
      <w:proofErr w:type="spellEnd"/>
      <w:r>
        <w:rPr>
          <w:rFonts w:hint="eastAsia"/>
        </w:rPr>
        <w:t xml:space="preserve"> Iodide (PI)</w:t>
      </w:r>
      <w:r>
        <w:rPr>
          <w:rFonts w:hint="eastAsia"/>
        </w:rPr>
        <w:t>或</w:t>
      </w:r>
      <w:r>
        <w:rPr>
          <w:rFonts w:hint="eastAsia"/>
        </w:rPr>
        <w:t>7-AAD</w:t>
      </w:r>
      <w:r>
        <w:rPr>
          <w:rFonts w:hint="eastAsia"/>
        </w:rPr>
        <w:t>等检</w:t>
      </w:r>
    </w:p>
    <w:p w14:paraId="090A523C" w14:textId="77777777" w:rsidR="00876067" w:rsidRDefault="00876067" w:rsidP="00876067">
      <w:pPr>
        <w:rPr>
          <w:rFonts w:hint="eastAsia"/>
        </w:rPr>
      </w:pPr>
      <w:r>
        <w:rPr>
          <w:rFonts w:hint="eastAsia"/>
        </w:rPr>
        <w:t xml:space="preserve">
</w:t>
      </w:r>
      <w:r>
        <w:rPr>
          <w:rFonts w:hint="eastAsia"/>
        </w:rPr>
        <w:t>测细胞活性的标记染细胞，</w:t>
      </w:r>
      <w:r>
        <w:rPr>
          <w:rFonts w:hint="eastAsia"/>
        </w:rPr>
        <w:t xml:space="preserve"> </w:t>
      </w:r>
      <w:r>
        <w:rPr>
          <w:rFonts w:hint="eastAsia"/>
        </w:rPr>
        <w:t>以区分活细胞与死细胞。</w:t>
      </w:r>
    </w:p>
    <w:p w14:paraId="6C0176A0" w14:textId="77777777" w:rsidR="00876067" w:rsidRDefault="00876067" w:rsidP="00876067">
      <w:pPr>
        <w:rPr>
          <w:rFonts w:hint="eastAsia"/>
        </w:rPr>
      </w:pPr>
      <w:r>
        <w:rPr>
          <w:rFonts w:hint="eastAsia"/>
        </w:rPr>
        <w:t xml:space="preserve">
</w:t>
      </w:r>
      <w:r>
        <w:rPr>
          <w:rFonts w:hint="eastAsia"/>
        </w:rPr>
        <w:t>•</w:t>
      </w:r>
      <w:r>
        <w:rPr>
          <w:rFonts w:hint="eastAsia"/>
        </w:rPr>
        <w:t xml:space="preserve"> 3) </w:t>
      </w:r>
      <w:r>
        <w:rPr>
          <w:rFonts w:hint="eastAsia"/>
        </w:rPr>
        <w:t>设置必需的荧光分析图：</w:t>
      </w:r>
      <w:r>
        <w:rPr>
          <w:rFonts w:hint="eastAsia"/>
        </w:rPr>
        <w:t xml:space="preserve"> </w:t>
      </w:r>
      <w:r>
        <w:rPr>
          <w:rFonts w:hint="eastAsia"/>
        </w:rPr>
        <w:t>根据需要建立荧光分析点图</w:t>
      </w:r>
    </w:p>
    <w:p w14:paraId="0F30C61F" w14:textId="77777777" w:rsidR="00876067" w:rsidRDefault="00876067" w:rsidP="00876067">
      <w:pPr>
        <w:rPr>
          <w:rFonts w:hint="eastAsia"/>
        </w:rPr>
      </w:pPr>
      <w:r>
        <w:rPr>
          <w:rFonts w:hint="eastAsia"/>
        </w:rPr>
        <w:t xml:space="preserve">
</w:t>
      </w:r>
      <w:r>
        <w:rPr>
          <w:rFonts w:hint="eastAsia"/>
        </w:rPr>
        <w:t>应用相应的荧光同型阴性对照有助于从背景荧光信号中</w:t>
      </w:r>
    </w:p>
    <w:p w14:paraId="5D2D5F9D" w14:textId="77777777" w:rsidR="00876067" w:rsidRDefault="00876067" w:rsidP="00876067">
      <w:pPr>
        <w:rPr>
          <w:rFonts w:hint="eastAsia"/>
        </w:rPr>
      </w:pPr>
      <w:r>
        <w:rPr>
          <w:rFonts w:hint="eastAsia"/>
        </w:rPr>
        <w:t xml:space="preserve">
</w:t>
      </w:r>
      <w:r>
        <w:rPr>
          <w:rFonts w:hint="eastAsia"/>
        </w:rPr>
        <w:t>区分出阳性信号。</w:t>
      </w:r>
    </w:p>
    <w:p w14:paraId="2BA2C05E" w14:textId="77777777" w:rsidR="00871B18" w:rsidRDefault="00871B18" w:rsidP="00876067">
      <w:pPr>
        <w:rPr>
          <w:rFonts w:hint="eastAsia"/>
        </w:rPr>
      </w:pPr>
    </w:p>
    <w:p w14:paraId="29C5AFE8" w14:textId="604FCDEA" w:rsidR="00876067" w:rsidRDefault="00876067" w:rsidP="00876067">
      <w:pPr>
        <w:rPr>
          <w:rFonts w:hint="eastAsia"/>
        </w:rPr>
      </w:pPr>
      <w:r>
        <w:rPr>
          <w:noProof/>
        </w:rPr>
        <w:drawing>
          <wp:inline distT="0" distB="0" distL="0" distR="0" wp14:anchorId="6983CCF6" wp14:editId="1519A0C2">
            <wp:extent cx="5270500" cy="399702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3997028"/>
                    </a:xfrm>
                    <a:prstGeom prst="rect">
                      <a:avLst/>
                    </a:prstGeom>
                    <a:noFill/>
                    <a:ln>
                      <a:noFill/>
                    </a:ln>
                  </pic:spPr>
                </pic:pic>
              </a:graphicData>
            </a:graphic>
          </wp:inline>
        </w:drawing>
      </w:r>
    </w:p>
    <w:p w14:paraId="5CCC92B0" w14:textId="30B9E766" w:rsidR="00876067" w:rsidRDefault="00876067" w:rsidP="00876067">
      <w:pPr>
        <w:rPr>
          <w:rFonts w:hint="eastAsia"/>
        </w:rPr>
      </w:pPr>
      <w:r>
        <w:t xml:space="preserve">
</w:t>
      </w:r>
    </w:p>
    <w:p w14:paraId="4FBD6B0F" w14:textId="77777777" w:rsidR="004E3E67" w:rsidRDefault="004E3E67" w:rsidP="004E3E67">
      <w:pPr>
        <w:widowControl/>
        <w:jc w:val="left"/>
        <w:rPr>
          <w:rFonts w:hint="eastAsia"/>
        </w:rPr>
      </w:pPr>
      <w:r>
        <w:rPr>
          <w:rFonts w:hint="eastAsia"/>
        </w:rPr>
        <w:t>散点图</w:t>
      </w:r>
      <w:r>
        <w:rPr>
          <w:rFonts w:hint="eastAsia"/>
        </w:rPr>
        <w:t>-</w:t>
      </w:r>
      <w:r>
        <w:rPr>
          <w:rFonts w:hint="eastAsia"/>
        </w:rPr>
        <w:t>两个通道</w:t>
      </w:r>
    </w:p>
    <w:p w14:paraId="30C0EFAC" w14:textId="77777777" w:rsidR="004E3E67" w:rsidRDefault="004E3E67" w:rsidP="004E3E67">
      <w:pPr>
        <w:widowControl/>
        <w:jc w:val="left"/>
        <w:rPr>
          <w:rFonts w:hint="eastAsia"/>
        </w:rPr>
      </w:pPr>
      <w:r w:rsidRPr="00871B18">
        <w:rPr>
          <w:rFonts w:hint="eastAsia"/>
        </w:rPr>
        <w:t>图中每一点代表一个细胞，该点所对应的横坐标值就是该点所代表细胞的</w:t>
      </w:r>
      <w:r w:rsidRPr="00871B18">
        <w:rPr>
          <w:rFonts w:hint="eastAsia"/>
        </w:rPr>
        <w:t>x</w:t>
      </w:r>
      <w:r w:rsidRPr="00871B18">
        <w:rPr>
          <w:rFonts w:hint="eastAsia"/>
        </w:rPr>
        <w:t>轴通道的值，所对应的纵坐标值就是该点所代表细胞的</w:t>
      </w:r>
      <w:r w:rsidRPr="00871B18">
        <w:rPr>
          <w:rFonts w:hint="eastAsia"/>
        </w:rPr>
        <w:t>y</w:t>
      </w:r>
      <w:r w:rsidRPr="00871B18">
        <w:rPr>
          <w:rFonts w:hint="eastAsia"/>
        </w:rPr>
        <w:t>轴通道的值</w:t>
      </w:r>
    </w:p>
    <w:p w14:paraId="74B76F6D" w14:textId="77777777" w:rsidR="004E3E67" w:rsidRDefault="004E3E67" w:rsidP="004E3E67">
      <w:pPr>
        <w:widowControl/>
        <w:jc w:val="left"/>
        <w:rPr>
          <w:rFonts w:hint="eastAsia"/>
        </w:rPr>
      </w:pPr>
    </w:p>
    <w:p w14:paraId="3C3A8F8D" w14:textId="77777777" w:rsidR="004E3E67" w:rsidRPr="00871B18" w:rsidRDefault="004E3E67" w:rsidP="004E3E67">
      <w:pPr>
        <w:widowControl/>
        <w:jc w:val="left"/>
      </w:pPr>
      <w:r w:rsidRPr="00871B18">
        <w:rPr>
          <w:rFonts w:hint="eastAsia"/>
        </w:rPr>
        <w:t>FSC</w:t>
      </w:r>
      <w:r w:rsidRPr="00871B18">
        <w:rPr>
          <w:rFonts w:hint="eastAsia"/>
        </w:rPr>
        <w:t>是前向角散射，一般代表细胞的体积，值越大代表细胞越大。</w:t>
      </w:r>
      <w:r w:rsidRPr="00871B18">
        <w:rPr>
          <w:rFonts w:hint="eastAsia"/>
        </w:rPr>
        <w:br/>
        <w:t>SSC</w:t>
      </w:r>
      <w:r w:rsidRPr="00871B18">
        <w:rPr>
          <w:rFonts w:hint="eastAsia"/>
        </w:rPr>
        <w:t>是侧向角散射，一般代表细胞的颗粒度，值越大代表细胞的颗粒度越大，颗粒度指细胞表面的皱折度，细胞内亚细胞器、颗粒的数目等。</w:t>
      </w:r>
    </w:p>
    <w:p w14:paraId="2DA1DDE1" w14:textId="77777777" w:rsidR="004E3E67" w:rsidRDefault="004E3E67" w:rsidP="004E3E67">
      <w:pPr>
        <w:rPr>
          <w:rFonts w:hint="eastAsia"/>
        </w:rPr>
      </w:pPr>
    </w:p>
    <w:p w14:paraId="35C9C96B" w14:textId="77777777" w:rsidR="004E3E67" w:rsidRDefault="004E3E67" w:rsidP="004E3E67">
      <w:pPr>
        <w:rPr>
          <w:rFonts w:hint="eastAsia"/>
        </w:rPr>
      </w:pPr>
      <w:r>
        <w:rPr>
          <w:rFonts w:hint="eastAsia"/>
        </w:rPr>
        <w:t>一般在研究细胞样品时，首先关注的就是样品中细胞的</w:t>
      </w:r>
      <w:r>
        <w:rPr>
          <w:rFonts w:hint="eastAsia"/>
        </w:rPr>
        <w:t>FSC-SSC</w:t>
      </w:r>
      <w:r>
        <w:rPr>
          <w:rFonts w:hint="eastAsia"/>
        </w:rPr>
        <w:t>散点图，</w:t>
      </w:r>
      <w:r>
        <w:rPr>
          <w:rFonts w:hint="eastAsia"/>
        </w:rPr>
        <w:t>x</w:t>
      </w:r>
      <w:r>
        <w:rPr>
          <w:rFonts w:hint="eastAsia"/>
        </w:rPr>
        <w:t>轴代表</w:t>
      </w:r>
      <w:r>
        <w:rPr>
          <w:rFonts w:hint="eastAsia"/>
        </w:rPr>
        <w:t>FSC</w:t>
      </w:r>
      <w:r>
        <w:rPr>
          <w:rFonts w:hint="eastAsia"/>
        </w:rPr>
        <w:t>值，</w:t>
      </w:r>
      <w:r>
        <w:rPr>
          <w:rFonts w:hint="eastAsia"/>
        </w:rPr>
        <w:t>y</w:t>
      </w:r>
      <w:r>
        <w:rPr>
          <w:rFonts w:hint="eastAsia"/>
        </w:rPr>
        <w:t>轴代表</w:t>
      </w:r>
      <w:r>
        <w:rPr>
          <w:rFonts w:hint="eastAsia"/>
        </w:rPr>
        <w:t>SSC</w:t>
      </w:r>
      <w:r>
        <w:rPr>
          <w:rFonts w:hint="eastAsia"/>
        </w:rPr>
        <w:t>值，可以初步根据细胞的大小和颗粒度对细胞进行分群和分类，样品细胞不需要标记任何荧光素偶联抗体。</w:t>
      </w:r>
    </w:p>
    <w:p w14:paraId="5194ACFE" w14:textId="77777777" w:rsidR="004E3E67" w:rsidRDefault="004E3E67" w:rsidP="00871B18">
      <w:pPr>
        <w:rPr>
          <w:rFonts w:hint="eastAsia"/>
        </w:rPr>
      </w:pPr>
    </w:p>
    <w:p w14:paraId="39B73F6A" w14:textId="77777777" w:rsidR="00871B18" w:rsidRDefault="00871B18" w:rsidP="00871B18">
      <w:pPr>
        <w:rPr>
          <w:rFonts w:hint="eastAsia"/>
        </w:rPr>
      </w:pPr>
      <w:r w:rsidRPr="00871B18">
        <w:rPr>
          <w:rFonts w:hint="eastAsia"/>
        </w:rPr>
        <w:t>如图</w:t>
      </w:r>
      <w:r w:rsidRPr="00871B18">
        <w:rPr>
          <w:rFonts w:hint="eastAsia"/>
        </w:rPr>
        <w:t>3-4</w:t>
      </w:r>
      <w:r w:rsidRPr="00871B18">
        <w:rPr>
          <w:rFonts w:hint="eastAsia"/>
        </w:rPr>
        <w:t>，</w:t>
      </w:r>
      <w:r w:rsidRPr="00871B18">
        <w:rPr>
          <w:rFonts w:hint="eastAsia"/>
        </w:rPr>
        <w:t>A</w:t>
      </w:r>
      <w:r w:rsidRPr="00871B18">
        <w:rPr>
          <w:rFonts w:hint="eastAsia"/>
        </w:rPr>
        <w:t>图是</w:t>
      </w:r>
      <w:r w:rsidRPr="00871B18">
        <w:rPr>
          <w:rFonts w:hint="eastAsia"/>
        </w:rPr>
        <w:t>SSC</w:t>
      </w:r>
      <w:r w:rsidRPr="00871B18">
        <w:rPr>
          <w:rFonts w:hint="eastAsia"/>
        </w:rPr>
        <w:t>和</w:t>
      </w:r>
      <w:r w:rsidRPr="00871B18">
        <w:rPr>
          <w:rFonts w:hint="eastAsia"/>
        </w:rPr>
        <w:t>FSC</w:t>
      </w:r>
      <w:r w:rsidRPr="00871B18">
        <w:rPr>
          <w:rFonts w:hint="eastAsia"/>
        </w:rPr>
        <w:t>两种通道值绘制的散点图，把细胞分为两个群，选取其中一个群的细胞（</w:t>
      </w:r>
      <w:r w:rsidRPr="00871B18">
        <w:rPr>
          <w:rFonts w:hint="eastAsia"/>
        </w:rPr>
        <w:t>A</w:t>
      </w:r>
      <w:r w:rsidRPr="00871B18">
        <w:rPr>
          <w:rFonts w:hint="eastAsia"/>
        </w:rPr>
        <w:t>图圆圈内），进行下一步分析，如图</w:t>
      </w:r>
      <w:r w:rsidRPr="00871B18">
        <w:rPr>
          <w:rFonts w:hint="eastAsia"/>
        </w:rPr>
        <w:t>B</w:t>
      </w:r>
      <w:r w:rsidRPr="00871B18">
        <w:rPr>
          <w:rFonts w:hint="eastAsia"/>
        </w:rPr>
        <w:t>中根据</w:t>
      </w:r>
      <w:r w:rsidRPr="00871B18">
        <w:rPr>
          <w:rFonts w:hint="eastAsia"/>
        </w:rPr>
        <w:t>CD19-PE</w:t>
      </w:r>
      <w:r w:rsidRPr="00871B18">
        <w:rPr>
          <w:rFonts w:hint="eastAsia"/>
        </w:rPr>
        <w:t>、</w:t>
      </w:r>
      <w:r w:rsidRPr="00871B18">
        <w:rPr>
          <w:rFonts w:hint="eastAsia"/>
        </w:rPr>
        <w:t>CD3-FITC</w:t>
      </w:r>
      <w:r w:rsidRPr="00871B18">
        <w:rPr>
          <w:rFonts w:hint="eastAsia"/>
        </w:rPr>
        <w:t>两种荧光通道值，对</w:t>
      </w:r>
      <w:r w:rsidRPr="00871B18">
        <w:rPr>
          <w:rFonts w:hint="eastAsia"/>
        </w:rPr>
        <w:t>A</w:t>
      </w:r>
      <w:r w:rsidRPr="00871B18">
        <w:rPr>
          <w:rFonts w:hint="eastAsia"/>
        </w:rPr>
        <w:t>图中圈内细胞进行分析，</w:t>
      </w:r>
      <w:r w:rsidRPr="00871B18">
        <w:rPr>
          <w:rFonts w:hint="eastAsia"/>
        </w:rPr>
        <w:t>B</w:t>
      </w:r>
      <w:r w:rsidRPr="00871B18">
        <w:rPr>
          <w:rFonts w:hint="eastAsia"/>
        </w:rPr>
        <w:t>图中画了十字线，该线是根据两种荧光的的强度，把图内细胞分为四群，计算机会给出各群内细胞所占的比例，其他图以此类推。</w:t>
      </w:r>
    </w:p>
    <w:p w14:paraId="4608A3D8" w14:textId="77777777" w:rsidR="00871B18" w:rsidRDefault="00871B18" w:rsidP="00871B18">
      <w:pPr>
        <w:rPr>
          <w:rFonts w:hint="eastAsia"/>
        </w:rPr>
      </w:pPr>
      <w:r>
        <w:rPr>
          <w:rFonts w:ascii="Helvetica" w:hAnsi="Helvetica" w:cs="Helvetica"/>
          <w:noProof/>
          <w:kern w:val="0"/>
        </w:rPr>
        <w:drawing>
          <wp:inline distT="0" distB="0" distL="0" distR="0" wp14:anchorId="29263032" wp14:editId="3913AC81">
            <wp:extent cx="5270500" cy="354200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542003"/>
                    </a:xfrm>
                    <a:prstGeom prst="rect">
                      <a:avLst/>
                    </a:prstGeom>
                    <a:noFill/>
                    <a:ln>
                      <a:noFill/>
                    </a:ln>
                  </pic:spPr>
                </pic:pic>
              </a:graphicData>
            </a:graphic>
          </wp:inline>
        </w:drawing>
      </w:r>
    </w:p>
    <w:p w14:paraId="5482633E" w14:textId="77777777" w:rsidR="00871B18" w:rsidRDefault="00871B18" w:rsidP="00871B18">
      <w:pPr>
        <w:rPr>
          <w:rFonts w:hint="eastAsia"/>
        </w:rPr>
      </w:pPr>
    </w:p>
    <w:p w14:paraId="6FEF292E" w14:textId="5FE4CC9D" w:rsidR="0062056B" w:rsidRDefault="00994FB0" w:rsidP="0062056B">
      <w:r>
        <w:rPr>
          <w:rFonts w:hint="eastAsia"/>
        </w:rPr>
        <w:tab/>
      </w:r>
    </w:p>
    <w:p w14:paraId="757C3983" w14:textId="6E21FB35" w:rsidR="00871B18" w:rsidRDefault="00871B18" w:rsidP="00994FB0">
      <w:pPr>
        <w:rPr>
          <w:rFonts w:hint="eastAsia"/>
        </w:rPr>
      </w:pPr>
    </w:p>
    <w:p w14:paraId="46E10651" w14:textId="11150076" w:rsidR="00994FB0" w:rsidRDefault="0062056B" w:rsidP="00876067">
      <w:pPr>
        <w:rPr>
          <w:rFonts w:hint="eastAsia"/>
        </w:rPr>
      </w:pPr>
      <w:r>
        <w:rPr>
          <w:noProof/>
        </w:rPr>
        <w:drawing>
          <wp:inline distT="0" distB="0" distL="0" distR="0" wp14:anchorId="70AECC89" wp14:editId="3A123F65">
            <wp:extent cx="5270500" cy="1545072"/>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545072"/>
                    </a:xfrm>
                    <a:prstGeom prst="rect">
                      <a:avLst/>
                    </a:prstGeom>
                    <a:noFill/>
                    <a:ln>
                      <a:noFill/>
                    </a:ln>
                  </pic:spPr>
                </pic:pic>
              </a:graphicData>
            </a:graphic>
          </wp:inline>
        </w:drawing>
      </w:r>
    </w:p>
    <w:p w14:paraId="678A8D22" w14:textId="77777777" w:rsidR="0062056B" w:rsidRDefault="0062056B" w:rsidP="0062056B">
      <w:pPr>
        <w:rPr>
          <w:rFonts w:hint="eastAsia"/>
        </w:rPr>
      </w:pPr>
      <w:r>
        <w:rPr>
          <w:rFonts w:hint="eastAsia"/>
        </w:rPr>
        <w:t>流式荧光通道之间需要调节补偿是因为流式荧光素在相应激光激发后发射的荧光波长并不是完全集中于一个很小的范围。如</w:t>
      </w:r>
      <w:r>
        <w:rPr>
          <w:rFonts w:hint="eastAsia"/>
        </w:rPr>
        <w:t>FITC</w:t>
      </w:r>
      <w:r>
        <w:rPr>
          <w:rFonts w:hint="eastAsia"/>
        </w:rPr>
        <w:t>荧光素，它被</w:t>
      </w:r>
      <w:r>
        <w:rPr>
          <w:rFonts w:hint="eastAsia"/>
        </w:rPr>
        <w:t>488nm</w:t>
      </w:r>
      <w:r>
        <w:rPr>
          <w:rFonts w:hint="eastAsia"/>
        </w:rPr>
        <w:t>激光激发后发射的荧光信号</w:t>
      </w:r>
      <w:r>
        <w:rPr>
          <w:rFonts w:hint="eastAsia"/>
        </w:rPr>
        <w:t>80%</w:t>
      </w:r>
      <w:r>
        <w:rPr>
          <w:rFonts w:hint="eastAsia"/>
        </w:rPr>
        <w:t>集中于</w:t>
      </w:r>
      <w:r>
        <w:rPr>
          <w:rFonts w:hint="eastAsia"/>
        </w:rPr>
        <w:t>510</w:t>
      </w:r>
      <w:r>
        <w:rPr>
          <w:rFonts w:hint="eastAsia"/>
        </w:rPr>
        <w:t>～</w:t>
      </w:r>
      <w:r>
        <w:rPr>
          <w:rFonts w:hint="eastAsia"/>
        </w:rPr>
        <w:t>550nm</w:t>
      </w:r>
      <w:r>
        <w:rPr>
          <w:rFonts w:hint="eastAsia"/>
        </w:rPr>
        <w:t>，被第</w:t>
      </w:r>
      <w:r>
        <w:rPr>
          <w:rFonts w:hint="eastAsia"/>
        </w:rPr>
        <w:t>1</w:t>
      </w:r>
      <w:r>
        <w:rPr>
          <w:rFonts w:hint="eastAsia"/>
        </w:rPr>
        <w:t>荧光通道</w:t>
      </w:r>
      <w:r>
        <w:rPr>
          <w:rFonts w:hint="eastAsia"/>
        </w:rPr>
        <w:t>(</w:t>
      </w:r>
      <w:r w:rsidRPr="00994FB0">
        <w:rPr>
          <w:rFonts w:hint="eastAsia"/>
          <w:highlight w:val="yellow"/>
        </w:rPr>
        <w:t>FL1</w:t>
      </w:r>
      <w:r>
        <w:rPr>
          <w:rFonts w:hint="eastAsia"/>
        </w:rPr>
        <w:t>)</w:t>
      </w:r>
      <w:r>
        <w:rPr>
          <w:rFonts w:hint="eastAsia"/>
        </w:rPr>
        <w:t>接收，而</w:t>
      </w:r>
      <w:r>
        <w:rPr>
          <w:rFonts w:hint="eastAsia"/>
        </w:rPr>
        <w:t>10%</w:t>
      </w:r>
      <w:r>
        <w:rPr>
          <w:rFonts w:hint="eastAsia"/>
        </w:rPr>
        <w:t>位于</w:t>
      </w:r>
      <w:r>
        <w:rPr>
          <w:rFonts w:hint="eastAsia"/>
        </w:rPr>
        <w:t>565</w:t>
      </w:r>
      <w:r>
        <w:rPr>
          <w:rFonts w:hint="eastAsia"/>
        </w:rPr>
        <w:t>～</w:t>
      </w:r>
      <w:r>
        <w:rPr>
          <w:rFonts w:hint="eastAsia"/>
        </w:rPr>
        <w:t>595nm</w:t>
      </w:r>
      <w:r>
        <w:rPr>
          <w:rFonts w:hint="eastAsia"/>
        </w:rPr>
        <w:t>，这部分荧光信号被第</w:t>
      </w:r>
      <w:r>
        <w:rPr>
          <w:rFonts w:hint="eastAsia"/>
        </w:rPr>
        <w:t>2</w:t>
      </w:r>
      <w:r>
        <w:rPr>
          <w:rFonts w:hint="eastAsia"/>
        </w:rPr>
        <w:t>荧光通道</w:t>
      </w:r>
      <w:r>
        <w:rPr>
          <w:rFonts w:hint="eastAsia"/>
        </w:rPr>
        <w:t>(FL2)</w:t>
      </w:r>
      <w:r>
        <w:rPr>
          <w:rFonts w:hint="eastAsia"/>
        </w:rPr>
        <w:t>接收，另外的</w:t>
      </w:r>
      <w:r>
        <w:rPr>
          <w:rFonts w:hint="eastAsia"/>
        </w:rPr>
        <w:t>10%</w:t>
      </w:r>
      <w:r>
        <w:rPr>
          <w:rFonts w:hint="eastAsia"/>
        </w:rPr>
        <w:t>既不被</w:t>
      </w:r>
      <w:r>
        <w:rPr>
          <w:rFonts w:hint="eastAsia"/>
        </w:rPr>
        <w:t>FL1</w:t>
      </w:r>
      <w:r>
        <w:rPr>
          <w:rFonts w:hint="eastAsia"/>
        </w:rPr>
        <w:t>也不被</w:t>
      </w:r>
      <w:r>
        <w:rPr>
          <w:rFonts w:hint="eastAsia"/>
        </w:rPr>
        <w:t>FL2</w:t>
      </w:r>
      <w:r>
        <w:rPr>
          <w:rFonts w:hint="eastAsia"/>
        </w:rPr>
        <w:t>接收。</w:t>
      </w:r>
    </w:p>
    <w:p w14:paraId="41BC2738" w14:textId="495532FC" w:rsidR="00994FB0" w:rsidRDefault="0062056B" w:rsidP="0062056B">
      <w:pPr>
        <w:rPr>
          <w:rFonts w:hint="eastAsia"/>
        </w:rPr>
      </w:pPr>
      <w:r>
        <w:rPr>
          <w:rFonts w:hint="eastAsia"/>
        </w:rPr>
        <w:t xml:space="preserve">　　为了让各个荧光通道只接收各自的荧光信号，需要设置补偿值，即把各通道中由其它荧光信号造成的数值减去。荧光通道之间的补偿大小主要受仪器型号、荧光素偶联抗体和细胞这三个方面因素的影响。在进行具体的调节补偿时，</w:t>
      </w:r>
      <w:r>
        <w:rPr>
          <w:rFonts w:hint="eastAsia"/>
        </w:rPr>
        <w:t xml:space="preserve"> </w:t>
      </w:r>
      <w:r>
        <w:rPr>
          <w:rFonts w:hint="eastAsia"/>
        </w:rPr>
        <w:t>鉴于流式细胞仪原理和结构相差不多，一般可按下表的补偿值进行补偿调节。</w:t>
      </w:r>
    </w:p>
    <w:p w14:paraId="6A39685B" w14:textId="77777777" w:rsidR="00994FB0" w:rsidRDefault="00994FB0" w:rsidP="00876067">
      <w:pPr>
        <w:rPr>
          <w:rFonts w:hint="eastAsia"/>
        </w:rPr>
      </w:pPr>
    </w:p>
    <w:p w14:paraId="3765632B" w14:textId="77777777" w:rsidR="00994FB0" w:rsidRDefault="00994FB0" w:rsidP="00876067">
      <w:pPr>
        <w:rPr>
          <w:rFonts w:hint="eastAsia"/>
        </w:rPr>
      </w:pPr>
    </w:p>
    <w:p w14:paraId="479A48FB" w14:textId="77777777" w:rsidR="00994FB0" w:rsidRDefault="00994FB0" w:rsidP="00876067">
      <w:pPr>
        <w:rPr>
          <w:rFonts w:hint="eastAsia"/>
        </w:rPr>
      </w:pPr>
    </w:p>
    <w:p w14:paraId="04EE8F4B" w14:textId="77777777" w:rsidR="00994FB0" w:rsidRDefault="00994FB0" w:rsidP="00876067">
      <w:pPr>
        <w:rPr>
          <w:rFonts w:hint="eastAsia"/>
        </w:rPr>
      </w:pPr>
    </w:p>
    <w:p w14:paraId="4EFBD602" w14:textId="77777777" w:rsidR="00994FB0" w:rsidRDefault="00994FB0" w:rsidP="00876067">
      <w:pPr>
        <w:rPr>
          <w:rFonts w:hint="eastAsia"/>
        </w:rPr>
      </w:pPr>
    </w:p>
    <w:p w14:paraId="2E4DF98C" w14:textId="77777777" w:rsidR="00994FB0" w:rsidRDefault="00994FB0" w:rsidP="00876067">
      <w:pPr>
        <w:rPr>
          <w:rFonts w:hint="eastAsia"/>
        </w:rPr>
      </w:pPr>
    </w:p>
    <w:p w14:paraId="006B3C24" w14:textId="77777777" w:rsidR="00994FB0" w:rsidRDefault="00994FB0" w:rsidP="00876067">
      <w:pPr>
        <w:rPr>
          <w:rFonts w:hint="eastAsia"/>
        </w:rPr>
      </w:pPr>
    </w:p>
    <w:p w14:paraId="2CEEE11C" w14:textId="77777777" w:rsidR="00994FB0" w:rsidRDefault="00994FB0" w:rsidP="00876067">
      <w:pPr>
        <w:rPr>
          <w:rFonts w:hint="eastAsia"/>
        </w:rPr>
      </w:pPr>
    </w:p>
    <w:p w14:paraId="594D1A4D" w14:textId="77777777" w:rsidR="00871B18" w:rsidRDefault="00871B18" w:rsidP="00871B18"/>
    <w:p w14:paraId="17A643C4" w14:textId="7DF6D74F" w:rsidR="00871B18" w:rsidRDefault="00871B18" w:rsidP="00871B18">
      <w:pPr>
        <w:rPr>
          <w:rFonts w:hint="eastAsia"/>
        </w:rPr>
      </w:pPr>
      <w:r>
        <w:rPr>
          <w:rFonts w:hint="eastAsia"/>
        </w:rPr>
        <w:t xml:space="preserve">　　荧光通道可以检测样品中是否有细胞表达某一</w:t>
      </w:r>
      <w:r>
        <w:rPr>
          <w:rFonts w:hint="eastAsia"/>
        </w:rPr>
        <w:t>CD</w:t>
      </w:r>
      <w:r>
        <w:rPr>
          <w:rFonts w:hint="eastAsia"/>
        </w:rPr>
        <w:t>分子，这需要标记荧光素偶联的该</w:t>
      </w:r>
      <w:r>
        <w:rPr>
          <w:rFonts w:hint="eastAsia"/>
        </w:rPr>
        <w:t>CD</w:t>
      </w:r>
      <w:r>
        <w:rPr>
          <w:rFonts w:hint="eastAsia"/>
        </w:rPr>
        <w:t>分子的抗体，表达有该</w:t>
      </w:r>
      <w:r>
        <w:rPr>
          <w:rFonts w:hint="eastAsia"/>
        </w:rPr>
        <w:t>CD</w:t>
      </w:r>
      <w:r>
        <w:rPr>
          <w:rFonts w:hint="eastAsia"/>
        </w:rPr>
        <w:t>分子的细胞会结合荧光素偶联抗体，其中的荧光素被相应的激光激发后产生荧光，该荧光信号通过光路系统被相应的荧光通道接收，就能得到该样品中是否有细胞表达该</w:t>
      </w:r>
      <w:r>
        <w:rPr>
          <w:rFonts w:hint="eastAsia"/>
        </w:rPr>
        <w:t>CD</w:t>
      </w:r>
      <w:r>
        <w:rPr>
          <w:rFonts w:hint="eastAsia"/>
        </w:rPr>
        <w:t>分子，以及有多少比例的细胞表达该</w:t>
      </w:r>
      <w:r>
        <w:rPr>
          <w:rFonts w:hint="eastAsia"/>
        </w:rPr>
        <w:t>CD</w:t>
      </w:r>
      <w:r>
        <w:rPr>
          <w:rFonts w:hint="eastAsia"/>
        </w:rPr>
        <w:t>分子等信号，因此可根据荧光信号的强弱判断细胞表达该</w:t>
      </w:r>
      <w:r>
        <w:rPr>
          <w:rFonts w:hint="eastAsia"/>
        </w:rPr>
        <w:t>CD</w:t>
      </w:r>
      <w:r>
        <w:rPr>
          <w:rFonts w:hint="eastAsia"/>
        </w:rPr>
        <w:t>分子的数量。</w:t>
      </w:r>
    </w:p>
    <w:p w14:paraId="6082706C" w14:textId="77777777" w:rsidR="00871B18" w:rsidRDefault="00871B18" w:rsidP="00876067">
      <w:pPr>
        <w:rPr>
          <w:rFonts w:hint="eastAsia"/>
        </w:rPr>
      </w:pPr>
    </w:p>
    <w:p w14:paraId="78F7730B" w14:textId="73EE51FB" w:rsidR="00871B18" w:rsidRDefault="00994FB0" w:rsidP="00876067">
      <w:pPr>
        <w:rPr>
          <w:rFonts w:hint="eastAsia"/>
        </w:rPr>
      </w:pPr>
      <w:r w:rsidRPr="00994FB0">
        <w:rPr>
          <w:rFonts w:hint="eastAsia"/>
        </w:rPr>
        <w:t>流式图中的颜色为区分不同细胞群而人为指定</w:t>
      </w:r>
      <w:r w:rsidRPr="00994FB0">
        <w:rPr>
          <w:rFonts w:hint="eastAsia"/>
        </w:rPr>
        <w:t>, </w:t>
      </w:r>
      <w:r w:rsidRPr="00994FB0">
        <w:rPr>
          <w:rFonts w:hint="eastAsia"/>
        </w:rPr>
        <w:t>与荧光颜色无关</w:t>
      </w:r>
      <w:r>
        <w:rPr>
          <w:rFonts w:hint="eastAsia"/>
        </w:rPr>
        <w:t>。</w:t>
      </w:r>
    </w:p>
    <w:p w14:paraId="48057763" w14:textId="77777777" w:rsidR="00871B18" w:rsidRDefault="00871B18" w:rsidP="00876067">
      <w:pPr>
        <w:rPr>
          <w:rFonts w:hint="eastAsia"/>
        </w:rPr>
      </w:pPr>
    </w:p>
    <w:p w14:paraId="14C1FDB0" w14:textId="24140134" w:rsidR="00871B18" w:rsidRDefault="00477047" w:rsidP="00876067">
      <w:pPr>
        <w:rPr>
          <w:rFonts w:hint="eastAsia"/>
        </w:rPr>
      </w:pPr>
      <w:r>
        <w:rPr>
          <w:rFonts w:ascii="Helvetica" w:hAnsi="Helvetica" w:cs="Helvetica"/>
          <w:noProof/>
          <w:kern w:val="0"/>
        </w:rPr>
        <w:drawing>
          <wp:inline distT="0" distB="0" distL="0" distR="0" wp14:anchorId="5A0B42C4" wp14:editId="618B2106">
            <wp:extent cx="5270500" cy="5322512"/>
            <wp:effectExtent l="0" t="0" r="0"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5322512"/>
                    </a:xfrm>
                    <a:prstGeom prst="rect">
                      <a:avLst/>
                    </a:prstGeom>
                    <a:noFill/>
                    <a:ln>
                      <a:noFill/>
                    </a:ln>
                  </pic:spPr>
                </pic:pic>
              </a:graphicData>
            </a:graphic>
          </wp:inline>
        </w:drawing>
      </w:r>
    </w:p>
    <w:p w14:paraId="712E11EA" w14:textId="77777777" w:rsidR="00871B18" w:rsidRDefault="00871B18" w:rsidP="00876067">
      <w:pPr>
        <w:rPr>
          <w:rFonts w:hint="eastAsia"/>
        </w:rPr>
      </w:pPr>
    </w:p>
    <w:p w14:paraId="16D9B286" w14:textId="4AD32718" w:rsidR="00477047" w:rsidRDefault="00477047" w:rsidP="00876067">
      <w:pPr>
        <w:rPr>
          <w:rFonts w:hint="eastAsia"/>
        </w:rPr>
      </w:pPr>
      <w:r>
        <w:rPr>
          <w:rFonts w:hint="eastAsia"/>
        </w:rPr>
        <w:t>如右下角：</w:t>
      </w:r>
      <w:r>
        <w:rPr>
          <w:rFonts w:hint="eastAsia"/>
        </w:rPr>
        <w:t xml:space="preserve">CD4+  CD8-   </w:t>
      </w:r>
      <w:r>
        <w:rPr>
          <w:rFonts w:hint="eastAsia"/>
        </w:rPr>
        <w:t>阴性阳性界限是人为界定的</w:t>
      </w:r>
    </w:p>
    <w:p w14:paraId="38A27DD8" w14:textId="77777777" w:rsidR="00477047" w:rsidRDefault="00477047" w:rsidP="00876067">
      <w:pPr>
        <w:rPr>
          <w:rFonts w:hint="eastAsia"/>
        </w:rPr>
      </w:pPr>
    </w:p>
    <w:p w14:paraId="437D5DC4" w14:textId="426FD1F1" w:rsidR="0082485C" w:rsidRDefault="0082485C" w:rsidP="00876067">
      <w:pPr>
        <w:rPr>
          <w:rFonts w:hint="eastAsia"/>
        </w:rPr>
      </w:pPr>
      <w:r>
        <w:rPr>
          <w:noProof/>
        </w:rPr>
        <w:drawing>
          <wp:inline distT="0" distB="0" distL="0" distR="0" wp14:anchorId="12D7A011" wp14:editId="22D0E1B6">
            <wp:extent cx="3149600" cy="3149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9600" cy="3149600"/>
                    </a:xfrm>
                    <a:prstGeom prst="rect">
                      <a:avLst/>
                    </a:prstGeom>
                    <a:noFill/>
                    <a:ln>
                      <a:noFill/>
                    </a:ln>
                  </pic:spPr>
                </pic:pic>
              </a:graphicData>
            </a:graphic>
          </wp:inline>
        </w:drawing>
      </w:r>
    </w:p>
    <w:p w14:paraId="4CC2A607" w14:textId="1D3D5E6D" w:rsidR="00477047" w:rsidRDefault="0082485C" w:rsidP="00876067">
      <w:pPr>
        <w:rPr>
          <w:rFonts w:hint="eastAsia"/>
        </w:rPr>
      </w:pPr>
      <w:r>
        <w:rPr>
          <w:noProof/>
        </w:rPr>
        <w:drawing>
          <wp:inline distT="0" distB="0" distL="0" distR="0" wp14:anchorId="22529A7A" wp14:editId="699661CF">
            <wp:extent cx="5270500" cy="9506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950667"/>
                    </a:xfrm>
                    <a:prstGeom prst="rect">
                      <a:avLst/>
                    </a:prstGeom>
                    <a:noFill/>
                    <a:ln>
                      <a:noFill/>
                    </a:ln>
                  </pic:spPr>
                </pic:pic>
              </a:graphicData>
            </a:graphic>
          </wp:inline>
        </w:drawing>
      </w:r>
    </w:p>
    <w:p w14:paraId="62683D39" w14:textId="77777777" w:rsidR="00477047" w:rsidRDefault="00477047" w:rsidP="00876067">
      <w:pPr>
        <w:rPr>
          <w:rFonts w:hint="eastAsia"/>
        </w:rPr>
      </w:pPr>
    </w:p>
    <w:p w14:paraId="54019603" w14:textId="77777777" w:rsidR="00477047" w:rsidRDefault="00477047" w:rsidP="00876067">
      <w:pPr>
        <w:rPr>
          <w:rFonts w:hint="eastAsia"/>
        </w:rPr>
      </w:pPr>
    </w:p>
    <w:p w14:paraId="67D236A6" w14:textId="77777777" w:rsidR="00871B18" w:rsidRDefault="00871B18" w:rsidP="00876067">
      <w:pPr>
        <w:rPr>
          <w:rFonts w:hint="eastAsia"/>
        </w:rPr>
      </w:pPr>
    </w:p>
    <w:p w14:paraId="36BB77A8" w14:textId="768E3414" w:rsidR="00871B18" w:rsidRDefault="00871B18" w:rsidP="00876067">
      <w:pPr>
        <w:rPr>
          <w:rFonts w:hint="eastAsia"/>
        </w:rPr>
      </w:pPr>
      <w:r w:rsidRPr="00871B18">
        <w:rPr>
          <w:rFonts w:hint="eastAsia"/>
        </w:rPr>
        <w:t>A</w:t>
      </w:r>
      <w:r w:rsidRPr="00871B18">
        <w:rPr>
          <w:rFonts w:hint="eastAsia"/>
        </w:rPr>
        <w:t>通常反映的是细胞荧光的总和，</w:t>
      </w:r>
      <w:r w:rsidRPr="00871B18">
        <w:rPr>
          <w:rFonts w:hint="eastAsia"/>
        </w:rPr>
        <w:t>H</w:t>
      </w:r>
      <w:r w:rsidRPr="00871B18">
        <w:rPr>
          <w:rFonts w:hint="eastAsia"/>
        </w:rPr>
        <w:t>通常反映的是细胞单位面积上的荧光浓度。</w:t>
      </w:r>
      <w:r w:rsidRPr="00871B18">
        <w:rPr>
          <w:rFonts w:hint="eastAsia"/>
        </w:rPr>
        <w:t>A</w:t>
      </w:r>
      <w:r w:rsidRPr="00871B18">
        <w:rPr>
          <w:rFonts w:hint="eastAsia"/>
        </w:rPr>
        <w:t>通常要比</w:t>
      </w:r>
      <w:r w:rsidRPr="00871B18">
        <w:rPr>
          <w:rFonts w:hint="eastAsia"/>
        </w:rPr>
        <w:t>H</w:t>
      </w:r>
      <w:r w:rsidRPr="00871B18">
        <w:rPr>
          <w:rFonts w:hint="eastAsia"/>
        </w:rPr>
        <w:t>高一些。</w:t>
      </w:r>
    </w:p>
    <w:p w14:paraId="194983A6" w14:textId="77777777" w:rsidR="00871B18" w:rsidRDefault="00871B18" w:rsidP="00871B18">
      <w:pPr>
        <w:rPr>
          <w:rFonts w:hint="eastAsia"/>
        </w:rPr>
      </w:pPr>
    </w:p>
    <w:p w14:paraId="489BEE72" w14:textId="77777777" w:rsidR="00871B18" w:rsidRDefault="00871B18" w:rsidP="00871B18">
      <w:pPr>
        <w:rPr>
          <w:rFonts w:hint="eastAsia"/>
        </w:rPr>
      </w:pPr>
      <w:r>
        <w:rPr>
          <w:rFonts w:hint="eastAsia"/>
        </w:rPr>
        <w:t>FL2</w:t>
      </w:r>
      <w:r>
        <w:rPr>
          <w:rFonts w:hint="eastAsia"/>
        </w:rPr>
        <w:t>－</w:t>
      </w:r>
      <w:r>
        <w:rPr>
          <w:rFonts w:hint="eastAsia"/>
        </w:rPr>
        <w:t>A</w:t>
      </w:r>
      <w:r>
        <w:rPr>
          <w:rFonts w:hint="eastAsia"/>
        </w:rPr>
        <w:t>代表的是荧光峰面积，反映了细胞</w:t>
      </w:r>
      <w:r>
        <w:rPr>
          <w:rFonts w:hint="eastAsia"/>
        </w:rPr>
        <w:t>DNA</w:t>
      </w:r>
      <w:r>
        <w:rPr>
          <w:rFonts w:hint="eastAsia"/>
        </w:rPr>
        <w:t>含量（前提是用</w:t>
      </w:r>
      <w:proofErr w:type="spellStart"/>
      <w:r>
        <w:rPr>
          <w:rFonts w:hint="eastAsia"/>
        </w:rPr>
        <w:t>Rnase</w:t>
      </w:r>
      <w:proofErr w:type="spellEnd"/>
      <w:r>
        <w:rPr>
          <w:rFonts w:hint="eastAsia"/>
        </w:rPr>
        <w:t>处理去掉了</w:t>
      </w:r>
      <w:r>
        <w:rPr>
          <w:rFonts w:hint="eastAsia"/>
        </w:rPr>
        <w:t>RNA</w:t>
      </w:r>
      <w:r>
        <w:rPr>
          <w:rFonts w:hint="eastAsia"/>
        </w:rPr>
        <w:t>）；</w:t>
      </w:r>
    </w:p>
    <w:p w14:paraId="1C4278E3" w14:textId="02C61BA4" w:rsidR="00871B18" w:rsidRDefault="00871B18" w:rsidP="00871B18">
      <w:pPr>
        <w:rPr>
          <w:rFonts w:hint="eastAsia"/>
        </w:rPr>
      </w:pPr>
      <w:r>
        <w:rPr>
          <w:rFonts w:hint="eastAsia"/>
        </w:rPr>
        <w:t>FL2</w:t>
      </w:r>
      <w:r>
        <w:rPr>
          <w:rFonts w:hint="eastAsia"/>
        </w:rPr>
        <w:t>－</w:t>
      </w:r>
      <w:r>
        <w:rPr>
          <w:rFonts w:hint="eastAsia"/>
        </w:rPr>
        <w:t>W</w:t>
      </w:r>
      <w:r>
        <w:rPr>
          <w:rFonts w:hint="eastAsia"/>
        </w:rPr>
        <w:t>代表的是荧光峰宽度，这个值可以区分单个细胞和双联体细胞</w:t>
      </w:r>
      <w:r w:rsidR="0062056B">
        <w:rPr>
          <w:rFonts w:hint="eastAsia"/>
        </w:rPr>
        <w:t>（细胞周期检测）</w:t>
      </w:r>
    </w:p>
    <w:p w14:paraId="051F2019" w14:textId="77777777" w:rsidR="0062056B" w:rsidRDefault="0062056B" w:rsidP="00871B18">
      <w:pPr>
        <w:rPr>
          <w:rFonts w:hint="eastAsia"/>
        </w:rPr>
      </w:pPr>
    </w:p>
    <w:p w14:paraId="161F176F" w14:textId="4BF1B15E" w:rsidR="0062056B" w:rsidRDefault="0062056B" w:rsidP="00871B18">
      <w:pPr>
        <w:rPr>
          <w:rFonts w:hint="eastAsia"/>
        </w:rPr>
      </w:pPr>
      <w:r>
        <w:rPr>
          <w:rFonts w:hint="eastAsia"/>
        </w:rPr>
        <w:t>凋亡检测</w:t>
      </w:r>
    </w:p>
    <w:p w14:paraId="122E38B8" w14:textId="3BE31D51" w:rsidR="0062056B" w:rsidRDefault="0062056B" w:rsidP="00871B18">
      <w:pPr>
        <w:rPr>
          <w:rFonts w:hint="eastAsia"/>
        </w:rPr>
      </w:pPr>
      <w:r>
        <w:rPr>
          <w:noProof/>
        </w:rPr>
        <w:drawing>
          <wp:inline distT="0" distB="0" distL="0" distR="0" wp14:anchorId="354338FC" wp14:editId="63547E35">
            <wp:extent cx="5270500" cy="3095958"/>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095958"/>
                    </a:xfrm>
                    <a:prstGeom prst="rect">
                      <a:avLst/>
                    </a:prstGeom>
                    <a:noFill/>
                    <a:ln>
                      <a:noFill/>
                    </a:ln>
                  </pic:spPr>
                </pic:pic>
              </a:graphicData>
            </a:graphic>
          </wp:inline>
        </w:drawing>
      </w:r>
      <w:bookmarkStart w:id="0" w:name="_GoBack"/>
      <w:bookmarkEnd w:id="0"/>
    </w:p>
    <w:p w14:paraId="115B8385" w14:textId="77777777" w:rsidR="004A2D34" w:rsidRDefault="00D21A1E">
      <w:r>
        <w:rPr>
          <w:noProof/>
        </w:rPr>
        <w:drawing>
          <wp:inline distT="0" distB="0" distL="0" distR="0" wp14:anchorId="7ED14A66" wp14:editId="3E201707">
            <wp:extent cx="5270500" cy="3949979"/>
            <wp:effectExtent l="0" t="0" r="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949979"/>
                    </a:xfrm>
                    <a:prstGeom prst="rect">
                      <a:avLst/>
                    </a:prstGeom>
                    <a:noFill/>
                    <a:ln>
                      <a:noFill/>
                    </a:ln>
                  </pic:spPr>
                </pic:pic>
              </a:graphicData>
            </a:graphic>
          </wp:inline>
        </w:drawing>
      </w:r>
    </w:p>
    <w:sectPr w:rsidR="004A2D34" w:rsidSect="004A2D34">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Heiti SC Light">
    <w:panose1 w:val="02000000000000000000"/>
    <w:charset w:val="50"/>
    <w:family w:val="auto"/>
    <w:pitch w:val="variable"/>
    <w:sig w:usb0="8000002F" w:usb1="080E004A" w:usb2="00000010" w:usb3="00000000" w:csb0="003E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1A1E"/>
    <w:rsid w:val="00477047"/>
    <w:rsid w:val="004A2D34"/>
    <w:rsid w:val="004E3E67"/>
    <w:rsid w:val="0062056B"/>
    <w:rsid w:val="0082485C"/>
    <w:rsid w:val="00871B18"/>
    <w:rsid w:val="00876067"/>
    <w:rsid w:val="00994FB0"/>
    <w:rsid w:val="00CC6363"/>
    <w:rsid w:val="00CE6E41"/>
    <w:rsid w:val="00D21A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F036F1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21A1E"/>
    <w:rPr>
      <w:rFonts w:ascii="Heiti SC Light" w:eastAsia="Heiti SC Light"/>
      <w:sz w:val="18"/>
      <w:szCs w:val="18"/>
    </w:rPr>
  </w:style>
  <w:style w:type="character" w:customStyle="1" w:styleId="a4">
    <w:name w:val="批注框文本字符"/>
    <w:basedOn w:val="a0"/>
    <w:link w:val="a3"/>
    <w:uiPriority w:val="99"/>
    <w:semiHidden/>
    <w:rsid w:val="00D21A1E"/>
    <w:rPr>
      <w:rFonts w:ascii="Heiti SC Light" w:eastAsia="Heiti SC Light"/>
      <w:sz w:val="18"/>
      <w:szCs w:val="18"/>
    </w:rPr>
  </w:style>
  <w:style w:type="character" w:styleId="a5">
    <w:name w:val="Strong"/>
    <w:basedOn w:val="a0"/>
    <w:uiPriority w:val="22"/>
    <w:qFormat/>
    <w:rsid w:val="00871B18"/>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21A1E"/>
    <w:rPr>
      <w:rFonts w:ascii="Heiti SC Light" w:eastAsia="Heiti SC Light"/>
      <w:sz w:val="18"/>
      <w:szCs w:val="18"/>
    </w:rPr>
  </w:style>
  <w:style w:type="character" w:customStyle="1" w:styleId="a4">
    <w:name w:val="批注框文本字符"/>
    <w:basedOn w:val="a0"/>
    <w:link w:val="a3"/>
    <w:uiPriority w:val="99"/>
    <w:semiHidden/>
    <w:rsid w:val="00D21A1E"/>
    <w:rPr>
      <w:rFonts w:ascii="Heiti SC Light" w:eastAsia="Heiti SC Light"/>
      <w:sz w:val="18"/>
      <w:szCs w:val="18"/>
    </w:rPr>
  </w:style>
  <w:style w:type="character" w:styleId="a5">
    <w:name w:val="Strong"/>
    <w:basedOn w:val="a0"/>
    <w:uiPriority w:val="22"/>
    <w:qFormat/>
    <w:rsid w:val="00871B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668577">
      <w:bodyDiv w:val="1"/>
      <w:marLeft w:val="0"/>
      <w:marRight w:val="0"/>
      <w:marTop w:val="0"/>
      <w:marBottom w:val="0"/>
      <w:divBdr>
        <w:top w:val="none" w:sz="0" w:space="0" w:color="auto"/>
        <w:left w:val="none" w:sz="0" w:space="0" w:color="auto"/>
        <w:bottom w:val="none" w:sz="0" w:space="0" w:color="auto"/>
        <w:right w:val="none" w:sz="0" w:space="0" w:color="auto"/>
      </w:divBdr>
    </w:div>
    <w:div w:id="421687484">
      <w:bodyDiv w:val="1"/>
      <w:marLeft w:val="0"/>
      <w:marRight w:val="0"/>
      <w:marTop w:val="0"/>
      <w:marBottom w:val="0"/>
      <w:divBdr>
        <w:top w:val="none" w:sz="0" w:space="0" w:color="auto"/>
        <w:left w:val="none" w:sz="0" w:space="0" w:color="auto"/>
        <w:bottom w:val="none" w:sz="0" w:space="0" w:color="auto"/>
        <w:right w:val="none" w:sz="0" w:space="0" w:color="auto"/>
      </w:divBdr>
    </w:div>
    <w:div w:id="791942726">
      <w:bodyDiv w:val="1"/>
      <w:marLeft w:val="0"/>
      <w:marRight w:val="0"/>
      <w:marTop w:val="0"/>
      <w:marBottom w:val="0"/>
      <w:divBdr>
        <w:top w:val="none" w:sz="0" w:space="0" w:color="auto"/>
        <w:left w:val="none" w:sz="0" w:space="0" w:color="auto"/>
        <w:bottom w:val="none" w:sz="0" w:space="0" w:color="auto"/>
        <w:right w:val="none" w:sz="0" w:space="0" w:color="auto"/>
      </w:divBdr>
    </w:div>
    <w:div w:id="1282540646">
      <w:bodyDiv w:val="1"/>
      <w:marLeft w:val="0"/>
      <w:marRight w:val="0"/>
      <w:marTop w:val="0"/>
      <w:marBottom w:val="0"/>
      <w:divBdr>
        <w:top w:val="none" w:sz="0" w:space="0" w:color="auto"/>
        <w:left w:val="none" w:sz="0" w:space="0" w:color="auto"/>
        <w:bottom w:val="none" w:sz="0" w:space="0" w:color="auto"/>
        <w:right w:val="none" w:sz="0" w:space="0" w:color="auto"/>
      </w:divBdr>
    </w:div>
    <w:div w:id="1601522173">
      <w:bodyDiv w:val="1"/>
      <w:marLeft w:val="0"/>
      <w:marRight w:val="0"/>
      <w:marTop w:val="0"/>
      <w:marBottom w:val="0"/>
      <w:divBdr>
        <w:top w:val="none" w:sz="0" w:space="0" w:color="auto"/>
        <w:left w:val="none" w:sz="0" w:space="0" w:color="auto"/>
        <w:bottom w:val="none" w:sz="0" w:space="0" w:color="auto"/>
        <w:right w:val="none" w:sz="0" w:space="0" w:color="auto"/>
      </w:divBdr>
    </w:div>
    <w:div w:id="1911186206">
      <w:bodyDiv w:val="1"/>
      <w:marLeft w:val="0"/>
      <w:marRight w:val="0"/>
      <w:marTop w:val="0"/>
      <w:marBottom w:val="0"/>
      <w:divBdr>
        <w:top w:val="none" w:sz="0" w:space="0" w:color="auto"/>
        <w:left w:val="none" w:sz="0" w:space="0" w:color="auto"/>
        <w:bottom w:val="none" w:sz="0" w:space="0" w:color="auto"/>
        <w:right w:val="none" w:sz="0" w:space="0" w:color="auto"/>
      </w:divBdr>
    </w:div>
    <w:div w:id="21133586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image" Target="media/image5.jpe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6</Pages>
  <Words>338</Words>
  <Characters>1932</Characters>
  <Application>Microsoft Macintosh Word</Application>
  <DocSecurity>0</DocSecurity>
  <Lines>16</Lines>
  <Paragraphs>4</Paragraphs>
  <ScaleCrop>false</ScaleCrop>
  <Company/>
  <LinksUpToDate>false</LinksUpToDate>
  <CharactersWithSpaces>2266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sunxy sun</dc:creator>
  <cp:keywords/>
  <dc:description/>
  <cp:lastModifiedBy>sunxy sun</cp:lastModifiedBy>
  <cp:revision>9</cp:revision>
  <dcterms:created xsi:type="dcterms:W3CDTF">2020-04-05T16:36:00Z</dcterms:created>
  <dcterms:modified xsi:type="dcterms:W3CDTF">2020-04-05T17:30:00Z</dcterms:modified>
</cp:coreProperties>
</file>