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0"/>
          <w:szCs w:val="50"/>
        </w:rPr>
      </w:pPr>
      <w:r w:rsidDel="00000000" w:rsidR="00000000" w:rsidRPr="00000000">
        <w:rPr>
          <w:sz w:val="50"/>
          <w:szCs w:val="50"/>
          <w:rtl w:val="0"/>
        </w:rPr>
        <w:t xml:space="preserve">NAME :                       YOGYAA  MISHRA</w:t>
      </w:r>
    </w:p>
    <w:p w:rsidR="00000000" w:rsidDel="00000000" w:rsidP="00000000" w:rsidRDefault="00000000" w:rsidRPr="00000000" w14:paraId="00000002">
      <w:pPr>
        <w:rPr>
          <w:sz w:val="50"/>
          <w:szCs w:val="50"/>
        </w:rPr>
      </w:pPr>
      <w:r w:rsidDel="00000000" w:rsidR="00000000" w:rsidRPr="00000000">
        <w:rPr>
          <w:rtl w:val="0"/>
        </w:rPr>
      </w:r>
    </w:p>
    <w:p w:rsidR="00000000" w:rsidDel="00000000" w:rsidP="00000000" w:rsidRDefault="00000000" w:rsidRPr="00000000" w14:paraId="00000003">
      <w:pPr>
        <w:rPr>
          <w:sz w:val="50"/>
          <w:szCs w:val="50"/>
        </w:rPr>
      </w:pPr>
      <w:r w:rsidDel="00000000" w:rsidR="00000000" w:rsidRPr="00000000">
        <w:rPr>
          <w:sz w:val="50"/>
          <w:szCs w:val="50"/>
          <w:rtl w:val="0"/>
        </w:rPr>
        <w:t xml:space="preserve">REGISTRATION NO.:25BEC10043</w:t>
      </w:r>
    </w:p>
    <w:p w:rsidR="00000000" w:rsidDel="00000000" w:rsidP="00000000" w:rsidRDefault="00000000" w:rsidRPr="00000000" w14:paraId="00000004">
      <w:pPr>
        <w:jc w:val="left"/>
        <w:rPr>
          <w:sz w:val="50"/>
          <w:szCs w:val="50"/>
        </w:rPr>
      </w:pPr>
      <w:r w:rsidDel="00000000" w:rsidR="00000000" w:rsidRPr="00000000">
        <w:rPr>
          <w:rtl w:val="0"/>
        </w:rPr>
      </w:r>
    </w:p>
    <w:p w:rsidR="00000000" w:rsidDel="00000000" w:rsidP="00000000" w:rsidRDefault="00000000" w:rsidRPr="00000000" w14:paraId="00000005">
      <w:pPr>
        <w:jc w:val="left"/>
        <w:rPr>
          <w:sz w:val="50"/>
          <w:szCs w:val="50"/>
        </w:rPr>
      </w:pPr>
      <w:r w:rsidDel="00000000" w:rsidR="00000000" w:rsidRPr="00000000">
        <w:rPr>
          <w:sz w:val="50"/>
          <w:szCs w:val="50"/>
          <w:rtl w:val="0"/>
        </w:rPr>
        <w:t xml:space="preserve">BRANCH :                 ELECTRONICS   AND COMMUNICATION </w:t>
      </w:r>
    </w:p>
    <w:p w:rsidR="00000000" w:rsidDel="00000000" w:rsidP="00000000" w:rsidRDefault="00000000" w:rsidRPr="00000000" w14:paraId="00000006">
      <w:pPr>
        <w:rPr>
          <w:sz w:val="50"/>
          <w:szCs w:val="50"/>
        </w:rPr>
      </w:pPr>
      <w:r w:rsidDel="00000000" w:rsidR="00000000" w:rsidRPr="00000000">
        <w:rPr>
          <w:rtl w:val="0"/>
        </w:rPr>
      </w:r>
    </w:p>
    <w:p w:rsidR="00000000" w:rsidDel="00000000" w:rsidP="00000000" w:rsidRDefault="00000000" w:rsidRPr="00000000" w14:paraId="00000007">
      <w:pPr>
        <w:rPr>
          <w:sz w:val="50"/>
          <w:szCs w:val="50"/>
        </w:rPr>
      </w:pPr>
      <w:r w:rsidDel="00000000" w:rsidR="00000000" w:rsidRPr="00000000">
        <w:rPr>
          <w:sz w:val="50"/>
          <w:szCs w:val="50"/>
          <w:rtl w:val="0"/>
        </w:rPr>
        <w:t xml:space="preserve">YEAR :                      2025</w:t>
      </w:r>
    </w:p>
    <w:p w:rsidR="00000000" w:rsidDel="00000000" w:rsidP="00000000" w:rsidRDefault="00000000" w:rsidRPr="00000000" w14:paraId="00000008">
      <w:pPr>
        <w:rPr>
          <w:sz w:val="50"/>
          <w:szCs w:val="50"/>
        </w:rPr>
      </w:pPr>
      <w:r w:rsidDel="00000000" w:rsidR="00000000" w:rsidRPr="00000000">
        <w:rPr>
          <w:rtl w:val="0"/>
        </w:rPr>
      </w:r>
    </w:p>
    <w:p w:rsidR="00000000" w:rsidDel="00000000" w:rsidP="00000000" w:rsidRDefault="00000000" w:rsidRPr="00000000" w14:paraId="00000009">
      <w:pPr>
        <w:rPr>
          <w:sz w:val="50"/>
          <w:szCs w:val="50"/>
        </w:rPr>
      </w:pPr>
      <w:r w:rsidDel="00000000" w:rsidR="00000000" w:rsidRPr="00000000">
        <w:rPr>
          <w:sz w:val="50"/>
          <w:szCs w:val="50"/>
          <w:rtl w:val="0"/>
        </w:rPr>
        <w:t xml:space="preserve">COURSE CODE  :    CSE0001 </w:t>
      </w:r>
    </w:p>
    <w:p w:rsidR="00000000" w:rsidDel="00000000" w:rsidP="00000000" w:rsidRDefault="00000000" w:rsidRPr="00000000" w14:paraId="0000000A">
      <w:pPr>
        <w:rPr>
          <w:sz w:val="50"/>
          <w:szCs w:val="50"/>
        </w:rPr>
      </w:pPr>
      <w:r w:rsidDel="00000000" w:rsidR="00000000" w:rsidRPr="00000000">
        <w:rPr>
          <w:rtl w:val="0"/>
        </w:rPr>
      </w:r>
    </w:p>
    <w:p w:rsidR="00000000" w:rsidDel="00000000" w:rsidP="00000000" w:rsidRDefault="00000000" w:rsidRPr="00000000" w14:paraId="0000000B">
      <w:pPr>
        <w:rPr>
          <w:sz w:val="50"/>
          <w:szCs w:val="50"/>
        </w:rPr>
      </w:pPr>
      <w:r w:rsidDel="00000000" w:rsidR="00000000" w:rsidRPr="00000000">
        <w:rPr>
          <w:sz w:val="50"/>
          <w:szCs w:val="50"/>
          <w:rtl w:val="0"/>
        </w:rPr>
        <w:t xml:space="preserve">COURSE TITLE  :    DIGITAL LITERACY </w:t>
      </w:r>
    </w:p>
    <w:p w:rsidR="00000000" w:rsidDel="00000000" w:rsidP="00000000" w:rsidRDefault="00000000" w:rsidRPr="00000000" w14:paraId="0000000C">
      <w:pPr>
        <w:rPr>
          <w:sz w:val="50"/>
          <w:szCs w:val="50"/>
        </w:rPr>
      </w:pPr>
      <w:r w:rsidDel="00000000" w:rsidR="00000000" w:rsidRPr="00000000">
        <w:rPr>
          <w:rtl w:val="0"/>
        </w:rPr>
      </w:r>
    </w:p>
    <w:p w:rsidR="00000000" w:rsidDel="00000000" w:rsidP="00000000" w:rsidRDefault="00000000" w:rsidRPr="00000000" w14:paraId="0000000D">
      <w:pPr>
        <w:rPr>
          <w:sz w:val="50"/>
          <w:szCs w:val="50"/>
        </w:rPr>
      </w:pPr>
      <w:r w:rsidDel="00000000" w:rsidR="00000000" w:rsidRPr="00000000">
        <w:rPr>
          <w:sz w:val="50"/>
          <w:szCs w:val="50"/>
          <w:rtl w:val="0"/>
        </w:rPr>
        <w:t xml:space="preserve">FACULTY NAME  :   KANNAN </w:t>
      </w:r>
    </w:p>
    <w:p w:rsidR="00000000" w:rsidDel="00000000" w:rsidP="00000000" w:rsidRDefault="00000000" w:rsidRPr="00000000" w14:paraId="0000000E">
      <w:pPr>
        <w:rPr>
          <w:sz w:val="50"/>
          <w:szCs w:val="50"/>
        </w:rPr>
      </w:pPr>
      <w:r w:rsidDel="00000000" w:rsidR="00000000" w:rsidRPr="00000000">
        <w:rPr>
          <w:rtl w:val="0"/>
        </w:rPr>
      </w:r>
    </w:p>
    <w:p w:rsidR="00000000" w:rsidDel="00000000" w:rsidP="00000000" w:rsidRDefault="00000000" w:rsidRPr="00000000" w14:paraId="0000000F">
      <w:pPr>
        <w:rPr>
          <w:sz w:val="50"/>
          <w:szCs w:val="50"/>
        </w:rPr>
      </w:pPr>
      <w:r w:rsidDel="00000000" w:rsidR="00000000" w:rsidRPr="00000000">
        <w:rPr>
          <w:sz w:val="50"/>
          <w:szCs w:val="50"/>
          <w:rtl w:val="0"/>
        </w:rPr>
        <w:t xml:space="preserve">DATE :                      26.03.26</w:t>
      </w:r>
    </w:p>
    <w:p w:rsidR="00000000" w:rsidDel="00000000" w:rsidP="00000000" w:rsidRDefault="00000000" w:rsidRPr="00000000" w14:paraId="00000010">
      <w:pPr>
        <w:rPr>
          <w:sz w:val="44"/>
          <w:szCs w:val="44"/>
        </w:rPr>
      </w:pPr>
      <w:r w:rsidDel="00000000" w:rsidR="00000000" w:rsidRPr="00000000">
        <w:rPr>
          <w:rtl w:val="0"/>
        </w:rPr>
      </w:r>
    </w:p>
    <w:p w:rsidR="00000000" w:rsidDel="00000000" w:rsidP="00000000" w:rsidRDefault="00000000" w:rsidRPr="00000000" w14:paraId="00000011">
      <w:pPr>
        <w:jc w:val="center"/>
        <w:rPr>
          <w:sz w:val="50"/>
          <w:szCs w:val="50"/>
        </w:rPr>
      </w:pPr>
      <w:r w:rsidDel="00000000" w:rsidR="00000000" w:rsidRPr="00000000">
        <w:rPr>
          <w:rtl w:val="0"/>
        </w:rPr>
      </w:r>
    </w:p>
    <w:p w:rsidR="00000000" w:rsidDel="00000000" w:rsidP="00000000" w:rsidRDefault="00000000" w:rsidRPr="00000000" w14:paraId="00000012">
      <w:pPr>
        <w:jc w:val="left"/>
        <w:rPr>
          <w:sz w:val="50"/>
          <w:szCs w:val="50"/>
        </w:rPr>
      </w:pPr>
      <w:r w:rsidDel="00000000" w:rsidR="00000000" w:rsidRPr="00000000">
        <w:rPr>
          <w:rtl w:val="0"/>
        </w:rPr>
      </w:r>
    </w:p>
    <w:p w:rsidR="00000000" w:rsidDel="00000000" w:rsidP="00000000" w:rsidRDefault="00000000" w:rsidRPr="00000000" w14:paraId="00000013">
      <w:pPr>
        <w:jc w:val="center"/>
        <w:rPr>
          <w:sz w:val="50"/>
          <w:szCs w:val="50"/>
        </w:rPr>
      </w:pPr>
      <w:r w:rsidDel="00000000" w:rsidR="00000000" w:rsidRPr="00000000">
        <w:rPr>
          <w:rtl w:val="0"/>
        </w:rPr>
      </w:r>
    </w:p>
    <w:p w:rsidR="00000000" w:rsidDel="00000000" w:rsidP="00000000" w:rsidRDefault="00000000" w:rsidRPr="00000000" w14:paraId="00000014">
      <w:pPr>
        <w:jc w:val="center"/>
        <w:rPr>
          <w:sz w:val="60"/>
          <w:szCs w:val="60"/>
          <w:u w:val="single"/>
        </w:rPr>
      </w:pPr>
      <w:r w:rsidDel="00000000" w:rsidR="00000000" w:rsidRPr="00000000">
        <w:rPr>
          <w:sz w:val="60"/>
          <w:szCs w:val="60"/>
          <w:u w:val="single"/>
          <w:rtl w:val="0"/>
        </w:rPr>
        <w:t xml:space="preserve">INTRODUCTION</w:t>
      </w:r>
    </w:p>
    <w:p w:rsidR="00000000" w:rsidDel="00000000" w:rsidP="00000000" w:rsidRDefault="00000000" w:rsidRPr="00000000" w14:paraId="00000015">
      <w:pPr>
        <w:jc w:val="center"/>
        <w:rPr>
          <w:sz w:val="50"/>
          <w:szCs w:val="50"/>
        </w:rPr>
      </w:pPr>
      <w:r w:rsidDel="00000000" w:rsidR="00000000" w:rsidRPr="00000000">
        <w:rPr>
          <w:rtl w:val="0"/>
        </w:rPr>
      </w:r>
    </w:p>
    <w:p w:rsidR="00000000" w:rsidDel="00000000" w:rsidP="00000000" w:rsidRDefault="00000000" w:rsidRPr="00000000" w14:paraId="00000016">
      <w:pPr>
        <w:jc w:val="center"/>
        <w:rPr>
          <w:sz w:val="44"/>
          <w:szCs w:val="44"/>
        </w:rPr>
      </w:pPr>
      <w:r w:rsidDel="00000000" w:rsidR="00000000" w:rsidRPr="00000000">
        <w:rPr>
          <w:rtl w:val="0"/>
        </w:rPr>
      </w:r>
    </w:p>
    <w:p w:rsidR="00000000" w:rsidDel="00000000" w:rsidP="00000000" w:rsidRDefault="00000000" w:rsidRPr="00000000" w14:paraId="00000017">
      <w:pPr>
        <w:spacing w:after="240" w:before="240" w:lineRule="auto"/>
        <w:jc w:val="center"/>
        <w:rPr>
          <w:sz w:val="44"/>
          <w:szCs w:val="44"/>
        </w:rPr>
      </w:pPr>
      <w:r w:rsidDel="00000000" w:rsidR="00000000" w:rsidRPr="00000000">
        <w:rPr>
          <w:sz w:val="44"/>
          <w:szCs w:val="44"/>
          <w:rtl w:val="0"/>
        </w:rPr>
        <w:t xml:space="preserve">This project focused on developing digital literacy skills through five practical tasks. In Task 1, I used a Canva-type design tool to create a visual representation explaining the concept of digital literacy. Task 2 involved setting up professional profiles on LinkedIn, GitHub, and Kaggle, which helped me understand the importance of building an online presence.</w:t>
      </w:r>
    </w:p>
    <w:p w:rsidR="00000000" w:rsidDel="00000000" w:rsidP="00000000" w:rsidRDefault="00000000" w:rsidRPr="00000000" w14:paraId="00000018">
      <w:pPr>
        <w:spacing w:after="240" w:before="240" w:lineRule="auto"/>
        <w:jc w:val="center"/>
        <w:rPr>
          <w:sz w:val="44"/>
          <w:szCs w:val="44"/>
        </w:rPr>
      </w:pPr>
      <w:r w:rsidDel="00000000" w:rsidR="00000000" w:rsidRPr="00000000">
        <w:rPr>
          <w:sz w:val="44"/>
          <w:szCs w:val="44"/>
          <w:rtl w:val="0"/>
        </w:rPr>
        <w:t xml:space="preserve">In Task 3, I solved a coding problem on HackerRank and created a Google Form, allowing me to practise both problem-solving and digital content creation. Task 4 required writing professional emails and preparing a checklist of do’s and don’ts for responsible digital literacy, which improved my communication skills. Finally, Task 5 was a case study on UPI fraud, where I analyzed how such cybercrimes occur and how they can be prevented.</w:t>
      </w:r>
    </w:p>
    <w:p w:rsidR="00000000" w:rsidDel="00000000" w:rsidP="00000000" w:rsidRDefault="00000000" w:rsidRPr="00000000" w14:paraId="00000019">
      <w:pPr>
        <w:spacing w:after="240" w:before="240" w:lineRule="auto"/>
        <w:jc w:val="center"/>
        <w:rPr>
          <w:sz w:val="44"/>
          <w:szCs w:val="44"/>
        </w:rPr>
      </w:pPr>
      <w:r w:rsidDel="00000000" w:rsidR="00000000" w:rsidRPr="00000000">
        <w:rPr>
          <w:sz w:val="44"/>
          <w:szCs w:val="44"/>
          <w:rtl w:val="0"/>
        </w:rPr>
        <w:t xml:space="preserve">Overall, this project enhanced my technical, communication, and analytical skills while making me more aware of safe and effective digital practices.</w:t>
      </w:r>
    </w:p>
    <w:p w:rsidR="00000000" w:rsidDel="00000000" w:rsidP="00000000" w:rsidRDefault="00000000" w:rsidRPr="00000000" w14:paraId="0000001A">
      <w:pPr>
        <w:jc w:val="center"/>
        <w:rPr>
          <w:sz w:val="44"/>
          <w:szCs w:val="44"/>
        </w:rPr>
      </w:pPr>
      <w:r w:rsidDel="00000000" w:rsidR="00000000" w:rsidRPr="00000000">
        <w:rPr>
          <w:rtl w:val="0"/>
        </w:rPr>
      </w:r>
    </w:p>
    <w:p w:rsidR="00000000" w:rsidDel="00000000" w:rsidP="00000000" w:rsidRDefault="00000000" w:rsidRPr="00000000" w14:paraId="0000001B">
      <w:pPr>
        <w:jc w:val="center"/>
        <w:rPr>
          <w:sz w:val="44"/>
          <w:szCs w:val="44"/>
        </w:rPr>
      </w:pPr>
      <w:r w:rsidDel="00000000" w:rsidR="00000000" w:rsidRPr="00000000">
        <w:rPr>
          <w:rtl w:val="0"/>
        </w:rPr>
      </w:r>
    </w:p>
    <w:p w:rsidR="00000000" w:rsidDel="00000000" w:rsidP="00000000" w:rsidRDefault="00000000" w:rsidRPr="00000000" w14:paraId="0000001C">
      <w:pPr>
        <w:jc w:val="center"/>
        <w:rPr>
          <w:sz w:val="44"/>
          <w:szCs w:val="44"/>
        </w:rPr>
      </w:pPr>
      <w:r w:rsidDel="00000000" w:rsidR="00000000" w:rsidRPr="00000000">
        <w:rPr>
          <w:rtl w:val="0"/>
        </w:rPr>
      </w:r>
    </w:p>
    <w:p w:rsidR="00000000" w:rsidDel="00000000" w:rsidP="00000000" w:rsidRDefault="00000000" w:rsidRPr="00000000" w14:paraId="0000001D">
      <w:pPr>
        <w:jc w:val="center"/>
        <w:rPr>
          <w:sz w:val="44"/>
          <w:szCs w:val="44"/>
        </w:rPr>
      </w:pPr>
      <w:r w:rsidDel="00000000" w:rsidR="00000000" w:rsidRPr="00000000">
        <w:rPr>
          <w:rtl w:val="0"/>
        </w:rPr>
      </w:r>
    </w:p>
    <w:p w:rsidR="00000000" w:rsidDel="00000000" w:rsidP="00000000" w:rsidRDefault="00000000" w:rsidRPr="00000000" w14:paraId="0000001E">
      <w:pPr>
        <w:jc w:val="center"/>
        <w:rPr>
          <w:sz w:val="44"/>
          <w:szCs w:val="44"/>
        </w:rPr>
      </w:pPr>
      <w:r w:rsidDel="00000000" w:rsidR="00000000" w:rsidRPr="00000000">
        <w:rPr>
          <w:rtl w:val="0"/>
        </w:rPr>
      </w:r>
    </w:p>
    <w:p w:rsidR="00000000" w:rsidDel="00000000" w:rsidP="00000000" w:rsidRDefault="00000000" w:rsidRPr="00000000" w14:paraId="0000001F">
      <w:pPr>
        <w:jc w:val="center"/>
        <w:rPr>
          <w:sz w:val="44"/>
          <w:szCs w:val="44"/>
        </w:rPr>
      </w:pPr>
      <w:r w:rsidDel="00000000" w:rsidR="00000000" w:rsidRPr="00000000">
        <w:rPr>
          <w:rtl w:val="0"/>
        </w:rPr>
      </w:r>
    </w:p>
    <w:p w:rsidR="00000000" w:rsidDel="00000000" w:rsidP="00000000" w:rsidRDefault="00000000" w:rsidRPr="00000000" w14:paraId="00000020">
      <w:pPr>
        <w:jc w:val="center"/>
        <w:rPr>
          <w:sz w:val="44"/>
          <w:szCs w:val="44"/>
        </w:rPr>
      </w:pPr>
      <w:r w:rsidDel="00000000" w:rsidR="00000000" w:rsidRPr="00000000">
        <w:rPr>
          <w:rtl w:val="0"/>
        </w:rPr>
      </w:r>
    </w:p>
    <w:p w:rsidR="00000000" w:rsidDel="00000000" w:rsidP="00000000" w:rsidRDefault="00000000" w:rsidRPr="00000000" w14:paraId="00000021">
      <w:pPr>
        <w:jc w:val="center"/>
        <w:rPr>
          <w:sz w:val="44"/>
          <w:szCs w:val="44"/>
        </w:rPr>
      </w:pPr>
      <w:r w:rsidDel="00000000" w:rsidR="00000000" w:rsidRPr="00000000">
        <w:rPr>
          <w:rtl w:val="0"/>
        </w:rPr>
      </w:r>
    </w:p>
    <w:p w:rsidR="00000000" w:rsidDel="00000000" w:rsidP="00000000" w:rsidRDefault="00000000" w:rsidRPr="00000000" w14:paraId="00000022">
      <w:pPr>
        <w:jc w:val="left"/>
        <w:rPr>
          <w:sz w:val="44"/>
          <w:szCs w:val="44"/>
        </w:rPr>
      </w:pPr>
      <w:r w:rsidDel="00000000" w:rsidR="00000000" w:rsidRPr="00000000">
        <w:rPr>
          <w:rtl w:val="0"/>
        </w:rPr>
      </w:r>
    </w:p>
    <w:p w:rsidR="00000000" w:rsidDel="00000000" w:rsidP="00000000" w:rsidRDefault="00000000" w:rsidRPr="00000000" w14:paraId="00000023">
      <w:pPr>
        <w:rPr>
          <w:sz w:val="44"/>
          <w:szCs w:val="44"/>
        </w:rPr>
      </w:pPr>
      <w:r w:rsidDel="00000000" w:rsidR="00000000" w:rsidRPr="00000000">
        <w:rPr>
          <w:rtl w:val="0"/>
        </w:rPr>
      </w:r>
    </w:p>
    <w:p w:rsidR="00000000" w:rsidDel="00000000" w:rsidP="00000000" w:rsidRDefault="00000000" w:rsidRPr="00000000" w14:paraId="00000024">
      <w:pPr>
        <w:rPr>
          <w:sz w:val="44"/>
          <w:szCs w:val="44"/>
        </w:rPr>
      </w:pPr>
      <w:r w:rsidDel="00000000" w:rsidR="00000000" w:rsidRPr="00000000">
        <w:rPr>
          <w:rtl w:val="0"/>
        </w:rPr>
      </w:r>
    </w:p>
    <w:p w:rsidR="00000000" w:rsidDel="00000000" w:rsidP="00000000" w:rsidRDefault="00000000" w:rsidRPr="00000000" w14:paraId="00000025">
      <w:pPr>
        <w:rPr>
          <w:sz w:val="44"/>
          <w:szCs w:val="44"/>
        </w:rPr>
      </w:pPr>
      <w:r w:rsidDel="00000000" w:rsidR="00000000" w:rsidRPr="00000000">
        <w:rPr>
          <w:rtl w:val="0"/>
        </w:rPr>
      </w:r>
    </w:p>
    <w:p w:rsidR="00000000" w:rsidDel="00000000" w:rsidP="00000000" w:rsidRDefault="00000000" w:rsidRPr="00000000" w14:paraId="00000026">
      <w:pPr>
        <w:rPr>
          <w:sz w:val="44"/>
          <w:szCs w:val="44"/>
        </w:rPr>
      </w:pPr>
      <w:r w:rsidDel="00000000" w:rsidR="00000000" w:rsidRPr="00000000">
        <w:rPr>
          <w:rtl w:val="0"/>
        </w:rPr>
      </w:r>
    </w:p>
    <w:p w:rsidR="00000000" w:rsidDel="00000000" w:rsidP="00000000" w:rsidRDefault="00000000" w:rsidRPr="00000000" w14:paraId="00000027">
      <w:pPr>
        <w:rPr>
          <w:sz w:val="44"/>
          <w:szCs w:val="44"/>
        </w:rPr>
      </w:pPr>
      <w:r w:rsidDel="00000000" w:rsidR="00000000" w:rsidRPr="00000000">
        <w:rPr>
          <w:rtl w:val="0"/>
        </w:rPr>
      </w:r>
    </w:p>
    <w:p w:rsidR="00000000" w:rsidDel="00000000" w:rsidP="00000000" w:rsidRDefault="00000000" w:rsidRPr="00000000" w14:paraId="00000028">
      <w:pPr>
        <w:rPr>
          <w:sz w:val="44"/>
          <w:szCs w:val="44"/>
        </w:rPr>
      </w:pPr>
      <w:r w:rsidDel="00000000" w:rsidR="00000000" w:rsidRPr="00000000">
        <w:rPr>
          <w:rtl w:val="0"/>
        </w:rPr>
      </w:r>
    </w:p>
    <w:p w:rsidR="00000000" w:rsidDel="00000000" w:rsidP="00000000" w:rsidRDefault="00000000" w:rsidRPr="00000000" w14:paraId="00000029">
      <w:pPr>
        <w:rPr>
          <w:sz w:val="60"/>
          <w:szCs w:val="60"/>
          <w:u w:val="single"/>
        </w:rPr>
      </w:pPr>
      <w:r w:rsidDel="00000000" w:rsidR="00000000" w:rsidRPr="00000000">
        <w:rPr>
          <w:sz w:val="60"/>
          <w:szCs w:val="60"/>
          <w:u w:val="single"/>
          <w:rtl w:val="0"/>
        </w:rPr>
        <w:t xml:space="preserve">TASK 1:</w:t>
      </w:r>
    </w:p>
    <w:p w:rsidR="00000000" w:rsidDel="00000000" w:rsidP="00000000" w:rsidRDefault="00000000" w:rsidRPr="00000000" w14:paraId="0000002A">
      <w:pPr>
        <w:rPr>
          <w:sz w:val="44"/>
          <w:szCs w:val="44"/>
        </w:rPr>
      </w:pPr>
      <w:r w:rsidDel="00000000" w:rsidR="00000000" w:rsidRPr="00000000">
        <w:rPr>
          <w:sz w:val="44"/>
          <w:szCs w:val="44"/>
        </w:rPr>
        <w:drawing>
          <wp:inline distB="114300" distT="114300" distL="114300" distR="114300">
            <wp:extent cx="5943600" cy="84074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40"/>
          <w:szCs w:val="40"/>
          <w:u w:val="single"/>
        </w:rPr>
      </w:pPr>
      <w:r w:rsidDel="00000000" w:rsidR="00000000" w:rsidRPr="00000000">
        <w:rPr>
          <w:sz w:val="40"/>
          <w:szCs w:val="40"/>
          <w:u w:val="single"/>
          <w:rtl w:val="0"/>
        </w:rPr>
        <w:t xml:space="preserve">PROJECT REPORT </w:t>
      </w:r>
    </w:p>
    <w:p w:rsidR="00000000" w:rsidDel="00000000" w:rsidP="00000000" w:rsidRDefault="00000000" w:rsidRPr="00000000" w14:paraId="0000002C">
      <w:pPr>
        <w:rPr>
          <w:sz w:val="30"/>
          <w:szCs w:val="30"/>
        </w:rPr>
      </w:pPr>
      <w:r w:rsidDel="00000000" w:rsidR="00000000" w:rsidRPr="00000000">
        <w:rPr>
          <w:rtl w:val="0"/>
        </w:rPr>
      </w:r>
    </w:p>
    <w:p w:rsidR="00000000" w:rsidDel="00000000" w:rsidP="00000000" w:rsidRDefault="00000000" w:rsidRPr="00000000" w14:paraId="0000002D">
      <w:pPr>
        <w:rPr>
          <w:sz w:val="30"/>
          <w:szCs w:val="30"/>
        </w:rPr>
      </w:pPr>
      <w:r w:rsidDel="00000000" w:rsidR="00000000" w:rsidRPr="00000000">
        <w:rPr>
          <w:sz w:val="30"/>
          <w:szCs w:val="30"/>
          <w:rtl w:val="0"/>
        </w:rPr>
        <w:t xml:space="preserve">I created this poster using </w:t>
      </w:r>
      <w:r w:rsidDel="00000000" w:rsidR="00000000" w:rsidRPr="00000000">
        <w:rPr>
          <w:b w:val="1"/>
          <w:bCs w:val="1"/>
          <w:sz w:val="30"/>
          <w:szCs w:val="30"/>
          <w:rtl w:val="0"/>
        </w:rPr>
        <w:t xml:space="preserve">Canva</w:t>
      </w:r>
      <w:r w:rsidDel="00000000" w:rsidR="00000000" w:rsidRPr="00000000">
        <w:rPr>
          <w:sz w:val="30"/>
          <w:szCs w:val="30"/>
          <w:rtl w:val="0"/>
        </w:rPr>
        <w:t xml:space="preserve">, an online graphic design tool that helps in making visually appealing presentations and posters easily. My design focuses on the theme of </w:t>
      </w:r>
      <w:r w:rsidDel="00000000" w:rsidR="00000000" w:rsidRPr="00000000">
        <w:rPr>
          <w:i w:val="1"/>
          <w:iCs w:val="1"/>
          <w:sz w:val="30"/>
          <w:szCs w:val="30"/>
          <w:rtl w:val="0"/>
        </w:rPr>
        <w:t xml:space="preserve">Digital Wellness &amp; Safety</w:t>
      </w:r>
      <w:r w:rsidDel="00000000" w:rsidR="00000000" w:rsidRPr="00000000">
        <w:rPr>
          <w:sz w:val="30"/>
          <w:szCs w:val="30"/>
          <w:rtl w:val="0"/>
        </w:rPr>
        <w:t xml:space="preserve">. It explains what a digital community is and highlights both the benefits and risks of interacting online. The poster shows how people can connect with friends and learn from others worldwide, while also warning about privacy issues, permanent posts, and online impressions.</w:t>
      </w:r>
    </w:p>
    <w:p w:rsidR="00000000" w:rsidDel="00000000" w:rsidP="00000000" w:rsidRDefault="00000000" w:rsidRPr="00000000" w14:paraId="0000002E">
      <w:pPr>
        <w:spacing w:after="240" w:before="240" w:lineRule="auto"/>
        <w:rPr>
          <w:sz w:val="30"/>
          <w:szCs w:val="30"/>
        </w:rPr>
      </w:pPr>
      <w:r w:rsidDel="00000000" w:rsidR="00000000" w:rsidRPr="00000000">
        <w:rPr>
          <w:sz w:val="30"/>
          <w:szCs w:val="30"/>
          <w:rtl w:val="0"/>
        </w:rPr>
        <w:t xml:space="preserve">Additionally, I included a section on “Tips to keep safe online,” where I suggested simple practices like not sharing personal information, avoiding comparison with others, talking in person to clear misunderstandings, and reporting online bullying to trusted adults. The overall design uses colorful illustrations and clear sections to make the information easy to understand.</w:t>
      </w:r>
    </w:p>
    <w:p w:rsidR="00000000" w:rsidDel="00000000" w:rsidP="00000000" w:rsidRDefault="00000000" w:rsidRPr="00000000" w14:paraId="0000002F">
      <w:pPr>
        <w:spacing w:after="240" w:before="240" w:lineRule="auto"/>
        <w:rPr>
          <w:sz w:val="30"/>
          <w:szCs w:val="30"/>
        </w:rPr>
      </w:pPr>
      <w:r w:rsidDel="00000000" w:rsidR="00000000" w:rsidRPr="00000000">
        <w:rPr>
          <w:sz w:val="30"/>
          <w:szCs w:val="30"/>
          <w:rtl w:val="0"/>
        </w:rPr>
        <w:t xml:space="preserve">One thing I found interesting while making this was how Canva offers many templates and elements that make designing easier and more creative. However, I found it a bit difficult to arrange all the text neatly without making the poster look crowded. This project helped me learn both design skills and the importance of online safety.</w:t>
      </w:r>
    </w:p>
    <w:p w:rsidR="00000000" w:rsidDel="00000000" w:rsidP="00000000" w:rsidRDefault="00000000" w:rsidRPr="00000000" w14:paraId="00000030">
      <w:pPr>
        <w:jc w:val="center"/>
        <w:rPr>
          <w:sz w:val="30"/>
          <w:szCs w:val="30"/>
        </w:rPr>
      </w:pPr>
      <w:r w:rsidDel="00000000" w:rsidR="00000000" w:rsidRPr="00000000">
        <w:rPr>
          <w:rtl w:val="0"/>
        </w:rPr>
      </w:r>
    </w:p>
    <w:p w:rsidR="00000000" w:rsidDel="00000000" w:rsidP="00000000" w:rsidRDefault="00000000" w:rsidRPr="00000000" w14:paraId="00000031">
      <w:pPr>
        <w:jc w:val="center"/>
        <w:rPr>
          <w:sz w:val="30"/>
          <w:szCs w:val="30"/>
        </w:rPr>
      </w:pPr>
      <w:r w:rsidDel="00000000" w:rsidR="00000000" w:rsidRPr="00000000">
        <w:rPr>
          <w:rtl w:val="0"/>
        </w:rPr>
      </w:r>
    </w:p>
    <w:p w:rsidR="00000000" w:rsidDel="00000000" w:rsidP="00000000" w:rsidRDefault="00000000" w:rsidRPr="00000000" w14:paraId="00000032">
      <w:pPr>
        <w:jc w:val="center"/>
        <w:rPr>
          <w:sz w:val="30"/>
          <w:szCs w:val="30"/>
        </w:rPr>
      </w:pPr>
      <w:r w:rsidDel="00000000" w:rsidR="00000000" w:rsidRPr="00000000">
        <w:rPr>
          <w:rtl w:val="0"/>
        </w:rPr>
      </w:r>
    </w:p>
    <w:p w:rsidR="00000000" w:rsidDel="00000000" w:rsidP="00000000" w:rsidRDefault="00000000" w:rsidRPr="00000000" w14:paraId="00000033">
      <w:pPr>
        <w:jc w:val="center"/>
        <w:rPr>
          <w:sz w:val="30"/>
          <w:szCs w:val="30"/>
        </w:rPr>
      </w:pPr>
      <w:r w:rsidDel="00000000" w:rsidR="00000000" w:rsidRPr="00000000">
        <w:rPr>
          <w:rtl w:val="0"/>
        </w:rPr>
      </w:r>
    </w:p>
    <w:p w:rsidR="00000000" w:rsidDel="00000000" w:rsidP="00000000" w:rsidRDefault="00000000" w:rsidRPr="00000000" w14:paraId="00000034">
      <w:pPr>
        <w:jc w:val="center"/>
        <w:rPr>
          <w:sz w:val="30"/>
          <w:szCs w:val="30"/>
        </w:rPr>
      </w:pPr>
      <w:r w:rsidDel="00000000" w:rsidR="00000000" w:rsidRPr="00000000">
        <w:rPr>
          <w:rtl w:val="0"/>
        </w:rPr>
      </w:r>
    </w:p>
    <w:p w:rsidR="00000000" w:rsidDel="00000000" w:rsidP="00000000" w:rsidRDefault="00000000" w:rsidRPr="00000000" w14:paraId="00000035">
      <w:pPr>
        <w:jc w:val="center"/>
        <w:rPr>
          <w:sz w:val="30"/>
          <w:szCs w:val="30"/>
        </w:rPr>
      </w:pPr>
      <w:r w:rsidDel="00000000" w:rsidR="00000000" w:rsidRPr="00000000">
        <w:rPr>
          <w:rtl w:val="0"/>
        </w:rPr>
      </w:r>
    </w:p>
    <w:p w:rsidR="00000000" w:rsidDel="00000000" w:rsidP="00000000" w:rsidRDefault="00000000" w:rsidRPr="00000000" w14:paraId="00000036">
      <w:pPr>
        <w:jc w:val="center"/>
        <w:rPr>
          <w:sz w:val="30"/>
          <w:szCs w:val="30"/>
        </w:rPr>
      </w:pPr>
      <w:r w:rsidDel="00000000" w:rsidR="00000000" w:rsidRPr="00000000">
        <w:rPr>
          <w:rtl w:val="0"/>
        </w:rPr>
      </w:r>
    </w:p>
    <w:p w:rsidR="00000000" w:rsidDel="00000000" w:rsidP="00000000" w:rsidRDefault="00000000" w:rsidRPr="00000000" w14:paraId="00000037">
      <w:pPr>
        <w:jc w:val="center"/>
        <w:rPr>
          <w:sz w:val="30"/>
          <w:szCs w:val="30"/>
        </w:rPr>
      </w:pPr>
      <w:r w:rsidDel="00000000" w:rsidR="00000000" w:rsidRPr="00000000">
        <w:rPr>
          <w:rtl w:val="0"/>
        </w:rPr>
      </w:r>
    </w:p>
    <w:p w:rsidR="00000000" w:rsidDel="00000000" w:rsidP="00000000" w:rsidRDefault="00000000" w:rsidRPr="00000000" w14:paraId="00000038">
      <w:pPr>
        <w:jc w:val="center"/>
        <w:rPr>
          <w:sz w:val="30"/>
          <w:szCs w:val="30"/>
        </w:rPr>
      </w:pPr>
      <w:r w:rsidDel="00000000" w:rsidR="00000000" w:rsidRPr="00000000">
        <w:rPr>
          <w:rtl w:val="0"/>
        </w:rPr>
      </w:r>
    </w:p>
    <w:p w:rsidR="00000000" w:rsidDel="00000000" w:rsidP="00000000" w:rsidRDefault="00000000" w:rsidRPr="00000000" w14:paraId="00000039">
      <w:pPr>
        <w:rPr>
          <w:sz w:val="60"/>
          <w:szCs w:val="60"/>
          <w:u w:val="single"/>
        </w:rPr>
      </w:pPr>
      <w:r w:rsidDel="00000000" w:rsidR="00000000" w:rsidRPr="00000000">
        <w:rPr>
          <w:sz w:val="60"/>
          <w:szCs w:val="60"/>
          <w:u w:val="single"/>
          <w:rtl w:val="0"/>
        </w:rPr>
        <w:t xml:space="preserve">TASK 2 :</w:t>
      </w:r>
    </w:p>
    <w:p w:rsidR="00000000" w:rsidDel="00000000" w:rsidP="00000000" w:rsidRDefault="00000000" w:rsidRPr="00000000" w14:paraId="0000003A">
      <w:pPr>
        <w:rPr>
          <w:sz w:val="60"/>
          <w:szCs w:val="60"/>
        </w:rPr>
      </w:pPr>
      <w:r w:rsidDel="00000000" w:rsidR="00000000" w:rsidRPr="00000000">
        <w:rPr>
          <w:rtl w:val="0"/>
        </w:rPr>
      </w:r>
    </w:p>
    <w:p w:rsidR="00000000" w:rsidDel="00000000" w:rsidP="00000000" w:rsidRDefault="00000000" w:rsidRPr="00000000" w14:paraId="0000003B">
      <w:pPr>
        <w:rPr>
          <w:sz w:val="40"/>
          <w:szCs w:val="40"/>
        </w:rPr>
      </w:pPr>
      <w:r w:rsidDel="00000000" w:rsidR="00000000" w:rsidRPr="00000000">
        <w:rPr>
          <w:sz w:val="40"/>
          <w:szCs w:val="40"/>
          <w:rtl w:val="0"/>
        </w:rPr>
        <w:t xml:space="preserve">LINKEDIN : </w:t>
      </w:r>
    </w:p>
    <w:p w:rsidR="00000000" w:rsidDel="00000000" w:rsidP="00000000" w:rsidRDefault="00000000" w:rsidRPr="00000000" w14:paraId="0000003C">
      <w:pPr>
        <w:rPr>
          <w:sz w:val="60"/>
          <w:szCs w:val="60"/>
        </w:rPr>
      </w:pPr>
      <w:r w:rsidDel="00000000" w:rsidR="00000000" w:rsidRPr="00000000">
        <w:rPr>
          <w:sz w:val="60"/>
          <w:szCs w:val="60"/>
        </w:rPr>
        <w:drawing>
          <wp:inline distB="114300" distT="114300" distL="114300" distR="114300">
            <wp:extent cx="6357938" cy="4214927"/>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57938" cy="421492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60"/>
          <w:szCs w:val="60"/>
        </w:rPr>
      </w:pPr>
      <w:r w:rsidDel="00000000" w:rsidR="00000000" w:rsidRPr="00000000">
        <w:rPr>
          <w:rtl w:val="0"/>
        </w:rPr>
      </w:r>
    </w:p>
    <w:p w:rsidR="00000000" w:rsidDel="00000000" w:rsidP="00000000" w:rsidRDefault="00000000" w:rsidRPr="00000000" w14:paraId="0000003E">
      <w:pPr>
        <w:rPr>
          <w:sz w:val="60"/>
          <w:szCs w:val="60"/>
        </w:rPr>
      </w:pPr>
      <w:r w:rsidDel="00000000" w:rsidR="00000000" w:rsidRPr="00000000">
        <w:rPr>
          <w:rtl w:val="0"/>
        </w:rPr>
      </w:r>
    </w:p>
    <w:p w:rsidR="00000000" w:rsidDel="00000000" w:rsidP="00000000" w:rsidRDefault="00000000" w:rsidRPr="00000000" w14:paraId="0000003F">
      <w:pPr>
        <w:rPr>
          <w:sz w:val="40"/>
          <w:szCs w:val="40"/>
        </w:rPr>
      </w:pPr>
      <w:r w:rsidDel="00000000" w:rsidR="00000000" w:rsidRPr="00000000">
        <w:rPr>
          <w:sz w:val="40"/>
          <w:szCs w:val="40"/>
          <w:rtl w:val="0"/>
        </w:rPr>
        <w:t xml:space="preserve">GITHUB:</w:t>
      </w:r>
    </w:p>
    <w:p w:rsidR="00000000" w:rsidDel="00000000" w:rsidP="00000000" w:rsidRDefault="00000000" w:rsidRPr="00000000" w14:paraId="00000040">
      <w:pPr>
        <w:rPr>
          <w:sz w:val="40"/>
          <w:szCs w:val="40"/>
        </w:rPr>
      </w:pPr>
      <w:r w:rsidDel="00000000" w:rsidR="00000000" w:rsidRPr="00000000">
        <w:rPr>
          <w:rtl w:val="0"/>
        </w:rPr>
      </w:r>
    </w:p>
    <w:p w:rsidR="00000000" w:rsidDel="00000000" w:rsidP="00000000" w:rsidRDefault="00000000" w:rsidRPr="00000000" w14:paraId="00000041">
      <w:pPr>
        <w:rPr>
          <w:sz w:val="40"/>
          <w:szCs w:val="40"/>
        </w:rPr>
      </w:pPr>
      <w:r w:rsidDel="00000000" w:rsidR="00000000" w:rsidRPr="00000000">
        <w:rPr>
          <w:sz w:val="40"/>
          <w:szCs w:val="40"/>
        </w:rPr>
        <w:drawing>
          <wp:inline distB="114300" distT="114300" distL="114300" distR="114300">
            <wp:extent cx="5943600" cy="38608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sz w:val="40"/>
          <w:szCs w:val="40"/>
        </w:rPr>
      </w:pPr>
      <w:r w:rsidDel="00000000" w:rsidR="00000000" w:rsidRPr="00000000">
        <w:rPr>
          <w:sz w:val="40"/>
          <w:szCs w:val="40"/>
          <w:rtl w:val="0"/>
        </w:rPr>
        <w:t xml:space="preserve">KAGGLE:</w:t>
      </w:r>
    </w:p>
    <w:p w:rsidR="00000000" w:rsidDel="00000000" w:rsidP="00000000" w:rsidRDefault="00000000" w:rsidRPr="00000000" w14:paraId="00000043">
      <w:pPr>
        <w:rPr>
          <w:sz w:val="40"/>
          <w:szCs w:val="40"/>
        </w:rPr>
      </w:pPr>
      <w:r w:rsidDel="00000000" w:rsidR="00000000" w:rsidRPr="00000000">
        <w:rPr>
          <w:rtl w:val="0"/>
        </w:rPr>
      </w:r>
    </w:p>
    <w:p w:rsidR="00000000" w:rsidDel="00000000" w:rsidP="00000000" w:rsidRDefault="00000000" w:rsidRPr="00000000" w14:paraId="00000044">
      <w:pPr>
        <w:rPr>
          <w:sz w:val="40"/>
          <w:szCs w:val="40"/>
        </w:rPr>
      </w:pPr>
      <w:r w:rsidDel="00000000" w:rsidR="00000000" w:rsidRPr="00000000">
        <w:rPr>
          <w:sz w:val="40"/>
          <w:szCs w:val="40"/>
        </w:rPr>
        <w:drawing>
          <wp:inline distB="114300" distT="114300" distL="114300" distR="114300">
            <wp:extent cx="5943600" cy="38608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40"/>
          <w:szCs w:val="40"/>
        </w:rPr>
      </w:pPr>
      <w:r w:rsidDel="00000000" w:rsidR="00000000" w:rsidRPr="00000000">
        <w:rPr>
          <w:rtl w:val="0"/>
        </w:rPr>
      </w:r>
    </w:p>
    <w:p w:rsidR="00000000" w:rsidDel="00000000" w:rsidP="00000000" w:rsidRDefault="00000000" w:rsidRPr="00000000" w14:paraId="00000046">
      <w:pPr>
        <w:rPr>
          <w:sz w:val="40"/>
          <w:szCs w:val="40"/>
        </w:rPr>
      </w:pPr>
      <w:r w:rsidDel="00000000" w:rsidR="00000000" w:rsidRPr="00000000">
        <w:rPr>
          <w:rtl w:val="0"/>
        </w:rPr>
      </w:r>
    </w:p>
    <w:p w:rsidR="00000000" w:rsidDel="00000000" w:rsidP="00000000" w:rsidRDefault="00000000" w:rsidRPr="00000000" w14:paraId="00000047">
      <w:pPr>
        <w:rPr>
          <w:sz w:val="40"/>
          <w:szCs w:val="40"/>
        </w:rPr>
      </w:pPr>
      <w:r w:rsidDel="00000000" w:rsidR="00000000" w:rsidRPr="00000000">
        <w:rPr>
          <w:rtl w:val="0"/>
        </w:rPr>
      </w:r>
    </w:p>
    <w:p w:rsidR="00000000" w:rsidDel="00000000" w:rsidP="00000000" w:rsidRDefault="00000000" w:rsidRPr="00000000" w14:paraId="00000048">
      <w:pPr>
        <w:rPr>
          <w:sz w:val="40"/>
          <w:szCs w:val="40"/>
        </w:rPr>
      </w:pPr>
      <w:r w:rsidDel="00000000" w:rsidR="00000000" w:rsidRPr="00000000">
        <w:rPr>
          <w:rtl w:val="0"/>
        </w:rPr>
      </w:r>
    </w:p>
    <w:p w:rsidR="00000000" w:rsidDel="00000000" w:rsidP="00000000" w:rsidRDefault="00000000" w:rsidRPr="00000000" w14:paraId="00000049">
      <w:pPr>
        <w:rPr>
          <w:sz w:val="60"/>
          <w:szCs w:val="60"/>
          <w:u w:val="single"/>
        </w:rPr>
      </w:pPr>
      <w:r w:rsidDel="00000000" w:rsidR="00000000" w:rsidRPr="00000000">
        <w:rPr>
          <w:sz w:val="60"/>
          <w:szCs w:val="60"/>
          <w:u w:val="single"/>
          <w:rtl w:val="0"/>
        </w:rPr>
        <w:t xml:space="preserve">TASK 3:</w:t>
      </w:r>
    </w:p>
    <w:p w:rsidR="00000000" w:rsidDel="00000000" w:rsidP="00000000" w:rsidRDefault="00000000" w:rsidRPr="00000000" w14:paraId="0000004A">
      <w:pPr>
        <w:rPr>
          <w:sz w:val="60"/>
          <w:szCs w:val="60"/>
        </w:rPr>
      </w:pPr>
      <w:r w:rsidDel="00000000" w:rsidR="00000000" w:rsidRPr="00000000">
        <w:rPr>
          <w:rtl w:val="0"/>
        </w:rPr>
      </w:r>
    </w:p>
    <w:p w:rsidR="00000000" w:rsidDel="00000000" w:rsidP="00000000" w:rsidRDefault="00000000" w:rsidRPr="00000000" w14:paraId="0000004B">
      <w:pPr>
        <w:rPr>
          <w:sz w:val="60"/>
          <w:szCs w:val="60"/>
        </w:rPr>
      </w:pPr>
      <w:r w:rsidDel="00000000" w:rsidR="00000000" w:rsidRPr="00000000">
        <w:rPr>
          <w:sz w:val="60"/>
          <w:szCs w:val="60"/>
        </w:rPr>
        <w:drawing>
          <wp:inline distB="114300" distT="114300" distL="114300" distR="114300">
            <wp:extent cx="5943600" cy="38608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60"/>
          <w:szCs w:val="60"/>
        </w:rPr>
      </w:pPr>
      <w:r w:rsidDel="00000000" w:rsidR="00000000" w:rsidRPr="00000000">
        <w:rPr>
          <w:rtl w:val="0"/>
        </w:rPr>
      </w:r>
    </w:p>
    <w:p w:rsidR="00000000" w:rsidDel="00000000" w:rsidP="00000000" w:rsidRDefault="00000000" w:rsidRPr="00000000" w14:paraId="0000004D">
      <w:pPr>
        <w:spacing w:after="240" w:before="240" w:lineRule="auto"/>
        <w:rPr>
          <w:sz w:val="30"/>
          <w:szCs w:val="30"/>
        </w:rPr>
      </w:pPr>
      <w:r w:rsidDel="00000000" w:rsidR="00000000" w:rsidRPr="00000000">
        <w:rPr>
          <w:rtl w:val="0"/>
        </w:rPr>
      </w:r>
    </w:p>
    <w:p w:rsidR="00000000" w:rsidDel="00000000" w:rsidP="00000000" w:rsidRDefault="00000000" w:rsidRPr="00000000" w14:paraId="0000004E">
      <w:pPr>
        <w:spacing w:after="240" w:before="240" w:lineRule="auto"/>
        <w:rPr>
          <w:sz w:val="30"/>
          <w:szCs w:val="30"/>
        </w:rPr>
      </w:pPr>
      <w:r w:rsidDel="00000000" w:rsidR="00000000" w:rsidRPr="00000000">
        <w:rPr>
          <w:sz w:val="30"/>
          <w:szCs w:val="30"/>
        </w:rPr>
        <w:drawing>
          <wp:inline distB="114300" distT="114300" distL="114300" distR="114300">
            <wp:extent cx="5943600" cy="38608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sz w:val="30"/>
          <w:szCs w:val="30"/>
        </w:rPr>
      </w:pPr>
      <w:r w:rsidDel="00000000" w:rsidR="00000000" w:rsidRPr="00000000">
        <w:rPr>
          <w:rtl w:val="0"/>
        </w:rPr>
      </w:r>
    </w:p>
    <w:p w:rsidR="00000000" w:rsidDel="00000000" w:rsidP="00000000" w:rsidRDefault="00000000" w:rsidRPr="00000000" w14:paraId="00000050">
      <w:pPr>
        <w:spacing w:after="240" w:before="240" w:lineRule="auto"/>
        <w:rPr>
          <w:sz w:val="30"/>
          <w:szCs w:val="30"/>
        </w:rPr>
      </w:pPr>
      <w:r w:rsidDel="00000000" w:rsidR="00000000" w:rsidRPr="00000000">
        <w:rPr>
          <w:rtl w:val="0"/>
        </w:rPr>
      </w:r>
    </w:p>
    <w:p w:rsidR="00000000" w:rsidDel="00000000" w:rsidP="00000000" w:rsidRDefault="00000000" w:rsidRPr="00000000" w14:paraId="00000051">
      <w:pPr>
        <w:spacing w:after="240" w:before="240" w:lineRule="auto"/>
        <w:rPr>
          <w:sz w:val="30"/>
          <w:szCs w:val="30"/>
        </w:rPr>
      </w:pPr>
      <w:r w:rsidDel="00000000" w:rsidR="00000000" w:rsidRPr="00000000">
        <w:rPr>
          <w:rtl w:val="0"/>
        </w:rPr>
      </w:r>
    </w:p>
    <w:p w:rsidR="00000000" w:rsidDel="00000000" w:rsidP="00000000" w:rsidRDefault="00000000" w:rsidRPr="00000000" w14:paraId="00000052">
      <w:pPr>
        <w:spacing w:after="240" w:before="240" w:lineRule="auto"/>
        <w:rPr>
          <w:sz w:val="30"/>
          <w:szCs w:val="30"/>
        </w:rPr>
      </w:pPr>
      <w:r w:rsidDel="00000000" w:rsidR="00000000" w:rsidRPr="00000000">
        <w:rPr>
          <w:rtl w:val="0"/>
        </w:rPr>
      </w:r>
    </w:p>
    <w:p w:rsidR="00000000" w:rsidDel="00000000" w:rsidP="00000000" w:rsidRDefault="00000000" w:rsidRPr="00000000" w14:paraId="00000053">
      <w:pPr>
        <w:spacing w:after="240" w:before="240" w:lineRule="auto"/>
        <w:rPr>
          <w:sz w:val="30"/>
          <w:szCs w:val="30"/>
        </w:rPr>
      </w:pPr>
      <w:r w:rsidDel="00000000" w:rsidR="00000000" w:rsidRPr="00000000">
        <w:rPr>
          <w:rtl w:val="0"/>
        </w:rPr>
      </w:r>
    </w:p>
    <w:p w:rsidR="00000000" w:rsidDel="00000000" w:rsidP="00000000" w:rsidRDefault="00000000" w:rsidRPr="00000000" w14:paraId="00000054">
      <w:pPr>
        <w:spacing w:after="240" w:before="240" w:lineRule="auto"/>
        <w:rPr>
          <w:sz w:val="30"/>
          <w:szCs w:val="30"/>
        </w:rPr>
      </w:pPr>
      <w:r w:rsidDel="00000000" w:rsidR="00000000" w:rsidRPr="00000000">
        <w:rPr>
          <w:rtl w:val="0"/>
        </w:rPr>
      </w:r>
    </w:p>
    <w:p w:rsidR="00000000" w:rsidDel="00000000" w:rsidP="00000000" w:rsidRDefault="00000000" w:rsidRPr="00000000" w14:paraId="00000055">
      <w:pPr>
        <w:spacing w:after="240" w:before="240" w:lineRule="auto"/>
        <w:rPr>
          <w:sz w:val="30"/>
          <w:szCs w:val="30"/>
        </w:rPr>
      </w:pPr>
      <w:r w:rsidDel="00000000" w:rsidR="00000000" w:rsidRPr="00000000">
        <w:rPr>
          <w:sz w:val="30"/>
          <w:szCs w:val="30"/>
          <w:rtl w:val="0"/>
        </w:rPr>
        <w:t xml:space="preserve">In this project, I used platforms like Google Forms and ChatGPT to complete my work. Google Forms helped me design and create an interactive quiz in a simple and organized way. I was able to add different types of questions such as multiple-choice and short answer, which made the quiz more engaging and useful for learners. ChatGPT assisted me in generating ideas, framing questions, and improving the overall structure of my quiz.</w:t>
      </w:r>
    </w:p>
    <w:p w:rsidR="00000000" w:rsidDel="00000000" w:rsidP="00000000" w:rsidRDefault="00000000" w:rsidRPr="00000000" w14:paraId="00000056">
      <w:pPr>
        <w:spacing w:after="240" w:before="240" w:lineRule="auto"/>
        <w:rPr>
          <w:sz w:val="30"/>
          <w:szCs w:val="30"/>
        </w:rPr>
      </w:pPr>
      <w:r w:rsidDel="00000000" w:rsidR="00000000" w:rsidRPr="00000000">
        <w:rPr>
          <w:sz w:val="30"/>
          <w:szCs w:val="30"/>
          <w:rtl w:val="0"/>
        </w:rPr>
        <w:t xml:space="preserve">Through this project, I practised digital skills such as content creation, question design, and using online tools effectively. I also learned how to present information clearly and make it accessible to others. These platforms made the process faster and more efficient.</w:t>
      </w:r>
    </w:p>
    <w:p w:rsidR="00000000" w:rsidDel="00000000" w:rsidP="00000000" w:rsidRDefault="00000000" w:rsidRPr="00000000" w14:paraId="00000057">
      <w:pPr>
        <w:spacing w:after="240" w:before="240" w:lineRule="auto"/>
        <w:rPr>
          <w:sz w:val="30"/>
          <w:szCs w:val="30"/>
        </w:rPr>
      </w:pPr>
      <w:r w:rsidDel="00000000" w:rsidR="00000000" w:rsidRPr="00000000">
        <w:rPr>
          <w:sz w:val="30"/>
          <w:szCs w:val="30"/>
          <w:rtl w:val="0"/>
        </w:rPr>
        <w:t xml:space="preserve">These tools will be very helpful in my academic journey. Google Forms can be used for creating surveys, collecting data, and conducting assessments, while ChatGPT can support learning by explaining concepts and helping with assignments. Overall, this experience improved my digital literacy and confidence in using modern educational tools.</w:t>
      </w:r>
    </w:p>
    <w:p w:rsidR="00000000" w:rsidDel="00000000" w:rsidP="00000000" w:rsidRDefault="00000000" w:rsidRPr="00000000" w14:paraId="00000058">
      <w:pPr>
        <w:rPr>
          <w:sz w:val="60"/>
          <w:szCs w:val="60"/>
        </w:rPr>
      </w:pPr>
      <w:r w:rsidDel="00000000" w:rsidR="00000000" w:rsidRPr="00000000">
        <w:rPr>
          <w:rtl w:val="0"/>
        </w:rPr>
      </w:r>
    </w:p>
    <w:p w:rsidR="00000000" w:rsidDel="00000000" w:rsidP="00000000" w:rsidRDefault="00000000" w:rsidRPr="00000000" w14:paraId="00000059">
      <w:pPr>
        <w:rPr>
          <w:sz w:val="60"/>
          <w:szCs w:val="60"/>
        </w:rPr>
      </w:pPr>
      <w:r w:rsidDel="00000000" w:rsidR="00000000" w:rsidRPr="00000000">
        <w:rPr>
          <w:rtl w:val="0"/>
        </w:rPr>
      </w:r>
    </w:p>
    <w:p w:rsidR="00000000" w:rsidDel="00000000" w:rsidP="00000000" w:rsidRDefault="00000000" w:rsidRPr="00000000" w14:paraId="0000005A">
      <w:pPr>
        <w:rPr>
          <w:sz w:val="60"/>
          <w:szCs w:val="60"/>
        </w:rPr>
      </w:pPr>
      <w:r w:rsidDel="00000000" w:rsidR="00000000" w:rsidRPr="00000000">
        <w:rPr>
          <w:rtl w:val="0"/>
        </w:rPr>
      </w:r>
    </w:p>
    <w:p w:rsidR="00000000" w:rsidDel="00000000" w:rsidP="00000000" w:rsidRDefault="00000000" w:rsidRPr="00000000" w14:paraId="0000005B">
      <w:pPr>
        <w:rPr>
          <w:sz w:val="60"/>
          <w:szCs w:val="60"/>
        </w:rPr>
      </w:pPr>
      <w:r w:rsidDel="00000000" w:rsidR="00000000" w:rsidRPr="00000000">
        <w:rPr>
          <w:rtl w:val="0"/>
        </w:rPr>
      </w:r>
    </w:p>
    <w:p w:rsidR="00000000" w:rsidDel="00000000" w:rsidP="00000000" w:rsidRDefault="00000000" w:rsidRPr="00000000" w14:paraId="0000005C">
      <w:pPr>
        <w:rPr>
          <w:sz w:val="60"/>
          <w:szCs w:val="60"/>
          <w:u w:val="single"/>
        </w:rPr>
      </w:pPr>
      <w:r w:rsidDel="00000000" w:rsidR="00000000" w:rsidRPr="00000000">
        <w:rPr>
          <w:sz w:val="60"/>
          <w:szCs w:val="60"/>
          <w:u w:val="single"/>
          <w:rtl w:val="0"/>
        </w:rPr>
        <w:t xml:space="preserve">TASK 4:</w:t>
      </w:r>
    </w:p>
    <w:p w:rsidR="00000000" w:rsidDel="00000000" w:rsidP="00000000" w:rsidRDefault="00000000" w:rsidRPr="00000000" w14:paraId="0000005D">
      <w:pPr>
        <w:rPr>
          <w:sz w:val="40"/>
          <w:szCs w:val="40"/>
          <w:u w:val="single"/>
        </w:rPr>
      </w:pPr>
      <w:r w:rsidDel="00000000" w:rsidR="00000000" w:rsidRPr="00000000">
        <w:rPr>
          <w:sz w:val="40"/>
          <w:szCs w:val="40"/>
          <w:u w:val="single"/>
          <w:rtl w:val="0"/>
        </w:rPr>
        <w:t xml:space="preserve">PART 1</w:t>
      </w:r>
    </w:p>
    <w:p w:rsidR="00000000" w:rsidDel="00000000" w:rsidP="00000000" w:rsidRDefault="00000000" w:rsidRPr="00000000" w14:paraId="0000005E">
      <w:pPr>
        <w:rPr>
          <w:sz w:val="40"/>
          <w:szCs w:val="40"/>
          <w:u w:val="single"/>
        </w:rPr>
      </w:pPr>
      <w:r w:rsidDel="00000000" w:rsidR="00000000" w:rsidRPr="00000000">
        <w:rPr>
          <w:sz w:val="40"/>
          <w:szCs w:val="40"/>
          <w:u w:val="single"/>
          <w:rtl w:val="0"/>
        </w:rPr>
        <w:t xml:space="preserve">EMAIL - 1</w:t>
      </w:r>
    </w:p>
    <w:p w:rsidR="00000000" w:rsidDel="00000000" w:rsidP="00000000" w:rsidRDefault="00000000" w:rsidRPr="00000000" w14:paraId="0000005F">
      <w:pPr>
        <w:rPr>
          <w:sz w:val="40"/>
          <w:szCs w:val="40"/>
          <w:u w:val="single"/>
        </w:rPr>
      </w:pPr>
      <w:r w:rsidDel="00000000" w:rsidR="00000000" w:rsidRPr="00000000">
        <w:rPr>
          <w:rtl w:val="0"/>
        </w:rPr>
      </w:r>
    </w:p>
    <w:p w:rsidR="00000000" w:rsidDel="00000000" w:rsidP="00000000" w:rsidRDefault="00000000" w:rsidRPr="00000000" w14:paraId="00000060">
      <w:pPr>
        <w:spacing w:after="240" w:before="240" w:lineRule="auto"/>
        <w:rPr>
          <w:sz w:val="30"/>
          <w:szCs w:val="30"/>
        </w:rPr>
      </w:pPr>
      <w:r w:rsidDel="00000000" w:rsidR="00000000" w:rsidRPr="00000000">
        <w:rPr>
          <w:sz w:val="30"/>
          <w:szCs w:val="30"/>
          <w:rtl w:val="0"/>
        </w:rPr>
        <w:t xml:space="preserve">Dear Sir/Madam,</w:t>
      </w:r>
    </w:p>
    <w:p w:rsidR="00000000" w:rsidDel="00000000" w:rsidP="00000000" w:rsidRDefault="00000000" w:rsidRPr="00000000" w14:paraId="00000061">
      <w:pPr>
        <w:spacing w:after="240" w:before="240" w:lineRule="auto"/>
        <w:rPr>
          <w:sz w:val="30"/>
          <w:szCs w:val="30"/>
        </w:rPr>
      </w:pPr>
      <w:r w:rsidDel="00000000" w:rsidR="00000000" w:rsidRPr="00000000">
        <w:rPr>
          <w:sz w:val="30"/>
          <w:szCs w:val="30"/>
          <w:rtl w:val="0"/>
        </w:rPr>
        <w:t xml:space="preserve">I hope you are doing well. I am writing to respectfully request an extension for the upcoming assignment submission. Due to unforeseen circumstances, I have been unable to complete the work to the best of my ability within the given deadline.</w:t>
      </w:r>
    </w:p>
    <w:p w:rsidR="00000000" w:rsidDel="00000000" w:rsidP="00000000" w:rsidRDefault="00000000" w:rsidRPr="00000000" w14:paraId="00000062">
      <w:pPr>
        <w:spacing w:after="240" w:before="240" w:lineRule="auto"/>
        <w:rPr>
          <w:sz w:val="30"/>
          <w:szCs w:val="30"/>
        </w:rPr>
      </w:pPr>
      <w:r w:rsidDel="00000000" w:rsidR="00000000" w:rsidRPr="00000000">
        <w:rPr>
          <w:sz w:val="30"/>
          <w:szCs w:val="30"/>
          <w:rtl w:val="0"/>
        </w:rPr>
        <w:t xml:space="preserve">I value the quality of my submissions and would like to ensure that I can provide work that reflects my understanding of the subject. Therefore, I kindly request an extension of a few days to complete the assignment properly.</w:t>
      </w:r>
    </w:p>
    <w:p w:rsidR="00000000" w:rsidDel="00000000" w:rsidP="00000000" w:rsidRDefault="00000000" w:rsidRPr="00000000" w14:paraId="00000063">
      <w:pPr>
        <w:spacing w:after="240" w:before="240" w:lineRule="auto"/>
        <w:rPr>
          <w:sz w:val="30"/>
          <w:szCs w:val="30"/>
        </w:rPr>
      </w:pPr>
      <w:r w:rsidDel="00000000" w:rsidR="00000000" w:rsidRPr="00000000">
        <w:rPr>
          <w:sz w:val="30"/>
          <w:szCs w:val="30"/>
          <w:rtl w:val="0"/>
        </w:rPr>
        <w:t xml:space="preserve">I apologize for any inconvenience caused and assure you that I will make the best use of the additional time granted. I would be grateful for your consideration of my request.</w:t>
      </w:r>
    </w:p>
    <w:p w:rsidR="00000000" w:rsidDel="00000000" w:rsidP="00000000" w:rsidRDefault="00000000" w:rsidRPr="00000000" w14:paraId="00000064">
      <w:pPr>
        <w:spacing w:after="240" w:before="240" w:lineRule="auto"/>
        <w:rPr>
          <w:sz w:val="30"/>
          <w:szCs w:val="30"/>
        </w:rPr>
      </w:pPr>
      <w:r w:rsidDel="00000000" w:rsidR="00000000" w:rsidRPr="00000000">
        <w:rPr>
          <w:sz w:val="30"/>
          <w:szCs w:val="30"/>
          <w:rtl w:val="0"/>
        </w:rPr>
        <w:t xml:space="preserve">Thank you for your understanding.</w:t>
      </w:r>
    </w:p>
    <w:p w:rsidR="00000000" w:rsidDel="00000000" w:rsidP="00000000" w:rsidRDefault="00000000" w:rsidRPr="00000000" w14:paraId="00000065">
      <w:pPr>
        <w:spacing w:after="240" w:before="240" w:lineRule="auto"/>
        <w:rPr>
          <w:sz w:val="30"/>
          <w:szCs w:val="30"/>
        </w:rPr>
      </w:pPr>
      <w:r w:rsidDel="00000000" w:rsidR="00000000" w:rsidRPr="00000000">
        <w:rPr>
          <w:sz w:val="30"/>
          <w:szCs w:val="30"/>
          <w:rtl w:val="0"/>
        </w:rPr>
        <w:t xml:space="preserve">Yours sincerely,</w:t>
        <w:br w:type="textWrapping"/>
        <w:t xml:space="preserve">Yogyaa Mishra</w:t>
      </w:r>
    </w:p>
    <w:p w:rsidR="00000000" w:rsidDel="00000000" w:rsidP="00000000" w:rsidRDefault="00000000" w:rsidRPr="00000000" w14:paraId="00000066">
      <w:pPr>
        <w:spacing w:after="240" w:before="240" w:lineRule="auto"/>
        <w:rPr>
          <w:sz w:val="30"/>
          <w:szCs w:val="30"/>
        </w:rPr>
      </w:pPr>
      <w:r w:rsidDel="00000000" w:rsidR="00000000" w:rsidRPr="00000000">
        <w:rPr>
          <w:rtl w:val="0"/>
        </w:rPr>
      </w:r>
    </w:p>
    <w:p w:rsidR="00000000" w:rsidDel="00000000" w:rsidP="00000000" w:rsidRDefault="00000000" w:rsidRPr="00000000" w14:paraId="00000067">
      <w:pPr>
        <w:spacing w:after="240" w:before="240" w:lineRule="auto"/>
        <w:rPr>
          <w:sz w:val="30"/>
          <w:szCs w:val="30"/>
        </w:rPr>
      </w:pPr>
      <w:r w:rsidDel="00000000" w:rsidR="00000000" w:rsidRPr="00000000">
        <w:rPr>
          <w:rtl w:val="0"/>
        </w:rPr>
      </w:r>
    </w:p>
    <w:p w:rsidR="00000000" w:rsidDel="00000000" w:rsidP="00000000" w:rsidRDefault="00000000" w:rsidRPr="00000000" w14:paraId="00000068">
      <w:pPr>
        <w:spacing w:after="240" w:before="240" w:lineRule="auto"/>
        <w:rPr>
          <w:sz w:val="40"/>
          <w:szCs w:val="40"/>
          <w:u w:val="single"/>
        </w:rPr>
      </w:pPr>
      <w:r w:rsidDel="00000000" w:rsidR="00000000" w:rsidRPr="00000000">
        <w:rPr>
          <w:sz w:val="40"/>
          <w:szCs w:val="40"/>
          <w:u w:val="single"/>
          <w:rtl w:val="0"/>
        </w:rPr>
        <w:t xml:space="preserve">EMAIL-2</w:t>
      </w:r>
    </w:p>
    <w:p w:rsidR="00000000" w:rsidDel="00000000" w:rsidP="00000000" w:rsidRDefault="00000000" w:rsidRPr="00000000" w14:paraId="00000069">
      <w:pPr>
        <w:spacing w:after="240" w:before="240" w:lineRule="auto"/>
        <w:rPr>
          <w:sz w:val="40"/>
          <w:szCs w:val="40"/>
        </w:rPr>
      </w:pPr>
      <w:r w:rsidDel="00000000" w:rsidR="00000000" w:rsidRPr="00000000">
        <w:rPr>
          <w:rtl w:val="0"/>
        </w:rPr>
      </w:r>
    </w:p>
    <w:p w:rsidR="00000000" w:rsidDel="00000000" w:rsidP="00000000" w:rsidRDefault="00000000" w:rsidRPr="00000000" w14:paraId="0000006A">
      <w:pPr>
        <w:spacing w:after="240" w:before="240" w:lineRule="auto"/>
        <w:rPr>
          <w:sz w:val="30"/>
          <w:szCs w:val="30"/>
        </w:rPr>
      </w:pPr>
      <w:r w:rsidDel="00000000" w:rsidR="00000000" w:rsidRPr="00000000">
        <w:rPr>
          <w:sz w:val="30"/>
          <w:szCs w:val="30"/>
          <w:rtl w:val="0"/>
        </w:rPr>
        <w:t xml:space="preserve">Dear Sir/Madam,</w:t>
      </w:r>
    </w:p>
    <w:p w:rsidR="00000000" w:rsidDel="00000000" w:rsidP="00000000" w:rsidRDefault="00000000" w:rsidRPr="00000000" w14:paraId="0000006B">
      <w:pPr>
        <w:spacing w:after="240" w:before="240" w:lineRule="auto"/>
        <w:rPr>
          <w:sz w:val="30"/>
          <w:szCs w:val="30"/>
        </w:rPr>
      </w:pPr>
      <w:r w:rsidDel="00000000" w:rsidR="00000000" w:rsidRPr="00000000">
        <w:rPr>
          <w:sz w:val="30"/>
          <w:szCs w:val="30"/>
          <w:rtl w:val="0"/>
        </w:rPr>
        <w:t xml:space="preserve">I hope this message finds you well. I am writing to express my interest in a summer internship opportunity at your esteemed organization. I am currently a student pursuing my studies and am eager to gain practical experience in a professional environment.</w:t>
      </w:r>
    </w:p>
    <w:p w:rsidR="00000000" w:rsidDel="00000000" w:rsidP="00000000" w:rsidRDefault="00000000" w:rsidRPr="00000000" w14:paraId="0000006C">
      <w:pPr>
        <w:spacing w:after="240" w:before="240" w:lineRule="auto"/>
        <w:rPr>
          <w:sz w:val="30"/>
          <w:szCs w:val="30"/>
        </w:rPr>
      </w:pPr>
      <w:r w:rsidDel="00000000" w:rsidR="00000000" w:rsidRPr="00000000">
        <w:rPr>
          <w:sz w:val="30"/>
          <w:szCs w:val="30"/>
          <w:rtl w:val="0"/>
        </w:rPr>
        <w:t xml:space="preserve">I am particularly interested in developing my skills and applying my academic knowledge to real-world projects. I am a quick learner, dedicated, and enthusiastic about contributing positively to your team.</w:t>
      </w:r>
    </w:p>
    <w:p w:rsidR="00000000" w:rsidDel="00000000" w:rsidP="00000000" w:rsidRDefault="00000000" w:rsidRPr="00000000" w14:paraId="0000006D">
      <w:pPr>
        <w:spacing w:after="240" w:before="240" w:lineRule="auto"/>
        <w:rPr>
          <w:sz w:val="30"/>
          <w:szCs w:val="30"/>
        </w:rPr>
      </w:pPr>
      <w:r w:rsidDel="00000000" w:rsidR="00000000" w:rsidRPr="00000000">
        <w:rPr>
          <w:sz w:val="30"/>
          <w:szCs w:val="30"/>
          <w:rtl w:val="0"/>
        </w:rPr>
        <w:t xml:space="preserve">I would be grateful if you could provide me with information regarding available internship positions and the application process. I have attached my resume for your consideration.</w:t>
      </w:r>
    </w:p>
    <w:p w:rsidR="00000000" w:rsidDel="00000000" w:rsidP="00000000" w:rsidRDefault="00000000" w:rsidRPr="00000000" w14:paraId="0000006E">
      <w:pPr>
        <w:spacing w:after="240" w:before="240" w:lineRule="auto"/>
        <w:rPr>
          <w:sz w:val="30"/>
          <w:szCs w:val="30"/>
        </w:rPr>
      </w:pPr>
      <w:r w:rsidDel="00000000" w:rsidR="00000000" w:rsidRPr="00000000">
        <w:rPr>
          <w:sz w:val="30"/>
          <w:szCs w:val="30"/>
          <w:rtl w:val="0"/>
        </w:rPr>
        <w:t xml:space="preserve">Thank you for your time and consideration. I look forward to your response.</w:t>
      </w:r>
    </w:p>
    <w:p w:rsidR="00000000" w:rsidDel="00000000" w:rsidP="00000000" w:rsidRDefault="00000000" w:rsidRPr="00000000" w14:paraId="0000006F">
      <w:pPr>
        <w:spacing w:after="240" w:before="240" w:lineRule="auto"/>
        <w:rPr>
          <w:sz w:val="30"/>
          <w:szCs w:val="30"/>
        </w:rPr>
      </w:pPr>
      <w:r w:rsidDel="00000000" w:rsidR="00000000" w:rsidRPr="00000000">
        <w:rPr>
          <w:sz w:val="30"/>
          <w:szCs w:val="30"/>
          <w:rtl w:val="0"/>
        </w:rPr>
        <w:t xml:space="preserve">Yours sincerely,</w:t>
        <w:br w:type="textWrapping"/>
        <w:t xml:space="preserve">Yogyaa Mishra</w:t>
      </w:r>
    </w:p>
    <w:p w:rsidR="00000000" w:rsidDel="00000000" w:rsidP="00000000" w:rsidRDefault="00000000" w:rsidRPr="00000000" w14:paraId="00000070">
      <w:pPr>
        <w:spacing w:after="240" w:before="240" w:lineRule="auto"/>
        <w:rPr>
          <w:sz w:val="30"/>
          <w:szCs w:val="30"/>
        </w:rPr>
      </w:pPr>
      <w:r w:rsidDel="00000000" w:rsidR="00000000" w:rsidRPr="00000000">
        <w:rPr>
          <w:sz w:val="30"/>
          <w:szCs w:val="30"/>
          <w:rtl w:val="0"/>
        </w:rPr>
        <w:t xml:space="preserve">77XXXXXXXX</w:t>
      </w:r>
    </w:p>
    <w:p w:rsidR="00000000" w:rsidDel="00000000" w:rsidP="00000000" w:rsidRDefault="00000000" w:rsidRPr="00000000" w14:paraId="00000071">
      <w:pPr>
        <w:spacing w:after="240" w:before="240" w:lineRule="auto"/>
        <w:rPr>
          <w:sz w:val="40"/>
          <w:szCs w:val="40"/>
        </w:rPr>
      </w:pPr>
      <w:r w:rsidDel="00000000" w:rsidR="00000000" w:rsidRPr="00000000">
        <w:rPr>
          <w:rtl w:val="0"/>
        </w:rPr>
      </w:r>
    </w:p>
    <w:p w:rsidR="00000000" w:rsidDel="00000000" w:rsidP="00000000" w:rsidRDefault="00000000" w:rsidRPr="00000000" w14:paraId="00000072">
      <w:pPr>
        <w:spacing w:after="240" w:before="240" w:lineRule="auto"/>
        <w:rPr>
          <w:sz w:val="40"/>
          <w:szCs w:val="40"/>
        </w:rPr>
      </w:pPr>
      <w:r w:rsidDel="00000000" w:rsidR="00000000" w:rsidRPr="00000000">
        <w:rPr>
          <w:rtl w:val="0"/>
        </w:rPr>
      </w:r>
    </w:p>
    <w:p w:rsidR="00000000" w:rsidDel="00000000" w:rsidP="00000000" w:rsidRDefault="00000000" w:rsidRPr="00000000" w14:paraId="00000073">
      <w:pPr>
        <w:spacing w:after="240" w:before="240" w:lineRule="auto"/>
        <w:rPr>
          <w:sz w:val="40"/>
          <w:szCs w:val="40"/>
          <w:u w:val="single"/>
        </w:rPr>
      </w:pPr>
      <w:r w:rsidDel="00000000" w:rsidR="00000000" w:rsidRPr="00000000">
        <w:rPr>
          <w:sz w:val="40"/>
          <w:szCs w:val="40"/>
          <w:u w:val="single"/>
          <w:rtl w:val="0"/>
        </w:rPr>
        <w:t xml:space="preserve">PART - 2</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0"/>
                <w:szCs w:val="40"/>
              </w:rPr>
            </w:pPr>
            <w:r w:rsidDel="00000000" w:rsidR="00000000" w:rsidRPr="00000000">
              <w:rPr>
                <w:sz w:val="40"/>
                <w:szCs w:val="40"/>
                <w:rtl w:val="0"/>
              </w:rPr>
              <w:t xml:space="preserve">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0"/>
                <w:szCs w:val="40"/>
              </w:rPr>
            </w:pPr>
            <w:r w:rsidDel="00000000" w:rsidR="00000000" w:rsidRPr="00000000">
              <w:rPr>
                <w:sz w:val="40"/>
                <w:szCs w:val="40"/>
                <w:rtl w:val="0"/>
              </w:rPr>
              <w:t xml:space="preserve">DON’TS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Think before you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Don’t overshare personal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Protect your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Don’t engage in cyberbullying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Verify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Don’t believe everything online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Be respectful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Don’t waste too much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Use it productively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Don’t post inappropriate content</w:t>
            </w:r>
            <w:r w:rsidDel="00000000" w:rsidR="00000000" w:rsidRPr="00000000">
              <w:rPr>
                <w:rtl w:val="0"/>
              </w:rPr>
            </w:r>
          </w:p>
        </w:tc>
      </w:tr>
    </w:tbl>
    <w:p w:rsidR="00000000" w:rsidDel="00000000" w:rsidP="00000000" w:rsidRDefault="00000000" w:rsidRPr="00000000" w14:paraId="00000080">
      <w:pPr>
        <w:spacing w:after="240" w:before="240" w:lineRule="auto"/>
        <w:rPr>
          <w:sz w:val="40"/>
          <w:szCs w:val="40"/>
        </w:rPr>
      </w:pPr>
      <w:r w:rsidDel="00000000" w:rsidR="00000000" w:rsidRPr="00000000">
        <w:rPr>
          <w:rtl w:val="0"/>
        </w:rPr>
      </w:r>
    </w:p>
    <w:p w:rsidR="00000000" w:rsidDel="00000000" w:rsidP="00000000" w:rsidRDefault="00000000" w:rsidRPr="00000000" w14:paraId="00000081">
      <w:pPr>
        <w:spacing w:after="240" w:before="240" w:lineRule="auto"/>
        <w:rPr>
          <w:sz w:val="40"/>
          <w:szCs w:val="40"/>
        </w:rPr>
      </w:pPr>
      <w:r w:rsidDel="00000000" w:rsidR="00000000" w:rsidRPr="00000000">
        <w:rPr>
          <w:rtl w:val="0"/>
        </w:rPr>
      </w:r>
    </w:p>
    <w:p w:rsidR="00000000" w:rsidDel="00000000" w:rsidP="00000000" w:rsidRDefault="00000000" w:rsidRPr="00000000" w14:paraId="00000082">
      <w:pPr>
        <w:spacing w:after="240" w:before="240" w:lineRule="auto"/>
        <w:rPr>
          <w:sz w:val="40"/>
          <w:szCs w:val="40"/>
        </w:rPr>
      </w:pPr>
      <w:r w:rsidDel="00000000" w:rsidR="00000000" w:rsidRPr="00000000">
        <w:rPr>
          <w:rtl w:val="0"/>
        </w:rPr>
      </w:r>
    </w:p>
    <w:p w:rsidR="00000000" w:rsidDel="00000000" w:rsidP="00000000" w:rsidRDefault="00000000" w:rsidRPr="00000000" w14:paraId="00000083">
      <w:pPr>
        <w:spacing w:after="240" w:before="240" w:lineRule="auto"/>
        <w:rPr>
          <w:sz w:val="30"/>
          <w:szCs w:val="30"/>
        </w:rPr>
      </w:pPr>
      <w:r w:rsidDel="00000000" w:rsidR="00000000" w:rsidRPr="00000000">
        <w:rPr>
          <w:sz w:val="30"/>
          <w:szCs w:val="30"/>
          <w:rtl w:val="0"/>
        </w:rPr>
        <w:t xml:space="preserve">A situation where poor digital communication caused a real problem can be seen in group projects. For example, a team of students was working on an assignment but relied only on short text messages in a chat group. One member misunderstood the deadline and submitted their part late, which affected the entire group’s grade. The lack of clear instructions and confirmation led to confusion and miscommunication.</w:t>
      </w:r>
    </w:p>
    <w:p w:rsidR="00000000" w:rsidDel="00000000" w:rsidP="00000000" w:rsidRDefault="00000000" w:rsidRPr="00000000" w14:paraId="00000084">
      <w:pPr>
        <w:spacing w:after="240" w:before="240" w:lineRule="auto"/>
        <w:rPr>
          <w:sz w:val="30"/>
          <w:szCs w:val="30"/>
        </w:rPr>
      </w:pPr>
      <w:r w:rsidDel="00000000" w:rsidR="00000000" w:rsidRPr="00000000">
        <w:rPr>
          <w:sz w:val="30"/>
          <w:szCs w:val="30"/>
          <w:rtl w:val="0"/>
        </w:rPr>
        <w:t xml:space="preserve">This problem could have been avoided by using clearer communication methods. The group could have shared detailed instructions, confirmed deadlines with all members, and used tools like shared documents or scheduled online meetings. Regular updates and proper coordination would have ensured that everyone was on the same page. This shows the importance of clear, timely, and effective digital communication in avoiding misunderstandings.</w:t>
      </w:r>
    </w:p>
    <w:p w:rsidR="00000000" w:rsidDel="00000000" w:rsidP="00000000" w:rsidRDefault="00000000" w:rsidRPr="00000000" w14:paraId="00000085">
      <w:pPr>
        <w:spacing w:after="240" w:before="240" w:lineRule="auto"/>
        <w:rPr>
          <w:sz w:val="40"/>
          <w:szCs w:val="40"/>
        </w:rPr>
      </w:pPr>
      <w:r w:rsidDel="00000000" w:rsidR="00000000" w:rsidRPr="00000000">
        <w:rPr>
          <w:rtl w:val="0"/>
        </w:rPr>
      </w:r>
    </w:p>
    <w:p w:rsidR="00000000" w:rsidDel="00000000" w:rsidP="00000000" w:rsidRDefault="00000000" w:rsidRPr="00000000" w14:paraId="00000086">
      <w:pPr>
        <w:spacing w:after="240" w:before="240" w:lineRule="auto"/>
        <w:rPr>
          <w:sz w:val="40"/>
          <w:szCs w:val="40"/>
        </w:rPr>
      </w:pPr>
      <w:r w:rsidDel="00000000" w:rsidR="00000000" w:rsidRPr="00000000">
        <w:rPr>
          <w:rtl w:val="0"/>
        </w:rPr>
      </w:r>
    </w:p>
    <w:p w:rsidR="00000000" w:rsidDel="00000000" w:rsidP="00000000" w:rsidRDefault="00000000" w:rsidRPr="00000000" w14:paraId="00000087">
      <w:pPr>
        <w:spacing w:after="240" w:before="240" w:lineRule="auto"/>
        <w:rPr>
          <w:sz w:val="40"/>
          <w:szCs w:val="40"/>
        </w:rPr>
      </w:pPr>
      <w:r w:rsidDel="00000000" w:rsidR="00000000" w:rsidRPr="00000000">
        <w:rPr>
          <w:rtl w:val="0"/>
        </w:rPr>
      </w:r>
    </w:p>
    <w:p w:rsidR="00000000" w:rsidDel="00000000" w:rsidP="00000000" w:rsidRDefault="00000000" w:rsidRPr="00000000" w14:paraId="00000088">
      <w:pPr>
        <w:spacing w:after="240" w:before="240" w:lineRule="auto"/>
        <w:rPr>
          <w:sz w:val="40"/>
          <w:szCs w:val="40"/>
        </w:rPr>
      </w:pPr>
      <w:r w:rsidDel="00000000" w:rsidR="00000000" w:rsidRPr="00000000">
        <w:rPr>
          <w:rtl w:val="0"/>
        </w:rPr>
      </w:r>
    </w:p>
    <w:p w:rsidR="00000000" w:rsidDel="00000000" w:rsidP="00000000" w:rsidRDefault="00000000" w:rsidRPr="00000000" w14:paraId="00000089">
      <w:pPr>
        <w:spacing w:after="240" w:before="240" w:lineRule="auto"/>
        <w:rPr>
          <w:sz w:val="60"/>
          <w:szCs w:val="60"/>
          <w:u w:val="single"/>
        </w:rPr>
      </w:pPr>
      <w:r w:rsidDel="00000000" w:rsidR="00000000" w:rsidRPr="00000000">
        <w:rPr>
          <w:sz w:val="60"/>
          <w:szCs w:val="60"/>
          <w:u w:val="single"/>
          <w:rtl w:val="0"/>
        </w:rPr>
        <w:t xml:space="preserve">TASK 5 :</w:t>
      </w:r>
    </w:p>
    <w:p w:rsidR="00000000" w:rsidDel="00000000" w:rsidP="00000000" w:rsidRDefault="00000000" w:rsidRPr="00000000" w14:paraId="0000008A">
      <w:pPr>
        <w:spacing w:after="240" w:before="240" w:lineRule="auto"/>
        <w:rPr>
          <w:sz w:val="40"/>
          <w:szCs w:val="40"/>
          <w:u w:val="single"/>
        </w:rPr>
      </w:pPr>
      <w:r w:rsidDel="00000000" w:rsidR="00000000" w:rsidRPr="00000000">
        <w:rPr>
          <w:sz w:val="40"/>
          <w:szCs w:val="40"/>
          <w:u w:val="single"/>
          <w:rtl w:val="0"/>
        </w:rPr>
        <w:t xml:space="preserve">PART 1:</w:t>
      </w:r>
    </w:p>
    <w:p w:rsidR="00000000" w:rsidDel="00000000" w:rsidP="00000000" w:rsidRDefault="00000000" w:rsidRPr="00000000" w14:paraId="0000008B">
      <w:pPr>
        <w:spacing w:after="240" w:before="240" w:lineRule="auto"/>
        <w:rPr>
          <w:sz w:val="30"/>
          <w:szCs w:val="30"/>
        </w:rPr>
      </w:pPr>
      <w:r w:rsidDel="00000000" w:rsidR="00000000" w:rsidRPr="00000000">
        <w:rPr>
          <w:sz w:val="30"/>
          <w:szCs w:val="30"/>
          <w:rtl w:val="0"/>
        </w:rPr>
        <w:t xml:space="preserve">Online/UPI payment fraud is a common cybercrime where fraudsters trick individuals into transferring money through digital payment platforms. One realistic scenario involves a scammer posing as a bank representative or customer support agent.</w:t>
      </w:r>
    </w:p>
    <w:p w:rsidR="00000000" w:rsidDel="00000000" w:rsidP="00000000" w:rsidRDefault="00000000" w:rsidRPr="00000000" w14:paraId="0000008C">
      <w:pPr>
        <w:spacing w:after="240" w:before="240" w:lineRule="auto"/>
        <w:rPr>
          <w:sz w:val="30"/>
          <w:szCs w:val="30"/>
        </w:rPr>
      </w:pPr>
      <w:r w:rsidDel="00000000" w:rsidR="00000000" w:rsidRPr="00000000">
        <w:rPr>
          <w:sz w:val="30"/>
          <w:szCs w:val="30"/>
          <w:rtl w:val="0"/>
        </w:rPr>
        <w:t xml:space="preserve">First, the fraudster contacts the victim through a phone call, SMS, or social media, claiming there is an issue with their bank account or offering a reward or refund. Next, they build trust and urgency, convincing the victim to act quickly. The scammer then asks the victim to share sensitive details such as OTPs (One-Time Passwords), UPI PINs, or to click on a malicious link. In some cases, they send a “collect request” on UPI apps and trick the victim into approving it, believing they will receive money instead. Once the victim authorizes the transaction, money is instantly transferred to the fraudster’s account.</w:t>
      </w:r>
    </w:p>
    <w:p w:rsidR="00000000" w:rsidDel="00000000" w:rsidP="00000000" w:rsidRDefault="00000000" w:rsidRPr="00000000" w14:paraId="0000008D">
      <w:pPr>
        <w:spacing w:after="240" w:before="240" w:lineRule="auto"/>
        <w:rPr>
          <w:sz w:val="30"/>
          <w:szCs w:val="30"/>
        </w:rPr>
      </w:pPr>
      <w:r w:rsidDel="00000000" w:rsidR="00000000" w:rsidRPr="00000000">
        <w:rPr>
          <w:sz w:val="30"/>
          <w:szCs w:val="30"/>
          <w:rtl w:val="0"/>
        </w:rPr>
        <w:t xml:space="preserve">Such scams usually target students, elderly people, and individuals unfamiliar with digital payments. The consequences include financial loss, emotional stress, and sometimes leakage of personal data.</w:t>
      </w:r>
    </w:p>
    <w:p w:rsidR="00000000" w:rsidDel="00000000" w:rsidP="00000000" w:rsidRDefault="00000000" w:rsidRPr="00000000" w14:paraId="0000008E">
      <w:pPr>
        <w:spacing w:after="240" w:before="240" w:lineRule="auto"/>
        <w:rPr>
          <w:sz w:val="30"/>
          <w:szCs w:val="30"/>
        </w:rPr>
      </w:pPr>
      <w:r w:rsidDel="00000000" w:rsidR="00000000" w:rsidRPr="00000000">
        <w:rPr>
          <w:sz w:val="30"/>
          <w:szCs w:val="30"/>
          <w:rtl w:val="0"/>
        </w:rPr>
        <w:t xml:space="preserve">This crime can be prevented by never sharing OTPs or PINs, verifying unknown callers, and carefully checking UPI requests before approving them. Awareness and cautious digital behavior are key to avoiding such frauds.</w:t>
      </w:r>
    </w:p>
    <w:p w:rsidR="00000000" w:rsidDel="00000000" w:rsidP="00000000" w:rsidRDefault="00000000" w:rsidRPr="00000000" w14:paraId="0000008F">
      <w:pPr>
        <w:spacing w:after="240" w:before="240" w:lineRule="auto"/>
        <w:rPr>
          <w:sz w:val="30"/>
          <w:szCs w:val="30"/>
        </w:rPr>
      </w:pPr>
      <w:r w:rsidDel="00000000" w:rsidR="00000000" w:rsidRPr="00000000">
        <w:rPr>
          <w:rtl w:val="0"/>
        </w:rPr>
      </w:r>
    </w:p>
    <w:p w:rsidR="00000000" w:rsidDel="00000000" w:rsidP="00000000" w:rsidRDefault="00000000" w:rsidRPr="00000000" w14:paraId="00000090">
      <w:pPr>
        <w:spacing w:after="240" w:before="240" w:lineRule="auto"/>
        <w:rPr>
          <w:sz w:val="46"/>
          <w:szCs w:val="46"/>
          <w:u w:val="single"/>
        </w:rPr>
      </w:pPr>
      <w:r w:rsidDel="00000000" w:rsidR="00000000" w:rsidRPr="00000000">
        <w:rPr>
          <w:sz w:val="40"/>
          <w:szCs w:val="40"/>
          <w:u w:val="single"/>
          <w:rtl w:val="0"/>
        </w:rPr>
        <w:t xml:space="preserve">PART 2 :</w:t>
      </w:r>
      <w:r w:rsidDel="00000000" w:rsidR="00000000" w:rsidRPr="00000000">
        <w:rPr>
          <w:rtl w:val="0"/>
        </w:rPr>
      </w:r>
    </w:p>
    <w:p w:rsidR="00000000" w:rsidDel="00000000" w:rsidP="00000000" w:rsidRDefault="00000000" w:rsidRPr="00000000" w14:paraId="00000091">
      <w:pPr>
        <w:spacing w:after="240" w:before="240" w:lineRule="auto"/>
        <w:rPr>
          <w:sz w:val="30"/>
          <w:szCs w:val="30"/>
        </w:rPr>
      </w:pP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3ipdd7pkptzw" w:id="0"/>
      <w:bookmarkEnd w:id="0"/>
      <w:r w:rsidDel="00000000" w:rsidR="00000000" w:rsidRPr="00000000">
        <w:rPr>
          <w:b w:val="1"/>
          <w:bCs w:val="1"/>
          <w:color w:val="000000"/>
          <w:sz w:val="26"/>
          <w:szCs w:val="26"/>
          <w:rtl w:val="0"/>
        </w:rPr>
        <w:t xml:space="preserve">🛡️ Stay Safe Online – Checklist for College Students (India)</w:t>
      </w:r>
    </w:p>
    <w:p w:rsidR="00000000" w:rsidDel="00000000" w:rsidP="00000000" w:rsidRDefault="00000000" w:rsidRPr="00000000" w14:paraId="00000093">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 </w:t>
      </w:r>
      <w:r w:rsidDel="00000000" w:rsidR="00000000" w:rsidRPr="00000000">
        <w:rPr>
          <w:b w:val="1"/>
          <w:bCs w:val="1"/>
          <w:sz w:val="30"/>
          <w:szCs w:val="30"/>
          <w:rtl w:val="0"/>
        </w:rPr>
        <w:t xml:space="preserve">Use strong passwords</w:t>
      </w:r>
      <w:r w:rsidDel="00000000" w:rsidR="00000000" w:rsidRPr="00000000">
        <w:rPr>
          <w:rFonts w:ascii="Arial Unicode MS" w:cs="Arial Unicode MS" w:eastAsia="Arial Unicode MS" w:hAnsi="Arial Unicode MS"/>
          <w:sz w:val="30"/>
          <w:szCs w:val="30"/>
          <w:rtl w:val="0"/>
        </w:rPr>
        <w:t xml:space="preserve"> – Create unique passwords with a mix of letters, numbers, and symbols for each account.</w:t>
        <w:br w:type="textWrapping"/>
        <w:t xml:space="preserve">✅ </w:t>
      </w:r>
      <w:r w:rsidDel="00000000" w:rsidR="00000000" w:rsidRPr="00000000">
        <w:rPr>
          <w:b w:val="1"/>
          <w:bCs w:val="1"/>
          <w:sz w:val="30"/>
          <w:szCs w:val="30"/>
          <w:rtl w:val="0"/>
        </w:rPr>
        <w:t xml:space="preserve">Enable two-factor authentication (2FA)</w:t>
      </w:r>
      <w:r w:rsidDel="00000000" w:rsidR="00000000" w:rsidRPr="00000000">
        <w:rPr>
          <w:rFonts w:ascii="Arial Unicode MS" w:cs="Arial Unicode MS" w:eastAsia="Arial Unicode MS" w:hAnsi="Arial Unicode MS"/>
          <w:sz w:val="30"/>
          <w:szCs w:val="30"/>
          <w:rtl w:val="0"/>
        </w:rPr>
        <w:t xml:space="preserve"> – Add an extra layer of security to email, social media, and banking apps.</w:t>
        <w:br w:type="textWrapping"/>
        <w:t xml:space="preserve">✅ </w:t>
      </w:r>
      <w:r w:rsidDel="00000000" w:rsidR="00000000" w:rsidRPr="00000000">
        <w:rPr>
          <w:b w:val="1"/>
          <w:bCs w:val="1"/>
          <w:sz w:val="30"/>
          <w:szCs w:val="30"/>
          <w:rtl w:val="0"/>
        </w:rPr>
        <w:t xml:space="preserve">Do not share OTPs or PINs</w:t>
      </w:r>
      <w:r w:rsidDel="00000000" w:rsidR="00000000" w:rsidRPr="00000000">
        <w:rPr>
          <w:rFonts w:ascii="Arial Unicode MS" w:cs="Arial Unicode MS" w:eastAsia="Arial Unicode MS" w:hAnsi="Arial Unicode MS"/>
          <w:sz w:val="30"/>
          <w:szCs w:val="30"/>
          <w:rtl w:val="0"/>
        </w:rPr>
        <w:t xml:space="preserve"> – Banks and apps never ask for these details.</w:t>
        <w:br w:type="textWrapping"/>
        <w:t xml:space="preserve">✅ </w:t>
      </w:r>
      <w:r w:rsidDel="00000000" w:rsidR="00000000" w:rsidRPr="00000000">
        <w:rPr>
          <w:b w:val="1"/>
          <w:bCs w:val="1"/>
          <w:sz w:val="30"/>
          <w:szCs w:val="30"/>
          <w:rtl w:val="0"/>
        </w:rPr>
        <w:t xml:space="preserve">Verify links before clicking</w:t>
      </w:r>
      <w:r w:rsidDel="00000000" w:rsidR="00000000" w:rsidRPr="00000000">
        <w:rPr>
          <w:rFonts w:ascii="Arial Unicode MS" w:cs="Arial Unicode MS" w:eastAsia="Arial Unicode MS" w:hAnsi="Arial Unicode MS"/>
          <w:sz w:val="30"/>
          <w:szCs w:val="30"/>
          <w:rtl w:val="0"/>
        </w:rPr>
        <w:t xml:space="preserve"> – Avoid suspicious links from unknown emails, messages, or social media.</w:t>
        <w:br w:type="textWrapping"/>
        <w:t xml:space="preserve">✅ </w:t>
      </w:r>
      <w:r w:rsidDel="00000000" w:rsidR="00000000" w:rsidRPr="00000000">
        <w:rPr>
          <w:b w:val="1"/>
          <w:bCs w:val="1"/>
          <w:sz w:val="30"/>
          <w:szCs w:val="30"/>
          <w:rtl w:val="0"/>
        </w:rPr>
        <w:t xml:space="preserve">Keep apps and devices updated</w:t>
      </w:r>
      <w:r w:rsidDel="00000000" w:rsidR="00000000" w:rsidRPr="00000000">
        <w:rPr>
          <w:rFonts w:ascii="Arial Unicode MS" w:cs="Arial Unicode MS" w:eastAsia="Arial Unicode MS" w:hAnsi="Arial Unicode MS"/>
          <w:sz w:val="30"/>
          <w:szCs w:val="30"/>
          <w:rtl w:val="0"/>
        </w:rPr>
        <w:t xml:space="preserve"> – Regular updates fix security vulnerabilities.</w:t>
        <w:br w:type="textWrapping"/>
        <w:t xml:space="preserve">✅ </w:t>
      </w:r>
      <w:r w:rsidDel="00000000" w:rsidR="00000000" w:rsidRPr="00000000">
        <w:rPr>
          <w:b w:val="1"/>
          <w:bCs w:val="1"/>
          <w:sz w:val="30"/>
          <w:szCs w:val="30"/>
          <w:rtl w:val="0"/>
        </w:rPr>
        <w:t xml:space="preserve">Be careful on public Wi-Fi</w:t>
      </w:r>
      <w:r w:rsidDel="00000000" w:rsidR="00000000" w:rsidRPr="00000000">
        <w:rPr>
          <w:rFonts w:ascii="Arial Unicode MS" w:cs="Arial Unicode MS" w:eastAsia="Arial Unicode MS" w:hAnsi="Arial Unicode MS"/>
          <w:sz w:val="30"/>
          <w:szCs w:val="30"/>
          <w:rtl w:val="0"/>
        </w:rPr>
        <w:t xml:space="preserve"> – Avoid logging into banking or personal accounts on unsecured networks.</w:t>
        <w:br w:type="textWrapping"/>
        <w:t xml:space="preserve">✅ </w:t>
      </w:r>
      <w:r w:rsidDel="00000000" w:rsidR="00000000" w:rsidRPr="00000000">
        <w:rPr>
          <w:b w:val="1"/>
          <w:bCs w:val="1"/>
          <w:sz w:val="30"/>
          <w:szCs w:val="30"/>
          <w:rtl w:val="0"/>
        </w:rPr>
        <w:t xml:space="preserve">Limit personal information online</w:t>
      </w:r>
      <w:r w:rsidDel="00000000" w:rsidR="00000000" w:rsidRPr="00000000">
        <w:rPr>
          <w:rFonts w:ascii="Arial Unicode MS" w:cs="Arial Unicode MS" w:eastAsia="Arial Unicode MS" w:hAnsi="Arial Unicode MS"/>
          <w:sz w:val="30"/>
          <w:szCs w:val="30"/>
          <w:rtl w:val="0"/>
        </w:rPr>
        <w:t xml:space="preserve"> – Don’t share address, phone number, or college ID publicly.</w:t>
        <w:br w:type="textWrapping"/>
        <w:t xml:space="preserve">✅ </w:t>
      </w:r>
      <w:r w:rsidDel="00000000" w:rsidR="00000000" w:rsidRPr="00000000">
        <w:rPr>
          <w:b w:val="1"/>
          <w:bCs w:val="1"/>
          <w:sz w:val="30"/>
          <w:szCs w:val="30"/>
          <w:rtl w:val="0"/>
        </w:rPr>
        <w:t xml:space="preserve">Download apps only from trusted sources</w:t>
      </w:r>
      <w:r w:rsidDel="00000000" w:rsidR="00000000" w:rsidRPr="00000000">
        <w:rPr>
          <w:sz w:val="30"/>
          <w:szCs w:val="30"/>
          <w:rtl w:val="0"/>
        </w:rPr>
        <w:t xml:space="preserve"> – Use official app stores like Google Play Store or Apple App Store.</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ly4ssxvv6bl" w:id="1"/>
      <w:bookmarkEnd w:id="1"/>
      <w:r w:rsidDel="00000000" w:rsidR="00000000" w:rsidRPr="00000000">
        <w:rPr>
          <w:b w:val="1"/>
          <w:bCs w:val="1"/>
          <w:color w:val="000000"/>
          <w:sz w:val="26"/>
          <w:szCs w:val="26"/>
          <w:rtl w:val="0"/>
        </w:rPr>
        <w:t xml:space="preserve">💳 UPI / Financial Safety Tips:</w:t>
      </w:r>
    </w:p>
    <w:p w:rsidR="00000000" w:rsidDel="00000000" w:rsidP="00000000" w:rsidRDefault="00000000" w:rsidRPr="00000000" w14:paraId="00000095">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 </w:t>
      </w:r>
      <w:r w:rsidDel="00000000" w:rsidR="00000000" w:rsidRPr="00000000">
        <w:rPr>
          <w:b w:val="1"/>
          <w:bCs w:val="1"/>
          <w:sz w:val="30"/>
          <w:szCs w:val="30"/>
          <w:rtl w:val="0"/>
        </w:rPr>
        <w:t xml:space="preserve">Check UPI requests carefully</w:t>
      </w:r>
      <w:r w:rsidDel="00000000" w:rsidR="00000000" w:rsidRPr="00000000">
        <w:rPr>
          <w:rFonts w:ascii="Arial Unicode MS" w:cs="Arial Unicode MS" w:eastAsia="Arial Unicode MS" w:hAnsi="Arial Unicode MS"/>
          <w:sz w:val="30"/>
          <w:szCs w:val="30"/>
          <w:rtl w:val="0"/>
        </w:rPr>
        <w:t xml:space="preserve"> – Remember, you receive money without entering a PIN; entering a PIN means you are paying.</w:t>
        <w:br w:type="textWrapping"/>
        <w:t xml:space="preserve">✅ </w:t>
      </w:r>
      <w:r w:rsidDel="00000000" w:rsidR="00000000" w:rsidRPr="00000000">
        <w:rPr>
          <w:b w:val="1"/>
          <w:bCs w:val="1"/>
          <w:sz w:val="30"/>
          <w:szCs w:val="30"/>
          <w:rtl w:val="0"/>
        </w:rPr>
        <w:t xml:space="preserve">Do not accept unknown collect requests</w:t>
      </w:r>
      <w:r w:rsidDel="00000000" w:rsidR="00000000" w:rsidRPr="00000000">
        <w:rPr>
          <w:sz w:val="30"/>
          <w:szCs w:val="30"/>
          <w:rtl w:val="0"/>
        </w:rPr>
        <w:t xml:space="preserve"> – Verify the sender before approving any payment request.</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cjjhk5iq1582" w:id="2"/>
      <w:bookmarkEnd w:id="2"/>
      <w:r w:rsidDel="00000000" w:rsidR="00000000" w:rsidRPr="00000000">
        <w:rPr>
          <w:b w:val="1"/>
          <w:bCs w:val="1"/>
          <w:color w:val="000000"/>
          <w:sz w:val="26"/>
          <w:szCs w:val="26"/>
          <w:rtl w:val="0"/>
        </w:rPr>
        <w:t xml:space="preserve">🚨 Report Cyber Fraud Immediately:</w:t>
      </w:r>
    </w:p>
    <w:p w:rsidR="00000000" w:rsidDel="00000000" w:rsidP="00000000" w:rsidRDefault="00000000" w:rsidRPr="00000000" w14:paraId="00000097">
      <w:pPr>
        <w:numPr>
          <w:ilvl w:val="0"/>
          <w:numId w:val="1"/>
        </w:numPr>
        <w:spacing w:after="0" w:afterAutospacing="0" w:before="240" w:lineRule="auto"/>
        <w:ind w:left="720" w:hanging="360"/>
        <w:rPr>
          <w:sz w:val="30"/>
          <w:szCs w:val="30"/>
        </w:rPr>
      </w:pPr>
      <w:r w:rsidDel="00000000" w:rsidR="00000000" w:rsidRPr="00000000">
        <w:rPr>
          <w:b w:val="1"/>
          <w:bCs w:val="1"/>
          <w:sz w:val="30"/>
          <w:szCs w:val="30"/>
          <w:rtl w:val="0"/>
        </w:rPr>
        <w:t xml:space="preserve">National Cyber Crime Portal:</w:t>
      </w:r>
      <w:hyperlink r:id="rId12">
        <w:r w:rsidDel="00000000" w:rsidR="00000000" w:rsidRPr="00000000">
          <w:rPr>
            <w:sz w:val="30"/>
            <w:szCs w:val="30"/>
            <w:rtl w:val="0"/>
          </w:rPr>
          <w:t xml:space="preserve"> </w:t>
        </w:r>
      </w:hyperlink>
      <w:hyperlink r:id="rId13">
        <w:r w:rsidDel="00000000" w:rsidR="00000000" w:rsidRPr="00000000">
          <w:rPr>
            <w:color w:val="1155cc"/>
            <w:sz w:val="30"/>
            <w:szCs w:val="30"/>
            <w:u w:val="single"/>
            <w:rtl w:val="0"/>
          </w:rPr>
          <w:t xml:space="preserve">https://cybercrime.gov.in</w:t>
        </w:r>
      </w:hyperlink>
      <w:r w:rsidDel="00000000" w:rsidR="00000000" w:rsidRPr="00000000">
        <w:rPr>
          <w:rtl w:val="0"/>
        </w:rPr>
      </w:r>
    </w:p>
    <w:p w:rsidR="00000000" w:rsidDel="00000000" w:rsidP="00000000" w:rsidRDefault="00000000" w:rsidRPr="00000000" w14:paraId="00000098">
      <w:pPr>
        <w:numPr>
          <w:ilvl w:val="0"/>
          <w:numId w:val="1"/>
        </w:numPr>
        <w:spacing w:after="240" w:before="0" w:beforeAutospacing="0" w:lineRule="auto"/>
        <w:ind w:left="720" w:hanging="360"/>
        <w:rPr>
          <w:sz w:val="30"/>
          <w:szCs w:val="30"/>
        </w:rPr>
      </w:pPr>
      <w:r w:rsidDel="00000000" w:rsidR="00000000" w:rsidRPr="00000000">
        <w:rPr>
          <w:b w:val="1"/>
          <w:bCs w:val="1"/>
          <w:sz w:val="30"/>
          <w:szCs w:val="30"/>
          <w:rtl w:val="0"/>
        </w:rPr>
        <w:t xml:space="preserve">Helpline Number:</w:t>
      </w:r>
      <w:r w:rsidDel="00000000" w:rsidR="00000000" w:rsidRPr="00000000">
        <w:rPr>
          <w:sz w:val="30"/>
          <w:szCs w:val="30"/>
          <w:rtl w:val="0"/>
        </w:rPr>
        <w:t xml:space="preserve"> </w:t>
      </w:r>
      <w:r w:rsidDel="00000000" w:rsidR="00000000" w:rsidRPr="00000000">
        <w:rPr>
          <w:b w:val="1"/>
          <w:bCs w:val="1"/>
          <w:sz w:val="30"/>
          <w:szCs w:val="30"/>
          <w:rtl w:val="0"/>
        </w:rPr>
        <w:t xml:space="preserve">1930</w:t>
      </w:r>
    </w:p>
    <w:p w:rsidR="00000000" w:rsidDel="00000000" w:rsidP="00000000" w:rsidRDefault="00000000" w:rsidRPr="00000000" w14:paraId="00000099">
      <w:pPr>
        <w:spacing w:after="240" w:before="240" w:lineRule="auto"/>
        <w:rPr>
          <w:sz w:val="30"/>
          <w:szCs w:val="30"/>
        </w:rPr>
      </w:pPr>
      <w:r w:rsidDel="00000000" w:rsidR="00000000" w:rsidRPr="00000000">
        <w:rPr>
          <w:rtl w:val="0"/>
        </w:rPr>
      </w:r>
    </w:p>
    <w:p w:rsidR="00000000" w:rsidDel="00000000" w:rsidP="00000000" w:rsidRDefault="00000000" w:rsidRPr="00000000" w14:paraId="0000009A">
      <w:pPr>
        <w:spacing w:after="240" w:before="240" w:lineRule="auto"/>
        <w:rPr>
          <w:sz w:val="30"/>
          <w:szCs w:val="30"/>
        </w:rPr>
      </w:pPr>
      <w:r w:rsidDel="00000000" w:rsidR="00000000" w:rsidRPr="00000000">
        <w:rPr>
          <w:rtl w:val="0"/>
        </w:rPr>
      </w:r>
    </w:p>
    <w:p w:rsidR="00000000" w:rsidDel="00000000" w:rsidP="00000000" w:rsidRDefault="00000000" w:rsidRPr="00000000" w14:paraId="0000009B">
      <w:pPr>
        <w:spacing w:after="240" w:before="240" w:lineRule="auto"/>
        <w:rPr>
          <w:sz w:val="30"/>
          <w:szCs w:val="30"/>
        </w:rPr>
      </w:pPr>
      <w:r w:rsidDel="00000000" w:rsidR="00000000" w:rsidRPr="00000000">
        <w:rPr>
          <w:rtl w:val="0"/>
        </w:rPr>
      </w:r>
    </w:p>
    <w:p w:rsidR="00000000" w:rsidDel="00000000" w:rsidP="00000000" w:rsidRDefault="00000000" w:rsidRPr="00000000" w14:paraId="0000009C">
      <w:pPr>
        <w:spacing w:after="240" w:before="240" w:lineRule="auto"/>
        <w:rPr>
          <w:sz w:val="30"/>
          <w:szCs w:val="30"/>
        </w:rPr>
      </w:pPr>
      <w:r w:rsidDel="00000000" w:rsidR="00000000" w:rsidRPr="00000000">
        <w:rPr>
          <w:rtl w:val="0"/>
        </w:rPr>
      </w:r>
    </w:p>
    <w:p w:rsidR="00000000" w:rsidDel="00000000" w:rsidP="00000000" w:rsidRDefault="00000000" w:rsidRPr="00000000" w14:paraId="0000009D">
      <w:pPr>
        <w:spacing w:after="240" w:before="240" w:lineRule="auto"/>
        <w:rPr>
          <w:sz w:val="30"/>
          <w:szCs w:val="30"/>
        </w:rPr>
      </w:pPr>
      <w:r w:rsidDel="00000000" w:rsidR="00000000" w:rsidRPr="00000000">
        <w:rPr>
          <w:rtl w:val="0"/>
        </w:rPr>
      </w:r>
    </w:p>
    <w:p w:rsidR="00000000" w:rsidDel="00000000" w:rsidP="00000000" w:rsidRDefault="00000000" w:rsidRPr="00000000" w14:paraId="0000009E">
      <w:pPr>
        <w:spacing w:after="240" w:before="240" w:lineRule="auto"/>
        <w:rPr>
          <w:sz w:val="30"/>
          <w:szCs w:val="30"/>
        </w:rPr>
      </w:pPr>
      <w:r w:rsidDel="00000000" w:rsidR="00000000" w:rsidRPr="00000000">
        <w:rPr>
          <w:rtl w:val="0"/>
        </w:rPr>
      </w:r>
    </w:p>
    <w:p w:rsidR="00000000" w:rsidDel="00000000" w:rsidP="00000000" w:rsidRDefault="00000000" w:rsidRPr="00000000" w14:paraId="0000009F">
      <w:pPr>
        <w:spacing w:after="240" w:before="240" w:lineRule="auto"/>
        <w:rPr>
          <w:sz w:val="30"/>
          <w:szCs w:val="30"/>
        </w:rPr>
      </w:pPr>
      <w:r w:rsidDel="00000000" w:rsidR="00000000" w:rsidRPr="00000000">
        <w:rPr>
          <w:rtl w:val="0"/>
        </w:rPr>
      </w:r>
    </w:p>
    <w:p w:rsidR="00000000" w:rsidDel="00000000" w:rsidP="00000000" w:rsidRDefault="00000000" w:rsidRPr="00000000" w14:paraId="000000A0">
      <w:pPr>
        <w:spacing w:after="240" w:before="240" w:lineRule="auto"/>
        <w:rPr>
          <w:sz w:val="30"/>
          <w:szCs w:val="30"/>
        </w:rPr>
      </w:pPr>
      <w:r w:rsidDel="00000000" w:rsidR="00000000" w:rsidRPr="00000000">
        <w:rPr>
          <w:rtl w:val="0"/>
        </w:rPr>
      </w:r>
    </w:p>
    <w:p w:rsidR="00000000" w:rsidDel="00000000" w:rsidP="00000000" w:rsidRDefault="00000000" w:rsidRPr="00000000" w14:paraId="000000A1">
      <w:pPr>
        <w:spacing w:after="240" w:before="240" w:lineRule="auto"/>
        <w:rPr>
          <w:sz w:val="36"/>
          <w:szCs w:val="36"/>
        </w:rPr>
      </w:pPr>
      <w:r w:rsidDel="00000000" w:rsidR="00000000" w:rsidRPr="00000000">
        <w:rPr>
          <w:sz w:val="36"/>
          <w:szCs w:val="36"/>
          <w:rtl w:val="0"/>
        </w:rPr>
        <w:t xml:space="preserve">While researching digital literacy and online safety, I was most surprised by how easily people can become victims of cyber fraud, especially UPI scams. I learned that even a small mistake, like clicking on an unknown link or approving a payment request without checking, can lead to serious financial loss. It was surprising to see how cleverly scammers create a sense of urgency and trust to trick users.</w:t>
      </w:r>
    </w:p>
    <w:p w:rsidR="00000000" w:rsidDel="00000000" w:rsidP="00000000" w:rsidRDefault="00000000" w:rsidRPr="00000000" w14:paraId="000000A2">
      <w:pPr>
        <w:spacing w:after="240" w:before="240" w:lineRule="auto"/>
        <w:rPr>
          <w:sz w:val="36"/>
          <w:szCs w:val="36"/>
        </w:rPr>
      </w:pPr>
      <w:r w:rsidDel="00000000" w:rsidR="00000000" w:rsidRPr="00000000">
        <w:rPr>
          <w:sz w:val="36"/>
          <w:szCs w:val="36"/>
          <w:rtl w:val="0"/>
        </w:rPr>
        <w:t xml:space="preserve">As a result of this project, one habit I will personally change is being more cautious while using digital platforms, especially for payments. I will always double-check UPI requests and never share sensitive information like OTPs or PINs. I will also be more mindful of the links I click and the information I share online. This project has made me more aware and responsible in my digital behavior.</w:t>
      </w:r>
    </w:p>
    <w:p w:rsidR="00000000" w:rsidDel="00000000" w:rsidP="00000000" w:rsidRDefault="00000000" w:rsidRPr="00000000" w14:paraId="000000A3">
      <w:pPr>
        <w:spacing w:after="240" w:before="240" w:lineRule="auto"/>
        <w:rPr>
          <w:sz w:val="36"/>
          <w:szCs w:val="36"/>
        </w:rPr>
      </w:pPr>
      <w:r w:rsidDel="00000000" w:rsidR="00000000" w:rsidRPr="00000000">
        <w:rPr>
          <w:rtl w:val="0"/>
        </w:rPr>
      </w:r>
    </w:p>
    <w:p w:rsidR="00000000" w:rsidDel="00000000" w:rsidP="00000000" w:rsidRDefault="00000000" w:rsidRPr="00000000" w14:paraId="000000A4">
      <w:pPr>
        <w:spacing w:after="240" w:before="240" w:lineRule="auto"/>
        <w:rPr>
          <w:sz w:val="30"/>
          <w:szCs w:val="30"/>
        </w:rPr>
      </w:pPr>
      <w:r w:rsidDel="00000000" w:rsidR="00000000" w:rsidRPr="00000000">
        <w:rPr>
          <w:rtl w:val="0"/>
        </w:rPr>
      </w:r>
    </w:p>
    <w:p w:rsidR="00000000" w:rsidDel="00000000" w:rsidP="00000000" w:rsidRDefault="00000000" w:rsidRPr="00000000" w14:paraId="000000A5">
      <w:pPr>
        <w:spacing w:after="240" w:before="240" w:lineRule="auto"/>
        <w:rPr>
          <w:sz w:val="30"/>
          <w:szCs w:val="30"/>
        </w:rPr>
      </w:pPr>
      <w:r w:rsidDel="00000000" w:rsidR="00000000" w:rsidRPr="00000000">
        <w:rPr>
          <w:rtl w:val="0"/>
        </w:rPr>
      </w:r>
    </w:p>
    <w:p w:rsidR="00000000" w:rsidDel="00000000" w:rsidP="00000000" w:rsidRDefault="00000000" w:rsidRPr="00000000" w14:paraId="000000A6">
      <w:pPr>
        <w:spacing w:after="240" w:before="240" w:lineRule="auto"/>
        <w:rPr>
          <w:sz w:val="30"/>
          <w:szCs w:val="30"/>
        </w:rPr>
      </w:pPr>
      <w:r w:rsidDel="00000000" w:rsidR="00000000" w:rsidRPr="00000000">
        <w:rPr>
          <w:rtl w:val="0"/>
        </w:rPr>
      </w:r>
    </w:p>
    <w:p w:rsidR="00000000" w:rsidDel="00000000" w:rsidP="00000000" w:rsidRDefault="00000000" w:rsidRPr="00000000" w14:paraId="000000A7">
      <w:pPr>
        <w:spacing w:after="240" w:before="240" w:lineRule="auto"/>
        <w:rPr>
          <w:sz w:val="30"/>
          <w:szCs w:val="30"/>
        </w:rPr>
      </w:pPr>
      <w:r w:rsidDel="00000000" w:rsidR="00000000" w:rsidRPr="00000000">
        <w:rPr>
          <w:rtl w:val="0"/>
        </w:rPr>
      </w:r>
    </w:p>
    <w:p w:rsidR="00000000" w:rsidDel="00000000" w:rsidP="00000000" w:rsidRDefault="00000000" w:rsidRPr="00000000" w14:paraId="000000A8">
      <w:pPr>
        <w:spacing w:after="240" w:before="240" w:lineRule="auto"/>
        <w:rPr>
          <w:sz w:val="30"/>
          <w:szCs w:val="30"/>
        </w:rPr>
      </w:pPr>
      <w:r w:rsidDel="00000000" w:rsidR="00000000" w:rsidRPr="00000000">
        <w:rPr>
          <w:rtl w:val="0"/>
        </w:rPr>
      </w:r>
    </w:p>
    <w:p w:rsidR="00000000" w:rsidDel="00000000" w:rsidP="00000000" w:rsidRDefault="00000000" w:rsidRPr="00000000" w14:paraId="000000A9">
      <w:pPr>
        <w:spacing w:after="240" w:before="240" w:lineRule="auto"/>
        <w:rPr>
          <w:sz w:val="30"/>
          <w:szCs w:val="30"/>
        </w:rPr>
      </w:pPr>
      <w:r w:rsidDel="00000000" w:rsidR="00000000" w:rsidRPr="00000000">
        <w:rPr>
          <w:rtl w:val="0"/>
        </w:rPr>
      </w:r>
    </w:p>
    <w:p w:rsidR="00000000" w:rsidDel="00000000" w:rsidP="00000000" w:rsidRDefault="00000000" w:rsidRPr="00000000" w14:paraId="000000AA">
      <w:pPr>
        <w:spacing w:after="240" w:before="240" w:lineRule="auto"/>
        <w:jc w:val="center"/>
        <w:rPr>
          <w:sz w:val="60"/>
          <w:szCs w:val="60"/>
          <w:u w:val="single"/>
        </w:rPr>
      </w:pPr>
      <w:r w:rsidDel="00000000" w:rsidR="00000000" w:rsidRPr="00000000">
        <w:rPr>
          <w:sz w:val="60"/>
          <w:szCs w:val="60"/>
          <w:u w:val="single"/>
          <w:rtl w:val="0"/>
        </w:rPr>
        <w:t xml:space="preserve">CONCLUSION </w:t>
      </w:r>
    </w:p>
    <w:p w:rsidR="00000000" w:rsidDel="00000000" w:rsidP="00000000" w:rsidRDefault="00000000" w:rsidRPr="00000000" w14:paraId="000000AB">
      <w:pPr>
        <w:spacing w:after="240" w:before="240" w:lineRule="auto"/>
        <w:jc w:val="center"/>
        <w:rPr>
          <w:sz w:val="60"/>
          <w:szCs w:val="60"/>
        </w:rPr>
      </w:pPr>
      <w:r w:rsidDel="00000000" w:rsidR="00000000" w:rsidRPr="00000000">
        <w:rPr>
          <w:rtl w:val="0"/>
        </w:rPr>
      </w:r>
    </w:p>
    <w:p w:rsidR="00000000" w:rsidDel="00000000" w:rsidP="00000000" w:rsidRDefault="00000000" w:rsidRPr="00000000" w14:paraId="000000AC">
      <w:pPr>
        <w:spacing w:after="240" w:before="240" w:lineRule="auto"/>
        <w:jc w:val="center"/>
        <w:rPr>
          <w:sz w:val="40"/>
          <w:szCs w:val="40"/>
        </w:rPr>
      </w:pPr>
      <w:r w:rsidDel="00000000" w:rsidR="00000000" w:rsidRPr="00000000">
        <w:rPr>
          <w:sz w:val="40"/>
          <w:szCs w:val="40"/>
          <w:rtl w:val="0"/>
        </w:rPr>
        <w:t xml:space="preserve">In conclusion, this project provided valuable hands-on experience in understanding and applying digital literacy skills. Through various tasks such as designing content, creating professional profiles, solving coding problems, and analyzing cybercrime cases, I was able to explore different aspects of the digital world. The project not only improved my technical and communication abilities but also increased my awareness of online safety and responsible digital behavior.</w:t>
      </w:r>
    </w:p>
    <w:p w:rsidR="00000000" w:rsidDel="00000000" w:rsidP="00000000" w:rsidRDefault="00000000" w:rsidRPr="00000000" w14:paraId="000000AD">
      <w:pPr>
        <w:spacing w:after="240" w:before="240" w:lineRule="auto"/>
        <w:jc w:val="center"/>
        <w:rPr>
          <w:sz w:val="40"/>
          <w:szCs w:val="40"/>
        </w:rPr>
      </w:pPr>
      <w:r w:rsidDel="00000000" w:rsidR="00000000" w:rsidRPr="00000000">
        <w:rPr>
          <w:sz w:val="40"/>
          <w:szCs w:val="40"/>
          <w:rtl w:val="0"/>
        </w:rPr>
        <w:t xml:space="preserve">Overall, this experience has made me more confident in using digital tools effectively for academic and professional purposes. It has also highlighted the importance of staying informed, being cautious online, and continuously upgrading digital skills in today’s technology-driven world.</w:t>
      </w:r>
    </w:p>
    <w:p w:rsidR="00000000" w:rsidDel="00000000" w:rsidP="00000000" w:rsidRDefault="00000000" w:rsidRPr="00000000" w14:paraId="000000AE">
      <w:pPr>
        <w:spacing w:after="240" w:before="240" w:lineRule="auto"/>
        <w:jc w:val="center"/>
        <w:rPr>
          <w:sz w:val="30"/>
          <w:szCs w:val="30"/>
        </w:rPr>
      </w:pPr>
      <w:r w:rsidDel="00000000" w:rsidR="00000000" w:rsidRPr="00000000">
        <w:rPr>
          <w:rtl w:val="0"/>
        </w:rPr>
      </w:r>
    </w:p>
    <w:p w:rsidR="00000000" w:rsidDel="00000000" w:rsidP="00000000" w:rsidRDefault="00000000" w:rsidRPr="00000000" w14:paraId="000000AF">
      <w:pPr>
        <w:spacing w:after="240" w:before="240" w:lineRule="auto"/>
        <w:jc w:val="center"/>
        <w:rPr>
          <w:sz w:val="30"/>
          <w:szCs w:val="30"/>
        </w:rPr>
      </w:pPr>
      <w:r w:rsidDel="00000000" w:rsidR="00000000" w:rsidRPr="00000000">
        <w:rPr>
          <w:rtl w:val="0"/>
        </w:rPr>
      </w:r>
    </w:p>
    <w:p w:rsidR="00000000" w:rsidDel="00000000" w:rsidP="00000000" w:rsidRDefault="00000000" w:rsidRPr="00000000" w14:paraId="000000B0">
      <w:pPr>
        <w:spacing w:after="240" w:before="240" w:lineRule="auto"/>
        <w:jc w:val="left"/>
        <w:rPr>
          <w:sz w:val="30"/>
          <w:szCs w:val="30"/>
        </w:rPr>
      </w:pPr>
      <w:r w:rsidDel="00000000" w:rsidR="00000000" w:rsidRPr="00000000">
        <w:rPr>
          <w:rtl w:val="0"/>
        </w:rPr>
      </w:r>
    </w:p>
    <w:p w:rsidR="00000000" w:rsidDel="00000000" w:rsidP="00000000" w:rsidRDefault="00000000" w:rsidRPr="00000000" w14:paraId="000000B1">
      <w:pPr>
        <w:spacing w:after="240" w:before="240" w:lineRule="auto"/>
        <w:jc w:val="center"/>
        <w:rPr>
          <w:sz w:val="60"/>
          <w:szCs w:val="60"/>
          <w:u w:val="single"/>
        </w:rPr>
      </w:pPr>
      <w:r w:rsidDel="00000000" w:rsidR="00000000" w:rsidRPr="00000000">
        <w:rPr>
          <w:sz w:val="60"/>
          <w:szCs w:val="60"/>
          <w:u w:val="single"/>
          <w:rtl w:val="0"/>
        </w:rPr>
        <w:t xml:space="preserve">REFERENCES </w:t>
      </w:r>
    </w:p>
    <w:p w:rsidR="00000000" w:rsidDel="00000000" w:rsidP="00000000" w:rsidRDefault="00000000" w:rsidRPr="00000000" w14:paraId="000000B2">
      <w:pPr>
        <w:spacing w:after="240" w:before="240" w:lineRule="auto"/>
        <w:jc w:val="center"/>
        <w:rPr>
          <w:b w:val="1"/>
          <w:bCs w:val="1"/>
          <w:sz w:val="30"/>
          <w:szCs w:val="30"/>
        </w:rPr>
      </w:pPr>
      <w:r w:rsidDel="00000000" w:rsidR="00000000" w:rsidRPr="00000000">
        <w:rPr>
          <w:rtl w:val="0"/>
        </w:rPr>
      </w:r>
    </w:p>
    <w:p w:rsidR="00000000" w:rsidDel="00000000" w:rsidP="00000000" w:rsidRDefault="00000000" w:rsidRPr="00000000" w14:paraId="000000B3">
      <w:pPr>
        <w:numPr>
          <w:ilvl w:val="0"/>
          <w:numId w:val="2"/>
        </w:numPr>
        <w:spacing w:after="0" w:afterAutospacing="0" w:before="240" w:lineRule="auto"/>
        <w:ind w:left="720" w:hanging="360"/>
        <w:rPr>
          <w:sz w:val="30"/>
          <w:szCs w:val="30"/>
        </w:rPr>
      </w:pPr>
      <w:r w:rsidDel="00000000" w:rsidR="00000000" w:rsidRPr="00000000">
        <w:rPr>
          <w:sz w:val="30"/>
          <w:szCs w:val="30"/>
          <w:rtl w:val="0"/>
        </w:rPr>
        <w:t xml:space="preserve">National Cyber Crime Portal. (n.d.). Retrieved from</w:t>
      </w:r>
      <w:hyperlink r:id="rId14">
        <w:r w:rsidDel="00000000" w:rsidR="00000000" w:rsidRPr="00000000">
          <w:rPr>
            <w:sz w:val="30"/>
            <w:szCs w:val="30"/>
            <w:rtl w:val="0"/>
          </w:rPr>
          <w:t xml:space="preserve"> </w:t>
        </w:r>
      </w:hyperlink>
      <w:hyperlink r:id="rId15">
        <w:r w:rsidDel="00000000" w:rsidR="00000000" w:rsidRPr="00000000">
          <w:rPr>
            <w:color w:val="1155cc"/>
            <w:sz w:val="30"/>
            <w:szCs w:val="30"/>
            <w:u w:val="single"/>
            <w:rtl w:val="0"/>
          </w:rPr>
          <w:t xml:space="preserve">https://cybercrime.gov.in</w:t>
        </w:r>
      </w:hyperlink>
      <w:r w:rsidDel="00000000" w:rsidR="00000000" w:rsidRPr="00000000">
        <w:rPr>
          <w:rtl w:val="0"/>
        </w:rPr>
      </w:r>
    </w:p>
    <w:p w:rsidR="00000000" w:rsidDel="00000000" w:rsidP="00000000" w:rsidRDefault="00000000" w:rsidRPr="00000000" w14:paraId="000000B4">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Google Safety Center. (n.d.). </w:t>
      </w:r>
      <w:r w:rsidDel="00000000" w:rsidR="00000000" w:rsidRPr="00000000">
        <w:rPr>
          <w:i w:val="1"/>
          <w:iCs w:val="1"/>
          <w:sz w:val="30"/>
          <w:szCs w:val="30"/>
          <w:rtl w:val="0"/>
        </w:rPr>
        <w:t xml:space="preserve">Stay safe online</w:t>
      </w:r>
      <w:r w:rsidDel="00000000" w:rsidR="00000000" w:rsidRPr="00000000">
        <w:rPr>
          <w:sz w:val="30"/>
          <w:szCs w:val="30"/>
          <w:rtl w:val="0"/>
        </w:rPr>
        <w:t xml:space="preserve">. Retrieved from</w:t>
      </w:r>
      <w:hyperlink r:id="rId16">
        <w:r w:rsidDel="00000000" w:rsidR="00000000" w:rsidRPr="00000000">
          <w:rPr>
            <w:sz w:val="30"/>
            <w:szCs w:val="30"/>
            <w:rtl w:val="0"/>
          </w:rPr>
          <w:t xml:space="preserve"> </w:t>
        </w:r>
      </w:hyperlink>
      <w:hyperlink r:id="rId17">
        <w:r w:rsidDel="00000000" w:rsidR="00000000" w:rsidRPr="00000000">
          <w:rPr>
            <w:color w:val="1155cc"/>
            <w:sz w:val="30"/>
            <w:szCs w:val="30"/>
            <w:u w:val="single"/>
            <w:rtl w:val="0"/>
          </w:rPr>
          <w:t xml:space="preserve">https://safety.google</w:t>
        </w:r>
      </w:hyperlink>
      <w:r w:rsidDel="00000000" w:rsidR="00000000" w:rsidRPr="00000000">
        <w:rPr>
          <w:rtl w:val="0"/>
        </w:rPr>
      </w:r>
    </w:p>
    <w:p w:rsidR="00000000" w:rsidDel="00000000" w:rsidP="00000000" w:rsidRDefault="00000000" w:rsidRPr="00000000" w14:paraId="000000B5">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Reserve Bank of India (RBI). (n.d.). </w:t>
      </w:r>
      <w:r w:rsidDel="00000000" w:rsidR="00000000" w:rsidRPr="00000000">
        <w:rPr>
          <w:i w:val="1"/>
          <w:iCs w:val="1"/>
          <w:sz w:val="30"/>
          <w:szCs w:val="30"/>
          <w:rtl w:val="0"/>
        </w:rPr>
        <w:t xml:space="preserve">Guidelines on safe digital banking practices</w:t>
      </w:r>
      <w:r w:rsidDel="00000000" w:rsidR="00000000" w:rsidRPr="00000000">
        <w:rPr>
          <w:sz w:val="30"/>
          <w:szCs w:val="30"/>
          <w:rtl w:val="0"/>
        </w:rPr>
        <w:t xml:space="preserve">. Retrieved from</w:t>
      </w:r>
      <w:hyperlink r:id="rId18">
        <w:r w:rsidDel="00000000" w:rsidR="00000000" w:rsidRPr="00000000">
          <w:rPr>
            <w:sz w:val="30"/>
            <w:szCs w:val="30"/>
            <w:rtl w:val="0"/>
          </w:rPr>
          <w:t xml:space="preserve"> </w:t>
        </w:r>
      </w:hyperlink>
      <w:hyperlink r:id="rId19">
        <w:r w:rsidDel="00000000" w:rsidR="00000000" w:rsidRPr="00000000">
          <w:rPr>
            <w:color w:val="1155cc"/>
            <w:sz w:val="30"/>
            <w:szCs w:val="30"/>
            <w:u w:val="single"/>
            <w:rtl w:val="0"/>
          </w:rPr>
          <w:t xml:space="preserve">https://www.rbi.org.in</w:t>
        </w:r>
      </w:hyperlink>
      <w:r w:rsidDel="00000000" w:rsidR="00000000" w:rsidRPr="00000000">
        <w:rPr>
          <w:rtl w:val="0"/>
        </w:rPr>
      </w:r>
    </w:p>
    <w:p w:rsidR="00000000" w:rsidDel="00000000" w:rsidP="00000000" w:rsidRDefault="00000000" w:rsidRPr="00000000" w14:paraId="000000B6">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LinkedIn. (n.d.). Retrieved from</w:t>
      </w:r>
      <w:hyperlink r:id="rId20">
        <w:r w:rsidDel="00000000" w:rsidR="00000000" w:rsidRPr="00000000">
          <w:rPr>
            <w:sz w:val="30"/>
            <w:szCs w:val="30"/>
            <w:rtl w:val="0"/>
          </w:rPr>
          <w:t xml:space="preserve"> </w:t>
        </w:r>
      </w:hyperlink>
      <w:hyperlink r:id="rId21">
        <w:r w:rsidDel="00000000" w:rsidR="00000000" w:rsidRPr="00000000">
          <w:rPr>
            <w:color w:val="1155cc"/>
            <w:sz w:val="30"/>
            <w:szCs w:val="30"/>
            <w:u w:val="single"/>
            <w:rtl w:val="0"/>
          </w:rPr>
          <w:t xml:space="preserve">https://www.linkedin.com</w:t>
        </w:r>
      </w:hyperlink>
      <w:r w:rsidDel="00000000" w:rsidR="00000000" w:rsidRPr="00000000">
        <w:rPr>
          <w:rtl w:val="0"/>
        </w:rPr>
      </w:r>
    </w:p>
    <w:p w:rsidR="00000000" w:rsidDel="00000000" w:rsidP="00000000" w:rsidRDefault="00000000" w:rsidRPr="00000000" w14:paraId="000000B7">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GitHub. (n.d.). Retrieved from</w:t>
      </w:r>
      <w:hyperlink r:id="rId22">
        <w:r w:rsidDel="00000000" w:rsidR="00000000" w:rsidRPr="00000000">
          <w:rPr>
            <w:sz w:val="30"/>
            <w:szCs w:val="30"/>
            <w:rtl w:val="0"/>
          </w:rPr>
          <w:t xml:space="preserve"> </w:t>
        </w:r>
      </w:hyperlink>
      <w:hyperlink r:id="rId23">
        <w:r w:rsidDel="00000000" w:rsidR="00000000" w:rsidRPr="00000000">
          <w:rPr>
            <w:color w:val="1155cc"/>
            <w:sz w:val="30"/>
            <w:szCs w:val="30"/>
            <w:u w:val="single"/>
            <w:rtl w:val="0"/>
          </w:rPr>
          <w:t xml:space="preserve">https://github.com</w:t>
        </w:r>
      </w:hyperlink>
      <w:r w:rsidDel="00000000" w:rsidR="00000000" w:rsidRPr="00000000">
        <w:rPr>
          <w:rtl w:val="0"/>
        </w:rPr>
      </w:r>
    </w:p>
    <w:p w:rsidR="00000000" w:rsidDel="00000000" w:rsidP="00000000" w:rsidRDefault="00000000" w:rsidRPr="00000000" w14:paraId="000000B8">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Kaggle. (n.d.). Retrieved from</w:t>
      </w:r>
      <w:hyperlink r:id="rId24">
        <w:r w:rsidDel="00000000" w:rsidR="00000000" w:rsidRPr="00000000">
          <w:rPr>
            <w:sz w:val="30"/>
            <w:szCs w:val="30"/>
            <w:rtl w:val="0"/>
          </w:rPr>
          <w:t xml:space="preserve"> </w:t>
        </w:r>
      </w:hyperlink>
      <w:hyperlink r:id="rId25">
        <w:r w:rsidDel="00000000" w:rsidR="00000000" w:rsidRPr="00000000">
          <w:rPr>
            <w:color w:val="1155cc"/>
            <w:sz w:val="30"/>
            <w:szCs w:val="30"/>
            <w:u w:val="single"/>
            <w:rtl w:val="0"/>
          </w:rPr>
          <w:t xml:space="preserve">https://www.kaggle.com</w:t>
        </w:r>
      </w:hyperlink>
      <w:r w:rsidDel="00000000" w:rsidR="00000000" w:rsidRPr="00000000">
        <w:rPr>
          <w:rtl w:val="0"/>
        </w:rPr>
      </w:r>
    </w:p>
    <w:p w:rsidR="00000000" w:rsidDel="00000000" w:rsidP="00000000" w:rsidRDefault="00000000" w:rsidRPr="00000000" w14:paraId="000000B9">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HackerRank. (n.d.). Retrieved from</w:t>
      </w:r>
      <w:hyperlink r:id="rId26">
        <w:r w:rsidDel="00000000" w:rsidR="00000000" w:rsidRPr="00000000">
          <w:rPr>
            <w:sz w:val="30"/>
            <w:szCs w:val="30"/>
            <w:rtl w:val="0"/>
          </w:rPr>
          <w:t xml:space="preserve"> </w:t>
        </w:r>
      </w:hyperlink>
      <w:hyperlink r:id="rId27">
        <w:r w:rsidDel="00000000" w:rsidR="00000000" w:rsidRPr="00000000">
          <w:rPr>
            <w:color w:val="1155cc"/>
            <w:sz w:val="30"/>
            <w:szCs w:val="30"/>
            <w:u w:val="single"/>
            <w:rtl w:val="0"/>
          </w:rPr>
          <w:t xml:space="preserve">https://www.hackerrank.com</w:t>
        </w:r>
      </w:hyperlink>
      <w:r w:rsidDel="00000000" w:rsidR="00000000" w:rsidRPr="00000000">
        <w:rPr>
          <w:rtl w:val="0"/>
        </w:rPr>
      </w:r>
    </w:p>
    <w:p w:rsidR="00000000" w:rsidDel="00000000" w:rsidP="00000000" w:rsidRDefault="00000000" w:rsidRPr="00000000" w14:paraId="000000BA">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Canva. (n.d.). Retrieved from</w:t>
      </w:r>
      <w:hyperlink r:id="rId28">
        <w:r w:rsidDel="00000000" w:rsidR="00000000" w:rsidRPr="00000000">
          <w:rPr>
            <w:sz w:val="30"/>
            <w:szCs w:val="30"/>
            <w:rtl w:val="0"/>
          </w:rPr>
          <w:t xml:space="preserve"> </w:t>
        </w:r>
      </w:hyperlink>
      <w:hyperlink r:id="rId29">
        <w:r w:rsidDel="00000000" w:rsidR="00000000" w:rsidRPr="00000000">
          <w:rPr>
            <w:color w:val="1155cc"/>
            <w:sz w:val="30"/>
            <w:szCs w:val="30"/>
            <w:u w:val="single"/>
            <w:rtl w:val="0"/>
          </w:rPr>
          <w:t xml:space="preserve">https://www.canva.com</w:t>
        </w:r>
      </w:hyperlink>
      <w:r w:rsidDel="00000000" w:rsidR="00000000" w:rsidRPr="00000000">
        <w:rPr>
          <w:rtl w:val="0"/>
        </w:rPr>
      </w:r>
    </w:p>
    <w:p w:rsidR="00000000" w:rsidDel="00000000" w:rsidP="00000000" w:rsidRDefault="00000000" w:rsidRPr="00000000" w14:paraId="000000BB">
      <w:pPr>
        <w:numPr>
          <w:ilvl w:val="0"/>
          <w:numId w:val="2"/>
        </w:numPr>
        <w:spacing w:after="240" w:before="0" w:beforeAutospacing="0" w:lineRule="auto"/>
        <w:ind w:left="720" w:hanging="360"/>
        <w:rPr>
          <w:sz w:val="30"/>
          <w:szCs w:val="30"/>
        </w:rPr>
      </w:pPr>
      <w:r w:rsidDel="00000000" w:rsidR="00000000" w:rsidRPr="00000000">
        <w:rPr>
          <w:sz w:val="30"/>
          <w:szCs w:val="30"/>
          <w:rtl w:val="0"/>
        </w:rPr>
        <w:t xml:space="preserve">OpenAI. (n.d.). </w:t>
      </w:r>
      <w:r w:rsidDel="00000000" w:rsidR="00000000" w:rsidRPr="00000000">
        <w:rPr>
          <w:i w:val="1"/>
          <w:iCs w:val="1"/>
          <w:sz w:val="30"/>
          <w:szCs w:val="30"/>
          <w:rtl w:val="0"/>
        </w:rPr>
        <w:t xml:space="preserve">ChatGPT</w:t>
      </w:r>
      <w:r w:rsidDel="00000000" w:rsidR="00000000" w:rsidRPr="00000000">
        <w:rPr>
          <w:sz w:val="30"/>
          <w:szCs w:val="30"/>
          <w:rtl w:val="0"/>
        </w:rPr>
        <w:t xml:space="preserve">. Retrieved from</w:t>
      </w:r>
      <w:hyperlink r:id="rId30">
        <w:r w:rsidDel="00000000" w:rsidR="00000000" w:rsidRPr="00000000">
          <w:rPr>
            <w:sz w:val="30"/>
            <w:szCs w:val="30"/>
            <w:rtl w:val="0"/>
          </w:rPr>
          <w:t xml:space="preserve"> </w:t>
        </w:r>
      </w:hyperlink>
      <w:hyperlink r:id="rId31">
        <w:r w:rsidDel="00000000" w:rsidR="00000000" w:rsidRPr="00000000">
          <w:rPr>
            <w:color w:val="1155cc"/>
            <w:sz w:val="30"/>
            <w:szCs w:val="30"/>
            <w:u w:val="single"/>
            <w:rtl w:val="0"/>
          </w:rPr>
          <w:t xml:space="preserve">https://chat.openai.com</w:t>
        </w:r>
      </w:hyperlink>
      <w:r w:rsidDel="00000000" w:rsidR="00000000" w:rsidRPr="00000000">
        <w:rPr>
          <w:rtl w:val="0"/>
        </w:rPr>
      </w:r>
    </w:p>
    <w:p w:rsidR="00000000" w:rsidDel="00000000" w:rsidP="00000000" w:rsidRDefault="00000000" w:rsidRPr="00000000" w14:paraId="000000BC">
      <w:pPr>
        <w:spacing w:after="240" w:before="240" w:lineRule="auto"/>
        <w:jc w:val="cente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inkedin.com/" TargetMode="External"/><Relationship Id="rId22" Type="http://schemas.openxmlformats.org/officeDocument/2006/relationships/hyperlink" Target="https://github.com/" TargetMode="External"/><Relationship Id="rId21" Type="http://schemas.openxmlformats.org/officeDocument/2006/relationships/hyperlink" Target="https://www.linkedin.com/" TargetMode="External"/><Relationship Id="rId24" Type="http://schemas.openxmlformats.org/officeDocument/2006/relationships/hyperlink" Target="https://www.kaggle.com/" TargetMode="External"/><Relationship Id="rId23" Type="http://schemas.openxmlformats.org/officeDocument/2006/relationships/hyperlink" Target="https://githu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hackerrank.com/" TargetMode="External"/><Relationship Id="rId25" Type="http://schemas.openxmlformats.org/officeDocument/2006/relationships/hyperlink" Target="https://www.kaggle.com/" TargetMode="External"/><Relationship Id="rId28" Type="http://schemas.openxmlformats.org/officeDocument/2006/relationships/hyperlink" Target="https://www.canva.com/" TargetMode="External"/><Relationship Id="rId27" Type="http://schemas.openxmlformats.org/officeDocument/2006/relationships/hyperlink" Target="https://www.hackerrank.com/"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canva.com/" TargetMode="External"/><Relationship Id="rId7" Type="http://schemas.openxmlformats.org/officeDocument/2006/relationships/image" Target="media/image5.png"/><Relationship Id="rId8" Type="http://schemas.openxmlformats.org/officeDocument/2006/relationships/image" Target="media/image3.png"/><Relationship Id="rId31" Type="http://schemas.openxmlformats.org/officeDocument/2006/relationships/hyperlink" Target="https://chat.openai.com/" TargetMode="External"/><Relationship Id="rId30" Type="http://schemas.openxmlformats.org/officeDocument/2006/relationships/hyperlink" Target="https://chat.openai.com/" TargetMode="External"/><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yperlink" Target="https://cybercrime.gov.in/" TargetMode="External"/><Relationship Id="rId12" Type="http://schemas.openxmlformats.org/officeDocument/2006/relationships/hyperlink" Target="https://cybercrime.gov.in/" TargetMode="External"/><Relationship Id="rId15" Type="http://schemas.openxmlformats.org/officeDocument/2006/relationships/hyperlink" Target="https://cybercrime.gov.in/" TargetMode="External"/><Relationship Id="rId14" Type="http://schemas.openxmlformats.org/officeDocument/2006/relationships/hyperlink" Target="https://cybercrime.gov.in/" TargetMode="External"/><Relationship Id="rId17" Type="http://schemas.openxmlformats.org/officeDocument/2006/relationships/hyperlink" Target="https://safety.google/" TargetMode="External"/><Relationship Id="rId16" Type="http://schemas.openxmlformats.org/officeDocument/2006/relationships/hyperlink" Target="https://safety.google/" TargetMode="External"/><Relationship Id="rId19" Type="http://schemas.openxmlformats.org/officeDocument/2006/relationships/hyperlink" Target="https://www.rbi.org.in/" TargetMode="External"/><Relationship Id="rId18" Type="http://schemas.openxmlformats.org/officeDocument/2006/relationships/hyperlink" Target="https://www.rbi.or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