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 Word工具测试成功</w:t>
      </w:r>
    </w:p>
    <w:p>
      <w:r>
        <w:t>本文件通过 MCP word-document-server 工具直接创建，用于验证 MCP 文档生成工作流的可用性。</w:t>
      </w:r>
    </w:p>
    <w:p>
      <w:r>
        <w:t>创建时间：2026年5月19日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Word工具测试成功</dc:title>
  <dc:subject/>
  <dc:creator>EAIFlow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