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Ahmed Hassan</w:t>
      </w:r>
    </w:p>
    <w:p>
      <w:r>
        <w:rPr>
          <w:b w:val="0"/>
          <w:sz w:val="20"/>
        </w:rPr>
        <w:t>Email: ahmed.h@email.com | Phone: +964-750-555-1234</w:t>
      </w:r>
    </w:p>
    <w:p>
      <w:r>
        <w:rPr>
          <w:b w:val="0"/>
        </w:rPr>
      </w:r>
    </w:p>
    <w:p>
      <w:r>
        <w:rPr>
          <w:b/>
          <w:sz w:val="24"/>
        </w:rPr>
        <w:t>EDUCATION</w:t>
      </w:r>
    </w:p>
    <w:p>
      <w:r>
        <w:rPr>
          <w:b w:val="0"/>
        </w:rPr>
        <w:t>BSc Computer Science - University of Sulaimani (2020)</w:t>
      </w:r>
    </w:p>
    <w:p>
      <w:r>
        <w:rPr>
          <w:b w:val="0"/>
        </w:rPr>
      </w:r>
    </w:p>
    <w:p>
      <w:r>
        <w:rPr>
          <w:b/>
          <w:sz w:val="24"/>
        </w:rPr>
        <w:t>WORK EXPERIENCE</w:t>
      </w:r>
    </w:p>
    <w:p>
      <w:r>
        <w:rPr>
          <w:b w:val="0"/>
        </w:rPr>
        <w:t>Software Developer at DataTech Solutions (2022 - Present)</w:t>
        <w:br/>
        <w:t>- Built REST APIs using Python and Flask serving 10,000+ daily requests</w:t>
        <w:br/>
        <w:t>- Managed PostgreSQL databases and optimized query performance</w:t>
        <w:br/>
        <w:t>- Deployed applications using Docker and Linux servers</w:t>
        <w:br/>
        <w:br/>
        <w:t>Junior Developer at WebCraft Erbil (2020 - 2022)</w:t>
        <w:br/>
        <w:t>- Developed frontend interfaces using React and JavaScript</w:t>
        <w:br/>
        <w:t>- Collaborated with design team on UI/UX improvements</w:t>
        <w:br/>
        <w:t>- Participated in code reviews and agile sprint planning</w:t>
      </w:r>
    </w:p>
    <w:p>
      <w:r>
        <w:rPr>
          <w:b w:val="0"/>
        </w:rPr>
      </w:r>
    </w:p>
    <w:p>
      <w:r>
        <w:rPr>
          <w:b/>
          <w:sz w:val="24"/>
        </w:rPr>
        <w:t>SKILLS</w:t>
      </w:r>
    </w:p>
    <w:p>
      <w:r>
        <w:rPr>
          <w:b w:val="0"/>
        </w:rPr>
        <w:t>Python, Django, Flask, FastAPI, React, JavaScript, PostgreSQL, Docker, Linux,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