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C88" w:rsidRPr="00DC20F8" w:rsidRDefault="00C11A74" w:rsidP="00DC20F8">
      <w:pPr>
        <w:jc w:val="center"/>
        <w:rPr>
          <w:rFonts w:ascii="Helvetica" w:hAnsi="Helvetica"/>
          <w:b/>
          <w:sz w:val="32"/>
        </w:rPr>
      </w:pPr>
      <w:r w:rsidRPr="00DC20F8">
        <w:rPr>
          <w:rFonts w:ascii="Helvetica" w:hAnsi="Helvetica"/>
          <w:b/>
          <w:sz w:val="32"/>
        </w:rPr>
        <w:t xml:space="preserve">Welcome to your new </w:t>
      </w:r>
      <w:proofErr w:type="spellStart"/>
      <w:r w:rsidRPr="00DC20F8">
        <w:rPr>
          <w:rFonts w:ascii="Helvetica" w:hAnsi="Helvetica"/>
          <w:b/>
          <w:sz w:val="32"/>
        </w:rPr>
        <w:t>Po</w:t>
      </w:r>
      <w:r w:rsidR="0010181C" w:rsidRPr="00DC20F8">
        <w:rPr>
          <w:rFonts w:ascii="Helvetica" w:hAnsi="Helvetica"/>
          <w:b/>
          <w:sz w:val="32"/>
        </w:rPr>
        <w:t>ke</w:t>
      </w:r>
      <w:r w:rsidR="00B22959">
        <w:rPr>
          <w:rFonts w:ascii="Helvetica" w:hAnsi="Helvetica"/>
          <w:b/>
          <w:sz w:val="32"/>
        </w:rPr>
        <w:t>dex</w:t>
      </w:r>
      <w:proofErr w:type="spellEnd"/>
      <w:r w:rsidR="00B22959">
        <w:rPr>
          <w:rFonts w:ascii="Helvetica" w:hAnsi="Helvetica"/>
          <w:b/>
          <w:sz w:val="32"/>
        </w:rPr>
        <w:t>!</w:t>
      </w:r>
    </w:p>
    <w:p w:rsidR="00DC20F8" w:rsidRPr="00DC20F8" w:rsidRDefault="00DC20F8">
      <w:pPr>
        <w:rPr>
          <w:rFonts w:ascii="Helvetica Light" w:hAnsi="Helvetica Light"/>
          <w:sz w:val="32"/>
          <w:u w:val="single"/>
        </w:rPr>
      </w:pPr>
    </w:p>
    <w:p w:rsidR="00C11A74" w:rsidRDefault="00C11A74">
      <w:pPr>
        <w:rPr>
          <w:rFonts w:ascii="Helvetica Light" w:hAnsi="Helvetica Light"/>
        </w:rPr>
      </w:pPr>
    </w:p>
    <w:p w:rsidR="00DC20F8" w:rsidRDefault="00DC20F8">
      <w:pPr>
        <w:rPr>
          <w:rFonts w:ascii="Helvetica" w:hAnsi="Helvetica"/>
          <w:b/>
          <w:i/>
          <w:sz w:val="28"/>
          <w:u w:val="single"/>
        </w:rPr>
      </w:pPr>
      <w:r w:rsidRPr="00DC20F8">
        <w:rPr>
          <w:rFonts w:ascii="Helvetica" w:hAnsi="Helvetica"/>
          <w:b/>
          <w:i/>
          <w:sz w:val="28"/>
          <w:u w:val="single"/>
        </w:rPr>
        <w:t>Getting Started</w:t>
      </w:r>
    </w:p>
    <w:p w:rsidR="00B22959" w:rsidRPr="00DC20F8" w:rsidRDefault="00B22959">
      <w:pPr>
        <w:rPr>
          <w:rFonts w:ascii="Helvetica" w:hAnsi="Helvetica"/>
          <w:b/>
          <w:i/>
          <w:sz w:val="28"/>
          <w:u w:val="single"/>
        </w:rPr>
      </w:pPr>
    </w:p>
    <w:p w:rsidR="00C11A74" w:rsidRDefault="00C11A74">
      <w:pPr>
        <w:rPr>
          <w:rFonts w:ascii="Helvetica Light" w:hAnsi="Helvetica Light"/>
        </w:rPr>
      </w:pPr>
      <w:r>
        <w:rPr>
          <w:rFonts w:ascii="Helvetica Light" w:hAnsi="Helvetica Light"/>
        </w:rPr>
        <w:t>To begin with, run our enclosed .jar fill from the command line using command:</w:t>
      </w:r>
    </w:p>
    <w:p w:rsidR="00C11A74" w:rsidRDefault="00C11A74">
      <w:pPr>
        <w:rPr>
          <w:rFonts w:ascii="Helvetica Light" w:hAnsi="Helvetica Light"/>
        </w:rPr>
      </w:pPr>
    </w:p>
    <w:p w:rsidR="00C11A74" w:rsidRDefault="00C11A74" w:rsidP="00B22959">
      <w:pPr>
        <w:ind w:firstLine="720"/>
        <w:rPr>
          <w:rFonts w:ascii="Menlo Regular" w:hAnsi="Menlo Regular" w:cs="Menlo Regular"/>
          <w:color w:val="000000"/>
          <w:sz w:val="22"/>
          <w:szCs w:val="22"/>
        </w:rPr>
      </w:pPr>
      <w:proofErr w:type="gramStart"/>
      <w:r w:rsidRPr="00DC20F8">
        <w:rPr>
          <w:rFonts w:ascii="Menlo Regular" w:hAnsi="Menlo Regular" w:cs="Menlo Regular"/>
          <w:color w:val="000000"/>
          <w:sz w:val="22"/>
          <w:szCs w:val="22"/>
        </w:rPr>
        <w:t>java</w:t>
      </w:r>
      <w:proofErr w:type="gramEnd"/>
      <w:r w:rsidRPr="00DC20F8">
        <w:rPr>
          <w:rFonts w:ascii="Menlo Regular" w:hAnsi="Menlo Regular" w:cs="Menlo Regular"/>
          <w:color w:val="000000"/>
          <w:sz w:val="22"/>
          <w:szCs w:val="22"/>
        </w:rPr>
        <w:t xml:space="preserve"> -jar Pokedex.jar</w:t>
      </w:r>
      <w:r w:rsidR="00DC20F8">
        <w:rPr>
          <w:rFonts w:ascii="Menlo Regular" w:hAnsi="Menlo Regular" w:cs="Menlo Regular"/>
          <w:color w:val="000000"/>
          <w:sz w:val="22"/>
          <w:szCs w:val="22"/>
        </w:rPr>
        <w:t xml:space="preserve">  </w:t>
      </w:r>
    </w:p>
    <w:p w:rsidR="00C11A74" w:rsidRDefault="00C11A74">
      <w:pPr>
        <w:rPr>
          <w:rFonts w:ascii="Menlo Regular" w:hAnsi="Menlo Regular" w:cs="Menlo Regular"/>
          <w:color w:val="000000"/>
          <w:sz w:val="22"/>
          <w:szCs w:val="22"/>
        </w:rPr>
      </w:pPr>
    </w:p>
    <w:p w:rsidR="00C11A74" w:rsidRDefault="0010181C">
      <w:pPr>
        <w:rPr>
          <w:rFonts w:ascii="Helvetica Light" w:hAnsi="Helvetica Light"/>
        </w:rPr>
      </w:pPr>
      <w:r>
        <w:rPr>
          <w:rFonts w:ascii="Helvetica Light" w:hAnsi="Helvetica Light"/>
        </w:rPr>
        <w:t>This will run the program along with interactive command line “Administrator” utility. Please enter into the command line:</w:t>
      </w:r>
    </w:p>
    <w:p w:rsidR="0010181C" w:rsidRDefault="0010181C">
      <w:pPr>
        <w:rPr>
          <w:rFonts w:ascii="Helvetica Light" w:hAnsi="Helvetica Light"/>
        </w:rPr>
      </w:pPr>
    </w:p>
    <w:p w:rsidR="0010181C" w:rsidRDefault="0010181C" w:rsidP="00DC20F8">
      <w:pPr>
        <w:ind w:firstLine="720"/>
        <w:rPr>
          <w:rFonts w:ascii="Menlo Regular" w:hAnsi="Menlo Regular" w:cs="Menlo Regular"/>
          <w:color w:val="000000"/>
          <w:sz w:val="22"/>
          <w:szCs w:val="22"/>
        </w:rPr>
      </w:pPr>
      <w:r>
        <w:rPr>
          <w:rFonts w:ascii="Menlo Regular" w:hAnsi="Menlo Regular" w:cs="Menlo Regular"/>
          <w:color w:val="000000"/>
          <w:sz w:val="22"/>
          <w:szCs w:val="22"/>
        </w:rPr>
        <w:t>6 7</w:t>
      </w:r>
    </w:p>
    <w:p w:rsidR="0010181C" w:rsidRDefault="0010181C">
      <w:pPr>
        <w:rPr>
          <w:rFonts w:ascii="Helvetica Light" w:hAnsi="Helvetica Light"/>
        </w:rPr>
      </w:pPr>
    </w:p>
    <w:p w:rsidR="00DC20F8" w:rsidRDefault="00DC20F8">
      <w:pPr>
        <w:rPr>
          <w:rFonts w:ascii="Helvetica Light" w:hAnsi="Helvetica Light"/>
        </w:rPr>
      </w:pPr>
      <w:r>
        <w:rPr>
          <w:rFonts w:ascii="Helvetica Light" w:hAnsi="Helvetica Light"/>
        </w:rPr>
        <w:t xml:space="preserve">If you run into any issues, ensure that the </w:t>
      </w:r>
      <w:proofErr w:type="spellStart"/>
      <w:r w:rsidRPr="00DC20F8">
        <w:rPr>
          <w:rFonts w:ascii="Helvetica" w:hAnsi="Helvetica"/>
          <w:i/>
        </w:rPr>
        <w:t>src</w:t>
      </w:r>
      <w:proofErr w:type="spellEnd"/>
      <w:r>
        <w:rPr>
          <w:rFonts w:ascii="Helvetica Light" w:hAnsi="Helvetica Light"/>
        </w:rPr>
        <w:t xml:space="preserve"> folder is also located in the same directory as the runnable jar file.</w:t>
      </w:r>
    </w:p>
    <w:p w:rsidR="00DC20F8" w:rsidRDefault="00DC20F8">
      <w:pPr>
        <w:rPr>
          <w:rFonts w:ascii="Helvetica Light" w:hAnsi="Helvetica Light"/>
        </w:rPr>
      </w:pPr>
    </w:p>
    <w:p w:rsidR="00DC20F8" w:rsidRDefault="0010181C">
      <w:pPr>
        <w:rPr>
          <w:rFonts w:ascii="Helvetica Light" w:hAnsi="Helvetica Light"/>
        </w:rPr>
      </w:pPr>
      <w:r>
        <w:rPr>
          <w:rFonts w:ascii="Helvetica Light" w:hAnsi="Helvetica Light"/>
        </w:rPr>
        <w:t>This will fill both of our database tables with all 151 original Pokémon from two text files. Now please feel free to continue to use the command line utility to manipulate the database.</w:t>
      </w:r>
      <w:r w:rsidR="00DC20F8">
        <w:rPr>
          <w:rFonts w:ascii="Helvetica Light" w:hAnsi="Helvetica Light"/>
        </w:rPr>
        <w:t xml:space="preserve"> Now that the database has been filled you are now able to open just the GUI by double clicking the </w:t>
      </w:r>
      <w:r w:rsidR="00DC20F8" w:rsidRPr="00DC20F8">
        <w:rPr>
          <w:rFonts w:ascii="Helvetica" w:hAnsi="Helvetica"/>
          <w:i/>
        </w:rPr>
        <w:t>Pokedex.jar</w:t>
      </w:r>
      <w:r w:rsidR="00DC20F8">
        <w:rPr>
          <w:rFonts w:ascii="Helvetica Light" w:hAnsi="Helvetica Light"/>
        </w:rPr>
        <w:t xml:space="preserve"> file.</w:t>
      </w:r>
    </w:p>
    <w:p w:rsidR="0010181C" w:rsidRDefault="0010181C">
      <w:pPr>
        <w:rPr>
          <w:rFonts w:ascii="Helvetica Light" w:hAnsi="Helvetica Light"/>
        </w:rPr>
      </w:pPr>
    </w:p>
    <w:p w:rsidR="0010181C" w:rsidRDefault="0010181C">
      <w:pPr>
        <w:rPr>
          <w:rFonts w:ascii="Helvetica Light" w:hAnsi="Helvetica Light"/>
        </w:rPr>
      </w:pPr>
    </w:p>
    <w:p w:rsidR="00DC20F8" w:rsidRPr="00DC20F8" w:rsidRDefault="00DC20F8" w:rsidP="00DC20F8">
      <w:pPr>
        <w:rPr>
          <w:rFonts w:ascii="Helvetica" w:hAnsi="Helvetica"/>
        </w:rPr>
      </w:pPr>
      <w:r>
        <w:rPr>
          <w:rFonts w:ascii="Helvetica" w:hAnsi="Helvetica"/>
          <w:b/>
          <w:i/>
          <w:sz w:val="28"/>
          <w:u w:val="single"/>
        </w:rPr>
        <w:t>Using the GUI</w:t>
      </w:r>
      <w:r>
        <w:rPr>
          <w:rFonts w:ascii="Helvetica" w:hAnsi="Helvetica"/>
          <w:b/>
          <w:i/>
          <w:sz w:val="28"/>
          <w:u w:val="single"/>
        </w:rPr>
        <w:br/>
      </w:r>
    </w:p>
    <w:p w:rsidR="0010181C" w:rsidRDefault="0010181C">
      <w:pPr>
        <w:rPr>
          <w:rFonts w:ascii="Helvetica Light" w:hAnsi="Helvetica Light"/>
        </w:rPr>
      </w:pPr>
      <w:r>
        <w:rPr>
          <w:rFonts w:ascii="Helvetica Light" w:hAnsi="Helvetica Light"/>
        </w:rPr>
        <w:t xml:space="preserve">Turning your attention to the GUI, please enter the name of a Pokémon into the </w:t>
      </w:r>
      <w:proofErr w:type="gramStart"/>
      <w:r>
        <w:rPr>
          <w:rFonts w:ascii="Helvetica Light" w:hAnsi="Helvetica Light"/>
        </w:rPr>
        <w:t>search</w:t>
      </w:r>
      <w:proofErr w:type="gramEnd"/>
      <w:r>
        <w:rPr>
          <w:rFonts w:ascii="Helvetica Light" w:hAnsi="Helvetica Light"/>
        </w:rPr>
        <w:t xml:space="preserve"> field and press enter. If what you typed in corresponds to an entry in our database you will be presented with the photo and corresponding attributes of the chosen Pokémon. </w:t>
      </w:r>
    </w:p>
    <w:p w:rsidR="0010181C" w:rsidRDefault="0010181C">
      <w:pPr>
        <w:rPr>
          <w:rFonts w:ascii="Helvetica Light" w:hAnsi="Helvetica Light"/>
        </w:rPr>
      </w:pPr>
    </w:p>
    <w:p w:rsidR="0010181C" w:rsidRDefault="0010181C">
      <w:pPr>
        <w:rPr>
          <w:rFonts w:ascii="Helvetica Light" w:hAnsi="Helvetica Light"/>
        </w:rPr>
      </w:pPr>
      <w:r>
        <w:rPr>
          <w:rFonts w:ascii="Helvetica Light" w:hAnsi="Helvetica Light"/>
        </w:rPr>
        <w:t>If you are at a loss of which Pokémon to search for, here are a few examples:</w:t>
      </w:r>
    </w:p>
    <w:p w:rsidR="0010181C" w:rsidRPr="0010181C" w:rsidRDefault="0010181C">
      <w:pPr>
        <w:rPr>
          <w:rFonts w:ascii="Helvetica Light" w:hAnsi="Helvetica Light"/>
          <w:i/>
        </w:rPr>
      </w:pPr>
      <w:r w:rsidRPr="0010181C">
        <w:rPr>
          <w:rFonts w:ascii="Helvetica Light" w:hAnsi="Helvetica Light"/>
          <w:i/>
        </w:rPr>
        <w:t xml:space="preserve">Ditto, </w:t>
      </w:r>
      <w:proofErr w:type="spellStart"/>
      <w:r w:rsidRPr="0010181C">
        <w:rPr>
          <w:rFonts w:ascii="Helvetica Light" w:hAnsi="Helvetica Light"/>
          <w:i/>
        </w:rPr>
        <w:t>Charizard</w:t>
      </w:r>
      <w:proofErr w:type="spellEnd"/>
      <w:r w:rsidRPr="0010181C">
        <w:rPr>
          <w:rFonts w:ascii="Helvetica Light" w:hAnsi="Helvetica Light"/>
          <w:i/>
        </w:rPr>
        <w:t xml:space="preserve">, </w:t>
      </w:r>
      <w:r>
        <w:rPr>
          <w:rFonts w:ascii="Helvetica Light" w:hAnsi="Helvetica Light"/>
        </w:rPr>
        <w:t xml:space="preserve">and </w:t>
      </w:r>
      <w:proofErr w:type="spellStart"/>
      <w:r w:rsidRPr="0010181C">
        <w:rPr>
          <w:rFonts w:ascii="Helvetica Light" w:hAnsi="Helvetica Light"/>
          <w:i/>
        </w:rPr>
        <w:t>Eevee</w:t>
      </w:r>
      <w:proofErr w:type="spellEnd"/>
    </w:p>
    <w:p w:rsidR="0010181C" w:rsidRDefault="0010181C">
      <w:pPr>
        <w:rPr>
          <w:rFonts w:ascii="Helvetica Light" w:hAnsi="Helvetica Light"/>
        </w:rPr>
      </w:pPr>
    </w:p>
    <w:p w:rsidR="0010181C" w:rsidRDefault="0010181C">
      <w:pPr>
        <w:rPr>
          <w:rFonts w:ascii="Helvetica Light" w:hAnsi="Helvetica Light"/>
        </w:rPr>
      </w:pPr>
      <w:r>
        <w:rPr>
          <w:rFonts w:ascii="Helvetica Light" w:hAnsi="Helvetica Light"/>
        </w:rPr>
        <w:t>Feel free to mangle the capitalization and test how we handle inability to find what you are looking for.</w:t>
      </w:r>
      <w:r w:rsidR="00DC20F8">
        <w:rPr>
          <w:rFonts w:ascii="Helvetica Light" w:hAnsi="Helvetica Light"/>
        </w:rPr>
        <w:t xml:space="preserve"> Lastly you can exit the program by either entering</w:t>
      </w:r>
    </w:p>
    <w:p w:rsidR="00DC20F8" w:rsidRDefault="00DC20F8">
      <w:pPr>
        <w:rPr>
          <w:rFonts w:ascii="Helvetica Light" w:hAnsi="Helvetica Light"/>
        </w:rPr>
      </w:pPr>
    </w:p>
    <w:p w:rsidR="00DC20F8" w:rsidRDefault="00DC20F8" w:rsidP="00DC20F8">
      <w:pPr>
        <w:ind w:firstLine="720"/>
        <w:rPr>
          <w:rFonts w:ascii="Menlo Regular" w:hAnsi="Menlo Regular" w:cs="Menlo Regular"/>
          <w:color w:val="000000"/>
          <w:sz w:val="22"/>
          <w:szCs w:val="22"/>
        </w:rPr>
      </w:pPr>
      <w:r>
        <w:rPr>
          <w:rFonts w:ascii="Menlo Regular" w:hAnsi="Menlo Regular" w:cs="Menlo Regular"/>
          <w:color w:val="000000"/>
          <w:sz w:val="22"/>
          <w:szCs w:val="22"/>
        </w:rPr>
        <w:t>-1</w:t>
      </w:r>
    </w:p>
    <w:p w:rsidR="00DC20F8" w:rsidRDefault="00DC20F8">
      <w:pPr>
        <w:rPr>
          <w:rFonts w:ascii="Helvetica Light" w:hAnsi="Helvetica Light"/>
        </w:rPr>
      </w:pPr>
    </w:p>
    <w:p w:rsidR="00DC20F8" w:rsidRDefault="00DC20F8">
      <w:pPr>
        <w:rPr>
          <w:rFonts w:ascii="Helvetica Light" w:hAnsi="Helvetica Light"/>
        </w:rPr>
      </w:pPr>
      <w:proofErr w:type="gramStart"/>
      <w:r>
        <w:rPr>
          <w:rFonts w:ascii="Helvetica Light" w:hAnsi="Helvetica Light"/>
        </w:rPr>
        <w:t>into</w:t>
      </w:r>
      <w:proofErr w:type="gramEnd"/>
      <w:r>
        <w:rPr>
          <w:rFonts w:ascii="Helvetica Light" w:hAnsi="Helvetica Light"/>
        </w:rPr>
        <w:t xml:space="preserve"> th</w:t>
      </w:r>
      <w:r w:rsidR="00B22959">
        <w:rPr>
          <w:rFonts w:ascii="Helvetica Light" w:hAnsi="Helvetica Light"/>
        </w:rPr>
        <w:t>e command line</w:t>
      </w:r>
      <w:r>
        <w:rPr>
          <w:rFonts w:ascii="Helvetica Light" w:hAnsi="Helvetica Light"/>
        </w:rPr>
        <w:t xml:space="preserve"> or </w:t>
      </w:r>
      <w:r w:rsidR="00B22959">
        <w:rPr>
          <w:rFonts w:ascii="Helvetica Light" w:hAnsi="Helvetica Light"/>
        </w:rPr>
        <w:t>by closing</w:t>
      </w:r>
      <w:r>
        <w:rPr>
          <w:rFonts w:ascii="Helvetica Light" w:hAnsi="Helvetica Light"/>
        </w:rPr>
        <w:t xml:space="preserve"> the GUI window. Performing either action will close the other component of the program as well.</w:t>
      </w:r>
    </w:p>
    <w:p w:rsidR="00DC20F8" w:rsidRDefault="00DC20F8">
      <w:pPr>
        <w:rPr>
          <w:rFonts w:ascii="Helvetica Light" w:hAnsi="Helvetica Light"/>
        </w:rPr>
      </w:pPr>
    </w:p>
    <w:p w:rsidR="00B22959" w:rsidRDefault="00B22959">
      <w:pPr>
        <w:rPr>
          <w:rFonts w:ascii="Helvetica" w:hAnsi="Helvetica"/>
          <w:b/>
          <w:i/>
          <w:sz w:val="28"/>
          <w:u w:val="single"/>
        </w:rPr>
      </w:pPr>
      <w:r>
        <w:rPr>
          <w:rFonts w:ascii="Helvetica" w:hAnsi="Helvetica"/>
          <w:b/>
          <w:i/>
          <w:sz w:val="28"/>
          <w:u w:val="single"/>
        </w:rPr>
        <w:t>Using the Archive File</w:t>
      </w:r>
    </w:p>
    <w:p w:rsidR="00B22959" w:rsidRDefault="00B22959">
      <w:pPr>
        <w:rPr>
          <w:rFonts w:ascii="Helvetica" w:hAnsi="Helvetica"/>
          <w:b/>
          <w:i/>
          <w:sz w:val="28"/>
          <w:u w:val="single"/>
        </w:rPr>
      </w:pPr>
    </w:p>
    <w:p w:rsidR="00B22959" w:rsidRDefault="00B22959">
      <w:pPr>
        <w:rPr>
          <w:rFonts w:ascii="Helvetica Light" w:hAnsi="Helvetica Light"/>
        </w:rPr>
      </w:pPr>
      <w:r>
        <w:rPr>
          <w:rFonts w:ascii="Helvetica Light" w:hAnsi="Helvetica Light"/>
        </w:rPr>
        <w:t>Also included in an Archive file that contains the eclipse project that was used to create the jar file. This should make for the easiest method for viewing our code but if you are unable to import the project. The source java files have been included.</w:t>
      </w:r>
    </w:p>
    <w:p w:rsidR="00B22959" w:rsidRDefault="00B22959">
      <w:pPr>
        <w:rPr>
          <w:rFonts w:ascii="Helvetica Light" w:hAnsi="Helvetica Light"/>
        </w:rPr>
      </w:pPr>
    </w:p>
    <w:p w:rsidR="00B22959" w:rsidRDefault="00B22959">
      <w:pPr>
        <w:rPr>
          <w:rFonts w:ascii="Helvetica" w:hAnsi="Helvetica"/>
          <w:b/>
          <w:i/>
          <w:sz w:val="28"/>
          <w:u w:val="single"/>
        </w:rPr>
      </w:pPr>
    </w:p>
    <w:p w:rsidR="00DC20F8" w:rsidRDefault="00B22959">
      <w:pPr>
        <w:rPr>
          <w:rFonts w:ascii="Helvetica" w:hAnsi="Helvetica"/>
          <w:b/>
          <w:i/>
          <w:sz w:val="28"/>
          <w:u w:val="single"/>
        </w:rPr>
      </w:pPr>
      <w:r>
        <w:rPr>
          <w:rFonts w:ascii="Helvetica" w:hAnsi="Helvetica"/>
          <w:b/>
          <w:i/>
          <w:sz w:val="28"/>
          <w:u w:val="single"/>
        </w:rPr>
        <w:lastRenderedPageBreak/>
        <w:t>Group Member Contributions</w:t>
      </w:r>
    </w:p>
    <w:p w:rsidR="00B22959" w:rsidRDefault="00B22959">
      <w:pPr>
        <w:rPr>
          <w:rFonts w:ascii="Helvetica" w:hAnsi="Helvetica"/>
          <w:b/>
          <w:i/>
          <w:sz w:val="28"/>
          <w:u w:val="single"/>
        </w:rPr>
      </w:pPr>
    </w:p>
    <w:p w:rsidR="00B22959" w:rsidRPr="00B22959" w:rsidRDefault="00B22959" w:rsidP="00B22959">
      <w:pPr>
        <w:rPr>
          <w:rFonts w:ascii="Helvetica Light" w:hAnsi="Helvetica Light"/>
          <w:u w:val="single"/>
        </w:rPr>
      </w:pPr>
      <w:r w:rsidRPr="00B22959">
        <w:rPr>
          <w:rFonts w:ascii="Helvetica Light" w:hAnsi="Helvetica Light"/>
          <w:u w:val="single"/>
        </w:rPr>
        <w:t xml:space="preserve">Adrian Logan: </w:t>
      </w:r>
    </w:p>
    <w:p w:rsidR="00B22959" w:rsidRPr="00B22959" w:rsidRDefault="00B22959" w:rsidP="00B22959">
      <w:pPr>
        <w:rPr>
          <w:rFonts w:ascii="Helvetica Light" w:hAnsi="Helvetica Light"/>
        </w:rPr>
      </w:pPr>
      <w:r w:rsidRPr="00B22959">
        <w:rPr>
          <w:rFonts w:ascii="Helvetica Light" w:hAnsi="Helvetica Light"/>
        </w:rPr>
        <w:t xml:space="preserve">Database and GUI Integration, commenting, debugging, </w:t>
      </w:r>
      <w:r>
        <w:rPr>
          <w:rFonts w:ascii="Helvetica Light" w:hAnsi="Helvetica Light"/>
        </w:rPr>
        <w:t xml:space="preserve">User Guide Creation </w:t>
      </w:r>
      <w:r w:rsidRPr="00B22959">
        <w:rPr>
          <w:rFonts w:ascii="Helvetica Light" w:hAnsi="Helvetica Light"/>
        </w:rPr>
        <w:t>and Final Packaging</w:t>
      </w:r>
    </w:p>
    <w:p w:rsidR="00B22959" w:rsidRPr="00B22959" w:rsidRDefault="00B22959" w:rsidP="00B22959">
      <w:pPr>
        <w:rPr>
          <w:rFonts w:ascii="Helvetica Light" w:hAnsi="Helvetica Light"/>
        </w:rPr>
      </w:pPr>
    </w:p>
    <w:p w:rsidR="00B22959" w:rsidRPr="00B22959" w:rsidRDefault="00B22959" w:rsidP="00B22959">
      <w:pPr>
        <w:rPr>
          <w:rFonts w:ascii="Helvetica Light" w:hAnsi="Helvetica Light"/>
          <w:u w:val="single"/>
        </w:rPr>
      </w:pPr>
      <w:proofErr w:type="spellStart"/>
      <w:r w:rsidRPr="00B22959">
        <w:rPr>
          <w:rFonts w:ascii="Helvetica Light" w:hAnsi="Helvetica Light"/>
          <w:u w:val="single"/>
        </w:rPr>
        <w:t>Tabahani</w:t>
      </w:r>
      <w:proofErr w:type="spellEnd"/>
      <w:r w:rsidRPr="00B22959">
        <w:rPr>
          <w:rFonts w:ascii="Helvetica Light" w:hAnsi="Helvetica Light"/>
          <w:u w:val="single"/>
        </w:rPr>
        <w:t xml:space="preserve"> </w:t>
      </w:r>
      <w:proofErr w:type="spellStart"/>
      <w:r w:rsidRPr="00B22959">
        <w:rPr>
          <w:rFonts w:ascii="Helvetica Light" w:hAnsi="Helvetica Light"/>
          <w:u w:val="single"/>
        </w:rPr>
        <w:t>Hayles</w:t>
      </w:r>
      <w:proofErr w:type="spellEnd"/>
      <w:r w:rsidRPr="00B22959">
        <w:rPr>
          <w:rFonts w:ascii="Helvetica Light" w:hAnsi="Helvetica Light"/>
          <w:u w:val="single"/>
        </w:rPr>
        <w:t>:</w:t>
      </w:r>
    </w:p>
    <w:p w:rsidR="00B22959" w:rsidRPr="00B22959" w:rsidRDefault="00B22959" w:rsidP="00B22959">
      <w:pPr>
        <w:rPr>
          <w:rFonts w:ascii="Helvetica Light" w:hAnsi="Helvetica Light"/>
        </w:rPr>
      </w:pPr>
      <w:r w:rsidRPr="00B22959">
        <w:rPr>
          <w:rFonts w:ascii="Helvetica Light" w:hAnsi="Helvetica Light"/>
        </w:rPr>
        <w:t xml:space="preserve">Database development, created </w:t>
      </w:r>
      <w:proofErr w:type="spellStart"/>
      <w:r w:rsidRPr="00B22959">
        <w:rPr>
          <w:rFonts w:ascii="Helvetica Light" w:hAnsi="Helvetica Light"/>
        </w:rPr>
        <w:t>fillDB</w:t>
      </w:r>
      <w:proofErr w:type="spellEnd"/>
      <w:r w:rsidRPr="00B22959">
        <w:rPr>
          <w:rFonts w:ascii="Helvetica Light" w:hAnsi="Helvetica Light"/>
        </w:rPr>
        <w:t xml:space="preserve"> class as well as </w:t>
      </w:r>
      <w:proofErr w:type="spellStart"/>
      <w:r w:rsidRPr="00B22959">
        <w:rPr>
          <w:rFonts w:ascii="Helvetica Light" w:hAnsi="Helvetica Light"/>
        </w:rPr>
        <w:t>DBhelper</w:t>
      </w:r>
      <w:proofErr w:type="spellEnd"/>
      <w:r w:rsidRPr="00B22959">
        <w:rPr>
          <w:rFonts w:ascii="Helvetica Light" w:hAnsi="Helvetica Light"/>
        </w:rPr>
        <w:t xml:space="preserve"> class, comments</w:t>
      </w:r>
    </w:p>
    <w:p w:rsidR="00B22959" w:rsidRPr="00B22959" w:rsidRDefault="00B22959" w:rsidP="00B22959">
      <w:pPr>
        <w:rPr>
          <w:rFonts w:ascii="Helvetica Light" w:hAnsi="Helvetica Light"/>
        </w:rPr>
      </w:pPr>
    </w:p>
    <w:p w:rsidR="00B22959" w:rsidRPr="00B22959" w:rsidRDefault="00B22959" w:rsidP="00B22959">
      <w:pPr>
        <w:rPr>
          <w:rFonts w:ascii="Helvetica Light" w:hAnsi="Helvetica Light"/>
          <w:u w:val="single"/>
        </w:rPr>
      </w:pPr>
      <w:proofErr w:type="spellStart"/>
      <w:r w:rsidRPr="00B22959">
        <w:rPr>
          <w:rFonts w:ascii="Helvetica Light" w:hAnsi="Helvetica Light"/>
          <w:u w:val="single"/>
        </w:rPr>
        <w:t>Jetlir</w:t>
      </w:r>
      <w:proofErr w:type="spellEnd"/>
      <w:r w:rsidRPr="00B22959">
        <w:rPr>
          <w:rFonts w:ascii="Helvetica Light" w:hAnsi="Helvetica Light"/>
          <w:u w:val="single"/>
        </w:rPr>
        <w:t xml:space="preserve"> </w:t>
      </w:r>
      <w:proofErr w:type="spellStart"/>
      <w:r w:rsidRPr="00B22959">
        <w:rPr>
          <w:rFonts w:ascii="Helvetica Light" w:hAnsi="Helvetica Light"/>
          <w:u w:val="single"/>
        </w:rPr>
        <w:t>Lajqi</w:t>
      </w:r>
      <w:proofErr w:type="spellEnd"/>
      <w:r w:rsidRPr="00B22959">
        <w:rPr>
          <w:rFonts w:ascii="Helvetica Light" w:hAnsi="Helvetica Light"/>
          <w:u w:val="single"/>
        </w:rPr>
        <w:t>:</w:t>
      </w:r>
    </w:p>
    <w:p w:rsidR="00B22959" w:rsidRPr="00B22959" w:rsidRDefault="00B22959" w:rsidP="00B22959">
      <w:pPr>
        <w:rPr>
          <w:rFonts w:ascii="Helvetica Light" w:hAnsi="Helvetica Light"/>
        </w:rPr>
      </w:pPr>
      <w:r w:rsidRPr="00B22959">
        <w:rPr>
          <w:rFonts w:ascii="Helvetica Light" w:hAnsi="Helvetica Light"/>
        </w:rPr>
        <w:t>GUI layout and creation, search validation, comments</w:t>
      </w:r>
    </w:p>
    <w:p w:rsidR="00B22959" w:rsidRPr="00B22959" w:rsidRDefault="00B22959" w:rsidP="00B22959">
      <w:pPr>
        <w:rPr>
          <w:rFonts w:ascii="Helvetica Light" w:hAnsi="Helvetica Light"/>
        </w:rPr>
      </w:pPr>
    </w:p>
    <w:p w:rsidR="00B22959" w:rsidRPr="00B22959" w:rsidRDefault="00B22959" w:rsidP="00B22959">
      <w:pPr>
        <w:rPr>
          <w:rFonts w:ascii="Helvetica Light" w:hAnsi="Helvetica Light"/>
          <w:u w:val="single"/>
        </w:rPr>
      </w:pPr>
      <w:r w:rsidRPr="00B22959">
        <w:rPr>
          <w:rFonts w:ascii="Helvetica Light" w:hAnsi="Helvetica Light"/>
          <w:u w:val="single"/>
        </w:rPr>
        <w:t>Gary Lin:</w:t>
      </w:r>
    </w:p>
    <w:p w:rsidR="00B22959" w:rsidRPr="00B22959" w:rsidRDefault="00B22959" w:rsidP="00B22959">
      <w:pPr>
        <w:rPr>
          <w:rFonts w:ascii="Helvetica Light" w:hAnsi="Helvetica Light"/>
        </w:rPr>
      </w:pPr>
      <w:r w:rsidRPr="00B22959">
        <w:rPr>
          <w:rFonts w:ascii="Helvetica Light" w:hAnsi="Helvetica Light"/>
        </w:rPr>
        <w:t>Method additions, Altered GUI, Expand table, Line comments</w:t>
      </w:r>
    </w:p>
    <w:p w:rsidR="00B22959" w:rsidRPr="00B22959" w:rsidRDefault="00B22959" w:rsidP="00B22959">
      <w:pPr>
        <w:rPr>
          <w:rFonts w:ascii="Helvetica Light" w:hAnsi="Helvetica Light"/>
        </w:rPr>
      </w:pPr>
    </w:p>
    <w:p w:rsidR="00B22959" w:rsidRPr="00B22959" w:rsidRDefault="00B22959" w:rsidP="00B22959">
      <w:pPr>
        <w:rPr>
          <w:rFonts w:ascii="Helvetica Light" w:hAnsi="Helvetica Light"/>
          <w:u w:val="single"/>
        </w:rPr>
      </w:pPr>
      <w:r w:rsidRPr="00B22959">
        <w:rPr>
          <w:rFonts w:ascii="Helvetica Light" w:hAnsi="Helvetica Light"/>
          <w:u w:val="single"/>
        </w:rPr>
        <w:t>Adam Ibrahim:</w:t>
      </w:r>
    </w:p>
    <w:p w:rsidR="00B22959" w:rsidRPr="00B22959" w:rsidRDefault="00B22959" w:rsidP="00B22959">
      <w:pPr>
        <w:rPr>
          <w:rFonts w:ascii="Helvetica Light" w:hAnsi="Helvetica Light"/>
        </w:rPr>
      </w:pPr>
      <w:r w:rsidRPr="00B22959">
        <w:rPr>
          <w:rFonts w:ascii="Helvetica Light" w:hAnsi="Helvetica Light"/>
        </w:rPr>
        <w:t>Synchronized the closing of the GUI and the main threads.</w:t>
      </w:r>
    </w:p>
    <w:p w:rsidR="00B22959" w:rsidRPr="00B22959" w:rsidRDefault="00B22959" w:rsidP="00B22959">
      <w:pPr>
        <w:rPr>
          <w:rFonts w:ascii="Helvetica Light" w:hAnsi="Helvetica Light"/>
        </w:rPr>
      </w:pPr>
      <w:r w:rsidRPr="00B22959">
        <w:rPr>
          <w:rFonts w:ascii="Helvetica Light" w:hAnsi="Helvetica Light"/>
        </w:rPr>
        <w:t>Debugging and error handling of the user input sections.</w:t>
      </w:r>
    </w:p>
    <w:p w:rsidR="00B22959" w:rsidRPr="00B22959" w:rsidRDefault="00B22959" w:rsidP="00B22959">
      <w:pPr>
        <w:rPr>
          <w:rFonts w:ascii="Helvetica Light" w:hAnsi="Helvetica Light"/>
        </w:rPr>
      </w:pPr>
    </w:p>
    <w:p w:rsidR="00B22959" w:rsidRPr="00B22959" w:rsidRDefault="00B22959" w:rsidP="00B22959">
      <w:pPr>
        <w:rPr>
          <w:rFonts w:ascii="Helvetica Light" w:hAnsi="Helvetica Light"/>
          <w:u w:val="single"/>
        </w:rPr>
      </w:pPr>
      <w:proofErr w:type="spellStart"/>
      <w:r w:rsidRPr="00B22959">
        <w:rPr>
          <w:rFonts w:ascii="Helvetica Light" w:hAnsi="Helvetica Light"/>
          <w:u w:val="single"/>
        </w:rPr>
        <w:t>Shixun</w:t>
      </w:r>
      <w:proofErr w:type="spellEnd"/>
      <w:r w:rsidRPr="00B22959">
        <w:rPr>
          <w:rFonts w:ascii="Helvetica Light" w:hAnsi="Helvetica Light"/>
          <w:u w:val="single"/>
        </w:rPr>
        <w:t xml:space="preserve"> Huang:</w:t>
      </w:r>
    </w:p>
    <w:p w:rsidR="00B22959" w:rsidRPr="00B22959" w:rsidRDefault="00B22959" w:rsidP="00B22959">
      <w:pPr>
        <w:rPr>
          <w:rFonts w:ascii="Helvetica Light" w:hAnsi="Helvetica Light"/>
        </w:rPr>
      </w:pPr>
    </w:p>
    <w:p w:rsidR="00B22959" w:rsidRDefault="00B22959" w:rsidP="00B22959">
      <w:pPr>
        <w:rPr>
          <w:rFonts w:ascii="Helvetica Light" w:hAnsi="Helvetica Light"/>
          <w:u w:val="single"/>
        </w:rPr>
      </w:pPr>
      <w:proofErr w:type="spellStart"/>
      <w:r w:rsidRPr="00B22959">
        <w:rPr>
          <w:rFonts w:ascii="Helvetica Light" w:hAnsi="Helvetica Light"/>
          <w:u w:val="single"/>
        </w:rPr>
        <w:t>Zeqiang</w:t>
      </w:r>
      <w:proofErr w:type="spellEnd"/>
      <w:r w:rsidRPr="00B22959">
        <w:rPr>
          <w:rFonts w:ascii="Helvetica Light" w:hAnsi="Helvetica Light"/>
          <w:u w:val="single"/>
        </w:rPr>
        <w:t xml:space="preserve"> Lin: </w:t>
      </w:r>
    </w:p>
    <w:p w:rsidR="00B22959" w:rsidRPr="00B22959" w:rsidRDefault="00B22959" w:rsidP="00B22959">
      <w:pPr>
        <w:rPr>
          <w:rFonts w:ascii="Helvetica Light" w:hAnsi="Helvetica Light"/>
          <w:u w:val="single"/>
        </w:rPr>
      </w:pPr>
      <w:proofErr w:type="gramStart"/>
      <w:r w:rsidRPr="00B22959">
        <w:rPr>
          <w:rFonts w:ascii="Helvetica Light" w:hAnsi="Helvetica Light"/>
        </w:rPr>
        <w:t>fix</w:t>
      </w:r>
      <w:proofErr w:type="gramEnd"/>
      <w:r w:rsidRPr="00B22959">
        <w:rPr>
          <w:rFonts w:ascii="Helvetica Light" w:hAnsi="Helvetica Light"/>
        </w:rPr>
        <w:t xml:space="preserve"> up</w:t>
      </w:r>
    </w:p>
    <w:p w:rsidR="00B22959" w:rsidRPr="00C11A74" w:rsidRDefault="00B22959" w:rsidP="00B22959">
      <w:pPr>
        <w:rPr>
          <w:rFonts w:ascii="Helvetica Light" w:hAnsi="Helvetica Light"/>
        </w:rPr>
      </w:pPr>
      <w:bookmarkStart w:id="0" w:name="_GoBack"/>
      <w:bookmarkEnd w:id="0"/>
    </w:p>
    <w:sectPr w:rsidR="00B22959" w:rsidRPr="00C11A74" w:rsidSect="007C56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0F8" w:rsidRDefault="00DC20F8" w:rsidP="00C11A74">
      <w:r>
        <w:separator/>
      </w:r>
    </w:p>
  </w:endnote>
  <w:endnote w:type="continuationSeparator" w:id="0">
    <w:p w:rsidR="00DC20F8" w:rsidRDefault="00DC20F8" w:rsidP="00C11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0F8" w:rsidRDefault="00DC20F8" w:rsidP="00C11A74">
      <w:r>
        <w:separator/>
      </w:r>
    </w:p>
  </w:footnote>
  <w:footnote w:type="continuationSeparator" w:id="0">
    <w:p w:rsidR="00DC20F8" w:rsidRDefault="00DC20F8" w:rsidP="00C11A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A74"/>
    <w:rsid w:val="0010181C"/>
    <w:rsid w:val="00560C88"/>
    <w:rsid w:val="007C5639"/>
    <w:rsid w:val="00B22959"/>
    <w:rsid w:val="00C11A74"/>
    <w:rsid w:val="00DC2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485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A74"/>
    <w:pPr>
      <w:tabs>
        <w:tab w:val="center" w:pos="4320"/>
        <w:tab w:val="right" w:pos="8640"/>
      </w:tabs>
    </w:pPr>
  </w:style>
  <w:style w:type="character" w:customStyle="1" w:styleId="HeaderChar">
    <w:name w:val="Header Char"/>
    <w:basedOn w:val="DefaultParagraphFont"/>
    <w:link w:val="Header"/>
    <w:uiPriority w:val="99"/>
    <w:rsid w:val="00C11A74"/>
  </w:style>
  <w:style w:type="paragraph" w:styleId="Footer">
    <w:name w:val="footer"/>
    <w:basedOn w:val="Normal"/>
    <w:link w:val="FooterChar"/>
    <w:uiPriority w:val="99"/>
    <w:unhideWhenUsed/>
    <w:rsid w:val="00C11A74"/>
    <w:pPr>
      <w:tabs>
        <w:tab w:val="center" w:pos="4320"/>
        <w:tab w:val="right" w:pos="8640"/>
      </w:tabs>
    </w:pPr>
  </w:style>
  <w:style w:type="character" w:customStyle="1" w:styleId="FooterChar">
    <w:name w:val="Footer Char"/>
    <w:basedOn w:val="DefaultParagraphFont"/>
    <w:link w:val="Footer"/>
    <w:uiPriority w:val="99"/>
    <w:rsid w:val="00C11A74"/>
  </w:style>
  <w:style w:type="paragraph" w:styleId="ListParagraph">
    <w:name w:val="List Paragraph"/>
    <w:basedOn w:val="Normal"/>
    <w:uiPriority w:val="34"/>
    <w:qFormat/>
    <w:rsid w:val="00B229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A74"/>
    <w:pPr>
      <w:tabs>
        <w:tab w:val="center" w:pos="4320"/>
        <w:tab w:val="right" w:pos="8640"/>
      </w:tabs>
    </w:pPr>
  </w:style>
  <w:style w:type="character" w:customStyle="1" w:styleId="HeaderChar">
    <w:name w:val="Header Char"/>
    <w:basedOn w:val="DefaultParagraphFont"/>
    <w:link w:val="Header"/>
    <w:uiPriority w:val="99"/>
    <w:rsid w:val="00C11A74"/>
  </w:style>
  <w:style w:type="paragraph" w:styleId="Footer">
    <w:name w:val="footer"/>
    <w:basedOn w:val="Normal"/>
    <w:link w:val="FooterChar"/>
    <w:uiPriority w:val="99"/>
    <w:unhideWhenUsed/>
    <w:rsid w:val="00C11A74"/>
    <w:pPr>
      <w:tabs>
        <w:tab w:val="center" w:pos="4320"/>
        <w:tab w:val="right" w:pos="8640"/>
      </w:tabs>
    </w:pPr>
  </w:style>
  <w:style w:type="character" w:customStyle="1" w:styleId="FooterChar">
    <w:name w:val="Footer Char"/>
    <w:basedOn w:val="DefaultParagraphFont"/>
    <w:link w:val="Footer"/>
    <w:uiPriority w:val="99"/>
    <w:rsid w:val="00C11A74"/>
  </w:style>
  <w:style w:type="paragraph" w:styleId="ListParagraph">
    <w:name w:val="List Paragraph"/>
    <w:basedOn w:val="Normal"/>
    <w:uiPriority w:val="34"/>
    <w:qFormat/>
    <w:rsid w:val="00B22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328</Words>
  <Characters>1876</Characters>
  <Application>Microsoft Macintosh Word</Application>
  <DocSecurity>0</DocSecurity>
  <Lines>15</Lines>
  <Paragraphs>4</Paragraphs>
  <ScaleCrop>false</ScaleCrop>
  <Company>City University of New York</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Macaulay Honors College</dc:creator>
  <cp:keywords/>
  <dc:description/>
  <cp:lastModifiedBy>Macaulay Honors College</cp:lastModifiedBy>
  <cp:revision>1</cp:revision>
  <dcterms:created xsi:type="dcterms:W3CDTF">2016-05-20T02:55:00Z</dcterms:created>
  <dcterms:modified xsi:type="dcterms:W3CDTF">2016-05-20T03:33:00Z</dcterms:modified>
</cp:coreProperties>
</file>