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28DE" w:rsidRPr="00DF28DE" w:rsidRDefault="00DF28DE" w:rsidP="00DB7F45">
      <w:pPr>
        <w:spacing w:after="160"/>
        <w:ind w:right="571"/>
        <w:jc w:val="center"/>
        <w:rPr>
          <w:rFonts w:ascii="Times New Roman" w:eastAsia="Times New Roman" w:hAnsi="Times New Roman" w:cs="Times New Roman"/>
          <w:b/>
          <w:sz w:val="24"/>
          <w:szCs w:val="24"/>
          <w:lang w:val="id-ID" w:eastAsia="id-ID"/>
        </w:rPr>
      </w:pPr>
      <w:r w:rsidRPr="00DF28DE">
        <w:rPr>
          <w:rFonts w:ascii="Times New Roman" w:eastAsia="Times New Roman" w:hAnsi="Times New Roman" w:cs="Times New Roman"/>
          <w:b/>
          <w:sz w:val="24"/>
          <w:szCs w:val="24"/>
          <w:lang w:val="id-ID" w:eastAsia="id-ID"/>
        </w:rPr>
        <w:t xml:space="preserve">PEMAHAMAN MAHASISWA SEKOLAH TINGGI </w:t>
      </w:r>
      <w:r w:rsidR="003C5B73">
        <w:rPr>
          <w:rFonts w:ascii="Times New Roman" w:eastAsia="Times New Roman" w:hAnsi="Times New Roman" w:cs="Times New Roman"/>
          <w:b/>
          <w:sz w:val="24"/>
          <w:szCs w:val="24"/>
          <w:lang w:val="id-ID" w:eastAsia="id-ID"/>
        </w:rPr>
        <w:t xml:space="preserve">KATOLIK </w:t>
      </w:r>
      <w:r w:rsidRPr="00DF28DE">
        <w:rPr>
          <w:rFonts w:ascii="Times New Roman" w:eastAsia="Times New Roman" w:hAnsi="Times New Roman" w:cs="Times New Roman"/>
          <w:b/>
          <w:sz w:val="24"/>
          <w:szCs w:val="24"/>
          <w:lang w:val="id-ID" w:eastAsia="id-ID"/>
        </w:rPr>
        <w:t xml:space="preserve">SANTO YAKOBUS MERAUKE TERHADAP LITURGI PRAKTIS BERDASARKAN  </w:t>
      </w:r>
      <w:r w:rsidRPr="00DF28DE">
        <w:rPr>
          <w:rFonts w:ascii="Times New Roman" w:eastAsia="Times New Roman" w:hAnsi="Times New Roman" w:cs="Times New Roman"/>
          <w:b/>
          <w:i/>
          <w:sz w:val="24"/>
          <w:szCs w:val="24"/>
          <w:lang w:val="id-ID" w:eastAsia="id-ID"/>
        </w:rPr>
        <w:t>SACROSANCTUM CONCILIUM</w:t>
      </w:r>
    </w:p>
    <w:p w:rsidR="00DF28DE" w:rsidRPr="00DF28DE" w:rsidRDefault="00DF28DE" w:rsidP="00DB7F45">
      <w:pPr>
        <w:spacing w:after="160" w:line="259" w:lineRule="auto"/>
        <w:ind w:right="571"/>
        <w:jc w:val="center"/>
        <w:rPr>
          <w:rFonts w:ascii="Times New Roman" w:eastAsia="Times New Roman" w:hAnsi="Times New Roman" w:cs="Times New Roman"/>
          <w:b/>
          <w:sz w:val="24"/>
          <w:szCs w:val="24"/>
          <w:lang w:val="id-ID" w:eastAsia="id-ID"/>
        </w:rPr>
      </w:pPr>
    </w:p>
    <w:p w:rsidR="00DF28DE" w:rsidRPr="00DF28DE" w:rsidRDefault="00DF28DE" w:rsidP="00DB7F45">
      <w:pPr>
        <w:spacing w:after="160" w:line="259" w:lineRule="auto"/>
        <w:ind w:right="571"/>
        <w:jc w:val="center"/>
        <w:rPr>
          <w:rFonts w:ascii="Times New Roman" w:eastAsia="Times New Roman" w:hAnsi="Times New Roman" w:cs="Times New Roman"/>
          <w:sz w:val="24"/>
          <w:szCs w:val="24"/>
          <w:lang w:val="id-ID" w:eastAsia="id-ID"/>
        </w:rPr>
      </w:pPr>
    </w:p>
    <w:p w:rsidR="00DF28DE" w:rsidRPr="00DF28DE" w:rsidRDefault="00DF28DE" w:rsidP="00DB7F45">
      <w:pPr>
        <w:spacing w:after="160" w:line="259" w:lineRule="auto"/>
        <w:ind w:right="571"/>
        <w:jc w:val="center"/>
        <w:rPr>
          <w:rFonts w:ascii="Times New Roman" w:eastAsia="Times New Roman" w:hAnsi="Times New Roman" w:cs="Times New Roman"/>
          <w:sz w:val="24"/>
          <w:szCs w:val="24"/>
          <w:lang w:val="id-ID" w:eastAsia="id-ID"/>
        </w:rPr>
      </w:pPr>
      <w:r w:rsidRPr="00DF28DE">
        <w:rPr>
          <w:rFonts w:ascii="Times New Roman" w:eastAsia="Times New Roman" w:hAnsi="Times New Roman" w:cs="Times New Roman"/>
          <w:noProof/>
          <w:sz w:val="24"/>
          <w:szCs w:val="24"/>
        </w:rPr>
        <w:drawing>
          <wp:inline distT="0" distB="0" distL="0" distR="0" wp14:anchorId="31DAA6F8" wp14:editId="2C444C51">
            <wp:extent cx="1955800" cy="1597116"/>
            <wp:effectExtent l="0" t="0" r="6350" b="3175"/>
            <wp:docPr id="1" name="Picture 1" descr="C:\Users\ASUS\Documents\IBU MOI\LOGO ST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cuments\IBU MOI\LOGO STK.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7128" cy="1606367"/>
                    </a:xfrm>
                    <a:prstGeom prst="rect">
                      <a:avLst/>
                    </a:prstGeom>
                    <a:noFill/>
                    <a:ln>
                      <a:noFill/>
                    </a:ln>
                  </pic:spPr>
                </pic:pic>
              </a:graphicData>
            </a:graphic>
          </wp:inline>
        </w:drawing>
      </w:r>
    </w:p>
    <w:p w:rsidR="00DF28DE" w:rsidRPr="00DF28DE" w:rsidRDefault="00DF28DE" w:rsidP="00DB7F45">
      <w:pPr>
        <w:spacing w:after="160" w:line="259" w:lineRule="auto"/>
        <w:ind w:right="571"/>
        <w:jc w:val="center"/>
        <w:rPr>
          <w:rFonts w:ascii="Times New Roman" w:eastAsia="Times New Roman" w:hAnsi="Times New Roman" w:cs="Times New Roman"/>
          <w:b/>
          <w:sz w:val="24"/>
          <w:szCs w:val="24"/>
          <w:lang w:val="id-ID" w:eastAsia="id-ID"/>
        </w:rPr>
      </w:pPr>
    </w:p>
    <w:p w:rsidR="00DF28DE" w:rsidRDefault="003C5B73" w:rsidP="00DB7F45">
      <w:pPr>
        <w:spacing w:after="160" w:line="259" w:lineRule="auto"/>
        <w:ind w:right="571"/>
        <w:jc w:val="center"/>
        <w:rPr>
          <w:rFonts w:ascii="Times New Roman" w:eastAsia="Times New Roman" w:hAnsi="Times New Roman" w:cs="Times New Roman"/>
          <w:b/>
          <w:sz w:val="24"/>
          <w:szCs w:val="24"/>
          <w:lang w:val="id-ID" w:eastAsia="id-ID"/>
        </w:rPr>
      </w:pPr>
      <w:r>
        <w:rPr>
          <w:rFonts w:ascii="Times New Roman" w:eastAsia="Times New Roman" w:hAnsi="Times New Roman" w:cs="Times New Roman"/>
          <w:b/>
          <w:sz w:val="24"/>
          <w:szCs w:val="24"/>
          <w:lang w:val="id-ID" w:eastAsia="id-ID"/>
        </w:rPr>
        <w:t>Disusun</w:t>
      </w:r>
    </w:p>
    <w:p w:rsidR="003C5B73" w:rsidRDefault="003C5B73" w:rsidP="00DB7F45">
      <w:pPr>
        <w:spacing w:after="160" w:line="259" w:lineRule="auto"/>
        <w:ind w:right="571"/>
        <w:jc w:val="center"/>
        <w:rPr>
          <w:rFonts w:ascii="Times New Roman" w:eastAsia="Times New Roman" w:hAnsi="Times New Roman" w:cs="Times New Roman"/>
          <w:b/>
          <w:sz w:val="24"/>
          <w:szCs w:val="24"/>
          <w:lang w:val="id-ID" w:eastAsia="id-ID"/>
        </w:rPr>
      </w:pPr>
      <w:r>
        <w:rPr>
          <w:rFonts w:ascii="Times New Roman" w:eastAsia="Times New Roman" w:hAnsi="Times New Roman" w:cs="Times New Roman"/>
          <w:b/>
          <w:sz w:val="24"/>
          <w:szCs w:val="24"/>
          <w:lang w:val="id-ID" w:eastAsia="id-ID"/>
        </w:rPr>
        <w:t>O</w:t>
      </w:r>
    </w:p>
    <w:p w:rsidR="003C5B73" w:rsidRDefault="003C5B73" w:rsidP="00DB7F45">
      <w:pPr>
        <w:spacing w:after="160" w:line="259" w:lineRule="auto"/>
        <w:ind w:right="571"/>
        <w:jc w:val="center"/>
        <w:rPr>
          <w:rFonts w:ascii="Times New Roman" w:eastAsia="Times New Roman" w:hAnsi="Times New Roman" w:cs="Times New Roman"/>
          <w:b/>
          <w:sz w:val="24"/>
          <w:szCs w:val="24"/>
          <w:lang w:val="id-ID" w:eastAsia="id-ID"/>
        </w:rPr>
      </w:pPr>
      <w:r>
        <w:rPr>
          <w:rFonts w:ascii="Times New Roman" w:eastAsia="Times New Roman" w:hAnsi="Times New Roman" w:cs="Times New Roman"/>
          <w:b/>
          <w:sz w:val="24"/>
          <w:szCs w:val="24"/>
          <w:lang w:val="id-ID" w:eastAsia="id-ID"/>
        </w:rPr>
        <w:t>L</w:t>
      </w:r>
    </w:p>
    <w:p w:rsidR="003C5B73" w:rsidRDefault="003C5B73" w:rsidP="00DB7F45">
      <w:pPr>
        <w:spacing w:after="160" w:line="259" w:lineRule="auto"/>
        <w:ind w:right="571"/>
        <w:jc w:val="center"/>
        <w:rPr>
          <w:rFonts w:ascii="Times New Roman" w:eastAsia="Times New Roman" w:hAnsi="Times New Roman" w:cs="Times New Roman"/>
          <w:b/>
          <w:sz w:val="24"/>
          <w:szCs w:val="24"/>
          <w:lang w:val="id-ID" w:eastAsia="id-ID"/>
        </w:rPr>
      </w:pPr>
      <w:r>
        <w:rPr>
          <w:rFonts w:ascii="Times New Roman" w:eastAsia="Times New Roman" w:hAnsi="Times New Roman" w:cs="Times New Roman"/>
          <w:b/>
          <w:sz w:val="24"/>
          <w:szCs w:val="24"/>
          <w:lang w:val="id-ID" w:eastAsia="id-ID"/>
        </w:rPr>
        <w:t>E</w:t>
      </w:r>
    </w:p>
    <w:p w:rsidR="003C5B73" w:rsidRPr="00DF28DE" w:rsidRDefault="003C5B73" w:rsidP="00DB7F45">
      <w:pPr>
        <w:spacing w:after="160" w:line="259" w:lineRule="auto"/>
        <w:ind w:right="571"/>
        <w:jc w:val="center"/>
        <w:rPr>
          <w:rFonts w:ascii="Times New Roman" w:eastAsia="Times New Roman" w:hAnsi="Times New Roman" w:cs="Times New Roman"/>
          <w:b/>
          <w:sz w:val="24"/>
          <w:szCs w:val="24"/>
          <w:lang w:val="id-ID" w:eastAsia="id-ID"/>
        </w:rPr>
      </w:pPr>
      <w:r>
        <w:rPr>
          <w:rFonts w:ascii="Times New Roman" w:eastAsia="Times New Roman" w:hAnsi="Times New Roman" w:cs="Times New Roman"/>
          <w:b/>
          <w:sz w:val="24"/>
          <w:szCs w:val="24"/>
          <w:lang w:val="id-ID" w:eastAsia="id-ID"/>
        </w:rPr>
        <w:t>H</w:t>
      </w:r>
    </w:p>
    <w:p w:rsidR="00DF28DE" w:rsidRPr="00DF28DE" w:rsidRDefault="00DF28DE" w:rsidP="00DB7F45">
      <w:pPr>
        <w:spacing w:after="160" w:line="259" w:lineRule="auto"/>
        <w:ind w:right="571"/>
        <w:jc w:val="center"/>
        <w:rPr>
          <w:rFonts w:ascii="Times New Roman" w:eastAsia="Times New Roman" w:hAnsi="Times New Roman" w:cs="Times New Roman"/>
          <w:b/>
          <w:sz w:val="24"/>
          <w:szCs w:val="24"/>
          <w:lang w:val="id-ID" w:eastAsia="id-ID"/>
        </w:rPr>
      </w:pPr>
    </w:p>
    <w:p w:rsidR="00DF28DE" w:rsidRPr="00DF28DE" w:rsidRDefault="00DF28DE" w:rsidP="00DB7F45">
      <w:pPr>
        <w:spacing w:after="160" w:line="259" w:lineRule="auto"/>
        <w:ind w:right="571"/>
        <w:jc w:val="center"/>
        <w:rPr>
          <w:rFonts w:ascii="Times New Roman" w:eastAsia="Times New Roman" w:hAnsi="Times New Roman" w:cs="Times New Roman"/>
          <w:b/>
          <w:sz w:val="24"/>
          <w:szCs w:val="24"/>
          <w:lang w:val="id-ID" w:eastAsia="id-ID"/>
        </w:rPr>
      </w:pPr>
      <w:r w:rsidRPr="00DF28DE">
        <w:rPr>
          <w:rFonts w:ascii="Times New Roman" w:eastAsia="Times New Roman" w:hAnsi="Times New Roman" w:cs="Times New Roman"/>
          <w:b/>
          <w:sz w:val="24"/>
          <w:szCs w:val="24"/>
          <w:lang w:val="id-ID" w:eastAsia="id-ID"/>
        </w:rPr>
        <w:t>MELANIA SAMDERUBUN</w:t>
      </w:r>
    </w:p>
    <w:p w:rsidR="00DF28DE" w:rsidRPr="00DF28DE" w:rsidRDefault="003C5B73" w:rsidP="00DB7F45">
      <w:pPr>
        <w:spacing w:after="160" w:line="259" w:lineRule="auto"/>
        <w:ind w:right="571"/>
        <w:jc w:val="center"/>
        <w:rPr>
          <w:rFonts w:ascii="Times New Roman" w:eastAsia="Times New Roman" w:hAnsi="Times New Roman" w:cs="Times New Roman"/>
          <w:b/>
          <w:sz w:val="24"/>
          <w:szCs w:val="24"/>
          <w:lang w:val="id-ID" w:eastAsia="id-ID"/>
        </w:rPr>
      </w:pPr>
      <w:r>
        <w:rPr>
          <w:rFonts w:ascii="Times New Roman" w:eastAsia="Times New Roman" w:hAnsi="Times New Roman" w:cs="Times New Roman"/>
          <w:b/>
          <w:sz w:val="24"/>
          <w:szCs w:val="24"/>
          <w:lang w:val="id-ID" w:eastAsia="id-ID"/>
        </w:rPr>
        <w:t>2202036</w:t>
      </w:r>
    </w:p>
    <w:p w:rsidR="00DF28DE" w:rsidRPr="00DF28DE" w:rsidRDefault="00DF28DE" w:rsidP="00DB7F45">
      <w:pPr>
        <w:spacing w:after="160" w:line="259" w:lineRule="auto"/>
        <w:ind w:right="571"/>
        <w:jc w:val="center"/>
        <w:rPr>
          <w:rFonts w:ascii="Times New Roman" w:eastAsia="Times New Roman" w:hAnsi="Times New Roman" w:cs="Times New Roman"/>
          <w:b/>
          <w:sz w:val="24"/>
          <w:szCs w:val="24"/>
          <w:lang w:val="id-ID" w:eastAsia="id-ID"/>
        </w:rPr>
      </w:pPr>
    </w:p>
    <w:p w:rsidR="00DF28DE" w:rsidRPr="00DF28DE" w:rsidRDefault="00DF28DE" w:rsidP="00DB7F45">
      <w:pPr>
        <w:spacing w:after="160" w:line="259" w:lineRule="auto"/>
        <w:ind w:right="571"/>
        <w:jc w:val="center"/>
        <w:rPr>
          <w:rFonts w:ascii="Times New Roman" w:eastAsia="Times New Roman" w:hAnsi="Times New Roman" w:cs="Times New Roman"/>
          <w:b/>
          <w:sz w:val="24"/>
          <w:szCs w:val="24"/>
          <w:lang w:val="id-ID" w:eastAsia="id-ID"/>
        </w:rPr>
      </w:pPr>
    </w:p>
    <w:p w:rsidR="00DF28DE" w:rsidRPr="00DF28DE" w:rsidRDefault="00DF28DE" w:rsidP="00DB7F45">
      <w:pPr>
        <w:spacing w:after="160" w:line="259" w:lineRule="auto"/>
        <w:ind w:right="571"/>
        <w:jc w:val="center"/>
        <w:rPr>
          <w:rFonts w:ascii="Times New Roman" w:eastAsia="Times New Roman" w:hAnsi="Times New Roman" w:cs="Times New Roman"/>
          <w:b/>
          <w:sz w:val="24"/>
          <w:szCs w:val="24"/>
          <w:lang w:val="id-ID" w:eastAsia="id-ID"/>
        </w:rPr>
      </w:pPr>
    </w:p>
    <w:p w:rsidR="00DF28DE" w:rsidRPr="00DF28DE" w:rsidRDefault="00DF28DE" w:rsidP="00DB7F45">
      <w:pPr>
        <w:spacing w:after="160" w:line="259" w:lineRule="auto"/>
        <w:ind w:right="571"/>
        <w:jc w:val="center"/>
        <w:rPr>
          <w:rFonts w:ascii="Times New Roman" w:eastAsia="Times New Roman" w:hAnsi="Times New Roman" w:cs="Times New Roman"/>
          <w:b/>
          <w:sz w:val="24"/>
          <w:szCs w:val="24"/>
          <w:lang w:val="id-ID" w:eastAsia="id-ID"/>
        </w:rPr>
      </w:pPr>
    </w:p>
    <w:p w:rsidR="00DF28DE" w:rsidRPr="00DF28DE" w:rsidRDefault="00DF28DE" w:rsidP="00DB7F45">
      <w:pPr>
        <w:spacing w:after="160" w:line="259" w:lineRule="auto"/>
        <w:ind w:right="571"/>
        <w:jc w:val="center"/>
        <w:rPr>
          <w:rFonts w:ascii="Times New Roman" w:eastAsia="Times New Roman" w:hAnsi="Times New Roman" w:cs="Times New Roman"/>
          <w:b/>
          <w:sz w:val="24"/>
          <w:szCs w:val="24"/>
          <w:lang w:val="id-ID" w:eastAsia="id-ID"/>
        </w:rPr>
      </w:pPr>
      <w:r w:rsidRPr="00DF28DE">
        <w:rPr>
          <w:rFonts w:ascii="Times New Roman" w:eastAsia="Times New Roman" w:hAnsi="Times New Roman" w:cs="Times New Roman"/>
          <w:b/>
          <w:sz w:val="24"/>
          <w:szCs w:val="24"/>
          <w:lang w:val="id-ID" w:eastAsia="id-ID"/>
        </w:rPr>
        <w:t>PEROGRAM STUDI PENDIDIKAN KEAGAMAAN KATOLIK</w:t>
      </w:r>
    </w:p>
    <w:p w:rsidR="00DF28DE" w:rsidRPr="00DF28DE" w:rsidRDefault="00DF28DE" w:rsidP="00DB7F45">
      <w:pPr>
        <w:spacing w:after="160" w:line="259" w:lineRule="auto"/>
        <w:ind w:right="571"/>
        <w:jc w:val="center"/>
        <w:rPr>
          <w:rFonts w:ascii="Times New Roman" w:eastAsia="Times New Roman" w:hAnsi="Times New Roman" w:cs="Times New Roman"/>
          <w:b/>
          <w:sz w:val="24"/>
          <w:szCs w:val="24"/>
          <w:lang w:val="id-ID" w:eastAsia="id-ID"/>
        </w:rPr>
      </w:pPr>
      <w:r w:rsidRPr="00DF28DE">
        <w:rPr>
          <w:rFonts w:ascii="Times New Roman" w:eastAsia="Times New Roman" w:hAnsi="Times New Roman" w:cs="Times New Roman"/>
          <w:b/>
          <w:sz w:val="24"/>
          <w:szCs w:val="24"/>
          <w:lang w:val="id-ID" w:eastAsia="id-ID"/>
        </w:rPr>
        <w:t>SEKOLAH TINGGI KATOLIK SANTO YAKOBUS</w:t>
      </w:r>
    </w:p>
    <w:p w:rsidR="00DF28DE" w:rsidRPr="00DF28DE" w:rsidRDefault="00DF28DE" w:rsidP="00DB7F45">
      <w:pPr>
        <w:spacing w:after="160" w:line="259" w:lineRule="auto"/>
        <w:ind w:right="571"/>
        <w:jc w:val="center"/>
        <w:rPr>
          <w:rFonts w:ascii="Times New Roman" w:eastAsia="Times New Roman" w:hAnsi="Times New Roman" w:cs="Times New Roman"/>
          <w:b/>
          <w:sz w:val="24"/>
          <w:szCs w:val="24"/>
          <w:lang w:val="id-ID" w:eastAsia="id-ID"/>
        </w:rPr>
      </w:pPr>
      <w:r w:rsidRPr="00DF28DE">
        <w:rPr>
          <w:rFonts w:ascii="Times New Roman" w:eastAsia="Times New Roman" w:hAnsi="Times New Roman" w:cs="Times New Roman"/>
          <w:b/>
          <w:sz w:val="24"/>
          <w:szCs w:val="24"/>
          <w:lang w:val="id-ID" w:eastAsia="id-ID"/>
        </w:rPr>
        <w:t>MERAUKE</w:t>
      </w:r>
    </w:p>
    <w:p w:rsidR="00DF28DE" w:rsidRPr="00DF28DE" w:rsidRDefault="00DF28DE" w:rsidP="00DB7F45">
      <w:pPr>
        <w:spacing w:after="160" w:line="259" w:lineRule="auto"/>
        <w:ind w:right="571"/>
        <w:jc w:val="center"/>
        <w:rPr>
          <w:rFonts w:ascii="Times New Roman" w:eastAsia="Times New Roman" w:hAnsi="Times New Roman" w:cs="Times New Roman"/>
          <w:b/>
          <w:sz w:val="24"/>
          <w:szCs w:val="24"/>
          <w:lang w:val="id-ID" w:eastAsia="id-ID"/>
        </w:rPr>
      </w:pPr>
      <w:r w:rsidRPr="00DF28DE">
        <w:rPr>
          <w:rFonts w:ascii="Times New Roman" w:eastAsia="Times New Roman" w:hAnsi="Times New Roman" w:cs="Times New Roman"/>
          <w:b/>
          <w:sz w:val="24"/>
          <w:szCs w:val="24"/>
          <w:lang w:val="id-ID" w:eastAsia="id-ID"/>
        </w:rPr>
        <w:t>2025</w:t>
      </w:r>
    </w:p>
    <w:p w:rsidR="00E858EA" w:rsidRDefault="00E858EA" w:rsidP="00976FF2">
      <w:pPr>
        <w:ind w:right="571"/>
        <w:jc w:val="both"/>
        <w:rPr>
          <w:lang w:val="id-ID"/>
        </w:rPr>
      </w:pPr>
    </w:p>
    <w:p w:rsidR="00663F4A" w:rsidRDefault="00871E1B" w:rsidP="00DB7F45">
      <w:pPr>
        <w:ind w:right="571"/>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KATA PENGANTAR</w:t>
      </w:r>
      <w:r w:rsidR="00DB7F45">
        <w:rPr>
          <w:rFonts w:ascii="Times New Roman" w:hAnsi="Times New Roman" w:cs="Times New Roman"/>
          <w:b/>
          <w:sz w:val="24"/>
          <w:szCs w:val="24"/>
          <w:lang w:val="id-ID"/>
        </w:rPr>
        <w:t xml:space="preserve"> </w:t>
      </w:r>
    </w:p>
    <w:p w:rsidR="00871E1B" w:rsidRDefault="00871E1B" w:rsidP="00976FF2">
      <w:pPr>
        <w:ind w:right="571"/>
        <w:jc w:val="both"/>
        <w:rPr>
          <w:rFonts w:ascii="Times New Roman" w:hAnsi="Times New Roman" w:cs="Times New Roman"/>
          <w:b/>
          <w:sz w:val="24"/>
          <w:szCs w:val="24"/>
          <w:lang w:val="id-ID"/>
        </w:rPr>
      </w:pPr>
    </w:p>
    <w:p w:rsidR="00871E1B" w:rsidRPr="00871E1B" w:rsidRDefault="006D6CAD" w:rsidP="00976FF2">
      <w:pPr>
        <w:pStyle w:val="NormalWeb"/>
        <w:ind w:right="571"/>
        <w:jc w:val="both"/>
        <w:rPr>
          <w:b/>
          <w:lang w:val="id-ID"/>
        </w:rPr>
      </w:pPr>
      <w:r>
        <w:rPr>
          <w:lang w:val="id-ID"/>
        </w:rPr>
        <w:t xml:space="preserve">         </w:t>
      </w:r>
      <w:r w:rsidR="00871E1B">
        <w:t xml:space="preserve">Puji </w:t>
      </w:r>
      <w:r w:rsidR="004120B3">
        <w:rPr>
          <w:lang w:val="id-ID"/>
        </w:rPr>
        <w:t xml:space="preserve">dan </w:t>
      </w:r>
      <w:r w:rsidR="00871E1B">
        <w:t xml:space="preserve">syukur </w:t>
      </w:r>
      <w:r w:rsidR="004120B3">
        <w:rPr>
          <w:lang w:val="id-ID"/>
        </w:rPr>
        <w:t xml:space="preserve">penulis panjantkan </w:t>
      </w:r>
      <w:r w:rsidR="00871E1B">
        <w:t>kehadirat Tuhan Yang</w:t>
      </w:r>
      <w:r w:rsidR="003C5B73">
        <w:t xml:space="preserve"> Maha Esa, karena atas berkat, </w:t>
      </w:r>
      <w:r w:rsidR="003C5B73">
        <w:rPr>
          <w:lang w:val="id-ID"/>
        </w:rPr>
        <w:t>R</w:t>
      </w:r>
      <w:r w:rsidR="00871E1B">
        <w:t xml:space="preserve">ahmat, serta tutunan-Nya, penulis dapat menyelesaikan </w:t>
      </w:r>
      <w:r w:rsidR="004120B3">
        <w:rPr>
          <w:lang w:val="id-ID"/>
        </w:rPr>
        <w:t xml:space="preserve">penulisan </w:t>
      </w:r>
      <w:r w:rsidR="000815B6">
        <w:rPr>
          <w:lang w:val="id-ID"/>
        </w:rPr>
        <w:t xml:space="preserve">Proposal </w:t>
      </w:r>
      <w:r w:rsidR="00871E1B">
        <w:t xml:space="preserve">yang berjudul </w:t>
      </w:r>
      <w:r w:rsidR="00871E1B" w:rsidRPr="00871E1B">
        <w:rPr>
          <w:rStyle w:val="Strong"/>
          <w:b w:val="0"/>
        </w:rPr>
        <w:t xml:space="preserve">Pemmahaman Mahasiswa Sekolah </w:t>
      </w:r>
      <w:proofErr w:type="gramStart"/>
      <w:r w:rsidR="00871E1B" w:rsidRPr="00871E1B">
        <w:rPr>
          <w:rStyle w:val="Strong"/>
          <w:b w:val="0"/>
        </w:rPr>
        <w:t xml:space="preserve">Tinggi </w:t>
      </w:r>
      <w:r w:rsidR="00871E1B">
        <w:rPr>
          <w:rStyle w:val="Strong"/>
          <w:b w:val="0"/>
          <w:lang w:val="id-ID"/>
        </w:rPr>
        <w:t xml:space="preserve"> katolik</w:t>
      </w:r>
      <w:proofErr w:type="gramEnd"/>
      <w:r w:rsidR="00871E1B">
        <w:rPr>
          <w:rStyle w:val="Strong"/>
          <w:b w:val="0"/>
          <w:lang w:val="id-ID"/>
        </w:rPr>
        <w:t xml:space="preserve"> </w:t>
      </w:r>
      <w:r w:rsidR="00871E1B" w:rsidRPr="00871E1B">
        <w:rPr>
          <w:rStyle w:val="Strong"/>
          <w:b w:val="0"/>
        </w:rPr>
        <w:t xml:space="preserve">Santo Yakobus Merauke terhadap Liturgi Praktis Berdasarkan </w:t>
      </w:r>
      <w:r w:rsidR="00871E1B" w:rsidRPr="00871E1B">
        <w:rPr>
          <w:rStyle w:val="Emphasis"/>
          <w:b/>
          <w:bCs/>
        </w:rPr>
        <w:t>Sacrosanctum Concilium</w:t>
      </w:r>
      <w:r w:rsidR="00871E1B" w:rsidRPr="00871E1B">
        <w:rPr>
          <w:rStyle w:val="Strong"/>
          <w:b w:val="0"/>
          <w:lang w:val="id-ID"/>
        </w:rPr>
        <w:t xml:space="preserve">. </w:t>
      </w:r>
    </w:p>
    <w:p w:rsidR="00871E1B" w:rsidRPr="00871E1B" w:rsidRDefault="004120B3" w:rsidP="00976FF2">
      <w:pPr>
        <w:pStyle w:val="NormalWeb"/>
        <w:ind w:right="571"/>
        <w:jc w:val="both"/>
        <w:rPr>
          <w:lang w:val="id-ID"/>
        </w:rPr>
      </w:pPr>
      <w:r>
        <w:rPr>
          <w:lang w:val="id-ID"/>
        </w:rPr>
        <w:t xml:space="preserve">         </w:t>
      </w:r>
      <w:r w:rsidR="000815B6">
        <w:rPr>
          <w:lang w:val="id-ID"/>
        </w:rPr>
        <w:t xml:space="preserve">proposal </w:t>
      </w:r>
      <w:r w:rsidR="00871E1B">
        <w:t xml:space="preserve"> ini disusun sebagai salah satu syarat untuk meraih gelar Sarjana di Sekolah Tinggi </w:t>
      </w:r>
      <w:r w:rsidR="00871E1B">
        <w:rPr>
          <w:lang w:val="id-ID"/>
        </w:rPr>
        <w:t xml:space="preserve">katolik santo yakobus merauke </w:t>
      </w:r>
      <w:r w:rsidR="00871E1B">
        <w:t xml:space="preserve">. Inspirasi utama penulisan ini dilatarbelakangi oleh semangat pembaruan liturgi yang dikemukakan dalam dokumen </w:t>
      </w:r>
      <w:r w:rsidR="00871E1B">
        <w:rPr>
          <w:rStyle w:val="Emphasis"/>
        </w:rPr>
        <w:t>Sacrosanctum Concilium</w:t>
      </w:r>
      <w:r w:rsidR="00871E1B">
        <w:t xml:space="preserve"> Konstitusi tentang Li</w:t>
      </w:r>
      <w:r w:rsidR="00871E1B">
        <w:rPr>
          <w:lang w:val="id-ID"/>
        </w:rPr>
        <w:t xml:space="preserve">turgi </w:t>
      </w:r>
      <w:r w:rsidR="00871E1B">
        <w:t>keikutsertaan penuh, sadar, dan aktif umat  serta dorongan bagi inkulturasi liturgi agar liturgi lebih relevan dan dekat dengan konteks budaya lok</w:t>
      </w:r>
      <w:r w:rsidR="00871E1B">
        <w:rPr>
          <w:lang w:val="id-ID"/>
        </w:rPr>
        <w:t>al.</w:t>
      </w:r>
      <w:r w:rsidR="00871E1B">
        <w:t xml:space="preserve">Secara khusus, penulis tertarik untuk melihat sejauh mana </w:t>
      </w:r>
      <w:r w:rsidR="006D6CAD">
        <w:t>mahasiswa di S</w:t>
      </w:r>
      <w:r w:rsidR="006D6CAD">
        <w:rPr>
          <w:lang w:val="id-ID"/>
        </w:rPr>
        <w:t>tk santo</w:t>
      </w:r>
      <w:r w:rsidR="00871E1B">
        <w:t xml:space="preserve">. </w:t>
      </w:r>
      <w:r w:rsidR="006D6CAD">
        <w:rPr>
          <w:lang w:val="id-ID"/>
        </w:rPr>
        <w:t xml:space="preserve"> </w:t>
      </w:r>
      <w:r w:rsidR="00871E1B">
        <w:t xml:space="preserve">Yakobus Merauke memahami dan menerapkan prinsip-prinsip liturgis tersebut dalam praktik liturgi harian mereka. </w:t>
      </w:r>
      <w:proofErr w:type="gramStart"/>
      <w:r w:rsidR="00871E1B">
        <w:t>Penelitian ini juga diharapkan memberikan kontribusi penting</w:t>
      </w:r>
      <w:r w:rsidR="0004471F">
        <w:t xml:space="preserve"> dalam bidang katekese liturg</w:t>
      </w:r>
      <w:r w:rsidR="0004471F">
        <w:rPr>
          <w:lang w:val="id-ID"/>
        </w:rPr>
        <w:t xml:space="preserve">i </w:t>
      </w:r>
      <w:r w:rsidR="00871E1B">
        <w:t>bahwa pemahaman liturgi yang hanya diperoleh melalui kelompok petugas liturgi mungkin tidak merata, sehingga diperlukan upaya pendidikan liturgi yang lebih luas dan inklusif di kalangan umat um</w:t>
      </w:r>
      <w:r w:rsidR="00871E1B">
        <w:rPr>
          <w:lang w:val="id-ID"/>
        </w:rPr>
        <w:t>um.</w:t>
      </w:r>
      <w:proofErr w:type="gramEnd"/>
      <w:r w:rsidR="00871E1B">
        <w:rPr>
          <w:lang w:val="id-ID"/>
        </w:rPr>
        <w:t xml:space="preserve"> </w:t>
      </w:r>
    </w:p>
    <w:p w:rsidR="00D80088" w:rsidRPr="0004471F" w:rsidRDefault="004120B3" w:rsidP="00976FF2">
      <w:pPr>
        <w:pStyle w:val="NormalWeb"/>
        <w:ind w:right="571"/>
        <w:jc w:val="both"/>
        <w:rPr>
          <w:lang w:val="id-ID"/>
        </w:rPr>
      </w:pPr>
      <w:r>
        <w:rPr>
          <w:lang w:val="id-ID"/>
        </w:rPr>
        <w:t xml:space="preserve">       </w:t>
      </w:r>
      <w:proofErr w:type="gramStart"/>
      <w:r w:rsidR="00AA19A4">
        <w:t xml:space="preserve">Penulis </w:t>
      </w:r>
      <w:r w:rsidR="00AA19A4">
        <w:rPr>
          <w:lang w:val="id-ID"/>
        </w:rPr>
        <w:t xml:space="preserve">mengucapkan terimah kasih untuk pihak pihak yang telah membantu menyelesaikan </w:t>
      </w:r>
      <w:r w:rsidR="00E34081">
        <w:rPr>
          <w:lang w:val="id-ID"/>
        </w:rPr>
        <w:t>penulisan skripsi ini.</w:t>
      </w:r>
      <w:proofErr w:type="gramEnd"/>
      <w:r w:rsidR="00E34081">
        <w:rPr>
          <w:lang w:val="id-ID"/>
        </w:rPr>
        <w:t xml:space="preserve"> Terima kasih di ucapkan kepada : </w:t>
      </w:r>
    </w:p>
    <w:p w:rsidR="00871E1B" w:rsidRDefault="00E34081" w:rsidP="00976FF2">
      <w:pPr>
        <w:pStyle w:val="NormalWeb"/>
        <w:numPr>
          <w:ilvl w:val="0"/>
          <w:numId w:val="14"/>
        </w:numPr>
        <w:ind w:right="571"/>
        <w:jc w:val="both"/>
      </w:pPr>
      <w:r>
        <w:t>P</w:t>
      </w:r>
      <w:r>
        <w:rPr>
          <w:lang w:val="id-ID"/>
        </w:rPr>
        <w:t xml:space="preserve">. Donatus Wea, pr., lic. lur selaku ketua sekolah tinggi Katolik santo Yakobus Merauke </w:t>
      </w:r>
    </w:p>
    <w:p w:rsidR="00871E1B" w:rsidRDefault="00871E1B" w:rsidP="00976FF2">
      <w:pPr>
        <w:pStyle w:val="NormalWeb"/>
        <w:numPr>
          <w:ilvl w:val="0"/>
          <w:numId w:val="14"/>
        </w:numPr>
        <w:ind w:right="571"/>
        <w:jc w:val="both"/>
      </w:pPr>
      <w:r>
        <w:t>Bapak/Ibu dosen pembimbing yang telah membimbing dengan sabar dan bijaksana.</w:t>
      </w:r>
    </w:p>
    <w:p w:rsidR="00871E1B" w:rsidRDefault="00871E1B" w:rsidP="00976FF2">
      <w:pPr>
        <w:pStyle w:val="NormalWeb"/>
        <w:numPr>
          <w:ilvl w:val="0"/>
          <w:numId w:val="14"/>
        </w:numPr>
        <w:ind w:right="571"/>
        <w:jc w:val="both"/>
      </w:pPr>
      <w:r>
        <w:t>Para responden yang bersedia meluangkan waktu dan berbagi pengalaman serta pemik</w:t>
      </w:r>
      <w:r w:rsidR="00DF69EC">
        <w:rPr>
          <w:lang w:val="id-ID"/>
        </w:rPr>
        <w:t>iran</w:t>
      </w:r>
    </w:p>
    <w:p w:rsidR="00871E1B" w:rsidRDefault="00871E1B" w:rsidP="00976FF2">
      <w:pPr>
        <w:pStyle w:val="NormalWeb"/>
        <w:numPr>
          <w:ilvl w:val="0"/>
          <w:numId w:val="14"/>
        </w:numPr>
        <w:ind w:right="571"/>
        <w:jc w:val="both"/>
      </w:pPr>
      <w:r>
        <w:t>Keluarga dan sahabat tercinta yang menjadi sumber semangat.</w:t>
      </w:r>
    </w:p>
    <w:p w:rsidR="00871E1B" w:rsidRPr="006D6CAD" w:rsidRDefault="006D6CAD" w:rsidP="00976FF2">
      <w:pPr>
        <w:pStyle w:val="NormalWeb"/>
        <w:ind w:right="571"/>
        <w:jc w:val="both"/>
        <w:rPr>
          <w:lang w:val="id-ID"/>
        </w:rPr>
      </w:pPr>
      <w:r>
        <w:rPr>
          <w:lang w:val="id-ID"/>
        </w:rPr>
        <w:t>penulis sadar bahwa penulisan skripsi masi terdapat kekurangan. penulis mengharapkan saran dan kritik yang bersifat membangun dari pembaca dem</w:t>
      </w:r>
      <w:r w:rsidR="0004471F">
        <w:rPr>
          <w:lang w:val="id-ID"/>
        </w:rPr>
        <w:t xml:space="preserve">i kesempurnaan penulisan proposal </w:t>
      </w:r>
      <w:r>
        <w:rPr>
          <w:lang w:val="id-ID"/>
        </w:rPr>
        <w:t xml:space="preserve"> ini. </w:t>
      </w:r>
    </w:p>
    <w:p w:rsidR="00871E1B" w:rsidRDefault="00871E1B" w:rsidP="00976FF2">
      <w:pPr>
        <w:ind w:right="571"/>
        <w:jc w:val="both"/>
        <w:rPr>
          <w:rFonts w:ascii="Times New Roman" w:hAnsi="Times New Roman" w:cs="Times New Roman"/>
          <w:b/>
          <w:sz w:val="24"/>
          <w:szCs w:val="24"/>
          <w:lang w:val="id-ID"/>
        </w:rPr>
      </w:pPr>
    </w:p>
    <w:p w:rsidR="00663F4A" w:rsidRDefault="00663F4A" w:rsidP="00976FF2">
      <w:pPr>
        <w:ind w:right="571"/>
        <w:jc w:val="both"/>
        <w:rPr>
          <w:rFonts w:ascii="Times New Roman" w:hAnsi="Times New Roman" w:cs="Times New Roman"/>
          <w:b/>
          <w:sz w:val="24"/>
          <w:szCs w:val="24"/>
          <w:lang w:val="id-ID"/>
        </w:rPr>
      </w:pPr>
    </w:p>
    <w:p w:rsidR="00663F4A" w:rsidRDefault="00663F4A" w:rsidP="00976FF2">
      <w:pPr>
        <w:ind w:right="571"/>
        <w:jc w:val="both"/>
        <w:rPr>
          <w:rFonts w:ascii="Times New Roman" w:hAnsi="Times New Roman" w:cs="Times New Roman"/>
          <w:b/>
          <w:sz w:val="24"/>
          <w:szCs w:val="24"/>
          <w:lang w:val="id-ID"/>
        </w:rPr>
      </w:pPr>
    </w:p>
    <w:p w:rsidR="00663F4A" w:rsidRDefault="00663F4A" w:rsidP="00976FF2">
      <w:pPr>
        <w:ind w:right="571"/>
        <w:jc w:val="both"/>
        <w:rPr>
          <w:rFonts w:ascii="Times New Roman" w:hAnsi="Times New Roman" w:cs="Times New Roman"/>
          <w:b/>
          <w:sz w:val="24"/>
          <w:szCs w:val="24"/>
          <w:lang w:val="id-ID"/>
        </w:rPr>
      </w:pPr>
    </w:p>
    <w:p w:rsidR="009B100C" w:rsidRDefault="009B100C" w:rsidP="00976FF2">
      <w:pPr>
        <w:ind w:right="571"/>
        <w:jc w:val="both"/>
        <w:rPr>
          <w:rFonts w:ascii="Times New Roman" w:hAnsi="Times New Roman" w:cs="Times New Roman"/>
          <w:b/>
          <w:sz w:val="24"/>
          <w:szCs w:val="24"/>
          <w:lang w:val="id-ID"/>
        </w:rPr>
      </w:pPr>
    </w:p>
    <w:p w:rsidR="00807407" w:rsidRDefault="00807407" w:rsidP="00976FF2">
      <w:pPr>
        <w:ind w:right="571"/>
        <w:jc w:val="both"/>
        <w:rPr>
          <w:rFonts w:ascii="Times New Roman" w:hAnsi="Times New Roman" w:cs="Times New Roman"/>
          <w:b/>
          <w:sz w:val="24"/>
          <w:szCs w:val="24"/>
          <w:lang w:val="id-ID"/>
        </w:rPr>
      </w:pPr>
    </w:p>
    <w:p w:rsidR="00663F4A" w:rsidRDefault="00663F4A" w:rsidP="00976FF2">
      <w:pPr>
        <w:ind w:right="571"/>
        <w:jc w:val="both"/>
        <w:rPr>
          <w:rFonts w:ascii="Times New Roman" w:hAnsi="Times New Roman" w:cs="Times New Roman"/>
          <w:b/>
          <w:sz w:val="24"/>
          <w:szCs w:val="24"/>
          <w:lang w:val="id-ID"/>
        </w:rPr>
      </w:pPr>
    </w:p>
    <w:p w:rsidR="00663F4A" w:rsidRDefault="00DF69EC" w:rsidP="00E0083E">
      <w:pPr>
        <w:ind w:right="571"/>
        <w:jc w:val="center"/>
        <w:rPr>
          <w:rFonts w:ascii="Times New Roman" w:hAnsi="Times New Roman" w:cs="Times New Roman"/>
          <w:b/>
          <w:sz w:val="24"/>
          <w:szCs w:val="24"/>
          <w:lang w:val="id-ID"/>
        </w:rPr>
      </w:pPr>
      <w:r>
        <w:rPr>
          <w:rFonts w:ascii="Times New Roman" w:hAnsi="Times New Roman" w:cs="Times New Roman"/>
          <w:b/>
          <w:sz w:val="24"/>
          <w:szCs w:val="24"/>
          <w:lang w:val="id-ID"/>
        </w:rPr>
        <w:t>DAFTAR  ISI</w:t>
      </w:r>
    </w:p>
    <w:p w:rsidR="00DF69EC" w:rsidRDefault="00DF69EC" w:rsidP="00976FF2">
      <w:pPr>
        <w:ind w:right="571"/>
        <w:jc w:val="both"/>
        <w:rPr>
          <w:rFonts w:ascii="Times New Roman" w:hAnsi="Times New Roman" w:cs="Times New Roman"/>
          <w:b/>
          <w:sz w:val="24"/>
          <w:szCs w:val="24"/>
          <w:lang w:val="id-ID"/>
        </w:rPr>
      </w:pPr>
    </w:p>
    <w:p w:rsidR="002C38D2" w:rsidRPr="00DF69EC" w:rsidRDefault="00684830" w:rsidP="00976FF2">
      <w:pPr>
        <w:tabs>
          <w:tab w:val="left" w:leader="dot" w:pos="8505"/>
        </w:tabs>
        <w:ind w:right="571"/>
        <w:jc w:val="both"/>
        <w:rPr>
          <w:rFonts w:ascii="Times New Roman" w:hAnsi="Times New Roman" w:cs="Times New Roman"/>
          <w:sz w:val="24"/>
          <w:szCs w:val="24"/>
          <w:lang w:val="id-ID"/>
        </w:rPr>
      </w:pPr>
      <w:r>
        <w:rPr>
          <w:rFonts w:ascii="Times New Roman" w:hAnsi="Times New Roman" w:cs="Times New Roman"/>
          <w:sz w:val="24"/>
          <w:szCs w:val="24"/>
          <w:lang w:val="id-ID"/>
        </w:rPr>
        <w:t>HALAMAN JUDUL</w:t>
      </w:r>
      <w:r w:rsidR="002C38D2">
        <w:rPr>
          <w:rFonts w:ascii="Times New Roman" w:hAnsi="Times New Roman" w:cs="Times New Roman"/>
          <w:sz w:val="24"/>
          <w:szCs w:val="24"/>
          <w:lang w:val="id-ID"/>
        </w:rPr>
        <w:tab/>
        <w:t>i</w:t>
      </w:r>
    </w:p>
    <w:p w:rsidR="00DF69EC" w:rsidRPr="00DF69EC" w:rsidRDefault="00DF69EC" w:rsidP="00976FF2">
      <w:pPr>
        <w:tabs>
          <w:tab w:val="left" w:leader="dot" w:pos="8505"/>
        </w:tabs>
        <w:ind w:right="571"/>
        <w:jc w:val="both"/>
        <w:rPr>
          <w:rFonts w:ascii="Times New Roman" w:hAnsi="Times New Roman" w:cs="Times New Roman"/>
          <w:sz w:val="24"/>
          <w:szCs w:val="24"/>
          <w:lang w:val="id-ID"/>
        </w:rPr>
      </w:pPr>
      <w:r w:rsidRPr="00DF69EC">
        <w:rPr>
          <w:rFonts w:ascii="Times New Roman" w:hAnsi="Times New Roman" w:cs="Times New Roman"/>
          <w:sz w:val="24"/>
          <w:szCs w:val="24"/>
          <w:lang w:val="id-ID"/>
        </w:rPr>
        <w:t xml:space="preserve">KATA PENGANTAR </w:t>
      </w:r>
      <w:r w:rsidR="002C38D2">
        <w:rPr>
          <w:rFonts w:ascii="Times New Roman" w:hAnsi="Times New Roman" w:cs="Times New Roman"/>
          <w:sz w:val="24"/>
          <w:szCs w:val="24"/>
          <w:lang w:val="id-ID"/>
        </w:rPr>
        <w:tab/>
        <w:t>ii</w:t>
      </w:r>
    </w:p>
    <w:p w:rsidR="00DF69EC" w:rsidRPr="00DF69EC" w:rsidRDefault="00DF69EC" w:rsidP="00976FF2">
      <w:pPr>
        <w:tabs>
          <w:tab w:val="left" w:leader="dot" w:pos="8505"/>
        </w:tabs>
        <w:ind w:right="571"/>
        <w:jc w:val="both"/>
        <w:rPr>
          <w:rFonts w:ascii="Times New Roman" w:hAnsi="Times New Roman" w:cs="Times New Roman"/>
          <w:sz w:val="24"/>
          <w:szCs w:val="24"/>
          <w:lang w:val="id-ID"/>
        </w:rPr>
      </w:pPr>
      <w:r w:rsidRPr="00DF69EC">
        <w:rPr>
          <w:rFonts w:ascii="Times New Roman" w:hAnsi="Times New Roman" w:cs="Times New Roman"/>
          <w:sz w:val="24"/>
          <w:szCs w:val="24"/>
          <w:lang w:val="id-ID"/>
        </w:rPr>
        <w:t xml:space="preserve">DAFTAR ISI </w:t>
      </w:r>
      <w:r w:rsidR="002C38D2">
        <w:rPr>
          <w:rFonts w:ascii="Times New Roman" w:hAnsi="Times New Roman" w:cs="Times New Roman"/>
          <w:sz w:val="24"/>
          <w:szCs w:val="24"/>
          <w:lang w:val="id-ID"/>
        </w:rPr>
        <w:tab/>
        <w:t>iii</w:t>
      </w:r>
    </w:p>
    <w:p w:rsidR="00DF69EC" w:rsidRPr="00DF69EC" w:rsidRDefault="002C38D2" w:rsidP="00976FF2">
      <w:pPr>
        <w:tabs>
          <w:tab w:val="left" w:leader="dot" w:pos="8505"/>
        </w:tabs>
        <w:ind w:right="571"/>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BAB I PENDAHULUAN </w:t>
      </w:r>
    </w:p>
    <w:p w:rsidR="00663F4A" w:rsidRPr="009D7286" w:rsidRDefault="009D7286" w:rsidP="00976FF2">
      <w:pPr>
        <w:pStyle w:val="ListParagraph"/>
        <w:numPr>
          <w:ilvl w:val="0"/>
          <w:numId w:val="16"/>
        </w:numPr>
        <w:tabs>
          <w:tab w:val="left" w:leader="dot" w:pos="8505"/>
        </w:tabs>
        <w:ind w:right="571"/>
        <w:jc w:val="both"/>
        <w:rPr>
          <w:rFonts w:ascii="Times New Roman" w:hAnsi="Times New Roman" w:cs="Times New Roman"/>
          <w:sz w:val="24"/>
          <w:szCs w:val="24"/>
          <w:lang w:val="id-ID"/>
        </w:rPr>
      </w:pPr>
      <w:r w:rsidRPr="009D7286">
        <w:rPr>
          <w:rFonts w:ascii="Times New Roman" w:hAnsi="Times New Roman" w:cs="Times New Roman"/>
          <w:sz w:val="24"/>
          <w:szCs w:val="24"/>
          <w:lang w:val="id-ID"/>
        </w:rPr>
        <w:t>Lata</w:t>
      </w:r>
      <w:r w:rsidR="000815B6">
        <w:rPr>
          <w:rFonts w:ascii="Times New Roman" w:hAnsi="Times New Roman" w:cs="Times New Roman"/>
          <w:sz w:val="24"/>
          <w:szCs w:val="24"/>
          <w:lang w:val="id-ID"/>
        </w:rPr>
        <w:t>r Belakang</w:t>
      </w:r>
      <w:r w:rsidR="002C38D2">
        <w:rPr>
          <w:rFonts w:ascii="Times New Roman" w:hAnsi="Times New Roman" w:cs="Times New Roman"/>
          <w:sz w:val="24"/>
          <w:szCs w:val="24"/>
          <w:lang w:val="id-ID"/>
        </w:rPr>
        <w:tab/>
        <w:t>1</w:t>
      </w:r>
    </w:p>
    <w:p w:rsidR="009D7286" w:rsidRPr="009D7286" w:rsidRDefault="009D7286" w:rsidP="00976FF2">
      <w:pPr>
        <w:pStyle w:val="ListParagraph"/>
        <w:numPr>
          <w:ilvl w:val="0"/>
          <w:numId w:val="16"/>
        </w:numPr>
        <w:tabs>
          <w:tab w:val="left" w:leader="dot" w:pos="8505"/>
        </w:tabs>
        <w:ind w:right="571"/>
        <w:jc w:val="both"/>
        <w:rPr>
          <w:rFonts w:ascii="Times New Roman" w:hAnsi="Times New Roman" w:cs="Times New Roman"/>
          <w:b/>
          <w:sz w:val="24"/>
          <w:szCs w:val="24"/>
          <w:lang w:val="id-ID"/>
        </w:rPr>
      </w:pPr>
      <w:r w:rsidRPr="009D7286">
        <w:rPr>
          <w:rFonts w:ascii="Times New Roman" w:hAnsi="Times New Roman" w:cs="Times New Roman"/>
          <w:sz w:val="24"/>
          <w:szCs w:val="24"/>
          <w:lang w:val="id-ID"/>
        </w:rPr>
        <w:t xml:space="preserve"> </w:t>
      </w:r>
      <w:r>
        <w:rPr>
          <w:rFonts w:ascii="Times New Roman" w:hAnsi="Times New Roman" w:cs="Times New Roman"/>
          <w:sz w:val="24"/>
          <w:szCs w:val="24"/>
          <w:lang w:val="id-ID"/>
        </w:rPr>
        <w:t>Identifikasi Masala</w:t>
      </w:r>
      <w:r w:rsidR="002C38D2">
        <w:rPr>
          <w:rFonts w:ascii="Times New Roman" w:hAnsi="Times New Roman" w:cs="Times New Roman"/>
          <w:sz w:val="24"/>
          <w:szCs w:val="24"/>
          <w:lang w:val="id-ID"/>
        </w:rPr>
        <w:tab/>
        <w:t>2</w:t>
      </w:r>
    </w:p>
    <w:p w:rsidR="009D7286" w:rsidRPr="00684830" w:rsidRDefault="000815B6" w:rsidP="00976FF2">
      <w:pPr>
        <w:pStyle w:val="ListParagraph"/>
        <w:numPr>
          <w:ilvl w:val="0"/>
          <w:numId w:val="16"/>
        </w:numPr>
        <w:tabs>
          <w:tab w:val="left" w:leader="dot" w:pos="8505"/>
        </w:tabs>
        <w:ind w:right="571"/>
        <w:jc w:val="both"/>
        <w:rPr>
          <w:rFonts w:ascii="Times New Roman" w:hAnsi="Times New Roman" w:cs="Times New Roman"/>
          <w:b/>
          <w:sz w:val="24"/>
          <w:szCs w:val="24"/>
          <w:lang w:val="id-ID"/>
        </w:rPr>
      </w:pPr>
      <w:r>
        <w:rPr>
          <w:rFonts w:ascii="Times New Roman" w:hAnsi="Times New Roman" w:cs="Times New Roman"/>
          <w:sz w:val="24"/>
          <w:szCs w:val="24"/>
          <w:lang w:val="id-ID"/>
        </w:rPr>
        <w:t>Pembatasan Masalah</w:t>
      </w:r>
      <w:r w:rsidR="002C38D2">
        <w:rPr>
          <w:rFonts w:ascii="Times New Roman" w:hAnsi="Times New Roman" w:cs="Times New Roman"/>
          <w:sz w:val="24"/>
          <w:szCs w:val="24"/>
          <w:lang w:val="id-ID"/>
        </w:rPr>
        <w:tab/>
      </w:r>
    </w:p>
    <w:p w:rsidR="00684830" w:rsidRDefault="00684830" w:rsidP="00976FF2">
      <w:pPr>
        <w:pStyle w:val="ListParagraph"/>
        <w:numPr>
          <w:ilvl w:val="0"/>
          <w:numId w:val="16"/>
        </w:numPr>
        <w:tabs>
          <w:tab w:val="left" w:leader="dot" w:pos="8505"/>
        </w:tabs>
        <w:ind w:right="571"/>
        <w:jc w:val="both"/>
        <w:rPr>
          <w:rFonts w:ascii="Times New Roman" w:hAnsi="Times New Roman" w:cs="Times New Roman"/>
          <w:sz w:val="24"/>
          <w:szCs w:val="24"/>
          <w:lang w:val="id-ID"/>
        </w:rPr>
      </w:pPr>
      <w:r w:rsidRPr="00684830">
        <w:rPr>
          <w:rFonts w:ascii="Times New Roman" w:hAnsi="Times New Roman" w:cs="Times New Roman"/>
          <w:sz w:val="24"/>
          <w:szCs w:val="24"/>
          <w:lang w:val="id-ID"/>
        </w:rPr>
        <w:t xml:space="preserve">Rumusan Masalah </w:t>
      </w:r>
      <w:r w:rsidR="002C38D2">
        <w:rPr>
          <w:rFonts w:ascii="Times New Roman" w:hAnsi="Times New Roman" w:cs="Times New Roman"/>
          <w:sz w:val="24"/>
          <w:szCs w:val="24"/>
          <w:lang w:val="id-ID"/>
        </w:rPr>
        <w:tab/>
        <w:t>4</w:t>
      </w:r>
    </w:p>
    <w:p w:rsidR="00684830" w:rsidRPr="005061A1" w:rsidRDefault="007C48BD" w:rsidP="00976FF2">
      <w:pPr>
        <w:pStyle w:val="ListParagraph"/>
        <w:numPr>
          <w:ilvl w:val="0"/>
          <w:numId w:val="16"/>
        </w:numPr>
        <w:tabs>
          <w:tab w:val="left" w:leader="dot" w:pos="8505"/>
        </w:tabs>
        <w:ind w:right="571"/>
        <w:jc w:val="both"/>
        <w:rPr>
          <w:rFonts w:ascii="Times New Roman" w:hAnsi="Times New Roman" w:cs="Times New Roman"/>
          <w:sz w:val="24"/>
          <w:szCs w:val="24"/>
          <w:lang w:val="id-ID"/>
        </w:rPr>
      </w:pPr>
      <w:r>
        <w:rPr>
          <w:rFonts w:ascii="Times New Roman" w:hAnsi="Times New Roman" w:cs="Times New Roman"/>
          <w:sz w:val="24"/>
          <w:szCs w:val="24"/>
          <w:lang w:val="id-ID"/>
        </w:rPr>
        <w:t>Tujuan Pene</w:t>
      </w:r>
      <w:r w:rsidR="00684830">
        <w:rPr>
          <w:rFonts w:ascii="Times New Roman" w:hAnsi="Times New Roman" w:cs="Times New Roman"/>
          <w:sz w:val="24"/>
          <w:szCs w:val="24"/>
          <w:lang w:val="id-ID"/>
        </w:rPr>
        <w:t>litian</w:t>
      </w:r>
      <w:r w:rsidR="002C38D2">
        <w:rPr>
          <w:rFonts w:ascii="Times New Roman" w:hAnsi="Times New Roman" w:cs="Times New Roman"/>
          <w:sz w:val="24"/>
          <w:szCs w:val="24"/>
          <w:lang w:val="id-ID"/>
        </w:rPr>
        <w:tab/>
      </w:r>
      <w:r w:rsidR="00684830">
        <w:rPr>
          <w:rFonts w:ascii="Times New Roman" w:hAnsi="Times New Roman" w:cs="Times New Roman"/>
          <w:sz w:val="24"/>
          <w:szCs w:val="24"/>
          <w:lang w:val="id-ID"/>
        </w:rPr>
        <w:t xml:space="preserve"> </w:t>
      </w:r>
    </w:p>
    <w:p w:rsidR="00910793" w:rsidRPr="00B71E5A" w:rsidRDefault="007C48BD" w:rsidP="00976FF2">
      <w:pPr>
        <w:pStyle w:val="ListParagraph"/>
        <w:numPr>
          <w:ilvl w:val="0"/>
          <w:numId w:val="16"/>
        </w:numPr>
        <w:tabs>
          <w:tab w:val="left" w:leader="dot" w:pos="8505"/>
        </w:tabs>
        <w:ind w:right="571"/>
        <w:jc w:val="both"/>
        <w:rPr>
          <w:rFonts w:ascii="Times New Roman" w:hAnsi="Times New Roman" w:cs="Times New Roman"/>
          <w:sz w:val="24"/>
          <w:szCs w:val="24"/>
          <w:lang w:val="id-ID"/>
        </w:rPr>
      </w:pPr>
      <w:r>
        <w:rPr>
          <w:rFonts w:ascii="Times New Roman" w:hAnsi="Times New Roman" w:cs="Times New Roman"/>
          <w:sz w:val="24"/>
          <w:szCs w:val="24"/>
          <w:lang w:val="id-ID"/>
        </w:rPr>
        <w:t>Manfaat Pene</w:t>
      </w:r>
      <w:r w:rsidR="00684830">
        <w:rPr>
          <w:rFonts w:ascii="Times New Roman" w:hAnsi="Times New Roman" w:cs="Times New Roman"/>
          <w:sz w:val="24"/>
          <w:szCs w:val="24"/>
          <w:lang w:val="id-ID"/>
        </w:rPr>
        <w:t xml:space="preserve">litian </w:t>
      </w:r>
      <w:r w:rsidR="00EE6413">
        <w:rPr>
          <w:rFonts w:ascii="Times New Roman" w:hAnsi="Times New Roman" w:cs="Times New Roman"/>
          <w:sz w:val="24"/>
          <w:szCs w:val="24"/>
          <w:lang w:val="id-ID"/>
        </w:rPr>
        <w:tab/>
        <w:t>6</w:t>
      </w:r>
    </w:p>
    <w:p w:rsidR="00910793" w:rsidRPr="00B71E5A" w:rsidRDefault="00EE6413" w:rsidP="00976FF2">
      <w:pPr>
        <w:tabs>
          <w:tab w:val="left" w:leader="dot" w:pos="8505"/>
        </w:tabs>
        <w:ind w:right="571"/>
        <w:jc w:val="both"/>
        <w:rPr>
          <w:rFonts w:ascii="Times New Roman" w:hAnsi="Times New Roman" w:cs="Times New Roman"/>
          <w:sz w:val="24"/>
          <w:szCs w:val="24"/>
          <w:lang w:val="id-ID"/>
        </w:rPr>
      </w:pPr>
      <w:r>
        <w:rPr>
          <w:rFonts w:ascii="Times New Roman" w:hAnsi="Times New Roman" w:cs="Times New Roman"/>
          <w:sz w:val="24"/>
          <w:szCs w:val="24"/>
          <w:lang w:val="id-ID"/>
        </w:rPr>
        <w:t>BAB II KAJIAN PUSTAKA</w:t>
      </w:r>
    </w:p>
    <w:p w:rsidR="00910793" w:rsidRDefault="00910793" w:rsidP="00976FF2">
      <w:pPr>
        <w:pStyle w:val="ListParagraph"/>
        <w:numPr>
          <w:ilvl w:val="0"/>
          <w:numId w:val="18"/>
        </w:numPr>
        <w:tabs>
          <w:tab w:val="left" w:leader="dot" w:pos="8505"/>
        </w:tabs>
        <w:ind w:left="709" w:right="571"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Pengertian Liturgi </w:t>
      </w:r>
      <w:r w:rsidR="00B71E5A">
        <w:rPr>
          <w:rFonts w:ascii="Times New Roman" w:hAnsi="Times New Roman" w:cs="Times New Roman"/>
          <w:sz w:val="24"/>
          <w:szCs w:val="24"/>
          <w:lang w:val="id-ID"/>
        </w:rPr>
        <w:tab/>
      </w:r>
      <w:r w:rsidR="006800AB">
        <w:rPr>
          <w:rFonts w:ascii="Times New Roman" w:hAnsi="Times New Roman" w:cs="Times New Roman"/>
          <w:sz w:val="24"/>
          <w:szCs w:val="24"/>
          <w:lang w:val="id-ID"/>
        </w:rPr>
        <w:t>7</w:t>
      </w:r>
    </w:p>
    <w:p w:rsidR="00910793" w:rsidRDefault="00910793" w:rsidP="00976FF2">
      <w:pPr>
        <w:pStyle w:val="ListParagraph"/>
        <w:numPr>
          <w:ilvl w:val="0"/>
          <w:numId w:val="18"/>
        </w:numPr>
        <w:tabs>
          <w:tab w:val="left" w:leader="dot" w:pos="8505"/>
        </w:tabs>
        <w:ind w:left="709" w:right="571"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Pengertian Liturgi Praktis </w:t>
      </w:r>
      <w:r w:rsidR="006800AB">
        <w:rPr>
          <w:rFonts w:ascii="Times New Roman" w:hAnsi="Times New Roman" w:cs="Times New Roman"/>
          <w:sz w:val="24"/>
          <w:szCs w:val="24"/>
          <w:lang w:val="id-ID"/>
        </w:rPr>
        <w:tab/>
        <w:t>8</w:t>
      </w:r>
      <w:r w:rsidR="00B71E5A">
        <w:rPr>
          <w:rFonts w:ascii="Times New Roman" w:hAnsi="Times New Roman" w:cs="Times New Roman"/>
          <w:sz w:val="24"/>
          <w:szCs w:val="24"/>
          <w:lang w:val="id-ID"/>
        </w:rPr>
        <w:tab/>
      </w:r>
    </w:p>
    <w:p w:rsidR="00B25F1A" w:rsidRDefault="00910793" w:rsidP="00976FF2">
      <w:pPr>
        <w:pStyle w:val="ListParagraph"/>
        <w:numPr>
          <w:ilvl w:val="0"/>
          <w:numId w:val="18"/>
        </w:numPr>
        <w:tabs>
          <w:tab w:val="left" w:leader="dot" w:pos="8505"/>
        </w:tabs>
        <w:ind w:left="709" w:right="571"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Sacrosanctum </w:t>
      </w:r>
      <w:r w:rsidR="00B25F1A">
        <w:rPr>
          <w:rFonts w:ascii="Times New Roman" w:hAnsi="Times New Roman" w:cs="Times New Roman"/>
          <w:sz w:val="24"/>
          <w:szCs w:val="24"/>
          <w:lang w:val="id-ID"/>
        </w:rPr>
        <w:t xml:space="preserve"> </w:t>
      </w:r>
      <w:r>
        <w:rPr>
          <w:rFonts w:ascii="Times New Roman" w:hAnsi="Times New Roman" w:cs="Times New Roman"/>
          <w:sz w:val="24"/>
          <w:szCs w:val="24"/>
          <w:lang w:val="id-ID"/>
        </w:rPr>
        <w:t>Conilium</w:t>
      </w:r>
      <w:r w:rsidR="00B71E5A">
        <w:rPr>
          <w:rFonts w:ascii="Times New Roman" w:hAnsi="Times New Roman" w:cs="Times New Roman"/>
          <w:sz w:val="24"/>
          <w:szCs w:val="24"/>
          <w:lang w:val="id-ID"/>
        </w:rPr>
        <w:tab/>
      </w:r>
      <w:r>
        <w:rPr>
          <w:rFonts w:ascii="Times New Roman" w:hAnsi="Times New Roman" w:cs="Times New Roman"/>
          <w:sz w:val="24"/>
          <w:szCs w:val="24"/>
          <w:lang w:val="id-ID"/>
        </w:rPr>
        <w:t xml:space="preserve"> </w:t>
      </w:r>
    </w:p>
    <w:p w:rsidR="00910793" w:rsidRDefault="00910793" w:rsidP="00976FF2">
      <w:pPr>
        <w:pStyle w:val="ListParagraph"/>
        <w:numPr>
          <w:ilvl w:val="0"/>
          <w:numId w:val="18"/>
        </w:numPr>
        <w:tabs>
          <w:tab w:val="left" w:leader="dot" w:pos="8505"/>
        </w:tabs>
        <w:ind w:left="709" w:right="571"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Pemahaman dan partisipasi dalam liturgi </w:t>
      </w:r>
      <w:r w:rsidR="00B71E5A">
        <w:rPr>
          <w:rFonts w:ascii="Times New Roman" w:hAnsi="Times New Roman" w:cs="Times New Roman"/>
          <w:sz w:val="24"/>
          <w:szCs w:val="24"/>
          <w:lang w:val="id-ID"/>
        </w:rPr>
        <w:tab/>
      </w:r>
      <w:r w:rsidR="00EE6413">
        <w:rPr>
          <w:rFonts w:ascii="Times New Roman" w:hAnsi="Times New Roman" w:cs="Times New Roman"/>
          <w:sz w:val="24"/>
          <w:szCs w:val="24"/>
          <w:lang w:val="id-ID"/>
        </w:rPr>
        <w:t>10</w:t>
      </w:r>
    </w:p>
    <w:p w:rsidR="00910793" w:rsidRDefault="00910793" w:rsidP="00976FF2">
      <w:pPr>
        <w:pStyle w:val="ListParagraph"/>
        <w:numPr>
          <w:ilvl w:val="0"/>
          <w:numId w:val="18"/>
        </w:numPr>
        <w:tabs>
          <w:tab w:val="left" w:leader="dot" w:pos="8505"/>
        </w:tabs>
        <w:ind w:left="709" w:right="571"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Peran Pendidikan Dalam Pembentukan Pemahaman Liturgi </w:t>
      </w:r>
      <w:r w:rsidR="00B71E5A">
        <w:rPr>
          <w:rFonts w:ascii="Times New Roman" w:hAnsi="Times New Roman" w:cs="Times New Roman"/>
          <w:sz w:val="24"/>
          <w:szCs w:val="24"/>
          <w:lang w:val="id-ID"/>
        </w:rPr>
        <w:tab/>
      </w:r>
    </w:p>
    <w:p w:rsidR="00910793" w:rsidRDefault="00910793" w:rsidP="00976FF2">
      <w:pPr>
        <w:pStyle w:val="ListParagraph"/>
        <w:tabs>
          <w:tab w:val="left" w:leader="dot" w:pos="8505"/>
        </w:tabs>
        <w:ind w:left="709" w:right="571" w:hanging="283"/>
        <w:jc w:val="both"/>
        <w:rPr>
          <w:rFonts w:ascii="Times New Roman" w:hAnsi="Times New Roman" w:cs="Times New Roman"/>
          <w:sz w:val="24"/>
          <w:szCs w:val="24"/>
          <w:lang w:val="id-ID"/>
        </w:rPr>
      </w:pPr>
    </w:p>
    <w:p w:rsidR="00910793" w:rsidRDefault="00910793" w:rsidP="00976FF2">
      <w:pPr>
        <w:pStyle w:val="ListParagraph"/>
        <w:tabs>
          <w:tab w:val="left" w:leader="dot" w:pos="8505"/>
        </w:tabs>
        <w:ind w:left="1080" w:right="571" w:hanging="1080"/>
        <w:jc w:val="both"/>
        <w:rPr>
          <w:rFonts w:ascii="Times New Roman" w:hAnsi="Times New Roman" w:cs="Times New Roman"/>
          <w:sz w:val="24"/>
          <w:szCs w:val="24"/>
          <w:lang w:val="id-ID"/>
        </w:rPr>
      </w:pPr>
      <w:r>
        <w:rPr>
          <w:rFonts w:ascii="Times New Roman" w:hAnsi="Times New Roman" w:cs="Times New Roman"/>
          <w:sz w:val="24"/>
          <w:szCs w:val="24"/>
          <w:lang w:val="id-ID"/>
        </w:rPr>
        <w:t>BAB III METODE PENELITIAN</w:t>
      </w:r>
    </w:p>
    <w:p w:rsidR="00910793" w:rsidRDefault="00910793" w:rsidP="00976FF2">
      <w:pPr>
        <w:pStyle w:val="ListParagraph"/>
        <w:numPr>
          <w:ilvl w:val="0"/>
          <w:numId w:val="19"/>
        </w:numPr>
        <w:tabs>
          <w:tab w:val="left" w:leader="dot" w:pos="8505"/>
        </w:tabs>
        <w:ind w:left="709" w:right="571"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Jenis Penelitian </w:t>
      </w:r>
      <w:r w:rsidR="00B71E5A">
        <w:rPr>
          <w:rFonts w:ascii="Times New Roman" w:hAnsi="Times New Roman" w:cs="Times New Roman"/>
          <w:sz w:val="24"/>
          <w:szCs w:val="24"/>
          <w:lang w:val="id-ID"/>
        </w:rPr>
        <w:tab/>
      </w:r>
      <w:r w:rsidR="00023F8F">
        <w:rPr>
          <w:rFonts w:ascii="Times New Roman" w:hAnsi="Times New Roman" w:cs="Times New Roman"/>
          <w:sz w:val="24"/>
          <w:szCs w:val="24"/>
          <w:lang w:val="id-ID"/>
        </w:rPr>
        <w:t>11</w:t>
      </w:r>
    </w:p>
    <w:p w:rsidR="00910793" w:rsidRDefault="00910793" w:rsidP="00976FF2">
      <w:pPr>
        <w:pStyle w:val="ListParagraph"/>
        <w:numPr>
          <w:ilvl w:val="0"/>
          <w:numId w:val="19"/>
        </w:numPr>
        <w:tabs>
          <w:tab w:val="left" w:leader="dot" w:pos="8505"/>
        </w:tabs>
        <w:ind w:left="709" w:right="571"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Tempat Dan Waktu Penelitian </w:t>
      </w:r>
      <w:r w:rsidR="00B71E5A">
        <w:rPr>
          <w:rFonts w:ascii="Times New Roman" w:hAnsi="Times New Roman" w:cs="Times New Roman"/>
          <w:sz w:val="24"/>
          <w:szCs w:val="24"/>
          <w:lang w:val="id-ID"/>
        </w:rPr>
        <w:tab/>
      </w:r>
    </w:p>
    <w:p w:rsidR="00910793" w:rsidRDefault="007C48BD" w:rsidP="00976FF2">
      <w:pPr>
        <w:pStyle w:val="ListParagraph"/>
        <w:numPr>
          <w:ilvl w:val="0"/>
          <w:numId w:val="19"/>
        </w:numPr>
        <w:tabs>
          <w:tab w:val="left" w:leader="dot" w:pos="8505"/>
        </w:tabs>
        <w:ind w:left="709" w:right="571" w:hanging="283"/>
        <w:jc w:val="both"/>
        <w:rPr>
          <w:rFonts w:ascii="Times New Roman" w:hAnsi="Times New Roman" w:cs="Times New Roman"/>
          <w:sz w:val="24"/>
          <w:szCs w:val="24"/>
          <w:lang w:val="id-ID"/>
        </w:rPr>
      </w:pPr>
      <w:r>
        <w:rPr>
          <w:rFonts w:ascii="Times New Roman" w:hAnsi="Times New Roman" w:cs="Times New Roman"/>
          <w:sz w:val="24"/>
          <w:szCs w:val="24"/>
          <w:lang w:val="id-ID"/>
        </w:rPr>
        <w:t>Subjek Dan Objek Penelitian</w:t>
      </w:r>
      <w:r w:rsidR="00B71E5A">
        <w:rPr>
          <w:rFonts w:ascii="Times New Roman" w:hAnsi="Times New Roman" w:cs="Times New Roman"/>
          <w:sz w:val="24"/>
          <w:szCs w:val="24"/>
          <w:lang w:val="id-ID"/>
        </w:rPr>
        <w:tab/>
      </w:r>
      <w:r>
        <w:rPr>
          <w:rFonts w:ascii="Times New Roman" w:hAnsi="Times New Roman" w:cs="Times New Roman"/>
          <w:sz w:val="24"/>
          <w:szCs w:val="24"/>
          <w:lang w:val="id-ID"/>
        </w:rPr>
        <w:t xml:space="preserve"> </w:t>
      </w:r>
    </w:p>
    <w:p w:rsidR="007C48BD" w:rsidRDefault="007C48BD" w:rsidP="00976FF2">
      <w:pPr>
        <w:pStyle w:val="ListParagraph"/>
        <w:numPr>
          <w:ilvl w:val="0"/>
          <w:numId w:val="19"/>
        </w:numPr>
        <w:tabs>
          <w:tab w:val="left" w:leader="dot" w:pos="8505"/>
        </w:tabs>
        <w:ind w:left="709" w:right="571"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Defenisi Konseptual </w:t>
      </w:r>
      <w:r w:rsidR="00B71E5A">
        <w:rPr>
          <w:rFonts w:ascii="Times New Roman" w:hAnsi="Times New Roman" w:cs="Times New Roman"/>
          <w:sz w:val="24"/>
          <w:szCs w:val="24"/>
          <w:lang w:val="id-ID"/>
        </w:rPr>
        <w:tab/>
      </w:r>
    </w:p>
    <w:p w:rsidR="007C48BD" w:rsidRDefault="00B71E5A" w:rsidP="00976FF2">
      <w:pPr>
        <w:pStyle w:val="ListParagraph"/>
        <w:numPr>
          <w:ilvl w:val="0"/>
          <w:numId w:val="19"/>
        </w:numPr>
        <w:tabs>
          <w:tab w:val="left" w:leader="dot" w:pos="8505"/>
        </w:tabs>
        <w:ind w:left="709" w:right="571" w:hanging="28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Teknik Analisa </w:t>
      </w:r>
      <w:r w:rsidR="007C48BD">
        <w:rPr>
          <w:rFonts w:ascii="Times New Roman" w:hAnsi="Times New Roman" w:cs="Times New Roman"/>
          <w:sz w:val="24"/>
          <w:szCs w:val="24"/>
          <w:lang w:val="id-ID"/>
        </w:rPr>
        <w:t xml:space="preserve"> Data </w:t>
      </w:r>
      <w:r>
        <w:rPr>
          <w:rFonts w:ascii="Times New Roman" w:hAnsi="Times New Roman" w:cs="Times New Roman"/>
          <w:sz w:val="24"/>
          <w:szCs w:val="24"/>
          <w:lang w:val="id-ID"/>
        </w:rPr>
        <w:tab/>
      </w:r>
      <w:r w:rsidR="00023F8F">
        <w:rPr>
          <w:rFonts w:ascii="Times New Roman" w:hAnsi="Times New Roman" w:cs="Times New Roman"/>
          <w:sz w:val="24"/>
          <w:szCs w:val="24"/>
          <w:lang w:val="id-ID"/>
        </w:rPr>
        <w:t>16</w:t>
      </w:r>
      <w:bookmarkStart w:id="0" w:name="_GoBack"/>
      <w:bookmarkEnd w:id="0"/>
    </w:p>
    <w:p w:rsidR="00B25F1A" w:rsidRDefault="00B25F1A" w:rsidP="00976FF2">
      <w:pPr>
        <w:pStyle w:val="ListParagraph"/>
        <w:tabs>
          <w:tab w:val="left" w:leader="dot" w:pos="8505"/>
        </w:tabs>
        <w:ind w:right="571"/>
        <w:jc w:val="both"/>
        <w:rPr>
          <w:rFonts w:ascii="Times New Roman" w:hAnsi="Times New Roman" w:cs="Times New Roman"/>
          <w:sz w:val="24"/>
          <w:szCs w:val="24"/>
          <w:lang w:val="id-ID"/>
        </w:rPr>
      </w:pPr>
    </w:p>
    <w:p w:rsidR="00684830" w:rsidRPr="00684830" w:rsidRDefault="00684830" w:rsidP="00976FF2">
      <w:pPr>
        <w:pStyle w:val="ListParagraph"/>
        <w:tabs>
          <w:tab w:val="left" w:leader="dot" w:pos="8505"/>
        </w:tabs>
        <w:ind w:right="571"/>
        <w:jc w:val="both"/>
        <w:rPr>
          <w:rFonts w:ascii="Times New Roman" w:hAnsi="Times New Roman" w:cs="Times New Roman"/>
          <w:sz w:val="24"/>
          <w:szCs w:val="24"/>
          <w:lang w:val="id-ID"/>
        </w:rPr>
      </w:pPr>
    </w:p>
    <w:p w:rsidR="00663F4A" w:rsidRDefault="00663F4A" w:rsidP="00976FF2">
      <w:pPr>
        <w:ind w:right="571"/>
        <w:jc w:val="both"/>
        <w:rPr>
          <w:rFonts w:ascii="Times New Roman" w:hAnsi="Times New Roman" w:cs="Times New Roman"/>
          <w:b/>
          <w:sz w:val="24"/>
          <w:szCs w:val="24"/>
          <w:lang w:val="id-ID"/>
        </w:rPr>
      </w:pPr>
    </w:p>
    <w:p w:rsidR="00663F4A" w:rsidRDefault="00663F4A" w:rsidP="00976FF2">
      <w:pPr>
        <w:ind w:right="571"/>
        <w:jc w:val="both"/>
        <w:rPr>
          <w:rFonts w:ascii="Times New Roman" w:hAnsi="Times New Roman" w:cs="Times New Roman"/>
          <w:b/>
          <w:sz w:val="24"/>
          <w:szCs w:val="24"/>
          <w:lang w:val="id-ID"/>
        </w:rPr>
      </w:pPr>
    </w:p>
    <w:p w:rsidR="00663F4A" w:rsidRDefault="00663F4A" w:rsidP="00976FF2">
      <w:pPr>
        <w:ind w:right="571"/>
        <w:jc w:val="both"/>
        <w:rPr>
          <w:rFonts w:ascii="Times New Roman" w:hAnsi="Times New Roman" w:cs="Times New Roman"/>
          <w:b/>
          <w:sz w:val="24"/>
          <w:szCs w:val="24"/>
          <w:lang w:val="id-ID"/>
        </w:rPr>
      </w:pPr>
    </w:p>
    <w:p w:rsidR="00663F4A" w:rsidRDefault="00663F4A" w:rsidP="00DB7F45">
      <w:pPr>
        <w:ind w:right="571"/>
        <w:jc w:val="center"/>
        <w:rPr>
          <w:rFonts w:ascii="Times New Roman" w:hAnsi="Times New Roman" w:cs="Times New Roman"/>
          <w:b/>
          <w:sz w:val="24"/>
          <w:szCs w:val="24"/>
          <w:lang w:val="id-ID"/>
        </w:rPr>
      </w:pPr>
    </w:p>
    <w:p w:rsidR="00E858EA" w:rsidRPr="00FA247E" w:rsidRDefault="00FA247E" w:rsidP="00DB7F45">
      <w:pPr>
        <w:ind w:right="571"/>
        <w:jc w:val="center"/>
        <w:rPr>
          <w:rFonts w:ascii="Times New Roman" w:hAnsi="Times New Roman" w:cs="Times New Roman"/>
          <w:b/>
          <w:sz w:val="24"/>
          <w:szCs w:val="24"/>
          <w:lang w:val="id-ID"/>
        </w:rPr>
      </w:pPr>
      <w:r w:rsidRPr="00FA247E">
        <w:rPr>
          <w:rFonts w:ascii="Times New Roman" w:hAnsi="Times New Roman" w:cs="Times New Roman"/>
          <w:b/>
          <w:sz w:val="24"/>
          <w:szCs w:val="24"/>
          <w:lang w:val="id-ID"/>
        </w:rPr>
        <w:lastRenderedPageBreak/>
        <w:t>BAB 1</w:t>
      </w:r>
    </w:p>
    <w:p w:rsidR="00FA247E" w:rsidRPr="00FA247E" w:rsidRDefault="00FA247E" w:rsidP="00DB7F45">
      <w:pPr>
        <w:ind w:right="571"/>
        <w:jc w:val="center"/>
        <w:rPr>
          <w:rFonts w:ascii="Times New Roman" w:hAnsi="Times New Roman" w:cs="Times New Roman"/>
          <w:b/>
          <w:sz w:val="24"/>
          <w:szCs w:val="24"/>
          <w:lang w:val="id-ID"/>
        </w:rPr>
      </w:pPr>
      <w:r w:rsidRPr="00FA247E">
        <w:rPr>
          <w:rFonts w:ascii="Times New Roman" w:hAnsi="Times New Roman" w:cs="Times New Roman"/>
          <w:b/>
          <w:sz w:val="24"/>
          <w:szCs w:val="24"/>
          <w:lang w:val="id-ID"/>
        </w:rPr>
        <w:t>PENDAHULUAN</w:t>
      </w:r>
    </w:p>
    <w:p w:rsidR="00FA247E" w:rsidRDefault="00FA247E" w:rsidP="00976FF2">
      <w:pPr>
        <w:ind w:right="571"/>
        <w:jc w:val="both"/>
        <w:rPr>
          <w:lang w:val="id-ID"/>
        </w:rPr>
      </w:pPr>
    </w:p>
    <w:p w:rsidR="00FA247E" w:rsidRDefault="00FA247E" w:rsidP="00976FF2">
      <w:pPr>
        <w:ind w:right="571"/>
        <w:jc w:val="both"/>
        <w:rPr>
          <w:lang w:val="id-ID"/>
        </w:rPr>
      </w:pPr>
    </w:p>
    <w:p w:rsidR="00FA247E" w:rsidRPr="00FA247E" w:rsidRDefault="00FA247E" w:rsidP="00976FF2">
      <w:pPr>
        <w:pStyle w:val="ListParagraph"/>
        <w:numPr>
          <w:ilvl w:val="0"/>
          <w:numId w:val="1"/>
        </w:numPr>
        <w:ind w:right="571"/>
        <w:jc w:val="both"/>
        <w:rPr>
          <w:rFonts w:ascii="Times New Roman" w:hAnsi="Times New Roman" w:cs="Times New Roman"/>
          <w:b/>
          <w:sz w:val="24"/>
          <w:szCs w:val="24"/>
          <w:lang w:val="id-ID"/>
        </w:rPr>
      </w:pPr>
      <w:r w:rsidRPr="00FA247E">
        <w:rPr>
          <w:rFonts w:ascii="Times New Roman" w:hAnsi="Times New Roman" w:cs="Times New Roman"/>
          <w:b/>
          <w:sz w:val="24"/>
          <w:szCs w:val="24"/>
          <w:lang w:val="id-ID"/>
        </w:rPr>
        <w:t xml:space="preserve">LATAR BELAKANG </w:t>
      </w:r>
    </w:p>
    <w:p w:rsidR="00FA247E" w:rsidRPr="00FA247E" w:rsidRDefault="00DF69EC" w:rsidP="00976FF2">
      <w:pPr>
        <w:pStyle w:val="NormalWeb"/>
        <w:spacing w:line="360" w:lineRule="auto"/>
        <w:ind w:right="571"/>
        <w:jc w:val="both"/>
      </w:pPr>
      <w:r>
        <w:rPr>
          <w:lang w:val="id-ID"/>
        </w:rPr>
        <w:t xml:space="preserve">           </w:t>
      </w:r>
      <w:r w:rsidR="00FA247E" w:rsidRPr="00FA247E">
        <w:t xml:space="preserve">Liturgi adalah puncak dan sumber kehidupan Gereja Katolik, di mana umat Allah menghaturkan pujian kepada Allah dan menerima rahmat keselamatan yang mengalir dari misteri Paska Kristus, yakni sengsara, wafat, dan kebangkitan-Nya. </w:t>
      </w:r>
      <w:proofErr w:type="gramStart"/>
      <w:r w:rsidR="00FA247E" w:rsidRPr="00FA247E">
        <w:t>Liturgi bukan sekadar rangkaian ritual atau perayaan lahiriah, melainkan peristiwa ilahi yang melibatkan partisipasi seluruh umat dalam misteri iman.</w:t>
      </w:r>
      <w:proofErr w:type="gramEnd"/>
      <w:r w:rsidR="00FA247E" w:rsidRPr="00FA247E">
        <w:t xml:space="preserve"> </w:t>
      </w:r>
      <w:proofErr w:type="gramStart"/>
      <w:r w:rsidR="00FA247E" w:rsidRPr="00FA247E">
        <w:t>Oleh karena itu, pemahaman yang benar dan mendalam tentang liturgi menjadi sangat penting, terutama bagi mereka yang sedang menjalani pendidikan dan pembinaan dalam lingkungan institusi Katolik.</w:t>
      </w:r>
      <w:proofErr w:type="gramEnd"/>
    </w:p>
    <w:p w:rsidR="00FA247E" w:rsidRPr="00FA247E" w:rsidRDefault="00DF69EC" w:rsidP="00976FF2">
      <w:pPr>
        <w:pStyle w:val="NormalWeb"/>
        <w:spacing w:line="360" w:lineRule="auto"/>
        <w:ind w:right="571"/>
        <w:jc w:val="both"/>
      </w:pPr>
      <w:r>
        <w:rPr>
          <w:lang w:val="id-ID"/>
        </w:rPr>
        <w:t xml:space="preserve">          </w:t>
      </w:r>
      <w:r w:rsidR="00FA247E" w:rsidRPr="00FA247E">
        <w:t xml:space="preserve">Konsili Vatikan II, melalui dokumen </w:t>
      </w:r>
      <w:r w:rsidR="00FA247E" w:rsidRPr="00FA247E">
        <w:rPr>
          <w:rStyle w:val="Emphasis"/>
        </w:rPr>
        <w:t>Sacrosanctum Concilium</w:t>
      </w:r>
      <w:r w:rsidR="00FA247E" w:rsidRPr="00FA247E">
        <w:t xml:space="preserve"> (Konstitusi tentang Liturgi Suci), telah menekankan urgensi pembaharuan dan penghayatan liturgi dalam kehidupan umat beriman. </w:t>
      </w:r>
      <w:proofErr w:type="gramStart"/>
      <w:r w:rsidR="00FA247E" w:rsidRPr="00FA247E">
        <w:t>Dalam dokumen tersebut ditegaskan bahwa liturgi harus dilaksanakan dengan penuh kesadaran, partisipasi aktif, dan pemahaman yang mendalam.</w:t>
      </w:r>
      <w:proofErr w:type="gramEnd"/>
      <w:r w:rsidR="00FA247E" w:rsidRPr="00FA247E">
        <w:t xml:space="preserve"> </w:t>
      </w:r>
      <w:proofErr w:type="gramStart"/>
      <w:r w:rsidR="00FA247E" w:rsidRPr="00FA247E">
        <w:t xml:space="preserve">Salah satu semangat utama </w:t>
      </w:r>
      <w:r w:rsidR="00FA247E" w:rsidRPr="00FA247E">
        <w:rPr>
          <w:rStyle w:val="Emphasis"/>
        </w:rPr>
        <w:t>Sacrosanctum Concilium</w:t>
      </w:r>
      <w:r w:rsidR="00FA247E" w:rsidRPr="00FA247E">
        <w:t xml:space="preserve"> adalah membentuk umat agar mampu mengambil bagian secara utuh dalam perayaan-perayaan liturgi Gereja, bukan hanya sebagai penonton, melainkan sebagai pelaku iman yang terlibat secara utuh, sadar, dan aktif.</w:t>
      </w:r>
      <w:proofErr w:type="gramEnd"/>
    </w:p>
    <w:p w:rsidR="00FA247E" w:rsidRPr="00FA247E" w:rsidRDefault="00DF69EC" w:rsidP="00976FF2">
      <w:pPr>
        <w:pStyle w:val="NormalWeb"/>
        <w:spacing w:line="360" w:lineRule="auto"/>
        <w:ind w:right="571"/>
        <w:jc w:val="both"/>
      </w:pPr>
      <w:r>
        <w:rPr>
          <w:lang w:val="id-ID"/>
        </w:rPr>
        <w:t xml:space="preserve">            </w:t>
      </w:r>
      <w:r w:rsidR="00FA247E" w:rsidRPr="00FA247E">
        <w:t xml:space="preserve">Dalam konteks pendidikan tinggi Katolik, seperti di Sekolah Tinggi </w:t>
      </w:r>
      <w:r w:rsidR="00690054">
        <w:rPr>
          <w:lang w:val="id-ID"/>
        </w:rPr>
        <w:t xml:space="preserve">katolik </w:t>
      </w:r>
      <w:r w:rsidR="00FA247E" w:rsidRPr="00FA247E">
        <w:t xml:space="preserve">Santo Yakobus Merauke, pemahaman </w:t>
      </w:r>
      <w:proofErr w:type="gramStart"/>
      <w:r w:rsidR="00FA247E" w:rsidRPr="00FA247E">
        <w:t>akan</w:t>
      </w:r>
      <w:proofErr w:type="gramEnd"/>
      <w:r w:rsidR="00FA247E" w:rsidRPr="00FA247E">
        <w:t xml:space="preserve"> liturgi menjadi bagian penting dalam pembinaan rohani, intelektual, dan pastoral para mahasiswa. </w:t>
      </w:r>
      <w:proofErr w:type="gramStart"/>
      <w:r w:rsidR="00FA247E" w:rsidRPr="00FA247E">
        <w:t>Terlebih lagi, banyak dari mereka dipersiapkan untuk menjadi pelayan umat, katekis, atau pemimpin dalam komunitas Gerejani di wilayah Keuskupan Agung Merauke dan sekitarnya.</w:t>
      </w:r>
      <w:proofErr w:type="gramEnd"/>
      <w:r w:rsidR="00FA247E" w:rsidRPr="00FA247E">
        <w:t xml:space="preserve"> Oleh karena itu, pemahaman terhadap liturgi praktis—yakni bagaimana liturgi dijalankan secara konkret sesuai dengan ajaran Gereja—harus menjadi bagian integral dari proses pendidikan.</w:t>
      </w:r>
    </w:p>
    <w:p w:rsidR="00FA247E" w:rsidRPr="00FA247E" w:rsidRDefault="00FA247E" w:rsidP="00976FF2">
      <w:pPr>
        <w:pStyle w:val="NormalWeb"/>
        <w:spacing w:line="360" w:lineRule="auto"/>
        <w:ind w:right="571"/>
        <w:jc w:val="both"/>
      </w:pPr>
      <w:proofErr w:type="gramStart"/>
      <w:r w:rsidRPr="00FA247E">
        <w:lastRenderedPageBreak/>
        <w:t>Namun, kenyataannya di lapangan menunjukkan bahwa tidak semua mahasiswa memiliki pemahaman yang memadai tentang liturgi praktis, baik dari segi struktur, makna simbolik, maupun peran dan tanggung jawab umat dalam liturgi.</w:t>
      </w:r>
      <w:proofErr w:type="gramEnd"/>
      <w:r w:rsidRPr="00FA247E">
        <w:t xml:space="preserve"> </w:t>
      </w:r>
      <w:proofErr w:type="gramStart"/>
      <w:r w:rsidRPr="00FA247E">
        <w:t>Banyak yang masih memahami liturgi secara seremonial, tanpa menyadari kedalaman spiritual dan teologis yang terkandung di dalamnya.</w:t>
      </w:r>
      <w:proofErr w:type="gramEnd"/>
      <w:r w:rsidRPr="00FA247E">
        <w:t xml:space="preserve"> </w:t>
      </w:r>
      <w:proofErr w:type="gramStart"/>
      <w:r w:rsidRPr="00FA247E">
        <w:t xml:space="preserve">Beberapa mahasiswa juga belum mampu menghubungkan praktik liturgi dengan prinsip-prinsip yang dijelaskan dalam </w:t>
      </w:r>
      <w:r w:rsidRPr="00FA247E">
        <w:rPr>
          <w:rStyle w:val="Emphasis"/>
        </w:rPr>
        <w:t>Sacrosanctum Concilium</w:t>
      </w:r>
      <w:r w:rsidRPr="00FA247E">
        <w:t>, seperti penggunaan bahasa liturgi, partisipasi umat, pentingnya homili, serta hubungan antara liturgi dan kehidupan sehari-hari.</w:t>
      </w:r>
      <w:proofErr w:type="gramEnd"/>
    </w:p>
    <w:p w:rsidR="00FA247E" w:rsidRPr="00FA247E" w:rsidRDefault="00DF69EC" w:rsidP="00976FF2">
      <w:pPr>
        <w:pStyle w:val="NormalWeb"/>
        <w:spacing w:line="360" w:lineRule="auto"/>
        <w:ind w:right="571"/>
        <w:jc w:val="both"/>
      </w:pPr>
      <w:r>
        <w:rPr>
          <w:lang w:val="id-ID"/>
        </w:rPr>
        <w:t xml:space="preserve">            </w:t>
      </w:r>
      <w:proofErr w:type="gramStart"/>
      <w:r w:rsidR="00FA247E" w:rsidRPr="00FA247E">
        <w:t>Ketidakseimbangan antara teori liturgi yang diajarkan di kelas dengan pelaksanaannya dalam kehidupan rohani dan pastoral mahasiswa menjadi tantangan tersendiri.</w:t>
      </w:r>
      <w:proofErr w:type="gramEnd"/>
      <w:r w:rsidR="00FA247E" w:rsidRPr="00FA247E">
        <w:t xml:space="preserve"> </w:t>
      </w:r>
      <w:proofErr w:type="gramStart"/>
      <w:r w:rsidR="00FA247E" w:rsidRPr="00FA247E">
        <w:t>Hal ini dapat berdampak pada mutu pelayanan mereka di kemudian hari ketika mereka terjun ke tengah umat.</w:t>
      </w:r>
      <w:proofErr w:type="gramEnd"/>
      <w:r w:rsidR="00FA247E" w:rsidRPr="00FA247E">
        <w:t xml:space="preserve"> </w:t>
      </w:r>
      <w:proofErr w:type="gramStart"/>
      <w:r w:rsidR="00FA247E" w:rsidRPr="00FA247E">
        <w:t xml:space="preserve">Oleh karena itu, diperlukan kajian yang mendalam untuk menilai sejauh mana pemahaman mahasiswa Sekolah Tinggi Santo Yakobus Merauke terhadap liturgi praktis, khususnya dalam terang ajaran </w:t>
      </w:r>
      <w:r w:rsidR="00FA247E" w:rsidRPr="00FA247E">
        <w:rPr>
          <w:rStyle w:val="Emphasis"/>
        </w:rPr>
        <w:t>Sacrosanctum Concilium</w:t>
      </w:r>
      <w:r w:rsidR="00FA247E" w:rsidRPr="00FA247E">
        <w:t>.</w:t>
      </w:r>
      <w:proofErr w:type="gramEnd"/>
    </w:p>
    <w:p w:rsidR="00FA247E" w:rsidRDefault="00DF69EC" w:rsidP="00976FF2">
      <w:pPr>
        <w:pStyle w:val="NormalWeb"/>
        <w:spacing w:line="360" w:lineRule="auto"/>
        <w:ind w:right="571"/>
        <w:jc w:val="both"/>
        <w:rPr>
          <w:lang w:val="id-ID"/>
        </w:rPr>
      </w:pPr>
      <w:r>
        <w:rPr>
          <w:lang w:val="id-ID"/>
        </w:rPr>
        <w:t xml:space="preserve">              </w:t>
      </w:r>
      <w:proofErr w:type="gramStart"/>
      <w:r w:rsidR="00FA247E" w:rsidRPr="00FA247E">
        <w:t>Penelitian ini bertujuan untuk menggali pemahaman mahasiswa secara menyeluruh, mengidentifikasi kesenjangan antara pemahaman teoretis dan praktik liturgi, serta memberikan rekomendasi bagi peningkatan kurikulum dan pembinaan liturgi di institusi ini.</w:t>
      </w:r>
      <w:proofErr w:type="gramEnd"/>
      <w:r w:rsidR="00FA247E" w:rsidRPr="00FA247E">
        <w:t xml:space="preserve"> </w:t>
      </w:r>
      <w:proofErr w:type="gramStart"/>
      <w:r w:rsidR="00FA247E" w:rsidRPr="00FA247E">
        <w:t>Dengan demikian, diharapkan mahasiswa tidak hanya memahami liturgi sebagai bagian dari teori akademik, tetapi juga menghidupi dan mengimplementasikannya dalam kehidupan iman dan pelayanan nyata.</w:t>
      </w:r>
      <w:proofErr w:type="gramEnd"/>
    </w:p>
    <w:p w:rsidR="00FA247E" w:rsidRDefault="00FA247E" w:rsidP="00976FF2">
      <w:pPr>
        <w:pStyle w:val="NormalWeb"/>
        <w:spacing w:line="360" w:lineRule="auto"/>
        <w:ind w:right="571"/>
        <w:jc w:val="both"/>
        <w:rPr>
          <w:lang w:val="id-ID"/>
        </w:rPr>
      </w:pPr>
    </w:p>
    <w:p w:rsidR="00FA247E" w:rsidRDefault="00FA247E" w:rsidP="00976FF2">
      <w:pPr>
        <w:pStyle w:val="NormalWeb"/>
        <w:spacing w:line="360" w:lineRule="auto"/>
        <w:ind w:right="571"/>
        <w:jc w:val="both"/>
        <w:rPr>
          <w:lang w:val="id-ID"/>
        </w:rPr>
      </w:pPr>
    </w:p>
    <w:p w:rsidR="00FA247E" w:rsidRDefault="00FA247E" w:rsidP="00976FF2">
      <w:pPr>
        <w:pStyle w:val="NormalWeb"/>
        <w:spacing w:line="360" w:lineRule="auto"/>
        <w:ind w:right="571"/>
        <w:jc w:val="both"/>
        <w:rPr>
          <w:lang w:val="id-ID"/>
        </w:rPr>
      </w:pPr>
    </w:p>
    <w:p w:rsidR="00FA247E" w:rsidRDefault="00FA247E" w:rsidP="00976FF2">
      <w:pPr>
        <w:pStyle w:val="NormalWeb"/>
        <w:spacing w:line="360" w:lineRule="auto"/>
        <w:ind w:right="571"/>
        <w:jc w:val="both"/>
        <w:rPr>
          <w:lang w:val="id-ID"/>
        </w:rPr>
      </w:pPr>
    </w:p>
    <w:p w:rsidR="00FA247E" w:rsidRDefault="00FA247E" w:rsidP="00976FF2">
      <w:pPr>
        <w:pStyle w:val="NormalWeb"/>
        <w:spacing w:line="360" w:lineRule="auto"/>
        <w:ind w:right="571"/>
        <w:jc w:val="both"/>
        <w:rPr>
          <w:lang w:val="id-ID"/>
        </w:rPr>
      </w:pPr>
    </w:p>
    <w:p w:rsidR="00FA247E" w:rsidRDefault="00FA247E" w:rsidP="00976FF2">
      <w:pPr>
        <w:pStyle w:val="NormalWeb"/>
        <w:spacing w:line="360" w:lineRule="auto"/>
        <w:ind w:right="571"/>
        <w:jc w:val="both"/>
        <w:rPr>
          <w:lang w:val="id-ID"/>
        </w:rPr>
      </w:pPr>
    </w:p>
    <w:p w:rsidR="000C0748" w:rsidRDefault="000C0748" w:rsidP="00976FF2">
      <w:pPr>
        <w:pStyle w:val="NormalWeb"/>
        <w:spacing w:line="360" w:lineRule="auto"/>
        <w:ind w:right="571"/>
        <w:jc w:val="both"/>
        <w:rPr>
          <w:lang w:val="id-ID"/>
        </w:rPr>
      </w:pPr>
    </w:p>
    <w:p w:rsidR="004120B3" w:rsidRPr="00410E8A" w:rsidRDefault="000B6AAD" w:rsidP="00976FF2">
      <w:pPr>
        <w:pStyle w:val="NormalWeb"/>
        <w:numPr>
          <w:ilvl w:val="0"/>
          <w:numId w:val="1"/>
        </w:numPr>
        <w:spacing w:line="360" w:lineRule="auto"/>
        <w:ind w:right="571"/>
        <w:jc w:val="both"/>
        <w:rPr>
          <w:b/>
          <w:lang w:val="id-ID"/>
        </w:rPr>
      </w:pPr>
      <w:r w:rsidRPr="00410E8A">
        <w:rPr>
          <w:b/>
          <w:lang w:val="id-ID"/>
        </w:rPr>
        <w:t xml:space="preserve">IDENTIFIKASI MASALAH </w:t>
      </w:r>
    </w:p>
    <w:p w:rsidR="003B3B60" w:rsidRPr="003B3B60" w:rsidRDefault="00807407" w:rsidP="00976FF2">
      <w:pPr>
        <w:pStyle w:val="NormalWeb"/>
        <w:spacing w:line="360" w:lineRule="auto"/>
        <w:ind w:left="720" w:right="571"/>
        <w:jc w:val="both"/>
        <w:rPr>
          <w:lang w:val="id-ID"/>
        </w:rPr>
      </w:pPr>
      <w:r>
        <w:rPr>
          <w:lang w:val="id-ID"/>
        </w:rPr>
        <w:t xml:space="preserve">         </w:t>
      </w:r>
      <w:r w:rsidR="003B3B60" w:rsidRPr="003B3B60">
        <w:rPr>
          <w:lang w:val="id-ID"/>
        </w:rPr>
        <w:t xml:space="preserve">Masalah penelitian berikut ini dapat mengidentifikasikan berdasarkan latar belakang yang terterah di atas </w:t>
      </w:r>
    </w:p>
    <w:p w:rsidR="003B3B60" w:rsidRPr="003B3B60" w:rsidRDefault="003B3B60" w:rsidP="00976FF2">
      <w:pPr>
        <w:pStyle w:val="NormalWeb"/>
        <w:numPr>
          <w:ilvl w:val="0"/>
          <w:numId w:val="15"/>
        </w:numPr>
        <w:spacing w:line="360" w:lineRule="auto"/>
        <w:ind w:right="571"/>
        <w:jc w:val="both"/>
        <w:rPr>
          <w:lang w:val="id-ID"/>
        </w:rPr>
      </w:pPr>
      <w:r w:rsidRPr="003B3B60">
        <w:rPr>
          <w:lang w:val="id-ID"/>
        </w:rPr>
        <w:t xml:space="preserve">Rendahnya pemahaman mahasiswa terhadap liturgi praktis </w:t>
      </w:r>
    </w:p>
    <w:p w:rsidR="003B3B60" w:rsidRPr="003B3B60" w:rsidRDefault="003B3B60" w:rsidP="00976FF2">
      <w:pPr>
        <w:pStyle w:val="NormalWeb"/>
        <w:numPr>
          <w:ilvl w:val="0"/>
          <w:numId w:val="15"/>
        </w:numPr>
        <w:spacing w:line="360" w:lineRule="auto"/>
        <w:ind w:right="571"/>
        <w:jc w:val="both"/>
        <w:rPr>
          <w:lang w:val="id-ID"/>
        </w:rPr>
      </w:pPr>
      <w:r w:rsidRPr="003B3B60">
        <w:rPr>
          <w:lang w:val="id-ID"/>
        </w:rPr>
        <w:t xml:space="preserve">Metode pembelajaran yang kurang terintegrasi dengan praktik Nyata </w:t>
      </w:r>
    </w:p>
    <w:p w:rsidR="003B3B60" w:rsidRDefault="003B3B60" w:rsidP="00976FF2">
      <w:pPr>
        <w:pStyle w:val="NormalWeb"/>
        <w:spacing w:line="360" w:lineRule="auto"/>
        <w:ind w:right="571"/>
        <w:jc w:val="both"/>
        <w:rPr>
          <w:lang w:val="id-ID"/>
        </w:rPr>
      </w:pPr>
    </w:p>
    <w:p w:rsidR="00F53BC4" w:rsidRDefault="00F53BC4" w:rsidP="00976FF2">
      <w:pPr>
        <w:pStyle w:val="NormalWeb"/>
        <w:numPr>
          <w:ilvl w:val="0"/>
          <w:numId w:val="1"/>
        </w:numPr>
        <w:spacing w:line="360" w:lineRule="auto"/>
        <w:ind w:right="571"/>
        <w:jc w:val="both"/>
        <w:rPr>
          <w:b/>
          <w:lang w:val="id-ID"/>
        </w:rPr>
      </w:pPr>
      <w:r w:rsidRPr="00F53BC4">
        <w:rPr>
          <w:b/>
          <w:lang w:val="id-ID"/>
        </w:rPr>
        <w:t xml:space="preserve">PEMBATASAN MASALAH </w:t>
      </w:r>
    </w:p>
    <w:p w:rsidR="007C48BD" w:rsidRPr="00807407" w:rsidRDefault="00807407" w:rsidP="00976FF2">
      <w:pPr>
        <w:pStyle w:val="NormalWeb"/>
        <w:spacing w:line="360" w:lineRule="auto"/>
        <w:ind w:left="720" w:right="571"/>
        <w:jc w:val="both"/>
        <w:rPr>
          <w:lang w:val="id-ID"/>
        </w:rPr>
      </w:pPr>
      <w:r>
        <w:rPr>
          <w:lang w:val="id-ID"/>
        </w:rPr>
        <w:t xml:space="preserve">           </w:t>
      </w:r>
      <w:r w:rsidR="007C48BD" w:rsidRPr="00807407">
        <w:rPr>
          <w:lang w:val="id-ID"/>
        </w:rPr>
        <w:t>Berdasarkan identifikasi masalah yang telah di paparkan oleh penulis, maka penulis perlu membatasi masalah penulisan ini.</w:t>
      </w:r>
      <w:r w:rsidRPr="00807407">
        <w:rPr>
          <w:lang w:val="id-ID"/>
        </w:rPr>
        <w:t xml:space="preserve"> penulis membatasi masalah penulisan mengenai pemahaman tentang liturgi praktis. penulis melihat kurannya pengetahuan yang sedang berlangsung </w:t>
      </w:r>
    </w:p>
    <w:p w:rsidR="00AE0E8C" w:rsidRDefault="00AE0E8C" w:rsidP="00976FF2">
      <w:pPr>
        <w:pStyle w:val="NormalWeb"/>
        <w:spacing w:line="360" w:lineRule="auto"/>
        <w:ind w:right="571"/>
        <w:jc w:val="both"/>
        <w:rPr>
          <w:b/>
          <w:lang w:val="id-ID"/>
        </w:rPr>
      </w:pPr>
    </w:p>
    <w:p w:rsidR="00FA247E" w:rsidRPr="00D26698" w:rsidRDefault="006B610F" w:rsidP="00976FF2">
      <w:pPr>
        <w:pStyle w:val="NormalWeb"/>
        <w:numPr>
          <w:ilvl w:val="0"/>
          <w:numId w:val="1"/>
        </w:numPr>
        <w:spacing w:line="360" w:lineRule="auto"/>
        <w:ind w:right="571"/>
        <w:jc w:val="both"/>
        <w:rPr>
          <w:b/>
          <w:lang w:val="id-ID"/>
        </w:rPr>
      </w:pPr>
      <w:r w:rsidRPr="00D26698">
        <w:rPr>
          <w:b/>
          <w:lang w:val="id-ID"/>
        </w:rPr>
        <w:t xml:space="preserve">RUMUSAN MASALAH </w:t>
      </w:r>
    </w:p>
    <w:p w:rsidR="006B610F" w:rsidRDefault="00807407" w:rsidP="00976FF2">
      <w:pPr>
        <w:pStyle w:val="NormalWeb"/>
        <w:spacing w:line="360" w:lineRule="auto"/>
        <w:ind w:left="720" w:right="571"/>
        <w:jc w:val="both"/>
        <w:rPr>
          <w:lang w:val="id-ID"/>
        </w:rPr>
      </w:pPr>
      <w:r>
        <w:rPr>
          <w:lang w:val="id-ID"/>
        </w:rPr>
        <w:t xml:space="preserve">           </w:t>
      </w:r>
      <w:proofErr w:type="gramStart"/>
      <w:r w:rsidR="006B610F">
        <w:t xml:space="preserve">Berdasarkan latar belakang yang telah dipaparkan, terdapat kebutuhan mendesak untuk mengetahui secara jelas dan mendalam sejauh mana mahasiswa Sekolah Tinggi </w:t>
      </w:r>
      <w:r w:rsidR="00D26698">
        <w:rPr>
          <w:lang w:val="id-ID"/>
        </w:rPr>
        <w:t xml:space="preserve">katolik </w:t>
      </w:r>
      <w:r w:rsidR="006B610F">
        <w:t xml:space="preserve">Santo Yakobus Merauke memahami dan menghayati liturgi praktis dalam terang ajaran </w:t>
      </w:r>
      <w:r w:rsidR="006B610F">
        <w:rPr>
          <w:rStyle w:val="Emphasis"/>
        </w:rPr>
        <w:t>Sacrosanctum Concilium</w:t>
      </w:r>
      <w:r w:rsidR="006B610F">
        <w:t>.</w:t>
      </w:r>
      <w:proofErr w:type="gramEnd"/>
      <w:r w:rsidR="006B610F">
        <w:t xml:space="preserve"> Oleh karena itu, rumusan masalah dalam penelitian ini</w:t>
      </w:r>
      <w:r w:rsidR="006B610F">
        <w:rPr>
          <w:lang w:val="id-ID"/>
        </w:rPr>
        <w:t xml:space="preserve"> adalah </w:t>
      </w:r>
    </w:p>
    <w:p w:rsidR="00D34E68" w:rsidRDefault="006B610F" w:rsidP="00976FF2">
      <w:pPr>
        <w:pStyle w:val="NormalWeb"/>
        <w:spacing w:line="360" w:lineRule="auto"/>
        <w:ind w:left="720" w:right="571"/>
        <w:jc w:val="both"/>
        <w:rPr>
          <w:lang w:val="id-ID"/>
        </w:rPr>
      </w:pPr>
      <w:proofErr w:type="gramStart"/>
      <w:r>
        <w:t xml:space="preserve">Bagaimana tingkat pemahaman mahasiswa Sekolah Tinggi Santo Yakobus Merauke terhadap konsep dasar liturgi dalam ajaran Gereja Katolik berdasarkan </w:t>
      </w:r>
      <w:r>
        <w:rPr>
          <w:rStyle w:val="Emphasis"/>
        </w:rPr>
        <w:t>Sacrosanctum Concilium</w:t>
      </w:r>
      <w:r>
        <w:t>?</w:t>
      </w:r>
      <w:proofErr w:type="gramEnd"/>
      <w:r w:rsidR="00D26698">
        <w:rPr>
          <w:lang w:val="id-ID"/>
        </w:rPr>
        <w:t xml:space="preserve"> </w:t>
      </w:r>
    </w:p>
    <w:p w:rsidR="00D34E68" w:rsidRDefault="00D34E68" w:rsidP="00976FF2">
      <w:pPr>
        <w:pStyle w:val="NormalWeb"/>
        <w:spacing w:line="360" w:lineRule="auto"/>
        <w:ind w:left="720" w:right="571"/>
        <w:jc w:val="both"/>
        <w:rPr>
          <w:lang w:val="id-ID"/>
        </w:rPr>
      </w:pPr>
    </w:p>
    <w:p w:rsidR="00807407" w:rsidRDefault="00807407" w:rsidP="00976FF2">
      <w:pPr>
        <w:pStyle w:val="NormalWeb"/>
        <w:spacing w:line="360" w:lineRule="auto"/>
        <w:ind w:left="720" w:right="571"/>
        <w:jc w:val="both"/>
        <w:rPr>
          <w:lang w:val="id-ID"/>
        </w:rPr>
      </w:pPr>
    </w:p>
    <w:p w:rsidR="00D34E68" w:rsidRDefault="003D78A7" w:rsidP="00976FF2">
      <w:pPr>
        <w:pStyle w:val="NormalWeb"/>
        <w:numPr>
          <w:ilvl w:val="0"/>
          <w:numId w:val="1"/>
        </w:numPr>
        <w:spacing w:line="360" w:lineRule="auto"/>
        <w:ind w:right="571"/>
        <w:jc w:val="both"/>
        <w:rPr>
          <w:b/>
          <w:lang w:val="id-ID"/>
        </w:rPr>
      </w:pPr>
      <w:r w:rsidRPr="00D34E68">
        <w:rPr>
          <w:b/>
          <w:lang w:val="id-ID"/>
        </w:rPr>
        <w:t xml:space="preserve">TUJUAN </w:t>
      </w:r>
      <w:r w:rsidR="007C48BD">
        <w:rPr>
          <w:b/>
          <w:lang w:val="id-ID"/>
        </w:rPr>
        <w:t>PENE</w:t>
      </w:r>
      <w:r w:rsidRPr="00D34E68">
        <w:rPr>
          <w:b/>
          <w:lang w:val="id-ID"/>
        </w:rPr>
        <w:t xml:space="preserve">LITIAN </w:t>
      </w:r>
    </w:p>
    <w:p w:rsidR="003D78A7" w:rsidRPr="00D34E68" w:rsidRDefault="00D34E68" w:rsidP="00976FF2">
      <w:pPr>
        <w:pStyle w:val="NormalWeb"/>
        <w:spacing w:line="360" w:lineRule="auto"/>
        <w:ind w:left="720" w:right="571"/>
        <w:jc w:val="both"/>
        <w:rPr>
          <w:b/>
          <w:lang w:val="id-ID"/>
        </w:rPr>
      </w:pPr>
      <w:r w:rsidRPr="00D34E68">
        <w:rPr>
          <w:b/>
          <w:lang w:val="id-ID"/>
        </w:rPr>
        <w:t>TUJUAN</w:t>
      </w:r>
      <w:r w:rsidR="003D78A7" w:rsidRPr="00D34E68">
        <w:rPr>
          <w:b/>
          <w:lang w:val="id-ID"/>
        </w:rPr>
        <w:t xml:space="preserve"> UMUM </w:t>
      </w:r>
      <w:r w:rsidRPr="00D34E68">
        <w:rPr>
          <w:b/>
          <w:lang w:val="id-ID"/>
        </w:rPr>
        <w:t>:</w:t>
      </w:r>
    </w:p>
    <w:p w:rsidR="003D78A7" w:rsidRDefault="003D78A7" w:rsidP="00976FF2">
      <w:pPr>
        <w:pStyle w:val="NormalWeb"/>
        <w:spacing w:line="360" w:lineRule="auto"/>
        <w:ind w:left="720" w:right="571"/>
        <w:jc w:val="both"/>
        <w:rPr>
          <w:lang w:val="id-ID"/>
        </w:rPr>
      </w:pPr>
      <w:r>
        <w:t>Penelitian ini bertujuan untuk memperoleh gambaran yang jelas dan mendalam mengenai pemahaman mahasiswa Sekolah Tinggi</w:t>
      </w:r>
      <w:r w:rsidR="00690054">
        <w:rPr>
          <w:lang w:val="id-ID"/>
        </w:rPr>
        <w:t xml:space="preserve"> katolik </w:t>
      </w:r>
      <w:r>
        <w:t xml:space="preserve"> Santo Yakobus Merauke terhadap liturgi praktis dalam terang ajaran </w:t>
      </w:r>
      <w:r>
        <w:rPr>
          <w:rStyle w:val="Emphasis"/>
        </w:rPr>
        <w:t>Sacrosanctum Concilium</w:t>
      </w:r>
      <w:r>
        <w:t>, serta bagaimana pemahaman tersebut diwujudkan dalam kehidupan liturgis mereka, baik di lingkungan kampus maupun dalam pelayanan di tengah umat.</w:t>
      </w:r>
      <w:r>
        <w:rPr>
          <w:lang w:val="id-ID"/>
        </w:rPr>
        <w:t xml:space="preserve"> </w:t>
      </w:r>
    </w:p>
    <w:p w:rsidR="003D78A7" w:rsidRPr="00D34E68" w:rsidRDefault="00D34E68" w:rsidP="00976FF2">
      <w:pPr>
        <w:pStyle w:val="NormalWeb"/>
        <w:spacing w:line="360" w:lineRule="auto"/>
        <w:ind w:left="720" w:right="571"/>
        <w:jc w:val="both"/>
        <w:rPr>
          <w:b/>
          <w:lang w:val="id-ID"/>
        </w:rPr>
      </w:pPr>
      <w:r w:rsidRPr="00D34E68">
        <w:rPr>
          <w:b/>
          <w:lang w:val="id-ID"/>
        </w:rPr>
        <w:t>TUJUAN</w:t>
      </w:r>
      <w:r w:rsidR="003D78A7" w:rsidRPr="00D34E68">
        <w:rPr>
          <w:b/>
          <w:lang w:val="id-ID"/>
        </w:rPr>
        <w:t xml:space="preserve"> KHUSUS</w:t>
      </w:r>
      <w:r w:rsidRPr="00D34E68">
        <w:rPr>
          <w:b/>
          <w:lang w:val="id-ID"/>
        </w:rPr>
        <w:t xml:space="preserve"> :</w:t>
      </w:r>
    </w:p>
    <w:p w:rsidR="00D34E68" w:rsidRPr="00D34E68" w:rsidRDefault="00D34E68" w:rsidP="00976FF2">
      <w:pPr>
        <w:numPr>
          <w:ilvl w:val="0"/>
          <w:numId w:val="2"/>
        </w:numPr>
        <w:spacing w:before="100" w:beforeAutospacing="1" w:after="100" w:afterAutospacing="1" w:line="240" w:lineRule="auto"/>
        <w:ind w:right="571"/>
        <w:jc w:val="both"/>
        <w:rPr>
          <w:rFonts w:ascii="Times New Roman" w:eastAsia="Times New Roman" w:hAnsi="Times New Roman" w:cs="Times New Roman"/>
          <w:sz w:val="24"/>
          <w:szCs w:val="24"/>
        </w:rPr>
      </w:pPr>
      <w:r w:rsidRPr="00D34E68">
        <w:rPr>
          <w:rFonts w:ascii="Times New Roman" w:eastAsia="Times New Roman" w:hAnsi="Times New Roman" w:cs="Times New Roman"/>
          <w:sz w:val="24"/>
          <w:szCs w:val="24"/>
        </w:rPr>
        <w:t xml:space="preserve">Untuk mengetahui tingkat pemahaman mahasiswa terhadap konsep dasar liturgi sebagaimana diajarkan dalam </w:t>
      </w:r>
      <w:r w:rsidRPr="00D34E68">
        <w:rPr>
          <w:rFonts w:ascii="Times New Roman" w:eastAsia="Times New Roman" w:hAnsi="Times New Roman" w:cs="Times New Roman"/>
          <w:i/>
          <w:iCs/>
          <w:sz w:val="24"/>
          <w:szCs w:val="24"/>
        </w:rPr>
        <w:t>Sacrosanctum Concilium</w:t>
      </w:r>
      <w:r w:rsidRPr="00D34E68">
        <w:rPr>
          <w:rFonts w:ascii="Times New Roman" w:eastAsia="Times New Roman" w:hAnsi="Times New Roman" w:cs="Times New Roman"/>
          <w:sz w:val="24"/>
          <w:szCs w:val="24"/>
        </w:rPr>
        <w:t>.</w:t>
      </w:r>
    </w:p>
    <w:p w:rsidR="00D34E68" w:rsidRPr="00D34E68" w:rsidRDefault="00D34E68" w:rsidP="00976FF2">
      <w:pPr>
        <w:numPr>
          <w:ilvl w:val="0"/>
          <w:numId w:val="2"/>
        </w:numPr>
        <w:spacing w:before="100" w:beforeAutospacing="1" w:after="100" w:afterAutospacing="1" w:line="240" w:lineRule="auto"/>
        <w:ind w:right="571"/>
        <w:jc w:val="both"/>
        <w:rPr>
          <w:rFonts w:ascii="Times New Roman" w:eastAsia="Times New Roman" w:hAnsi="Times New Roman" w:cs="Times New Roman"/>
          <w:sz w:val="24"/>
          <w:szCs w:val="24"/>
        </w:rPr>
      </w:pPr>
      <w:r w:rsidRPr="00D34E68">
        <w:rPr>
          <w:rFonts w:ascii="Times New Roman" w:eastAsia="Times New Roman" w:hAnsi="Times New Roman" w:cs="Times New Roman"/>
          <w:sz w:val="24"/>
          <w:szCs w:val="24"/>
        </w:rPr>
        <w:t xml:space="preserve">Untuk mengkaji sejauh mana mahasiswa memahami prinsip-prinsip liturgi yang ditetapkan dalam </w:t>
      </w:r>
      <w:r w:rsidRPr="00D34E68">
        <w:rPr>
          <w:rFonts w:ascii="Times New Roman" w:eastAsia="Times New Roman" w:hAnsi="Times New Roman" w:cs="Times New Roman"/>
          <w:i/>
          <w:iCs/>
          <w:sz w:val="24"/>
          <w:szCs w:val="24"/>
        </w:rPr>
        <w:t>Sacrosanctum Concilium</w:t>
      </w:r>
      <w:r w:rsidRPr="00D34E68">
        <w:rPr>
          <w:rFonts w:ascii="Times New Roman" w:eastAsia="Times New Roman" w:hAnsi="Times New Roman" w:cs="Times New Roman"/>
          <w:sz w:val="24"/>
          <w:szCs w:val="24"/>
        </w:rPr>
        <w:t>, seperti partisipasi aktif umat, penggunaan bahasa liturgi, peran homili, serta pentingnya unsur seni dan musik dalam liturgi.</w:t>
      </w:r>
    </w:p>
    <w:p w:rsidR="00D34E68" w:rsidRPr="00D34E68" w:rsidRDefault="00D34E68" w:rsidP="00976FF2">
      <w:pPr>
        <w:numPr>
          <w:ilvl w:val="0"/>
          <w:numId w:val="2"/>
        </w:numPr>
        <w:spacing w:before="100" w:beforeAutospacing="1" w:after="100" w:afterAutospacing="1" w:line="240" w:lineRule="auto"/>
        <w:ind w:right="571"/>
        <w:jc w:val="both"/>
        <w:rPr>
          <w:rFonts w:ascii="Times New Roman" w:eastAsia="Times New Roman" w:hAnsi="Times New Roman" w:cs="Times New Roman"/>
          <w:sz w:val="24"/>
          <w:szCs w:val="24"/>
        </w:rPr>
      </w:pPr>
      <w:r w:rsidRPr="00D34E68">
        <w:rPr>
          <w:rFonts w:ascii="Times New Roman" w:eastAsia="Times New Roman" w:hAnsi="Times New Roman" w:cs="Times New Roman"/>
          <w:sz w:val="24"/>
          <w:szCs w:val="24"/>
        </w:rPr>
        <w:t>Untuk menganalisis bagaimana pemahaman liturgi praktis diterapkan oleh mahasiswa dalam pelaksanaan perayaan liturgi di lingkungan kampus dan dalam tugas pelayanan mereka.</w:t>
      </w:r>
    </w:p>
    <w:p w:rsidR="00D34E68" w:rsidRPr="00D34E68" w:rsidRDefault="00D34E68" w:rsidP="00976FF2">
      <w:pPr>
        <w:numPr>
          <w:ilvl w:val="0"/>
          <w:numId w:val="2"/>
        </w:numPr>
        <w:spacing w:before="100" w:beforeAutospacing="1" w:after="100" w:afterAutospacing="1" w:line="240" w:lineRule="auto"/>
        <w:ind w:right="571"/>
        <w:jc w:val="both"/>
        <w:rPr>
          <w:rFonts w:ascii="Times New Roman" w:eastAsia="Times New Roman" w:hAnsi="Times New Roman" w:cs="Times New Roman"/>
          <w:sz w:val="24"/>
          <w:szCs w:val="24"/>
        </w:rPr>
      </w:pPr>
      <w:r w:rsidRPr="00D34E68">
        <w:rPr>
          <w:rFonts w:ascii="Times New Roman" w:eastAsia="Times New Roman" w:hAnsi="Times New Roman" w:cs="Times New Roman"/>
          <w:sz w:val="24"/>
          <w:szCs w:val="24"/>
        </w:rPr>
        <w:t>Untuk mengidentifikasi berbagai faktor pendukung dan penghambat dalam proses pembelajaran dan penghayatan liturgi oleh mahasiswa.</w:t>
      </w:r>
    </w:p>
    <w:p w:rsidR="00D34E68" w:rsidRPr="00D34E68" w:rsidRDefault="00D34E68" w:rsidP="00976FF2">
      <w:pPr>
        <w:numPr>
          <w:ilvl w:val="0"/>
          <w:numId w:val="2"/>
        </w:numPr>
        <w:spacing w:before="100" w:beforeAutospacing="1" w:after="100" w:afterAutospacing="1" w:line="240" w:lineRule="auto"/>
        <w:ind w:right="571"/>
        <w:jc w:val="both"/>
        <w:rPr>
          <w:rFonts w:ascii="Times New Roman" w:eastAsia="Times New Roman" w:hAnsi="Times New Roman" w:cs="Times New Roman"/>
          <w:sz w:val="24"/>
          <w:szCs w:val="24"/>
        </w:rPr>
      </w:pPr>
      <w:r w:rsidRPr="00D34E68">
        <w:rPr>
          <w:rFonts w:ascii="Times New Roman" w:eastAsia="Times New Roman" w:hAnsi="Times New Roman" w:cs="Times New Roman"/>
          <w:sz w:val="24"/>
          <w:szCs w:val="24"/>
        </w:rPr>
        <w:t xml:space="preserve">Untuk merumuskan saran dan strategi yang dapat digunakan oleh pihak kampus dalam meningkatkan mutu pembelajaran dan pembinaan liturgi, agar mahasiswa dapat memahami, menghayati, dan mempraktikkan liturgi secara benar, aktif, dan kontekstual sesuai dengan semangat </w:t>
      </w:r>
      <w:r w:rsidRPr="00D34E68">
        <w:rPr>
          <w:rFonts w:ascii="Times New Roman" w:eastAsia="Times New Roman" w:hAnsi="Times New Roman" w:cs="Times New Roman"/>
          <w:i/>
          <w:iCs/>
          <w:sz w:val="24"/>
          <w:szCs w:val="24"/>
        </w:rPr>
        <w:t>Sacrosanctum Concilium</w:t>
      </w:r>
      <w:r w:rsidRPr="00D34E68">
        <w:rPr>
          <w:rFonts w:ascii="Times New Roman" w:eastAsia="Times New Roman" w:hAnsi="Times New Roman" w:cs="Times New Roman"/>
          <w:sz w:val="24"/>
          <w:szCs w:val="24"/>
        </w:rPr>
        <w:t>.</w:t>
      </w:r>
    </w:p>
    <w:p w:rsidR="00D34E68" w:rsidRDefault="00D34E68" w:rsidP="00976FF2">
      <w:pPr>
        <w:spacing w:before="100" w:beforeAutospacing="1" w:after="100" w:afterAutospacing="1" w:line="240" w:lineRule="auto"/>
        <w:ind w:left="720" w:right="571"/>
        <w:jc w:val="both"/>
        <w:rPr>
          <w:rFonts w:ascii="Times New Roman" w:eastAsia="Times New Roman" w:hAnsi="Times New Roman" w:cs="Times New Roman"/>
          <w:sz w:val="24"/>
          <w:szCs w:val="24"/>
          <w:lang w:val="id-ID"/>
        </w:rPr>
      </w:pPr>
    </w:p>
    <w:p w:rsidR="00D34E68" w:rsidRDefault="007C48BD" w:rsidP="00976FF2">
      <w:pPr>
        <w:pStyle w:val="ListParagraph"/>
        <w:numPr>
          <w:ilvl w:val="0"/>
          <w:numId w:val="1"/>
        </w:numPr>
        <w:spacing w:before="100" w:beforeAutospacing="1" w:after="100" w:afterAutospacing="1" w:line="240" w:lineRule="auto"/>
        <w:ind w:right="571"/>
        <w:jc w:val="both"/>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MANFAAT PENE</w:t>
      </w:r>
      <w:r w:rsidR="00D34E68" w:rsidRPr="00D34E68">
        <w:rPr>
          <w:rFonts w:ascii="Times New Roman" w:eastAsia="Times New Roman" w:hAnsi="Times New Roman" w:cs="Times New Roman"/>
          <w:b/>
          <w:sz w:val="24"/>
          <w:szCs w:val="24"/>
          <w:lang w:val="id-ID"/>
        </w:rPr>
        <w:t xml:space="preserve">LITIAN </w:t>
      </w:r>
    </w:p>
    <w:p w:rsidR="00D34E68" w:rsidRDefault="00D34E68" w:rsidP="00976FF2">
      <w:pPr>
        <w:pStyle w:val="ListParagraph"/>
        <w:spacing w:before="100" w:beforeAutospacing="1" w:after="100" w:afterAutospacing="1" w:line="240" w:lineRule="auto"/>
        <w:ind w:right="571"/>
        <w:jc w:val="both"/>
        <w:rPr>
          <w:rFonts w:ascii="Times New Roman" w:eastAsia="Times New Roman" w:hAnsi="Times New Roman" w:cs="Times New Roman"/>
          <w:b/>
          <w:sz w:val="24"/>
          <w:szCs w:val="24"/>
          <w:lang w:val="id-ID"/>
        </w:rPr>
      </w:pPr>
    </w:p>
    <w:p w:rsidR="00D34E68" w:rsidRPr="00D34E68" w:rsidRDefault="00EE5844" w:rsidP="00976FF2">
      <w:pPr>
        <w:spacing w:before="100" w:beforeAutospacing="1" w:after="100" w:afterAutospacing="1" w:line="240" w:lineRule="auto"/>
        <w:ind w:right="571"/>
        <w:jc w:val="both"/>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lang w:val="id-ID"/>
        </w:rPr>
        <w:t xml:space="preserve">  </w:t>
      </w:r>
      <w:r w:rsidR="00D34E68" w:rsidRPr="00D34E68">
        <w:rPr>
          <w:rFonts w:ascii="Times New Roman" w:eastAsia="Times New Roman" w:hAnsi="Times New Roman" w:cs="Times New Roman"/>
          <w:b/>
          <w:bCs/>
          <w:sz w:val="24"/>
          <w:szCs w:val="24"/>
        </w:rPr>
        <w:t xml:space="preserve"> Manfaat Teoritis</w:t>
      </w:r>
    </w:p>
    <w:p w:rsidR="00EE5844" w:rsidRPr="009B100C" w:rsidRDefault="00D34E68" w:rsidP="00976FF2">
      <w:pPr>
        <w:pStyle w:val="ListParagraph"/>
        <w:numPr>
          <w:ilvl w:val="0"/>
          <w:numId w:val="3"/>
        </w:numPr>
        <w:spacing w:before="100" w:beforeAutospacing="1" w:after="100" w:afterAutospacing="1" w:line="240" w:lineRule="auto"/>
        <w:ind w:right="571"/>
        <w:jc w:val="both"/>
        <w:rPr>
          <w:rFonts w:ascii="Times New Roman" w:eastAsia="Times New Roman" w:hAnsi="Times New Roman" w:cs="Times New Roman"/>
          <w:sz w:val="24"/>
          <w:szCs w:val="24"/>
        </w:rPr>
      </w:pPr>
      <w:r w:rsidRPr="009B100C">
        <w:rPr>
          <w:rFonts w:ascii="Times New Roman" w:eastAsia="Times New Roman" w:hAnsi="Times New Roman" w:cs="Times New Roman"/>
          <w:sz w:val="24"/>
          <w:szCs w:val="24"/>
        </w:rPr>
        <w:t>Memberikan kontribusi ilmiah dalam pengembangan kajian liturgi, khususnya dalam konteks pendidikan tinggi Katolik di Indonesia.</w:t>
      </w:r>
    </w:p>
    <w:p w:rsidR="00D34E68" w:rsidRPr="00D34E68" w:rsidRDefault="00D34E68" w:rsidP="00976FF2">
      <w:pPr>
        <w:numPr>
          <w:ilvl w:val="0"/>
          <w:numId w:val="3"/>
        </w:numPr>
        <w:spacing w:before="100" w:beforeAutospacing="1" w:after="100" w:afterAutospacing="1" w:line="240" w:lineRule="auto"/>
        <w:ind w:right="571"/>
        <w:jc w:val="both"/>
        <w:rPr>
          <w:rFonts w:ascii="Times New Roman" w:eastAsia="Times New Roman" w:hAnsi="Times New Roman" w:cs="Times New Roman"/>
          <w:sz w:val="24"/>
          <w:szCs w:val="24"/>
        </w:rPr>
      </w:pPr>
      <w:r w:rsidRPr="00D34E68">
        <w:rPr>
          <w:rFonts w:ascii="Times New Roman" w:eastAsia="Times New Roman" w:hAnsi="Times New Roman" w:cs="Times New Roman"/>
          <w:sz w:val="24"/>
          <w:szCs w:val="24"/>
        </w:rPr>
        <w:t xml:space="preserve">Menjadi referensi akademik bagi penelitian-penelitian selanjutnya yang ingin mengkaji pemahaman liturgi berdasarkan dokumen Gereja, terutama </w:t>
      </w:r>
      <w:r w:rsidRPr="00D34E68">
        <w:rPr>
          <w:rFonts w:ascii="Times New Roman" w:eastAsia="Times New Roman" w:hAnsi="Times New Roman" w:cs="Times New Roman"/>
          <w:i/>
          <w:iCs/>
          <w:sz w:val="24"/>
          <w:szCs w:val="24"/>
        </w:rPr>
        <w:t>Sacrosanctum Concilium</w:t>
      </w:r>
      <w:r w:rsidRPr="00D34E68">
        <w:rPr>
          <w:rFonts w:ascii="Times New Roman" w:eastAsia="Times New Roman" w:hAnsi="Times New Roman" w:cs="Times New Roman"/>
          <w:sz w:val="24"/>
          <w:szCs w:val="24"/>
        </w:rPr>
        <w:t>.</w:t>
      </w:r>
    </w:p>
    <w:p w:rsidR="00EE5844" w:rsidRPr="00EE5844" w:rsidRDefault="00D34E68" w:rsidP="00976FF2">
      <w:pPr>
        <w:numPr>
          <w:ilvl w:val="0"/>
          <w:numId w:val="3"/>
        </w:numPr>
        <w:spacing w:before="100" w:beforeAutospacing="1" w:after="100" w:afterAutospacing="1" w:line="240" w:lineRule="auto"/>
        <w:ind w:right="571"/>
        <w:jc w:val="both"/>
        <w:rPr>
          <w:rFonts w:ascii="Times New Roman" w:eastAsia="Times New Roman" w:hAnsi="Times New Roman" w:cs="Times New Roman"/>
          <w:sz w:val="24"/>
          <w:szCs w:val="24"/>
        </w:rPr>
      </w:pPr>
      <w:r w:rsidRPr="00D34E68">
        <w:rPr>
          <w:rFonts w:ascii="Times New Roman" w:eastAsia="Times New Roman" w:hAnsi="Times New Roman" w:cs="Times New Roman"/>
          <w:sz w:val="24"/>
          <w:szCs w:val="24"/>
        </w:rPr>
        <w:lastRenderedPageBreak/>
        <w:t>Memperkuat pemahaman teologis tentang hubungan antara liturgi sebagai bagian dari kehidupan iman dan tanggung jawab pendidikan dalam membentuk pribadi yang menghayati dan melayani Gereja.</w:t>
      </w:r>
    </w:p>
    <w:p w:rsidR="00D34E68" w:rsidRPr="00D34E68" w:rsidRDefault="00D34E68" w:rsidP="00976FF2">
      <w:pPr>
        <w:spacing w:before="100" w:beforeAutospacing="1" w:after="100" w:afterAutospacing="1" w:line="240" w:lineRule="auto"/>
        <w:ind w:left="360" w:right="571"/>
        <w:jc w:val="both"/>
        <w:rPr>
          <w:rFonts w:ascii="Times New Roman" w:eastAsia="Times New Roman" w:hAnsi="Times New Roman" w:cs="Times New Roman"/>
          <w:sz w:val="24"/>
          <w:szCs w:val="24"/>
        </w:rPr>
      </w:pPr>
      <w:r w:rsidRPr="00EE5844">
        <w:rPr>
          <w:rFonts w:ascii="Times New Roman" w:eastAsia="Times New Roman" w:hAnsi="Times New Roman" w:cs="Times New Roman"/>
          <w:b/>
          <w:bCs/>
          <w:sz w:val="24"/>
          <w:szCs w:val="24"/>
        </w:rPr>
        <w:t xml:space="preserve"> Manfaat Praktis</w:t>
      </w:r>
    </w:p>
    <w:p w:rsidR="00D34E68" w:rsidRPr="009B100C" w:rsidRDefault="00D34E68" w:rsidP="00976FF2">
      <w:pPr>
        <w:pStyle w:val="ListParagraph"/>
        <w:numPr>
          <w:ilvl w:val="0"/>
          <w:numId w:val="4"/>
        </w:numPr>
        <w:spacing w:before="100" w:beforeAutospacing="1" w:after="100" w:afterAutospacing="1" w:line="240" w:lineRule="auto"/>
        <w:ind w:right="571"/>
        <w:jc w:val="both"/>
        <w:rPr>
          <w:rFonts w:ascii="Times New Roman" w:eastAsia="Times New Roman" w:hAnsi="Times New Roman" w:cs="Times New Roman"/>
          <w:sz w:val="24"/>
          <w:szCs w:val="24"/>
        </w:rPr>
      </w:pPr>
      <w:r w:rsidRPr="009B100C">
        <w:rPr>
          <w:rFonts w:ascii="Times New Roman" w:eastAsia="Times New Roman" w:hAnsi="Times New Roman" w:cs="Times New Roman"/>
          <w:bCs/>
          <w:sz w:val="24"/>
          <w:szCs w:val="24"/>
        </w:rPr>
        <w:t>Bagi Mahasiswa:</w:t>
      </w:r>
      <w:r w:rsidRPr="009B100C">
        <w:rPr>
          <w:rFonts w:ascii="Times New Roman" w:eastAsia="Times New Roman" w:hAnsi="Times New Roman" w:cs="Times New Roman"/>
          <w:sz w:val="24"/>
          <w:szCs w:val="24"/>
        </w:rPr>
        <w:t xml:space="preserve"> Membantu mahasiswa menyadari pentingnya memahami liturgi secara benar dan kontekstual, serta mendorong mereka untuk lebih aktif, sadar, dan penuh semangat dalam berpartisipasi dalam perayaan liturgi.</w:t>
      </w:r>
    </w:p>
    <w:p w:rsidR="00D34E68" w:rsidRPr="00D34E68" w:rsidRDefault="00D34E68" w:rsidP="00976FF2">
      <w:pPr>
        <w:numPr>
          <w:ilvl w:val="0"/>
          <w:numId w:val="4"/>
        </w:numPr>
        <w:spacing w:before="100" w:beforeAutospacing="1" w:after="100" w:afterAutospacing="1" w:line="240" w:lineRule="auto"/>
        <w:ind w:right="571"/>
        <w:jc w:val="both"/>
        <w:rPr>
          <w:rFonts w:ascii="Times New Roman" w:eastAsia="Times New Roman" w:hAnsi="Times New Roman" w:cs="Times New Roman"/>
          <w:sz w:val="24"/>
          <w:szCs w:val="24"/>
        </w:rPr>
      </w:pPr>
      <w:r w:rsidRPr="009B100C">
        <w:rPr>
          <w:rFonts w:ascii="Times New Roman" w:eastAsia="Times New Roman" w:hAnsi="Times New Roman" w:cs="Times New Roman"/>
          <w:bCs/>
          <w:sz w:val="24"/>
          <w:szCs w:val="24"/>
        </w:rPr>
        <w:t>Bagi Dosen dan Pengelola Akademik:</w:t>
      </w:r>
      <w:r w:rsidRPr="00D34E68">
        <w:rPr>
          <w:rFonts w:ascii="Times New Roman" w:eastAsia="Times New Roman" w:hAnsi="Times New Roman" w:cs="Times New Roman"/>
          <w:sz w:val="24"/>
          <w:szCs w:val="24"/>
        </w:rPr>
        <w:t xml:space="preserve"> Memberikan masukan bagi evaluasi dan pengembangan kurikulum mata kuliah liturgi, metode pembelajaran, dan strategi pembinaan rohani yang lebih relevan dengan kebutuhan mahasiswa.</w:t>
      </w:r>
    </w:p>
    <w:p w:rsidR="00D34E68" w:rsidRPr="00D34E68" w:rsidRDefault="00D34E68" w:rsidP="00976FF2">
      <w:pPr>
        <w:numPr>
          <w:ilvl w:val="0"/>
          <w:numId w:val="4"/>
        </w:numPr>
        <w:spacing w:before="100" w:beforeAutospacing="1" w:after="100" w:afterAutospacing="1" w:line="240" w:lineRule="auto"/>
        <w:ind w:right="571"/>
        <w:jc w:val="both"/>
        <w:rPr>
          <w:rFonts w:ascii="Times New Roman" w:eastAsia="Times New Roman" w:hAnsi="Times New Roman" w:cs="Times New Roman"/>
          <w:sz w:val="24"/>
          <w:szCs w:val="24"/>
        </w:rPr>
      </w:pPr>
      <w:r w:rsidRPr="009B100C">
        <w:rPr>
          <w:rFonts w:ascii="Times New Roman" w:eastAsia="Times New Roman" w:hAnsi="Times New Roman" w:cs="Times New Roman"/>
          <w:bCs/>
          <w:sz w:val="24"/>
          <w:szCs w:val="24"/>
        </w:rPr>
        <w:t xml:space="preserve">Bagi Lembaga Sekolah Tinggi </w:t>
      </w:r>
      <w:r w:rsidR="0016355E" w:rsidRPr="009B100C">
        <w:rPr>
          <w:rFonts w:ascii="Times New Roman" w:eastAsia="Times New Roman" w:hAnsi="Times New Roman" w:cs="Times New Roman"/>
          <w:bCs/>
          <w:sz w:val="24"/>
          <w:szCs w:val="24"/>
          <w:lang w:val="id-ID"/>
        </w:rPr>
        <w:t xml:space="preserve">katolik </w:t>
      </w:r>
      <w:r w:rsidRPr="009B100C">
        <w:rPr>
          <w:rFonts w:ascii="Times New Roman" w:eastAsia="Times New Roman" w:hAnsi="Times New Roman" w:cs="Times New Roman"/>
          <w:bCs/>
          <w:sz w:val="24"/>
          <w:szCs w:val="24"/>
        </w:rPr>
        <w:t>Santo Yakobus Merauke:</w:t>
      </w:r>
      <w:r w:rsidRPr="009B100C">
        <w:rPr>
          <w:rFonts w:ascii="Times New Roman" w:eastAsia="Times New Roman" w:hAnsi="Times New Roman" w:cs="Times New Roman"/>
          <w:sz w:val="24"/>
          <w:szCs w:val="24"/>
        </w:rPr>
        <w:t xml:space="preserve"> </w:t>
      </w:r>
      <w:r w:rsidRPr="00D34E68">
        <w:rPr>
          <w:rFonts w:ascii="Times New Roman" w:eastAsia="Times New Roman" w:hAnsi="Times New Roman" w:cs="Times New Roman"/>
          <w:sz w:val="24"/>
          <w:szCs w:val="24"/>
        </w:rPr>
        <w:t>Menjadi bahan pertimbangan dalam merancang program-program pembinaan iman dan spiritualitas yang berorientasi pada peningkatan kualitas liturgi praktis, baik di lingkungan kampus maupun di komunitas pelayanan mahasiswa.</w:t>
      </w:r>
    </w:p>
    <w:p w:rsidR="00D34E68" w:rsidRPr="00D34E68" w:rsidRDefault="00D34E68" w:rsidP="00976FF2">
      <w:pPr>
        <w:numPr>
          <w:ilvl w:val="0"/>
          <w:numId w:val="4"/>
        </w:numPr>
        <w:spacing w:before="100" w:beforeAutospacing="1" w:after="100" w:afterAutospacing="1" w:line="240" w:lineRule="auto"/>
        <w:ind w:right="571"/>
        <w:jc w:val="both"/>
        <w:rPr>
          <w:rFonts w:ascii="Times New Roman" w:eastAsia="Times New Roman" w:hAnsi="Times New Roman" w:cs="Times New Roman"/>
          <w:sz w:val="24"/>
          <w:szCs w:val="24"/>
        </w:rPr>
      </w:pPr>
      <w:r w:rsidRPr="009B100C">
        <w:rPr>
          <w:rFonts w:ascii="Times New Roman" w:eastAsia="Times New Roman" w:hAnsi="Times New Roman" w:cs="Times New Roman"/>
          <w:bCs/>
          <w:sz w:val="24"/>
          <w:szCs w:val="24"/>
        </w:rPr>
        <w:t>Bagi Gereja Lokal (Keuskupan Agung Merauke):</w:t>
      </w:r>
      <w:r w:rsidRPr="00D34E68">
        <w:rPr>
          <w:rFonts w:ascii="Times New Roman" w:eastAsia="Times New Roman" w:hAnsi="Times New Roman" w:cs="Times New Roman"/>
          <w:sz w:val="24"/>
          <w:szCs w:val="24"/>
        </w:rPr>
        <w:t xml:space="preserve"> Mendukung upaya pastoral dalam mencetak calon pelayan umat yang memiliki pemahaman liturgi yang mendalam, sesuai dengan semangat Konsili Vatikan II, sehingga dapat memperkuat kehidupan liturgis umat di paroki-paroki.</w:t>
      </w:r>
    </w:p>
    <w:p w:rsidR="00D34E68" w:rsidRPr="00B9771B" w:rsidRDefault="00D34E68" w:rsidP="00976FF2">
      <w:pPr>
        <w:numPr>
          <w:ilvl w:val="0"/>
          <w:numId w:val="4"/>
        </w:numPr>
        <w:spacing w:before="100" w:beforeAutospacing="1" w:after="100" w:afterAutospacing="1" w:line="240" w:lineRule="auto"/>
        <w:ind w:right="571"/>
        <w:jc w:val="both"/>
        <w:rPr>
          <w:rFonts w:ascii="Times New Roman" w:eastAsia="Times New Roman" w:hAnsi="Times New Roman" w:cs="Times New Roman"/>
          <w:sz w:val="24"/>
          <w:szCs w:val="24"/>
        </w:rPr>
      </w:pPr>
      <w:r w:rsidRPr="009B100C">
        <w:rPr>
          <w:rFonts w:ascii="Times New Roman" w:eastAsia="Times New Roman" w:hAnsi="Times New Roman" w:cs="Times New Roman"/>
          <w:bCs/>
          <w:sz w:val="24"/>
          <w:szCs w:val="24"/>
        </w:rPr>
        <w:t>Bagi Umat Beriman</w:t>
      </w:r>
      <w:r w:rsidRPr="00D34E68">
        <w:rPr>
          <w:rFonts w:ascii="Times New Roman" w:eastAsia="Times New Roman" w:hAnsi="Times New Roman" w:cs="Times New Roman"/>
          <w:b/>
          <w:bCs/>
          <w:sz w:val="24"/>
          <w:szCs w:val="24"/>
        </w:rPr>
        <w:t>:</w:t>
      </w:r>
      <w:r w:rsidRPr="00D34E68">
        <w:rPr>
          <w:rFonts w:ascii="Times New Roman" w:eastAsia="Times New Roman" w:hAnsi="Times New Roman" w:cs="Times New Roman"/>
          <w:sz w:val="24"/>
          <w:szCs w:val="24"/>
        </w:rPr>
        <w:t xml:space="preserve"> Secara tidak langsung, umat </w:t>
      </w:r>
      <w:proofErr w:type="gramStart"/>
      <w:r w:rsidRPr="00D34E68">
        <w:rPr>
          <w:rFonts w:ascii="Times New Roman" w:eastAsia="Times New Roman" w:hAnsi="Times New Roman" w:cs="Times New Roman"/>
          <w:sz w:val="24"/>
          <w:szCs w:val="24"/>
        </w:rPr>
        <w:t>akan</w:t>
      </w:r>
      <w:proofErr w:type="gramEnd"/>
      <w:r w:rsidRPr="00D34E68">
        <w:rPr>
          <w:rFonts w:ascii="Times New Roman" w:eastAsia="Times New Roman" w:hAnsi="Times New Roman" w:cs="Times New Roman"/>
          <w:sz w:val="24"/>
          <w:szCs w:val="24"/>
        </w:rPr>
        <w:t xml:space="preserve"> menerima dampak positif dari pelayanan liturgis yang dilakukan oleh mahasiswa yang telah memahami dan menghayati liturgi secara benar dan bermakna.</w:t>
      </w:r>
    </w:p>
    <w:p w:rsidR="00B9771B" w:rsidRPr="00EE5844" w:rsidRDefault="00B9771B" w:rsidP="00976FF2">
      <w:pPr>
        <w:spacing w:before="100" w:beforeAutospacing="1" w:after="100" w:afterAutospacing="1" w:line="240" w:lineRule="auto"/>
        <w:ind w:left="720" w:right="571"/>
        <w:jc w:val="both"/>
        <w:rPr>
          <w:rFonts w:ascii="Times New Roman" w:eastAsia="Times New Roman" w:hAnsi="Times New Roman" w:cs="Times New Roman"/>
          <w:sz w:val="24"/>
          <w:szCs w:val="24"/>
        </w:rPr>
      </w:pPr>
    </w:p>
    <w:p w:rsidR="00EE5844" w:rsidRDefault="00B9771B" w:rsidP="00976FF2">
      <w:pPr>
        <w:pStyle w:val="ListParagraph"/>
        <w:numPr>
          <w:ilvl w:val="0"/>
          <w:numId w:val="1"/>
        </w:numPr>
        <w:spacing w:before="100" w:beforeAutospacing="1" w:after="100" w:afterAutospacing="1" w:line="240" w:lineRule="auto"/>
        <w:ind w:right="571"/>
        <w:jc w:val="both"/>
        <w:rPr>
          <w:rFonts w:ascii="Times New Roman" w:eastAsia="Times New Roman" w:hAnsi="Times New Roman" w:cs="Times New Roman"/>
          <w:b/>
          <w:sz w:val="24"/>
          <w:szCs w:val="24"/>
          <w:lang w:val="id-ID"/>
        </w:rPr>
      </w:pPr>
      <w:r w:rsidRPr="00B9771B">
        <w:rPr>
          <w:rFonts w:ascii="Times New Roman" w:eastAsia="Times New Roman" w:hAnsi="Times New Roman" w:cs="Times New Roman"/>
          <w:b/>
          <w:sz w:val="24"/>
          <w:szCs w:val="24"/>
          <w:lang w:val="id-ID"/>
        </w:rPr>
        <w:t xml:space="preserve">SISTEM MATIKA PENULISAN </w:t>
      </w:r>
    </w:p>
    <w:p w:rsidR="00507B93" w:rsidRDefault="00507B93" w:rsidP="00976FF2">
      <w:pPr>
        <w:pStyle w:val="ListParagraph"/>
        <w:spacing w:before="100" w:beforeAutospacing="1" w:after="100" w:afterAutospacing="1" w:line="240" w:lineRule="auto"/>
        <w:ind w:right="571"/>
        <w:jc w:val="both"/>
        <w:rPr>
          <w:rFonts w:ascii="Times New Roman" w:eastAsia="Times New Roman" w:hAnsi="Times New Roman" w:cs="Times New Roman"/>
          <w:b/>
          <w:sz w:val="24"/>
          <w:szCs w:val="24"/>
          <w:lang w:val="id-ID"/>
        </w:rPr>
      </w:pPr>
    </w:p>
    <w:p w:rsidR="00507B93" w:rsidRPr="00507B93" w:rsidRDefault="00507B93" w:rsidP="00976FF2">
      <w:pPr>
        <w:pStyle w:val="Heading3"/>
        <w:ind w:right="571"/>
        <w:jc w:val="both"/>
        <w:rPr>
          <w:rFonts w:ascii="Times New Roman" w:hAnsi="Times New Roman" w:cs="Times New Roman"/>
          <w:b w:val="0"/>
          <w:color w:val="auto"/>
          <w:sz w:val="24"/>
          <w:szCs w:val="24"/>
        </w:rPr>
      </w:pPr>
      <w:r w:rsidRPr="00507B93">
        <w:rPr>
          <w:rFonts w:ascii="Times New Roman" w:hAnsi="Times New Roman" w:cs="Times New Roman"/>
          <w:b w:val="0"/>
          <w:color w:val="auto"/>
          <w:sz w:val="24"/>
          <w:szCs w:val="24"/>
        </w:rPr>
        <w:t xml:space="preserve">1. </w:t>
      </w:r>
      <w:r w:rsidRPr="00507B93">
        <w:rPr>
          <w:rStyle w:val="Strong"/>
          <w:rFonts w:ascii="Times New Roman" w:hAnsi="Times New Roman" w:cs="Times New Roman"/>
          <w:b/>
          <w:bCs/>
          <w:color w:val="auto"/>
          <w:sz w:val="24"/>
          <w:szCs w:val="24"/>
        </w:rPr>
        <w:t>Judul</w:t>
      </w:r>
    </w:p>
    <w:p w:rsidR="00507B93" w:rsidRPr="00E0083E" w:rsidRDefault="00E0083E" w:rsidP="00E0083E">
      <w:pPr>
        <w:rPr>
          <w:rFonts w:ascii="Times New Roman" w:hAnsi="Times New Roman" w:cs="Times New Roman"/>
          <w:sz w:val="24"/>
          <w:szCs w:val="24"/>
          <w:lang w:val="id-ID"/>
        </w:rPr>
      </w:pPr>
      <w:r w:rsidRPr="00E0083E">
        <w:rPr>
          <w:rFonts w:ascii="Times New Roman" w:hAnsi="Times New Roman" w:cs="Times New Roman"/>
          <w:sz w:val="24"/>
          <w:szCs w:val="24"/>
          <w:lang w:val="id-ID"/>
        </w:rPr>
        <w:t xml:space="preserve">Pemahaman Mhasiswa Sekolah Tinggi Katolik Santo Yakobus Merauke Terhadap Liturgi Praktis Berdasarkan Sacrosanctum Concilium </w:t>
      </w:r>
    </w:p>
    <w:p w:rsidR="00507B93" w:rsidRPr="00507B93" w:rsidRDefault="00507B93" w:rsidP="00976FF2">
      <w:pPr>
        <w:pStyle w:val="Heading3"/>
        <w:ind w:right="571"/>
        <w:jc w:val="both"/>
        <w:rPr>
          <w:rFonts w:ascii="Times New Roman" w:hAnsi="Times New Roman" w:cs="Times New Roman"/>
          <w:color w:val="auto"/>
          <w:sz w:val="24"/>
          <w:szCs w:val="24"/>
        </w:rPr>
      </w:pPr>
      <w:r w:rsidRPr="00507B93">
        <w:rPr>
          <w:rFonts w:ascii="Times New Roman" w:hAnsi="Times New Roman" w:cs="Times New Roman"/>
          <w:color w:val="auto"/>
          <w:sz w:val="24"/>
          <w:szCs w:val="24"/>
        </w:rPr>
        <w:t xml:space="preserve">2. </w:t>
      </w:r>
      <w:r w:rsidRPr="00507B93">
        <w:rPr>
          <w:rStyle w:val="Strong"/>
          <w:rFonts w:ascii="Times New Roman" w:hAnsi="Times New Roman" w:cs="Times New Roman"/>
          <w:b/>
          <w:bCs/>
          <w:color w:val="auto"/>
          <w:sz w:val="24"/>
          <w:szCs w:val="24"/>
        </w:rPr>
        <w:t>Pendahuluan</w:t>
      </w:r>
    </w:p>
    <w:p w:rsidR="00507B93" w:rsidRDefault="00B30E72" w:rsidP="00B30E72">
      <w:pPr>
        <w:pStyle w:val="NormalWeb"/>
        <w:ind w:left="720" w:right="571"/>
        <w:jc w:val="both"/>
      </w:pPr>
      <w:r>
        <w:rPr>
          <w:lang w:val="id-ID"/>
        </w:rPr>
        <w:t>1.</w:t>
      </w:r>
      <w:r w:rsidR="00507B93">
        <w:t xml:space="preserve">Latar belakang masalah: pentingnya pemahaman liturgi praktis bagi mahasiswa </w:t>
      </w:r>
      <w:r w:rsidR="00507B93">
        <w:rPr>
          <w:lang w:val="id-ID"/>
        </w:rPr>
        <w:t>sekolah tinggi katolik</w:t>
      </w:r>
    </w:p>
    <w:p w:rsidR="00507B93" w:rsidRDefault="00B30E72" w:rsidP="00B30E72">
      <w:pPr>
        <w:pStyle w:val="NormalWeb"/>
        <w:ind w:left="720" w:right="571"/>
        <w:jc w:val="both"/>
      </w:pPr>
      <w:r>
        <w:rPr>
          <w:lang w:val="id-ID"/>
        </w:rPr>
        <w:t>2.</w:t>
      </w:r>
      <w:r w:rsidR="00507B93">
        <w:rPr>
          <w:lang w:val="id-ID"/>
        </w:rPr>
        <w:t xml:space="preserve">Identifikasi Masalah </w:t>
      </w:r>
    </w:p>
    <w:p w:rsidR="00507B93" w:rsidRPr="00507B93" w:rsidRDefault="00B30E72" w:rsidP="00B30E72">
      <w:pPr>
        <w:pStyle w:val="NormalWeb"/>
        <w:ind w:left="720" w:right="571"/>
        <w:jc w:val="both"/>
      </w:pPr>
      <w:r>
        <w:rPr>
          <w:lang w:val="id-ID"/>
        </w:rPr>
        <w:t xml:space="preserve">3. </w:t>
      </w:r>
      <w:r w:rsidR="00507B93">
        <w:rPr>
          <w:lang w:val="id-ID"/>
        </w:rPr>
        <w:t xml:space="preserve">Pembatasan masalah </w:t>
      </w:r>
    </w:p>
    <w:p w:rsidR="00507B93" w:rsidRPr="00507B93" w:rsidRDefault="00B30E72" w:rsidP="00B30E72">
      <w:pPr>
        <w:pStyle w:val="NormalWeb"/>
        <w:ind w:left="720" w:right="571"/>
        <w:jc w:val="both"/>
      </w:pPr>
      <w:r>
        <w:rPr>
          <w:lang w:val="id-ID"/>
        </w:rPr>
        <w:t>4.</w:t>
      </w:r>
      <w:r w:rsidR="00507B93">
        <w:rPr>
          <w:lang w:val="id-ID"/>
        </w:rPr>
        <w:t xml:space="preserve">Rumusan Masalah </w:t>
      </w:r>
    </w:p>
    <w:p w:rsidR="00507B93" w:rsidRPr="00507B93" w:rsidRDefault="00B30E72" w:rsidP="00B30E72">
      <w:pPr>
        <w:pStyle w:val="NormalWeb"/>
        <w:ind w:left="720" w:right="571"/>
        <w:jc w:val="both"/>
      </w:pPr>
      <w:r>
        <w:rPr>
          <w:lang w:val="id-ID"/>
        </w:rPr>
        <w:t xml:space="preserve">5. </w:t>
      </w:r>
      <w:r w:rsidR="00507B93">
        <w:rPr>
          <w:lang w:val="id-ID"/>
        </w:rPr>
        <w:t xml:space="preserve">Tujuan Penelitian </w:t>
      </w:r>
    </w:p>
    <w:p w:rsidR="00507B93" w:rsidRDefault="00B30E72" w:rsidP="00B30E72">
      <w:pPr>
        <w:pStyle w:val="NormalWeb"/>
        <w:ind w:left="720" w:right="571"/>
        <w:jc w:val="both"/>
      </w:pPr>
      <w:r>
        <w:rPr>
          <w:lang w:val="id-ID"/>
        </w:rPr>
        <w:lastRenderedPageBreak/>
        <w:t>6.</w:t>
      </w:r>
      <w:r w:rsidR="00507B93">
        <w:rPr>
          <w:lang w:val="id-ID"/>
        </w:rPr>
        <w:t xml:space="preserve">Manfaat Penelitian </w:t>
      </w:r>
    </w:p>
    <w:p w:rsidR="00507B93" w:rsidRPr="00507B93" w:rsidRDefault="00507B93" w:rsidP="00976FF2">
      <w:pPr>
        <w:pStyle w:val="Heading3"/>
        <w:ind w:right="571"/>
        <w:jc w:val="both"/>
        <w:rPr>
          <w:rFonts w:ascii="Times New Roman" w:hAnsi="Times New Roman" w:cs="Times New Roman"/>
          <w:color w:val="auto"/>
          <w:sz w:val="24"/>
          <w:szCs w:val="24"/>
        </w:rPr>
      </w:pPr>
      <w:r w:rsidRPr="00507B93">
        <w:rPr>
          <w:rFonts w:ascii="Times New Roman" w:hAnsi="Times New Roman" w:cs="Times New Roman"/>
          <w:color w:val="auto"/>
          <w:sz w:val="24"/>
          <w:szCs w:val="24"/>
        </w:rPr>
        <w:t xml:space="preserve">3. </w:t>
      </w:r>
      <w:r w:rsidRPr="00507B93">
        <w:rPr>
          <w:rStyle w:val="Strong"/>
          <w:rFonts w:ascii="Times New Roman" w:hAnsi="Times New Roman" w:cs="Times New Roman"/>
          <w:b/>
          <w:bCs/>
          <w:color w:val="auto"/>
          <w:sz w:val="24"/>
          <w:szCs w:val="24"/>
        </w:rPr>
        <w:t>Tinjauan Pustaka</w:t>
      </w:r>
    </w:p>
    <w:p w:rsidR="00507B93" w:rsidRDefault="00B30E72" w:rsidP="00976FF2">
      <w:pPr>
        <w:pStyle w:val="Heading4"/>
        <w:ind w:right="571"/>
        <w:jc w:val="both"/>
      </w:pPr>
      <w:r>
        <w:rPr>
          <w:lang w:val="id-ID"/>
        </w:rPr>
        <w:t xml:space="preserve">    1.</w:t>
      </w:r>
      <w:r w:rsidR="00507B93">
        <w:t xml:space="preserve"> </w:t>
      </w:r>
      <w:r w:rsidR="00507B93" w:rsidRPr="00B30E72">
        <w:rPr>
          <w:rStyle w:val="Strong"/>
          <w:bCs/>
        </w:rPr>
        <w:t>Sacrosanctum Concilium</w:t>
      </w:r>
    </w:p>
    <w:p w:rsidR="00507B93" w:rsidRDefault="00B30E72" w:rsidP="00B30E72">
      <w:pPr>
        <w:pStyle w:val="NormalWeb"/>
        <w:ind w:right="571"/>
        <w:jc w:val="both"/>
      </w:pPr>
      <w:r>
        <w:rPr>
          <w:lang w:val="id-ID"/>
        </w:rPr>
        <w:t xml:space="preserve">   2.. </w:t>
      </w:r>
      <w:proofErr w:type="gramStart"/>
      <w:r w:rsidR="00924224">
        <w:t>Sejarah dan konteks</w:t>
      </w:r>
      <w:r w:rsidR="00924224">
        <w:rPr>
          <w:lang w:val="id-ID"/>
        </w:rPr>
        <w:t xml:space="preserve"> </w:t>
      </w:r>
      <w:r w:rsidR="00443998">
        <w:rPr>
          <w:lang w:val="id-ID"/>
        </w:rPr>
        <w:t>D</w:t>
      </w:r>
      <w:r w:rsidR="00507B93">
        <w:t>okumen Konsili Vatikan II</w:t>
      </w:r>
      <w:r w:rsidR="00443998">
        <w:rPr>
          <w:lang w:val="id-ID"/>
        </w:rPr>
        <w:t>.</w:t>
      </w:r>
      <w:proofErr w:type="gramEnd"/>
    </w:p>
    <w:p w:rsidR="00507B93" w:rsidRDefault="00507B93" w:rsidP="00976FF2">
      <w:pPr>
        <w:pStyle w:val="NormalWeb"/>
        <w:ind w:left="720" w:right="571"/>
        <w:jc w:val="both"/>
      </w:pPr>
    </w:p>
    <w:p w:rsidR="00507B93" w:rsidRDefault="00B30E72" w:rsidP="00B30E72">
      <w:pPr>
        <w:pStyle w:val="NormalWeb"/>
        <w:ind w:right="571"/>
        <w:jc w:val="both"/>
      </w:pPr>
      <w:r>
        <w:rPr>
          <w:lang w:val="id-ID"/>
        </w:rPr>
        <w:t xml:space="preserve"> 3. </w:t>
      </w:r>
      <w:r w:rsidR="00924224">
        <w:t>Pokok-pokok ajaran</w:t>
      </w:r>
      <w:r w:rsidR="00507B93">
        <w:t xml:space="preserve"> keikutsertaan aktif umat, liturgi sebagai sumber dan puncak kehidupan Gereja, pengintegrasian budaya </w:t>
      </w:r>
      <w:r w:rsidR="00443998">
        <w:t>local</w:t>
      </w:r>
      <w:r w:rsidR="00443998">
        <w:rPr>
          <w:lang w:val="id-ID"/>
        </w:rPr>
        <w:t xml:space="preserve"> </w:t>
      </w:r>
    </w:p>
    <w:p w:rsidR="00507B93" w:rsidRDefault="00507B93" w:rsidP="00976FF2">
      <w:pPr>
        <w:pStyle w:val="Heading4"/>
        <w:ind w:right="571"/>
        <w:jc w:val="both"/>
      </w:pPr>
      <w:r>
        <w:t xml:space="preserve">b) </w:t>
      </w:r>
      <w:r>
        <w:rPr>
          <w:rStyle w:val="Strong"/>
          <w:b/>
          <w:bCs/>
        </w:rPr>
        <w:t>Liturgi Praktis</w:t>
      </w:r>
    </w:p>
    <w:p w:rsidR="00507B93" w:rsidRDefault="00B30E72" w:rsidP="00B30E72">
      <w:pPr>
        <w:pStyle w:val="NormalWeb"/>
        <w:ind w:right="571"/>
        <w:jc w:val="both"/>
      </w:pPr>
      <w:r>
        <w:rPr>
          <w:lang w:val="id-ID"/>
        </w:rPr>
        <w:t xml:space="preserve">1. </w:t>
      </w:r>
      <w:r w:rsidR="00924224">
        <w:t>Pengertian liturgi praktis</w:t>
      </w:r>
      <w:r w:rsidR="00924224">
        <w:rPr>
          <w:lang w:val="id-ID"/>
        </w:rPr>
        <w:t xml:space="preserve"> </w:t>
      </w:r>
      <w:r w:rsidR="00507B93">
        <w:t xml:space="preserve">bagaimana liturgi dijalankan, termasuk musik, bahasa, liturgi kontekstual dan inkulturatif </w:t>
      </w:r>
      <w:r w:rsidR="00443998">
        <w:rPr>
          <w:rStyle w:val="max-w-full"/>
          <w:color w:val="0000FF"/>
          <w:u w:val="single"/>
          <w:lang w:val="id-ID"/>
        </w:rPr>
        <w:t xml:space="preserve"> </w:t>
      </w:r>
    </w:p>
    <w:p w:rsidR="00507B93" w:rsidRDefault="00507B93" w:rsidP="00976FF2">
      <w:pPr>
        <w:pStyle w:val="NormalWeb"/>
        <w:ind w:left="360" w:right="571"/>
        <w:jc w:val="both"/>
      </w:pPr>
    </w:p>
    <w:p w:rsidR="00507B93" w:rsidRPr="00443998" w:rsidRDefault="00507B93" w:rsidP="00976FF2">
      <w:pPr>
        <w:pStyle w:val="Heading3"/>
        <w:ind w:right="571"/>
        <w:jc w:val="both"/>
        <w:rPr>
          <w:color w:val="auto"/>
        </w:rPr>
      </w:pPr>
      <w:r w:rsidRPr="00443998">
        <w:rPr>
          <w:color w:val="auto"/>
        </w:rPr>
        <w:t xml:space="preserve">4. </w:t>
      </w:r>
      <w:r w:rsidRPr="00443998">
        <w:rPr>
          <w:rStyle w:val="Strong"/>
          <w:b/>
          <w:bCs/>
          <w:color w:val="auto"/>
        </w:rPr>
        <w:t>Kerangka Konseptual dan Metodologi</w:t>
      </w:r>
    </w:p>
    <w:p w:rsidR="00507B93" w:rsidRDefault="00205B21" w:rsidP="00976FF2">
      <w:pPr>
        <w:pStyle w:val="NormalWeb"/>
        <w:ind w:right="571"/>
        <w:jc w:val="both"/>
      </w:pPr>
      <w:r>
        <w:rPr>
          <w:lang w:val="id-ID"/>
        </w:rPr>
        <w:t xml:space="preserve">      </w:t>
      </w:r>
      <w:r w:rsidR="00B30E72">
        <w:rPr>
          <w:lang w:val="id-ID"/>
        </w:rPr>
        <w:t xml:space="preserve">      1.</w:t>
      </w:r>
      <w:r w:rsidR="00924224">
        <w:t>Definisi</w:t>
      </w:r>
      <w:r w:rsidR="00924224">
        <w:rPr>
          <w:lang w:val="id-ID"/>
        </w:rPr>
        <w:t xml:space="preserve"> </w:t>
      </w:r>
      <w:r w:rsidR="00924224">
        <w:t>pemahaman liturgi praktis</w:t>
      </w:r>
      <w:r w:rsidR="00924224">
        <w:rPr>
          <w:lang w:val="id-ID"/>
        </w:rPr>
        <w:t>.</w:t>
      </w:r>
    </w:p>
    <w:p w:rsidR="00507B93" w:rsidRDefault="00924224" w:rsidP="00B30E72">
      <w:pPr>
        <w:pStyle w:val="NormalWeb"/>
        <w:numPr>
          <w:ilvl w:val="0"/>
          <w:numId w:val="15"/>
        </w:numPr>
        <w:ind w:right="571"/>
        <w:jc w:val="both"/>
      </w:pPr>
      <w:r>
        <w:t>Model analisis</w:t>
      </w:r>
      <w:r w:rsidR="00507B93">
        <w:t xml:space="preserve"> kualitatif (wawancara, observas</w:t>
      </w:r>
      <w:r w:rsidR="00A512FF">
        <w:t>i)</w:t>
      </w:r>
    </w:p>
    <w:p w:rsidR="00507B93" w:rsidRDefault="00507B93" w:rsidP="00B30E72">
      <w:pPr>
        <w:pStyle w:val="NormalWeb"/>
        <w:numPr>
          <w:ilvl w:val="0"/>
          <w:numId w:val="15"/>
        </w:numPr>
        <w:ind w:right="571"/>
        <w:jc w:val="both"/>
      </w:pPr>
      <w:r>
        <w:t>Sampel: mahasiswa di STK Santo Yakobus Merauke.</w:t>
      </w:r>
    </w:p>
    <w:p w:rsidR="00507B93" w:rsidRPr="00443998" w:rsidRDefault="00507B93" w:rsidP="00B30E72">
      <w:pPr>
        <w:pStyle w:val="NormalWeb"/>
        <w:numPr>
          <w:ilvl w:val="0"/>
          <w:numId w:val="15"/>
        </w:numPr>
        <w:ind w:right="571"/>
        <w:jc w:val="both"/>
      </w:pPr>
      <w:r>
        <w:t xml:space="preserve">Teknik analisis </w:t>
      </w:r>
      <w:r w:rsidR="00A512FF">
        <w:t xml:space="preserve">data </w:t>
      </w:r>
    </w:p>
    <w:p w:rsidR="00507B93" w:rsidRDefault="00507B93" w:rsidP="00976FF2">
      <w:pPr>
        <w:pStyle w:val="Heading3"/>
        <w:ind w:right="571"/>
        <w:jc w:val="both"/>
      </w:pPr>
      <w:r w:rsidRPr="00443998">
        <w:rPr>
          <w:rFonts w:ascii="Times New Roman" w:hAnsi="Times New Roman" w:cs="Times New Roman"/>
          <w:color w:val="auto"/>
          <w:sz w:val="24"/>
          <w:szCs w:val="24"/>
        </w:rPr>
        <w:t>5.</w:t>
      </w:r>
      <w:r w:rsidRPr="00443998">
        <w:rPr>
          <w:color w:val="auto"/>
        </w:rPr>
        <w:t xml:space="preserve"> </w:t>
      </w:r>
      <w:r w:rsidRPr="00443998">
        <w:rPr>
          <w:rStyle w:val="Strong"/>
          <w:b/>
          <w:bCs/>
          <w:color w:val="auto"/>
        </w:rPr>
        <w:t>Hasil dan Pembahasan</w:t>
      </w:r>
    </w:p>
    <w:p w:rsidR="00507B93" w:rsidRDefault="00205B21" w:rsidP="00976FF2">
      <w:pPr>
        <w:pStyle w:val="NormalWeb"/>
        <w:ind w:right="571"/>
        <w:jc w:val="both"/>
      </w:pPr>
      <w:r>
        <w:rPr>
          <w:lang w:val="id-ID"/>
        </w:rPr>
        <w:t xml:space="preserve">     </w:t>
      </w:r>
      <w:r w:rsidR="00B30E72">
        <w:rPr>
          <w:lang w:val="id-ID"/>
        </w:rPr>
        <w:t>1.</w:t>
      </w:r>
      <w:r>
        <w:rPr>
          <w:lang w:val="id-ID"/>
        </w:rPr>
        <w:t xml:space="preserve">  </w:t>
      </w:r>
      <w:proofErr w:type="gramStart"/>
      <w:r w:rsidR="00507B93">
        <w:t>pemahaman</w:t>
      </w:r>
      <w:proofErr w:type="gramEnd"/>
      <w:r w:rsidR="00507B93">
        <w:t xml:space="preserve"> mahasiswa terhadap berbagai aspek li</w:t>
      </w:r>
      <w:r w:rsidR="00A512FF">
        <w:t>turgi praktis</w:t>
      </w:r>
      <w:r w:rsidR="00A512FF">
        <w:rPr>
          <w:lang w:val="id-ID"/>
        </w:rPr>
        <w:t>.</w:t>
      </w:r>
    </w:p>
    <w:p w:rsidR="00507B93" w:rsidRDefault="00205B21" w:rsidP="00976FF2">
      <w:pPr>
        <w:pStyle w:val="NormalWeb"/>
        <w:ind w:right="571"/>
        <w:jc w:val="both"/>
      </w:pPr>
      <w:r>
        <w:rPr>
          <w:lang w:val="id-ID"/>
        </w:rPr>
        <w:t xml:space="preserve">     </w:t>
      </w:r>
      <w:r w:rsidR="00B30E72">
        <w:rPr>
          <w:lang w:val="id-ID"/>
        </w:rPr>
        <w:t>2</w:t>
      </w:r>
      <w:r>
        <w:rPr>
          <w:lang w:val="id-ID"/>
        </w:rPr>
        <w:t xml:space="preserve">. </w:t>
      </w:r>
      <w:r w:rsidR="00507B93">
        <w:t xml:space="preserve"> </w:t>
      </w:r>
      <w:r w:rsidR="00507B93">
        <w:rPr>
          <w:rStyle w:val="Emphasis"/>
        </w:rPr>
        <w:t>Sacrosanctum Concilium</w:t>
      </w:r>
      <w:r w:rsidR="00507B93">
        <w:t>, seperti partisipasi aktif, inkulturasi, dan relevansi pastoral.</w:t>
      </w:r>
    </w:p>
    <w:p w:rsidR="00507B93" w:rsidRPr="00205B21" w:rsidRDefault="00507B93" w:rsidP="00976FF2">
      <w:pPr>
        <w:pStyle w:val="Heading3"/>
        <w:ind w:right="571"/>
        <w:jc w:val="both"/>
        <w:rPr>
          <w:color w:val="auto"/>
          <w:lang w:val="id-ID"/>
        </w:rPr>
      </w:pPr>
      <w:r w:rsidRPr="00443998">
        <w:rPr>
          <w:color w:val="auto"/>
        </w:rPr>
        <w:t>6</w:t>
      </w:r>
      <w:r>
        <w:t xml:space="preserve">. </w:t>
      </w:r>
      <w:r w:rsidRPr="00443998">
        <w:rPr>
          <w:rStyle w:val="Strong"/>
          <w:b/>
          <w:bCs/>
          <w:color w:val="auto"/>
        </w:rPr>
        <w:t>Simpulan dan Rekomendasi</w:t>
      </w:r>
    </w:p>
    <w:p w:rsidR="00507B93" w:rsidRDefault="00205B21" w:rsidP="00976FF2">
      <w:pPr>
        <w:pStyle w:val="NormalWeb"/>
        <w:ind w:right="571"/>
        <w:jc w:val="both"/>
      </w:pPr>
      <w:r>
        <w:rPr>
          <w:lang w:val="id-ID"/>
        </w:rPr>
        <w:t xml:space="preserve">    </w:t>
      </w:r>
      <w:r w:rsidR="00B30E72">
        <w:rPr>
          <w:lang w:val="id-ID"/>
        </w:rPr>
        <w:t>1.</w:t>
      </w:r>
      <w:r>
        <w:rPr>
          <w:lang w:val="id-ID"/>
        </w:rPr>
        <w:t xml:space="preserve"> </w:t>
      </w:r>
      <w:r w:rsidR="00507B93">
        <w:t>Saran untuk pengembangan liturgi praktis di lingkungan STK dan paroki.</w:t>
      </w:r>
    </w:p>
    <w:p w:rsidR="00507B93" w:rsidRPr="00924224" w:rsidRDefault="00507B93" w:rsidP="00976FF2">
      <w:pPr>
        <w:pStyle w:val="Heading3"/>
        <w:ind w:right="571"/>
        <w:jc w:val="both"/>
        <w:rPr>
          <w:lang w:val="id-ID"/>
        </w:rPr>
      </w:pPr>
    </w:p>
    <w:p w:rsidR="00507B93" w:rsidRPr="00B9771B" w:rsidRDefault="00507B93" w:rsidP="00976FF2">
      <w:pPr>
        <w:pStyle w:val="ListParagraph"/>
        <w:spacing w:before="100" w:beforeAutospacing="1" w:after="100" w:afterAutospacing="1" w:line="240" w:lineRule="auto"/>
        <w:ind w:right="571"/>
        <w:jc w:val="both"/>
        <w:rPr>
          <w:rFonts w:ascii="Times New Roman" w:eastAsia="Times New Roman" w:hAnsi="Times New Roman" w:cs="Times New Roman"/>
          <w:b/>
          <w:sz w:val="24"/>
          <w:szCs w:val="24"/>
          <w:lang w:val="id-ID"/>
        </w:rPr>
      </w:pPr>
    </w:p>
    <w:p w:rsidR="00443998" w:rsidRDefault="00443998" w:rsidP="00976FF2">
      <w:pPr>
        <w:spacing w:before="100" w:beforeAutospacing="1" w:after="100" w:afterAutospacing="1" w:line="240" w:lineRule="auto"/>
        <w:ind w:right="571"/>
        <w:jc w:val="both"/>
        <w:rPr>
          <w:rFonts w:ascii="Times New Roman" w:eastAsia="Times New Roman" w:hAnsi="Times New Roman" w:cs="Times New Roman"/>
          <w:b/>
          <w:sz w:val="24"/>
          <w:szCs w:val="24"/>
          <w:lang w:val="id-ID"/>
        </w:rPr>
      </w:pPr>
    </w:p>
    <w:p w:rsidR="00924224" w:rsidRDefault="00924224" w:rsidP="00976FF2">
      <w:pPr>
        <w:spacing w:before="100" w:beforeAutospacing="1" w:after="100" w:afterAutospacing="1" w:line="240" w:lineRule="auto"/>
        <w:ind w:right="571"/>
        <w:jc w:val="both"/>
        <w:rPr>
          <w:rFonts w:ascii="Times New Roman" w:eastAsia="Times New Roman" w:hAnsi="Times New Roman" w:cs="Times New Roman"/>
          <w:b/>
          <w:sz w:val="24"/>
          <w:szCs w:val="24"/>
          <w:lang w:val="id-ID"/>
        </w:rPr>
      </w:pPr>
    </w:p>
    <w:p w:rsidR="00EE5844" w:rsidRPr="00EE5844" w:rsidRDefault="00EE5844" w:rsidP="00B30E72">
      <w:pPr>
        <w:spacing w:before="100" w:beforeAutospacing="1" w:after="100" w:afterAutospacing="1" w:line="240" w:lineRule="auto"/>
        <w:ind w:right="571"/>
        <w:jc w:val="center"/>
        <w:rPr>
          <w:rFonts w:ascii="Times New Roman" w:eastAsia="Times New Roman" w:hAnsi="Times New Roman" w:cs="Times New Roman"/>
          <w:b/>
          <w:sz w:val="24"/>
          <w:szCs w:val="24"/>
          <w:lang w:val="id-ID"/>
        </w:rPr>
      </w:pPr>
      <w:r w:rsidRPr="00EE5844">
        <w:rPr>
          <w:rFonts w:ascii="Times New Roman" w:eastAsia="Times New Roman" w:hAnsi="Times New Roman" w:cs="Times New Roman"/>
          <w:b/>
          <w:sz w:val="24"/>
          <w:szCs w:val="24"/>
          <w:lang w:val="id-ID"/>
        </w:rPr>
        <w:lastRenderedPageBreak/>
        <w:t>BAB II</w:t>
      </w:r>
    </w:p>
    <w:p w:rsidR="00EE5844" w:rsidRPr="00EE5844" w:rsidRDefault="00AE0E8C" w:rsidP="00B30E72">
      <w:pPr>
        <w:spacing w:before="100" w:beforeAutospacing="1" w:after="100" w:afterAutospacing="1" w:line="240" w:lineRule="auto"/>
        <w:ind w:right="571"/>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KAJIAN PUSTAKA</w:t>
      </w:r>
    </w:p>
    <w:p w:rsidR="00EE5844" w:rsidRPr="00EE5844" w:rsidRDefault="00EE5844" w:rsidP="00976FF2">
      <w:pPr>
        <w:spacing w:before="100" w:beforeAutospacing="1" w:after="100" w:afterAutospacing="1" w:line="240" w:lineRule="auto"/>
        <w:ind w:right="571"/>
        <w:jc w:val="both"/>
        <w:rPr>
          <w:rFonts w:ascii="Times New Roman" w:eastAsia="Times New Roman" w:hAnsi="Times New Roman" w:cs="Times New Roman"/>
          <w:b/>
          <w:sz w:val="24"/>
          <w:szCs w:val="24"/>
          <w:lang w:val="id-ID"/>
        </w:rPr>
      </w:pPr>
    </w:p>
    <w:p w:rsidR="00EE5844" w:rsidRPr="00B30E72" w:rsidRDefault="00AE0E8C" w:rsidP="00B30E72">
      <w:pPr>
        <w:pStyle w:val="ListParagraph"/>
        <w:numPr>
          <w:ilvl w:val="1"/>
          <w:numId w:val="3"/>
        </w:numPr>
        <w:spacing w:before="100" w:beforeAutospacing="1" w:after="100" w:afterAutospacing="1" w:line="240" w:lineRule="auto"/>
        <w:ind w:left="567" w:right="571" w:hanging="283"/>
        <w:jc w:val="both"/>
        <w:rPr>
          <w:rFonts w:ascii="Times New Roman" w:eastAsia="Times New Roman" w:hAnsi="Times New Roman" w:cs="Times New Roman"/>
          <w:b/>
          <w:sz w:val="24"/>
          <w:szCs w:val="24"/>
          <w:lang w:val="id-ID"/>
        </w:rPr>
      </w:pPr>
      <w:r w:rsidRPr="00B30E72">
        <w:rPr>
          <w:rFonts w:ascii="Times New Roman" w:eastAsia="Times New Roman" w:hAnsi="Times New Roman" w:cs="Times New Roman"/>
          <w:b/>
          <w:sz w:val="24"/>
          <w:szCs w:val="24"/>
          <w:lang w:val="id-ID"/>
        </w:rPr>
        <w:t xml:space="preserve">LANDASAN </w:t>
      </w:r>
      <w:r w:rsidR="00EE5844" w:rsidRPr="00B30E72">
        <w:rPr>
          <w:rFonts w:ascii="Times New Roman" w:eastAsia="Times New Roman" w:hAnsi="Times New Roman" w:cs="Times New Roman"/>
          <w:b/>
          <w:sz w:val="24"/>
          <w:szCs w:val="24"/>
          <w:lang w:val="id-ID"/>
        </w:rPr>
        <w:t xml:space="preserve">TEORI </w:t>
      </w:r>
    </w:p>
    <w:p w:rsidR="00402398" w:rsidRPr="00EE5844" w:rsidRDefault="00402398" w:rsidP="00976FF2">
      <w:pPr>
        <w:pStyle w:val="ListParagraph"/>
        <w:spacing w:before="100" w:beforeAutospacing="1" w:after="100" w:afterAutospacing="1" w:line="240" w:lineRule="auto"/>
        <w:ind w:left="1440" w:right="571"/>
        <w:jc w:val="both"/>
        <w:rPr>
          <w:rFonts w:ascii="Times New Roman" w:eastAsia="Times New Roman" w:hAnsi="Times New Roman" w:cs="Times New Roman"/>
          <w:b/>
          <w:sz w:val="24"/>
          <w:szCs w:val="24"/>
          <w:lang w:val="id-ID"/>
        </w:rPr>
      </w:pPr>
    </w:p>
    <w:p w:rsidR="00D34E68" w:rsidRDefault="00402398" w:rsidP="00976FF2">
      <w:pPr>
        <w:pStyle w:val="ListParagraph"/>
        <w:spacing w:before="100" w:beforeAutospacing="1" w:after="100" w:afterAutospacing="1" w:line="240" w:lineRule="auto"/>
        <w:ind w:right="571"/>
        <w:jc w:val="both"/>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 xml:space="preserve"> </w:t>
      </w:r>
    </w:p>
    <w:p w:rsidR="002B39F6" w:rsidRPr="002B39F6" w:rsidRDefault="00402398" w:rsidP="00976FF2">
      <w:pPr>
        <w:pStyle w:val="ListParagraph"/>
        <w:numPr>
          <w:ilvl w:val="1"/>
          <w:numId w:val="8"/>
        </w:numPr>
        <w:spacing w:before="100" w:beforeAutospacing="1" w:after="100" w:afterAutospacing="1" w:line="240" w:lineRule="auto"/>
        <w:ind w:right="571"/>
        <w:jc w:val="both"/>
        <w:rPr>
          <w:rFonts w:ascii="Times New Roman" w:eastAsia="Times New Roman" w:hAnsi="Times New Roman" w:cs="Times New Roman"/>
          <w:b/>
          <w:sz w:val="24"/>
          <w:szCs w:val="24"/>
          <w:lang w:val="id-ID"/>
        </w:rPr>
      </w:pPr>
      <w:r w:rsidRPr="002B39F6">
        <w:rPr>
          <w:rFonts w:ascii="Times New Roman" w:eastAsia="Times New Roman" w:hAnsi="Times New Roman" w:cs="Times New Roman"/>
          <w:b/>
          <w:sz w:val="24"/>
          <w:szCs w:val="24"/>
          <w:lang w:val="id-ID"/>
        </w:rPr>
        <w:t xml:space="preserve">PENGERTIAN LITURGI </w:t>
      </w:r>
    </w:p>
    <w:p w:rsidR="00410E8A" w:rsidRDefault="002B39F6" w:rsidP="00976FF2">
      <w:pPr>
        <w:pStyle w:val="NormalWeb"/>
        <w:ind w:right="571"/>
        <w:jc w:val="both"/>
        <w:rPr>
          <w:lang w:val="id-ID"/>
        </w:rPr>
      </w:pPr>
      <w:r>
        <w:t xml:space="preserve">Kata </w:t>
      </w:r>
      <w:proofErr w:type="gramStart"/>
      <w:r w:rsidR="00410E8A">
        <w:rPr>
          <w:rStyle w:val="Strong"/>
          <w:b w:val="0"/>
        </w:rPr>
        <w:t>liturg</w:t>
      </w:r>
      <w:r w:rsidR="00410E8A">
        <w:rPr>
          <w:rStyle w:val="Strong"/>
          <w:b w:val="0"/>
          <w:lang w:val="id-ID"/>
        </w:rPr>
        <w:t xml:space="preserve">i </w:t>
      </w:r>
      <w:r>
        <w:t xml:space="preserve"> berasal</w:t>
      </w:r>
      <w:proofErr w:type="gramEnd"/>
      <w:r>
        <w:t xml:space="preserve"> dari bahasa Yunani </w:t>
      </w:r>
      <w:r w:rsidRPr="00410E8A">
        <w:t>leitourgia,</w:t>
      </w:r>
      <w:r>
        <w:t xml:space="preserve"> yang secara harfiah berarti </w:t>
      </w:r>
      <w:r w:rsidRPr="00410E8A">
        <w:t>pelayanan public</w:t>
      </w:r>
      <w:r>
        <w:rPr>
          <w:rStyle w:val="Emphasis"/>
          <w:lang w:val="id-ID"/>
        </w:rPr>
        <w:t xml:space="preserve"> </w:t>
      </w:r>
      <w:r>
        <w:t xml:space="preserve">atau </w:t>
      </w:r>
      <w:r w:rsidR="002F54C1" w:rsidRPr="00410E8A">
        <w:t>tugas pelayanan umat</w:t>
      </w:r>
      <w:r>
        <w:t>. Dalam konteks Gereja Kristen, khususnya Gereja Katolik, istilah ini digunakan untuk merujuk pada bentuk ibadah resmi dan perayaan-perayaan sakramental yang dilaksanakan oleh Gereja sebagai ungkapan iman dan persekutuan umat dengan Allah.</w:t>
      </w:r>
      <w:r w:rsidR="00410E8A">
        <w:rPr>
          <w:lang w:val="id-ID"/>
        </w:rPr>
        <w:t xml:space="preserve"> </w:t>
      </w:r>
      <w:proofErr w:type="gramStart"/>
      <w:r>
        <w:t xml:space="preserve">Menurut </w:t>
      </w:r>
      <w:r w:rsidRPr="002B39F6">
        <w:rPr>
          <w:rStyle w:val="Strong"/>
          <w:b w:val="0"/>
        </w:rPr>
        <w:t>Katekismus Gereja Katolik (KGK)</w:t>
      </w:r>
      <w:r w:rsidR="00410E8A">
        <w:rPr>
          <w:lang w:val="id-ID"/>
        </w:rPr>
        <w:t xml:space="preserve"> </w:t>
      </w:r>
      <w:r w:rsidRPr="002B39F6">
        <w:rPr>
          <w:rStyle w:val="Strong"/>
          <w:b w:val="0"/>
        </w:rPr>
        <w:t>Liturgi adalah partisipasi umat Allah dalam karya Allah sendiri.</w:t>
      </w:r>
      <w:proofErr w:type="gramEnd"/>
      <w:r>
        <w:t xml:space="preserve"> (KGK 1069)</w:t>
      </w:r>
    </w:p>
    <w:p w:rsidR="002B39F6" w:rsidRDefault="0016355E" w:rsidP="00976FF2">
      <w:pPr>
        <w:pStyle w:val="NormalWeb"/>
        <w:ind w:right="571"/>
        <w:jc w:val="both"/>
      </w:pPr>
      <w:r>
        <w:rPr>
          <w:lang w:val="id-ID"/>
        </w:rPr>
        <w:t>M</w:t>
      </w:r>
      <w:r w:rsidR="002B39F6">
        <w:t>elalui liturgi, karya penebusan yang dilakukan oleh Kristus menjadi nyata dan dihadirkan kepada umat beriman, terutama dalam per</w:t>
      </w:r>
      <w:r w:rsidR="00CF670D">
        <w:t>ayaan Ekaristi, yang merupakan</w:t>
      </w:r>
      <w:r w:rsidR="00CF670D">
        <w:rPr>
          <w:lang w:val="id-ID"/>
        </w:rPr>
        <w:t xml:space="preserve"> </w:t>
      </w:r>
      <w:r w:rsidR="002B39F6">
        <w:t>sumber dan p</w:t>
      </w:r>
      <w:r w:rsidR="00CF670D">
        <w:t>uncak seluruh kehidupan Kristen</w:t>
      </w:r>
      <w:r w:rsidR="002B39F6">
        <w:t xml:space="preserve"> (KGK 1324).</w:t>
      </w:r>
    </w:p>
    <w:p w:rsidR="002B39F6" w:rsidRDefault="002B39F6" w:rsidP="00976FF2">
      <w:pPr>
        <w:pStyle w:val="NormalWeb"/>
        <w:ind w:right="571"/>
        <w:jc w:val="both"/>
      </w:pPr>
      <w:proofErr w:type="gramStart"/>
      <w:r>
        <w:t>Liturgi buk</w:t>
      </w:r>
      <w:r w:rsidR="00CF670D">
        <w:t>an hanya serangkaian</w:t>
      </w:r>
      <w:r>
        <w:t xml:space="preserve"> tata perayaan semata, tetapi merupakan </w:t>
      </w:r>
      <w:r w:rsidRPr="002B39F6">
        <w:rPr>
          <w:rStyle w:val="Strong"/>
          <w:b w:val="0"/>
        </w:rPr>
        <w:t>misteri ilahi</w:t>
      </w:r>
      <w:r>
        <w:rPr>
          <w:rStyle w:val="Strong"/>
        </w:rPr>
        <w:t xml:space="preserve"> </w:t>
      </w:r>
      <w:r w:rsidRPr="002B39F6">
        <w:rPr>
          <w:rStyle w:val="Strong"/>
          <w:b w:val="0"/>
        </w:rPr>
        <w:t>yang hidup</w:t>
      </w:r>
      <w:r>
        <w:t>, di mana umat ambil bagian secara aktif dan sadar dalam karya penyelamatan Allah.</w:t>
      </w:r>
      <w:proofErr w:type="gramEnd"/>
      <w:r>
        <w:t xml:space="preserve"> Oleh karena itu, liturgi menyangkut:</w:t>
      </w:r>
    </w:p>
    <w:p w:rsidR="002B39F6" w:rsidRDefault="002B39F6" w:rsidP="00976FF2">
      <w:pPr>
        <w:pStyle w:val="NormalWeb"/>
        <w:numPr>
          <w:ilvl w:val="0"/>
          <w:numId w:val="7"/>
        </w:numPr>
        <w:ind w:right="571"/>
        <w:jc w:val="both"/>
      </w:pPr>
      <w:r>
        <w:t>Doa dan pujian kepada Allah,</w:t>
      </w:r>
    </w:p>
    <w:p w:rsidR="002B39F6" w:rsidRDefault="002B39F6" w:rsidP="00976FF2">
      <w:pPr>
        <w:pStyle w:val="NormalWeb"/>
        <w:numPr>
          <w:ilvl w:val="0"/>
          <w:numId w:val="7"/>
        </w:numPr>
        <w:ind w:right="571"/>
        <w:jc w:val="both"/>
      </w:pPr>
      <w:r>
        <w:t>Peringatan akan karya keselamatan Kristus,</w:t>
      </w:r>
    </w:p>
    <w:p w:rsidR="002B39F6" w:rsidRDefault="002B39F6" w:rsidP="00976FF2">
      <w:pPr>
        <w:pStyle w:val="NormalWeb"/>
        <w:numPr>
          <w:ilvl w:val="0"/>
          <w:numId w:val="7"/>
        </w:numPr>
        <w:ind w:right="571"/>
        <w:jc w:val="both"/>
      </w:pPr>
      <w:r>
        <w:t>Penyatuan diri umat dengan Kristus dan sesama umat beriman,</w:t>
      </w:r>
    </w:p>
    <w:p w:rsidR="002B39F6" w:rsidRDefault="002B39F6" w:rsidP="00976FF2">
      <w:pPr>
        <w:pStyle w:val="NormalWeb"/>
        <w:numPr>
          <w:ilvl w:val="0"/>
          <w:numId w:val="7"/>
        </w:numPr>
        <w:ind w:right="571"/>
        <w:jc w:val="both"/>
      </w:pPr>
      <w:r>
        <w:t>Dan perutusan untuk membawa terang Kristus ke dunia.</w:t>
      </w:r>
    </w:p>
    <w:p w:rsidR="00410E8A" w:rsidRDefault="002B39F6" w:rsidP="00976FF2">
      <w:pPr>
        <w:pStyle w:val="NormalWeb"/>
        <w:ind w:right="571"/>
        <w:jc w:val="both"/>
        <w:rPr>
          <w:lang w:val="id-ID"/>
        </w:rPr>
      </w:pPr>
      <w:r>
        <w:t xml:space="preserve">Dalam </w:t>
      </w:r>
      <w:r w:rsidRPr="002F54C1">
        <w:rPr>
          <w:rStyle w:val="Strong"/>
          <w:b w:val="0"/>
        </w:rPr>
        <w:t>dokumen Konsili Vatikan II,</w:t>
      </w:r>
      <w:r>
        <w:rPr>
          <w:rStyle w:val="Strong"/>
        </w:rPr>
        <w:t xml:space="preserve"> </w:t>
      </w:r>
      <w:r w:rsidRPr="00CF670D">
        <w:rPr>
          <w:rStyle w:val="Emphasis"/>
          <w:bCs/>
        </w:rPr>
        <w:t>Sacrosanctum Concilium</w:t>
      </w:r>
      <w:r w:rsidR="00CF670D">
        <w:t>, ditegaskan bahwa</w:t>
      </w:r>
      <w:r w:rsidR="00410E8A">
        <w:rPr>
          <w:lang w:val="id-ID"/>
        </w:rPr>
        <w:t xml:space="preserve"> </w:t>
      </w:r>
      <w:r w:rsidRPr="002F54C1">
        <w:rPr>
          <w:rStyle w:val="Strong"/>
          <w:b w:val="0"/>
        </w:rPr>
        <w:t>Liturgi adalah puncak ke mana seluruh kegiatan Gereja tertuju, dan sekaligus sumber dari mana se</w:t>
      </w:r>
      <w:r w:rsidR="002F54C1" w:rsidRPr="002F54C1">
        <w:rPr>
          <w:rStyle w:val="Strong"/>
          <w:b w:val="0"/>
        </w:rPr>
        <w:t>luruh kekuatan Gereja mengalir.</w:t>
      </w:r>
      <w:r w:rsidR="002F54C1" w:rsidRPr="002F54C1">
        <w:rPr>
          <w:b/>
        </w:rPr>
        <w:t xml:space="preserve"> </w:t>
      </w:r>
    </w:p>
    <w:p w:rsidR="002B39F6" w:rsidRPr="00410E8A" w:rsidRDefault="0016355E" w:rsidP="00976FF2">
      <w:pPr>
        <w:pStyle w:val="NormalWeb"/>
        <w:ind w:right="571"/>
        <w:jc w:val="both"/>
      </w:pPr>
      <w:r>
        <w:rPr>
          <w:lang w:val="id-ID"/>
        </w:rPr>
        <w:t>L</w:t>
      </w:r>
      <w:r w:rsidR="002B39F6">
        <w:t xml:space="preserve">iturgi memiliki dimensi </w:t>
      </w:r>
      <w:r w:rsidR="002B39F6" w:rsidRPr="002F54C1">
        <w:rPr>
          <w:rStyle w:val="Strong"/>
          <w:b w:val="0"/>
        </w:rPr>
        <w:t>teologis, spiritual, pastoral, dan komunitas</w:t>
      </w:r>
      <w:r w:rsidR="002B39F6" w:rsidRPr="002F54C1">
        <w:rPr>
          <w:b/>
        </w:rPr>
        <w:t>.</w:t>
      </w:r>
      <w:r w:rsidR="002B39F6">
        <w:t xml:space="preserve"> </w:t>
      </w:r>
      <w:proofErr w:type="gramStart"/>
      <w:r w:rsidR="002B39F6">
        <w:t>Liturgi mengun</w:t>
      </w:r>
      <w:r w:rsidR="00CF670D">
        <w:t>gkapkan iman Gereja secara utuh</w:t>
      </w:r>
      <w:r w:rsidR="00CF670D">
        <w:rPr>
          <w:lang w:val="id-ID"/>
        </w:rPr>
        <w:t xml:space="preserve"> </w:t>
      </w:r>
      <w:r w:rsidR="002B39F6">
        <w:t>dalam sabda, simbol, tindakan, dan sikap.</w:t>
      </w:r>
      <w:proofErr w:type="gramEnd"/>
      <w:r w:rsidR="002B39F6">
        <w:t xml:space="preserve"> </w:t>
      </w:r>
      <w:proofErr w:type="gramStart"/>
      <w:r w:rsidR="002B39F6">
        <w:t xml:space="preserve">Maka, pemahaman terhadap liturgi menjadi sangat penting agar setiap perayaan liturgis tidak dilakukan secara mekanis, melainkan sungguh </w:t>
      </w:r>
      <w:r w:rsidR="002B39F6" w:rsidRPr="002F54C1">
        <w:t>menjadi</w:t>
      </w:r>
      <w:r w:rsidR="002B39F6" w:rsidRPr="002B39F6">
        <w:rPr>
          <w:b/>
        </w:rPr>
        <w:t xml:space="preserve"> </w:t>
      </w:r>
      <w:r w:rsidR="002B39F6" w:rsidRPr="002B39F6">
        <w:rPr>
          <w:rStyle w:val="Strong"/>
          <w:b w:val="0"/>
        </w:rPr>
        <w:t>perjumpaan yang menyelamatkan antara Allah dan umat-Nya</w:t>
      </w:r>
      <w:r w:rsidR="002B39F6" w:rsidRPr="002B39F6">
        <w:rPr>
          <w:b/>
        </w:rPr>
        <w:t>.</w:t>
      </w:r>
      <w:proofErr w:type="gramEnd"/>
    </w:p>
    <w:p w:rsidR="002F54C1" w:rsidRDefault="002F54C1" w:rsidP="00976FF2">
      <w:pPr>
        <w:pStyle w:val="NormalWeb"/>
        <w:ind w:right="571"/>
        <w:jc w:val="both"/>
        <w:rPr>
          <w:b/>
          <w:lang w:val="id-ID"/>
        </w:rPr>
      </w:pPr>
    </w:p>
    <w:p w:rsidR="00B30E72" w:rsidRDefault="00B30E72" w:rsidP="00976FF2">
      <w:pPr>
        <w:pStyle w:val="NormalWeb"/>
        <w:ind w:right="571"/>
        <w:jc w:val="both"/>
        <w:rPr>
          <w:b/>
          <w:lang w:val="id-ID"/>
        </w:rPr>
      </w:pPr>
    </w:p>
    <w:p w:rsidR="00410E8A" w:rsidRDefault="00410E8A" w:rsidP="00976FF2">
      <w:pPr>
        <w:pStyle w:val="NormalWeb"/>
        <w:ind w:right="571"/>
        <w:jc w:val="both"/>
        <w:rPr>
          <w:b/>
          <w:lang w:val="id-ID"/>
        </w:rPr>
      </w:pPr>
    </w:p>
    <w:p w:rsidR="002F54C1" w:rsidRDefault="002F54C1" w:rsidP="00976FF2">
      <w:pPr>
        <w:pStyle w:val="NormalWeb"/>
        <w:numPr>
          <w:ilvl w:val="1"/>
          <w:numId w:val="8"/>
        </w:numPr>
        <w:ind w:right="571"/>
        <w:jc w:val="both"/>
        <w:rPr>
          <w:b/>
          <w:lang w:val="id-ID"/>
        </w:rPr>
      </w:pPr>
      <w:r>
        <w:rPr>
          <w:b/>
          <w:lang w:val="id-ID"/>
        </w:rPr>
        <w:lastRenderedPageBreak/>
        <w:t xml:space="preserve">PENGERTIAN LITURGI PRAKTIS </w:t>
      </w:r>
    </w:p>
    <w:p w:rsidR="002F54C1" w:rsidRDefault="002F54C1" w:rsidP="00976FF2">
      <w:pPr>
        <w:pStyle w:val="NormalWeb"/>
        <w:ind w:right="571"/>
        <w:jc w:val="both"/>
      </w:pPr>
      <w:proofErr w:type="gramStart"/>
      <w:r w:rsidRPr="002F54C1">
        <w:rPr>
          <w:rStyle w:val="Strong"/>
          <w:b w:val="0"/>
        </w:rPr>
        <w:t>Liturgi praktis</w:t>
      </w:r>
      <w:r>
        <w:t xml:space="preserve"> adalah cabang dari ilmu liturgi yang berfokus </w:t>
      </w:r>
      <w:r w:rsidRPr="002F54C1">
        <w:t>pada</w:t>
      </w:r>
      <w:r w:rsidRPr="002F54C1">
        <w:rPr>
          <w:b/>
        </w:rPr>
        <w:t xml:space="preserve"> </w:t>
      </w:r>
      <w:r w:rsidRPr="002F54C1">
        <w:rPr>
          <w:rStyle w:val="Strong"/>
          <w:b w:val="0"/>
        </w:rPr>
        <w:t>penerapan nyata dan</w:t>
      </w:r>
      <w:r>
        <w:rPr>
          <w:rStyle w:val="Strong"/>
        </w:rPr>
        <w:t xml:space="preserve"> </w:t>
      </w:r>
      <w:r w:rsidR="00CF670D">
        <w:rPr>
          <w:rStyle w:val="Strong"/>
          <w:b w:val="0"/>
        </w:rPr>
        <w:t xml:space="preserve">pelaksanaan </w:t>
      </w:r>
      <w:r w:rsidR="00CF670D">
        <w:rPr>
          <w:rStyle w:val="Strong"/>
          <w:b w:val="0"/>
          <w:lang w:val="id-ID"/>
        </w:rPr>
        <w:t xml:space="preserve">nyata </w:t>
      </w:r>
      <w:r w:rsidRPr="002F54C1">
        <w:rPr>
          <w:rStyle w:val="Strong"/>
          <w:b w:val="0"/>
        </w:rPr>
        <w:t>liturgi dalam kehidupan Gereja</w:t>
      </w:r>
      <w:r w:rsidRPr="002F54C1">
        <w:rPr>
          <w:b/>
        </w:rPr>
        <w:t>,</w:t>
      </w:r>
      <w:r>
        <w:t xml:space="preserve"> terutama dalam konteks perayaan liturgi yang berlangsung di tengah umat.</w:t>
      </w:r>
      <w:proofErr w:type="gramEnd"/>
      <w:r>
        <w:t xml:space="preserve"> </w:t>
      </w:r>
      <w:proofErr w:type="gramStart"/>
      <w:r>
        <w:t xml:space="preserve">Liturgi praktis mencakup pemahaman menyeluruh tentang </w:t>
      </w:r>
      <w:r w:rsidRPr="002F54C1">
        <w:rPr>
          <w:rStyle w:val="Strong"/>
          <w:b w:val="0"/>
        </w:rPr>
        <w:t>bagaimana liturgi dijalankan secara benar, tertib, dan sesuai dengan norma-norma</w:t>
      </w:r>
      <w:r>
        <w:rPr>
          <w:rStyle w:val="Strong"/>
        </w:rPr>
        <w:t xml:space="preserve"> </w:t>
      </w:r>
      <w:r w:rsidRPr="002F54C1">
        <w:rPr>
          <w:rStyle w:val="Strong"/>
          <w:b w:val="0"/>
        </w:rPr>
        <w:t>Gereja</w:t>
      </w:r>
      <w:r>
        <w:t xml:space="preserve">, sebagaimana diatur dalam dokumen-dokumen resmi, terutama </w:t>
      </w:r>
      <w:r>
        <w:rPr>
          <w:rStyle w:val="Emphasis"/>
        </w:rPr>
        <w:t>Sacrosanctum Concilium</w:t>
      </w:r>
      <w:r>
        <w:t>.</w:t>
      </w:r>
      <w:proofErr w:type="gramEnd"/>
    </w:p>
    <w:p w:rsidR="002F54C1" w:rsidRDefault="002F54C1" w:rsidP="00976FF2">
      <w:pPr>
        <w:pStyle w:val="NormalWeb"/>
        <w:ind w:right="571"/>
        <w:jc w:val="both"/>
      </w:pPr>
      <w:r>
        <w:t>Secara umum, liturgi praktis mencakup:</w:t>
      </w:r>
    </w:p>
    <w:p w:rsidR="002F54C1" w:rsidRDefault="002F54C1" w:rsidP="00976FF2">
      <w:pPr>
        <w:pStyle w:val="NormalWeb"/>
        <w:numPr>
          <w:ilvl w:val="0"/>
          <w:numId w:val="9"/>
        </w:numPr>
        <w:ind w:right="571"/>
        <w:jc w:val="both"/>
      </w:pPr>
      <w:r w:rsidRPr="0016355E">
        <w:rPr>
          <w:rStyle w:val="Strong"/>
          <w:b w:val="0"/>
        </w:rPr>
        <w:t xml:space="preserve">Tata </w:t>
      </w:r>
      <w:proofErr w:type="gramStart"/>
      <w:r w:rsidRPr="0016355E">
        <w:rPr>
          <w:rStyle w:val="Strong"/>
          <w:b w:val="0"/>
        </w:rPr>
        <w:t>cara</w:t>
      </w:r>
      <w:proofErr w:type="gramEnd"/>
      <w:r w:rsidRPr="0016355E">
        <w:rPr>
          <w:rStyle w:val="Strong"/>
          <w:b w:val="0"/>
        </w:rPr>
        <w:t xml:space="preserve"> pelaksanaan perayaan liturgi</w:t>
      </w:r>
      <w:r w:rsidRPr="0016355E">
        <w:rPr>
          <w:b/>
        </w:rPr>
        <w:t>,</w:t>
      </w:r>
      <w:r>
        <w:t xml:space="preserve"> seperti Ekaristi, sakramen-sakramen, ib</w:t>
      </w:r>
      <w:r w:rsidR="00CF670D">
        <w:t xml:space="preserve">adat harian </w:t>
      </w:r>
      <w:r>
        <w:t>dan perayaan-perayaan khusus dalam tahun liturgi.</w:t>
      </w:r>
    </w:p>
    <w:p w:rsidR="002F54C1" w:rsidRDefault="002F54C1" w:rsidP="00976FF2">
      <w:pPr>
        <w:pStyle w:val="NormalWeb"/>
        <w:numPr>
          <w:ilvl w:val="0"/>
          <w:numId w:val="9"/>
        </w:numPr>
        <w:ind w:right="571"/>
        <w:jc w:val="both"/>
      </w:pPr>
      <w:r w:rsidRPr="0016355E">
        <w:rPr>
          <w:rStyle w:val="Strong"/>
          <w:b w:val="0"/>
        </w:rPr>
        <w:t>Peran dan fungsi para pelayan liturgi</w:t>
      </w:r>
      <w:r w:rsidRPr="0016355E">
        <w:rPr>
          <w:b/>
        </w:rPr>
        <w:t>,</w:t>
      </w:r>
      <w:r>
        <w:t xml:space="preserve"> baik imam, diakon, lektor, misdinar, pemazmur, organis, serta umat awam.</w:t>
      </w:r>
    </w:p>
    <w:p w:rsidR="002F54C1" w:rsidRDefault="002F54C1" w:rsidP="00976FF2">
      <w:pPr>
        <w:pStyle w:val="NormalWeb"/>
        <w:numPr>
          <w:ilvl w:val="0"/>
          <w:numId w:val="9"/>
        </w:numPr>
        <w:ind w:right="571"/>
        <w:jc w:val="both"/>
      </w:pPr>
      <w:r w:rsidRPr="0016355E">
        <w:rPr>
          <w:rStyle w:val="Strong"/>
          <w:b w:val="0"/>
        </w:rPr>
        <w:t>Penggunaan simbol-simbol liturgis</w:t>
      </w:r>
      <w:r w:rsidRPr="0016355E">
        <w:rPr>
          <w:b/>
        </w:rPr>
        <w:t>,</w:t>
      </w:r>
      <w:r>
        <w:t xml:space="preserve"> seperti busana, warna liturgi, dupa, lilin, air, roti dan anggur, dan lain-lain.</w:t>
      </w:r>
    </w:p>
    <w:p w:rsidR="002F54C1" w:rsidRDefault="002F54C1" w:rsidP="00976FF2">
      <w:pPr>
        <w:pStyle w:val="NormalWeb"/>
        <w:numPr>
          <w:ilvl w:val="0"/>
          <w:numId w:val="9"/>
        </w:numPr>
        <w:ind w:right="571"/>
        <w:jc w:val="both"/>
      </w:pPr>
      <w:r w:rsidRPr="0016355E">
        <w:rPr>
          <w:rStyle w:val="Strong"/>
          <w:b w:val="0"/>
        </w:rPr>
        <w:t>Penataan ruang liturgi</w:t>
      </w:r>
      <w:r w:rsidRPr="0016355E">
        <w:rPr>
          <w:b/>
        </w:rPr>
        <w:t>,</w:t>
      </w:r>
      <w:r>
        <w:t xml:space="preserve"> termasuk altar, mimbar, tabernakel, dan kursi imam.</w:t>
      </w:r>
    </w:p>
    <w:p w:rsidR="002F54C1" w:rsidRDefault="002F54C1" w:rsidP="00976FF2">
      <w:pPr>
        <w:pStyle w:val="NormalWeb"/>
        <w:numPr>
          <w:ilvl w:val="0"/>
          <w:numId w:val="9"/>
        </w:numPr>
        <w:ind w:right="571"/>
        <w:jc w:val="both"/>
      </w:pPr>
      <w:r w:rsidRPr="0016355E">
        <w:rPr>
          <w:rStyle w:val="Strong"/>
          <w:b w:val="0"/>
        </w:rPr>
        <w:t>Pemilihan lagu dan musik liturgi</w:t>
      </w:r>
      <w:r>
        <w:t xml:space="preserve"> yang sesuai dengan momen dalam perayaan.</w:t>
      </w:r>
    </w:p>
    <w:p w:rsidR="002F54C1" w:rsidRDefault="002F54C1" w:rsidP="00976FF2">
      <w:pPr>
        <w:pStyle w:val="NormalWeb"/>
        <w:numPr>
          <w:ilvl w:val="0"/>
          <w:numId w:val="9"/>
        </w:numPr>
        <w:ind w:right="571"/>
        <w:jc w:val="both"/>
      </w:pPr>
      <w:r w:rsidRPr="0016355E">
        <w:rPr>
          <w:rStyle w:val="Strong"/>
          <w:b w:val="0"/>
        </w:rPr>
        <w:t>Bahasa tubuh dan sikap batin umat dalam berpartisipasi</w:t>
      </w:r>
      <w:r w:rsidRPr="0016355E">
        <w:rPr>
          <w:b/>
        </w:rPr>
        <w:t>,</w:t>
      </w:r>
      <w:r>
        <w:t xml:space="preserve"> seperti berdiri, duduk, berlutut, serta sikap hening dan hormat.</w:t>
      </w:r>
    </w:p>
    <w:p w:rsidR="002F54C1" w:rsidRPr="00CF670D" w:rsidRDefault="002F54C1" w:rsidP="00976FF2">
      <w:pPr>
        <w:pStyle w:val="NormalWeb"/>
        <w:ind w:right="571"/>
        <w:jc w:val="both"/>
        <w:rPr>
          <w:lang w:val="id-ID"/>
        </w:rPr>
      </w:pPr>
      <w:proofErr w:type="gramStart"/>
      <w:r>
        <w:t xml:space="preserve">Menurut pandangan teologis dan pastoral, </w:t>
      </w:r>
      <w:r w:rsidRPr="002F54C1">
        <w:rPr>
          <w:rStyle w:val="Strong"/>
          <w:b w:val="0"/>
        </w:rPr>
        <w:t>liturgi praktis bertujuan agar perayaan liturgi bukan hanya benar secara teologis dan sah secara hukum</w:t>
      </w:r>
      <w:r>
        <w:t>, tetapi juga mampu menyentuh kehidupan iman umat secara nyata dan membangun kesatuan jemaat.</w:t>
      </w:r>
      <w:proofErr w:type="gramEnd"/>
      <w:r w:rsidR="00EC4445">
        <w:rPr>
          <w:lang w:val="id-ID"/>
        </w:rPr>
        <w:t xml:space="preserve"> </w:t>
      </w:r>
      <w:proofErr w:type="gramStart"/>
      <w:r>
        <w:t xml:space="preserve">Dalam konteks pendidikan teologi dan formasi calon pelayan umat, </w:t>
      </w:r>
      <w:r w:rsidRPr="002F54C1">
        <w:rPr>
          <w:rStyle w:val="Strong"/>
          <w:b w:val="0"/>
        </w:rPr>
        <w:t>liturgi praktis membantu mahasiswa untuk menjembatani antara teori liturgi yang bersifat normatif dan pelaksanaannya yang bersifat pastoral</w:t>
      </w:r>
      <w:r w:rsidRPr="002F54C1">
        <w:rPr>
          <w:b/>
        </w:rPr>
        <w:t>,</w:t>
      </w:r>
      <w:r>
        <w:t xml:space="preserve"> khususnya dalam berbagai situasi dan konteks budaya yang berbeda.</w:t>
      </w:r>
      <w:proofErr w:type="gramEnd"/>
      <w:r w:rsidRPr="00EC4445">
        <w:t xml:space="preserve"> </w:t>
      </w:r>
      <w:r w:rsidR="00850758">
        <w:rPr>
          <w:rStyle w:val="Strong"/>
          <w:b w:val="0"/>
          <w:lang w:val="id-ID"/>
        </w:rPr>
        <w:t>L</w:t>
      </w:r>
      <w:r w:rsidRPr="00EC4445">
        <w:rPr>
          <w:rStyle w:val="Strong"/>
          <w:b w:val="0"/>
        </w:rPr>
        <w:t>iturgi praktis bukan hanya sekadar soal teknis pelaksanaan perayaan</w:t>
      </w:r>
      <w:r w:rsidRPr="00EC4445">
        <w:t>,</w:t>
      </w:r>
      <w:r>
        <w:t xml:space="preserve"> tetapi juga mencerminkan pemahaman, penghayatan, dan kesungguhan dalam mempersembahkan ibadah yang hidup kepada Allah.</w:t>
      </w:r>
    </w:p>
    <w:p w:rsidR="003D78A7" w:rsidRPr="003D78A7" w:rsidRDefault="003D78A7" w:rsidP="00976FF2">
      <w:pPr>
        <w:pStyle w:val="NormalWeb"/>
        <w:spacing w:line="360" w:lineRule="auto"/>
        <w:ind w:right="571"/>
        <w:jc w:val="both"/>
        <w:rPr>
          <w:lang w:val="id-ID"/>
        </w:rPr>
      </w:pPr>
    </w:p>
    <w:p w:rsidR="00E858EA" w:rsidRPr="0040118A" w:rsidRDefault="0072110D" w:rsidP="00976FF2">
      <w:pPr>
        <w:spacing w:line="360" w:lineRule="auto"/>
        <w:ind w:right="571"/>
        <w:jc w:val="both"/>
        <w:rPr>
          <w:rFonts w:ascii="Times New Roman" w:hAnsi="Times New Roman" w:cs="Times New Roman"/>
          <w:b/>
          <w:sz w:val="24"/>
          <w:szCs w:val="24"/>
          <w:lang w:val="id-ID"/>
        </w:rPr>
      </w:pPr>
      <w:r w:rsidRPr="0040118A">
        <w:rPr>
          <w:rFonts w:ascii="Times New Roman" w:hAnsi="Times New Roman" w:cs="Times New Roman"/>
          <w:b/>
          <w:sz w:val="24"/>
          <w:szCs w:val="24"/>
          <w:lang w:val="id-ID"/>
        </w:rPr>
        <w:t>1.3</w:t>
      </w:r>
      <w:r w:rsidR="0040118A" w:rsidRPr="0040118A">
        <w:rPr>
          <w:rFonts w:ascii="Times New Roman" w:hAnsi="Times New Roman" w:cs="Times New Roman"/>
          <w:b/>
          <w:sz w:val="24"/>
          <w:szCs w:val="24"/>
          <w:lang w:val="id-ID"/>
        </w:rPr>
        <w:t xml:space="preserve"> </w:t>
      </w:r>
      <w:r w:rsidRPr="0040118A">
        <w:rPr>
          <w:rFonts w:ascii="Times New Roman" w:hAnsi="Times New Roman" w:cs="Times New Roman"/>
          <w:b/>
          <w:sz w:val="24"/>
          <w:szCs w:val="24"/>
          <w:lang w:val="id-ID"/>
        </w:rPr>
        <w:t xml:space="preserve">SACROSANCTUM CONCILIUM </w:t>
      </w:r>
    </w:p>
    <w:p w:rsidR="0072110D" w:rsidRDefault="0072110D" w:rsidP="00976FF2">
      <w:pPr>
        <w:pStyle w:val="NormalWeb"/>
        <w:ind w:right="571"/>
        <w:jc w:val="both"/>
      </w:pPr>
      <w:r w:rsidRPr="00850758">
        <w:rPr>
          <w:rStyle w:val="Strong"/>
          <w:b w:val="0"/>
        </w:rPr>
        <w:t>Sacrosanctum Concilium</w:t>
      </w:r>
      <w:r>
        <w:t xml:space="preserve"> adalah salah satu dari empat Konstitusi utama yang dihasilkan oleh </w:t>
      </w:r>
      <w:r w:rsidRPr="00850758">
        <w:rPr>
          <w:rStyle w:val="Strong"/>
          <w:b w:val="0"/>
        </w:rPr>
        <w:t>Konsili Vatikan II</w:t>
      </w:r>
      <w:r>
        <w:t xml:space="preserve">, dan merupakan </w:t>
      </w:r>
      <w:r w:rsidRPr="00850758">
        <w:rPr>
          <w:rStyle w:val="Strong"/>
          <w:b w:val="0"/>
        </w:rPr>
        <w:t>Konstitusi tentang Liturgi Suci</w:t>
      </w:r>
      <w:r>
        <w:t xml:space="preserve"> yang diundangkan oleh Paus Paulus VI pada tanggal 4 Desember 1963</w:t>
      </w:r>
      <w:r w:rsidR="00CF670D">
        <w:t xml:space="preserve">. </w:t>
      </w:r>
      <w:proofErr w:type="gramStart"/>
      <w:r w:rsidR="00CF670D">
        <w:t>Nama "Sacrosanctum Concilium</w:t>
      </w:r>
      <w:r w:rsidR="00CF670D">
        <w:rPr>
          <w:lang w:val="id-ID"/>
        </w:rPr>
        <w:t xml:space="preserve"> </w:t>
      </w:r>
      <w:r>
        <w:t xml:space="preserve">sendiri berasal dari kata-kata pertama dokumen dalam bahasa Latin, yang berarti </w:t>
      </w:r>
      <w:r w:rsidRPr="00850758">
        <w:rPr>
          <w:rStyle w:val="Strong"/>
          <w:b w:val="0"/>
        </w:rPr>
        <w:t>Dewan yang Mahasuci</w:t>
      </w:r>
      <w:r w:rsidR="00F90EB9">
        <w:rPr>
          <w:lang w:val="id-ID"/>
        </w:rPr>
        <w:t xml:space="preserve">- </w:t>
      </w:r>
      <w:r>
        <w:t>mengacu pada Konsili Ekumenis itu sendiri.</w:t>
      </w:r>
      <w:proofErr w:type="gramEnd"/>
    </w:p>
    <w:p w:rsidR="0072110D" w:rsidRPr="00F90EB9" w:rsidRDefault="0072110D" w:rsidP="00976FF2">
      <w:pPr>
        <w:pStyle w:val="NormalWeb"/>
        <w:ind w:right="571"/>
        <w:jc w:val="both"/>
        <w:rPr>
          <w:b/>
          <w:lang w:val="id-ID"/>
        </w:rPr>
      </w:pPr>
      <w:proofErr w:type="gramStart"/>
      <w:r>
        <w:t xml:space="preserve">Dokumen ini menjadi </w:t>
      </w:r>
      <w:r w:rsidRPr="00850758">
        <w:rPr>
          <w:rStyle w:val="Strong"/>
          <w:b w:val="0"/>
        </w:rPr>
        <w:t>landasan teologis dan pastoral utama dalam pembaruan liturgi Gereja Katolik modern</w:t>
      </w:r>
      <w:r w:rsidRPr="00850758">
        <w:rPr>
          <w:b/>
        </w:rPr>
        <w:t>,</w:t>
      </w:r>
      <w:r>
        <w:t xml:space="preserve"> karena untuk pertama kalinya dalam sejarah Konsili, </w:t>
      </w:r>
      <w:r w:rsidR="00F90EB9">
        <w:t>liturgy</w:t>
      </w:r>
      <w:r w:rsidR="00F90EB9">
        <w:rPr>
          <w:lang w:val="id-ID"/>
        </w:rPr>
        <w:t>.</w:t>
      </w:r>
      <w:proofErr w:type="gramEnd"/>
      <w:r w:rsidR="00F90EB9">
        <w:t xml:space="preserve"> </w:t>
      </w:r>
    </w:p>
    <w:p w:rsidR="0072110D" w:rsidRPr="00B30E72" w:rsidRDefault="0072110D" w:rsidP="00976FF2">
      <w:pPr>
        <w:pStyle w:val="Heading4"/>
        <w:ind w:right="571"/>
        <w:jc w:val="both"/>
      </w:pPr>
      <w:r w:rsidRPr="00B30E72">
        <w:rPr>
          <w:rStyle w:val="Strong"/>
          <w:bCs/>
        </w:rPr>
        <w:lastRenderedPageBreak/>
        <w:t xml:space="preserve">Tujuan Utama </w:t>
      </w:r>
      <w:r w:rsidRPr="00F90EB9">
        <w:rPr>
          <w:rStyle w:val="Emphasis"/>
          <w:b w:val="0"/>
        </w:rPr>
        <w:t>Sacrosanctum Concilium</w:t>
      </w:r>
    </w:p>
    <w:p w:rsidR="0072110D" w:rsidRDefault="0072110D" w:rsidP="00976FF2">
      <w:pPr>
        <w:pStyle w:val="NormalWeb"/>
        <w:ind w:right="571"/>
        <w:jc w:val="both"/>
      </w:pPr>
      <w:r>
        <w:t xml:space="preserve">Dalam artikel 1, ditegaskan bahwa tujuan utama dari </w:t>
      </w:r>
      <w:r>
        <w:rPr>
          <w:rStyle w:val="Emphasis"/>
        </w:rPr>
        <w:t>Sacrosanctum Concilium</w:t>
      </w:r>
      <w:r>
        <w:t xml:space="preserve"> adalah:</w:t>
      </w:r>
    </w:p>
    <w:p w:rsidR="00850758" w:rsidRPr="00850758" w:rsidRDefault="0072110D" w:rsidP="00976FF2">
      <w:pPr>
        <w:pStyle w:val="NormalWeb"/>
        <w:ind w:right="571"/>
        <w:jc w:val="both"/>
        <w:rPr>
          <w:lang w:val="id-ID"/>
        </w:rPr>
      </w:pPr>
      <w:r>
        <w:t>Untuk memberikan dorongan yang semakin besar kepada kehidupan Kr</w:t>
      </w:r>
      <w:r w:rsidR="00F90EB9">
        <w:t>istiani di antara umat beriman</w:t>
      </w:r>
      <w:r w:rsidR="00F90EB9">
        <w:rPr>
          <w:lang w:val="id-ID"/>
        </w:rPr>
        <w:t xml:space="preserve">, </w:t>
      </w:r>
      <w:r>
        <w:t>untuk menyesuaikan hal-hal yang dapat diubah dengan kebutuhan zaman kita; untuk mendorong segala sesuatu yang dapat membantu kesatuan semua or</w:t>
      </w:r>
      <w:r w:rsidR="00F90EB9">
        <w:t>ang yang percaya kepada Kristus</w:t>
      </w:r>
      <w:r w:rsidR="00F90EB9">
        <w:rPr>
          <w:lang w:val="id-ID"/>
        </w:rPr>
        <w:t>,</w:t>
      </w:r>
      <w:r>
        <w:t xml:space="preserve"> dan untuk memperkuat </w:t>
      </w:r>
      <w:proofErr w:type="gramStart"/>
      <w:r>
        <w:t>apa</w:t>
      </w:r>
      <w:proofErr w:type="gramEnd"/>
      <w:r>
        <w:t xml:space="preserve"> p</w:t>
      </w:r>
      <w:r w:rsidR="00850758">
        <w:t>un yang dapat membangun Gereja.</w:t>
      </w:r>
    </w:p>
    <w:p w:rsidR="0072110D" w:rsidRPr="00F90EB9" w:rsidRDefault="00850758" w:rsidP="00976FF2">
      <w:pPr>
        <w:pStyle w:val="NormalWeb"/>
        <w:ind w:right="571"/>
        <w:jc w:val="both"/>
        <w:rPr>
          <w:lang w:val="id-ID"/>
        </w:rPr>
      </w:pPr>
      <w:r>
        <w:rPr>
          <w:lang w:val="id-ID"/>
        </w:rPr>
        <w:t>D</w:t>
      </w:r>
      <w:r w:rsidR="0072110D">
        <w:t xml:space="preserve">okumen ini menekankan bahwa </w:t>
      </w:r>
      <w:r w:rsidR="0072110D" w:rsidRPr="00850758">
        <w:rPr>
          <w:rStyle w:val="Strong"/>
          <w:b w:val="0"/>
        </w:rPr>
        <w:t>liturgi adalah pusat dan sumber kehidupan Gereja</w:t>
      </w:r>
      <w:r w:rsidR="0072110D">
        <w:t xml:space="preserve">, dan pembaruannya harus mengarah </w:t>
      </w:r>
      <w:r w:rsidR="0072110D" w:rsidRPr="00850758">
        <w:t>pada</w:t>
      </w:r>
      <w:r w:rsidR="0072110D" w:rsidRPr="00850758">
        <w:rPr>
          <w:b/>
        </w:rPr>
        <w:t xml:space="preserve"> </w:t>
      </w:r>
      <w:r w:rsidR="0072110D" w:rsidRPr="00850758">
        <w:rPr>
          <w:rStyle w:val="Strong"/>
          <w:b w:val="0"/>
        </w:rPr>
        <w:t xml:space="preserve">pembentukan umat yang lebih aktif, sadar, dan berpartisipasi secara penuh dalam perayaan </w:t>
      </w:r>
      <w:r w:rsidR="00F90EB9">
        <w:rPr>
          <w:rStyle w:val="Strong"/>
          <w:b w:val="0"/>
        </w:rPr>
        <w:t>liturgy</w:t>
      </w:r>
      <w:r w:rsidR="00F90EB9">
        <w:rPr>
          <w:lang w:val="id-ID"/>
        </w:rPr>
        <w:t>.</w:t>
      </w:r>
    </w:p>
    <w:p w:rsidR="0072110D" w:rsidRPr="00B30E72" w:rsidRDefault="0072110D" w:rsidP="00976FF2">
      <w:pPr>
        <w:pStyle w:val="Heading4"/>
        <w:ind w:right="571"/>
        <w:jc w:val="both"/>
      </w:pPr>
      <w:r w:rsidRPr="00B30E72">
        <w:rPr>
          <w:rStyle w:val="Strong"/>
          <w:bCs/>
        </w:rPr>
        <w:t xml:space="preserve">Prinsip-Prinsip Liturgi dalam </w:t>
      </w:r>
      <w:r w:rsidRPr="00F90EB9">
        <w:rPr>
          <w:rStyle w:val="Emphasis"/>
          <w:b w:val="0"/>
        </w:rPr>
        <w:t>Sacrosanctum Concilium</w:t>
      </w:r>
    </w:p>
    <w:p w:rsidR="0072110D" w:rsidRDefault="0072110D" w:rsidP="00976FF2">
      <w:pPr>
        <w:pStyle w:val="NormalWeb"/>
        <w:ind w:right="571"/>
        <w:jc w:val="both"/>
      </w:pPr>
      <w:r>
        <w:t xml:space="preserve">Beberapa prinsip utama yang menjadi landasan pembaruan liturgi berdasarkan </w:t>
      </w:r>
      <w:r>
        <w:rPr>
          <w:rStyle w:val="Emphasis"/>
        </w:rPr>
        <w:t>Sacrosanctum Concilium</w:t>
      </w:r>
      <w:r>
        <w:t xml:space="preserve"> antara lain:</w:t>
      </w:r>
    </w:p>
    <w:p w:rsidR="0072110D" w:rsidRDefault="0072110D" w:rsidP="00976FF2">
      <w:pPr>
        <w:pStyle w:val="NormalWeb"/>
        <w:numPr>
          <w:ilvl w:val="0"/>
          <w:numId w:val="10"/>
        </w:numPr>
        <w:ind w:right="571"/>
        <w:jc w:val="both"/>
      </w:pPr>
      <w:r w:rsidRPr="00667644">
        <w:rPr>
          <w:rStyle w:val="Strong"/>
          <w:b w:val="0"/>
        </w:rPr>
        <w:t>Partisipasi aktif umat</w:t>
      </w:r>
      <w:r w:rsidR="00F90EB9">
        <w:rPr>
          <w:lang w:val="id-ID"/>
        </w:rPr>
        <w:t>.</w:t>
      </w:r>
      <w:r>
        <w:t xml:space="preserve"> Umat beriman tidak hanya menjadi penonton dalam liturgi, melainkan mengambil bagian secara sadar dan penuh dalam selu</w:t>
      </w:r>
      <w:r w:rsidR="00F90EB9">
        <w:t>ruh unsur perayaan</w:t>
      </w:r>
      <w:r w:rsidR="00F90EB9">
        <w:rPr>
          <w:lang w:val="id-ID"/>
        </w:rPr>
        <w:t>.</w:t>
      </w:r>
    </w:p>
    <w:p w:rsidR="0072110D" w:rsidRDefault="0072110D" w:rsidP="00976FF2">
      <w:pPr>
        <w:pStyle w:val="NormalWeb"/>
        <w:numPr>
          <w:ilvl w:val="0"/>
          <w:numId w:val="10"/>
        </w:numPr>
        <w:ind w:right="571"/>
        <w:jc w:val="both"/>
      </w:pPr>
      <w:r w:rsidRPr="00667644">
        <w:rPr>
          <w:rStyle w:val="Strong"/>
          <w:b w:val="0"/>
        </w:rPr>
        <w:t>Liturgi sebagai sumber dan puncak kehidupan Gereja</w:t>
      </w:r>
      <w:r>
        <w:t xml:space="preserve"> Semua karya pastoral Gereja berpuncak dan bersumber pada liturgi,</w:t>
      </w:r>
      <w:r w:rsidR="00F90EB9">
        <w:t xml:space="preserve"> terutama Ekaristi</w:t>
      </w:r>
      <w:r w:rsidR="00F90EB9">
        <w:rPr>
          <w:lang w:val="id-ID"/>
        </w:rPr>
        <w:t>.</w:t>
      </w:r>
    </w:p>
    <w:p w:rsidR="0072110D" w:rsidRDefault="0072110D" w:rsidP="00976FF2">
      <w:pPr>
        <w:pStyle w:val="NormalWeb"/>
        <w:numPr>
          <w:ilvl w:val="0"/>
          <w:numId w:val="10"/>
        </w:numPr>
        <w:ind w:right="571"/>
        <w:jc w:val="both"/>
      </w:pPr>
      <w:r w:rsidRPr="00667644">
        <w:rPr>
          <w:rStyle w:val="Strong"/>
          <w:b w:val="0"/>
        </w:rPr>
        <w:t>Pentingnya Sabda Allah</w:t>
      </w:r>
      <w:r>
        <w:t xml:space="preserve"> Liturgi sabda merupakan bagian hakiki dari liturgi, dengan penekanan pada homili sebagai sarana pewartaan iman yang </w:t>
      </w:r>
      <w:r w:rsidR="00F90EB9">
        <w:t>kontekstual</w:t>
      </w:r>
      <w:r w:rsidR="00F90EB9">
        <w:rPr>
          <w:lang w:val="id-ID"/>
        </w:rPr>
        <w:t>.</w:t>
      </w:r>
    </w:p>
    <w:p w:rsidR="0072110D" w:rsidRDefault="0072110D" w:rsidP="00976FF2">
      <w:pPr>
        <w:pStyle w:val="NormalWeb"/>
        <w:numPr>
          <w:ilvl w:val="0"/>
          <w:numId w:val="10"/>
        </w:numPr>
        <w:ind w:right="571"/>
        <w:jc w:val="both"/>
      </w:pPr>
      <w:r w:rsidRPr="00667644">
        <w:rPr>
          <w:rStyle w:val="Strong"/>
          <w:b w:val="0"/>
        </w:rPr>
        <w:t xml:space="preserve">Penggunaan bahasa </w:t>
      </w:r>
      <w:r w:rsidR="00F90EB9">
        <w:rPr>
          <w:rStyle w:val="Strong"/>
          <w:b w:val="0"/>
        </w:rPr>
        <w:t>local</w:t>
      </w:r>
      <w:r w:rsidR="00F90EB9">
        <w:rPr>
          <w:lang w:val="id-ID"/>
        </w:rPr>
        <w:t xml:space="preserve"> </w:t>
      </w:r>
      <w:r>
        <w:t xml:space="preserve">Meskipun bahasa Latin tetap dijaga, dokumen ini membuka ruang untuk penggunaan bahasa ibu agar umat dapat lebih memahami dan </w:t>
      </w:r>
      <w:r w:rsidR="00F90EB9">
        <w:t>menghayati liturgy</w:t>
      </w:r>
      <w:r w:rsidR="00F90EB9">
        <w:rPr>
          <w:lang w:val="id-ID"/>
        </w:rPr>
        <w:t>.</w:t>
      </w:r>
    </w:p>
    <w:p w:rsidR="0072110D" w:rsidRDefault="0072110D" w:rsidP="00976FF2">
      <w:pPr>
        <w:pStyle w:val="NormalWeb"/>
        <w:numPr>
          <w:ilvl w:val="0"/>
          <w:numId w:val="10"/>
        </w:numPr>
        <w:ind w:right="571"/>
        <w:jc w:val="both"/>
      </w:pPr>
      <w:r w:rsidRPr="00667644">
        <w:rPr>
          <w:rStyle w:val="Strong"/>
          <w:b w:val="0"/>
        </w:rPr>
        <w:t>Peran seni dan musik liturgi</w:t>
      </w:r>
      <w:r>
        <w:t xml:space="preserve"> Diatur agar membantu menciptakan suasana </w:t>
      </w:r>
      <w:proofErr w:type="gramStart"/>
      <w:r>
        <w:t>doa</w:t>
      </w:r>
      <w:proofErr w:type="gramEnd"/>
      <w:r>
        <w:t xml:space="preserve"> yang khusyuk dan menyen</w:t>
      </w:r>
      <w:r w:rsidR="00F90EB9">
        <w:t>tuh hati umat</w:t>
      </w:r>
      <w:r w:rsidR="00F90EB9">
        <w:rPr>
          <w:lang w:val="id-ID"/>
        </w:rPr>
        <w:t>.</w:t>
      </w:r>
    </w:p>
    <w:p w:rsidR="0072110D" w:rsidRPr="00F90EB9" w:rsidRDefault="0072110D" w:rsidP="00F90EB9">
      <w:pPr>
        <w:pStyle w:val="NormalWeb"/>
        <w:numPr>
          <w:ilvl w:val="0"/>
          <w:numId w:val="10"/>
        </w:numPr>
        <w:ind w:right="571"/>
        <w:jc w:val="both"/>
      </w:pPr>
      <w:r w:rsidRPr="00667644">
        <w:rPr>
          <w:rStyle w:val="Strong"/>
          <w:b w:val="0"/>
        </w:rPr>
        <w:t>Pendidikan liturgis</w:t>
      </w:r>
      <w:r w:rsidR="00F90EB9">
        <w:rPr>
          <w:lang w:val="id-ID"/>
        </w:rPr>
        <w:t xml:space="preserve"> </w:t>
      </w:r>
      <w:r>
        <w:t>Menekankan perlunya pendidikan dan pembinaan liturgis bagi klerus, religius, dan awam agar mereka dapat memahami dan melayani lit</w:t>
      </w:r>
      <w:r w:rsidR="00F90EB9">
        <w:t>urgi dengan baik</w:t>
      </w:r>
      <w:r>
        <w:t>.</w:t>
      </w:r>
    </w:p>
    <w:p w:rsidR="0072110D" w:rsidRPr="006800AB" w:rsidRDefault="0072110D" w:rsidP="00976FF2">
      <w:pPr>
        <w:pStyle w:val="NormalWeb"/>
        <w:ind w:right="571"/>
        <w:jc w:val="both"/>
        <w:rPr>
          <w:lang w:val="id-ID"/>
        </w:rPr>
      </w:pPr>
      <w:proofErr w:type="gramStart"/>
      <w:r>
        <w:t>Dalam konteks</w:t>
      </w:r>
      <w:r w:rsidR="00F90EB9">
        <w:t xml:space="preserve"> pembinaan calon pelayan Gereja</w:t>
      </w:r>
      <w:r w:rsidR="00F90EB9">
        <w:rPr>
          <w:lang w:val="id-ID"/>
        </w:rPr>
        <w:t xml:space="preserve"> </w:t>
      </w:r>
      <w:r>
        <w:t xml:space="preserve">seperti mahasiswa di Sekolah Tinggi </w:t>
      </w:r>
      <w:r w:rsidR="00667644">
        <w:rPr>
          <w:lang w:val="id-ID"/>
        </w:rPr>
        <w:t xml:space="preserve">katolik </w:t>
      </w:r>
      <w:r>
        <w:t>Santo</w:t>
      </w:r>
      <w:r w:rsidR="00F90EB9">
        <w:t xml:space="preserve"> Yakobus Merauke</w:t>
      </w:r>
      <w:r w:rsidR="00F90EB9">
        <w:rPr>
          <w:lang w:val="id-ID"/>
        </w:rPr>
        <w:t>-</w:t>
      </w:r>
      <w:r>
        <w:t xml:space="preserve">pemahaman terhadap </w:t>
      </w:r>
      <w:r>
        <w:rPr>
          <w:rStyle w:val="Emphasis"/>
        </w:rPr>
        <w:t>Sacrosanctum Concilium</w:t>
      </w:r>
      <w:r>
        <w:t xml:space="preserve"> menjadi san</w:t>
      </w:r>
      <w:r w:rsidR="00F90EB9">
        <w:t>gat penting</w:t>
      </w:r>
      <w:r w:rsidR="006800AB">
        <w:rPr>
          <w:lang w:val="id-ID"/>
        </w:rPr>
        <w:t>.</w:t>
      </w:r>
      <w:proofErr w:type="gramEnd"/>
    </w:p>
    <w:p w:rsidR="0040118A" w:rsidRDefault="0040118A" w:rsidP="00976FF2">
      <w:pPr>
        <w:pStyle w:val="NormalWeb"/>
        <w:ind w:right="571"/>
        <w:jc w:val="both"/>
        <w:rPr>
          <w:lang w:val="id-ID"/>
        </w:rPr>
      </w:pPr>
    </w:p>
    <w:p w:rsidR="0040118A" w:rsidRPr="0040118A" w:rsidRDefault="0040118A" w:rsidP="00976FF2">
      <w:pPr>
        <w:pStyle w:val="NormalWeb"/>
        <w:ind w:right="571"/>
        <w:jc w:val="both"/>
        <w:rPr>
          <w:b/>
          <w:lang w:val="id-ID"/>
        </w:rPr>
      </w:pPr>
      <w:r w:rsidRPr="0040118A">
        <w:rPr>
          <w:b/>
          <w:lang w:val="id-ID"/>
        </w:rPr>
        <w:t xml:space="preserve">1.5 </w:t>
      </w:r>
      <w:r w:rsidRPr="0040118A">
        <w:rPr>
          <w:b/>
        </w:rPr>
        <w:t xml:space="preserve"> </w:t>
      </w:r>
      <w:r w:rsidRPr="0040118A">
        <w:rPr>
          <w:b/>
          <w:lang w:val="id-ID"/>
        </w:rPr>
        <w:t xml:space="preserve">PERAN PENDIDIKAN DALAM PEMBENTUKAN PEMAHAMAN LITURGI </w:t>
      </w:r>
    </w:p>
    <w:p w:rsidR="0040118A" w:rsidRPr="0040118A" w:rsidRDefault="0040118A" w:rsidP="00976FF2">
      <w:pPr>
        <w:spacing w:before="100" w:beforeAutospacing="1" w:after="100" w:afterAutospacing="1" w:line="240" w:lineRule="auto"/>
        <w:ind w:right="571"/>
        <w:jc w:val="both"/>
        <w:rPr>
          <w:rFonts w:ascii="Times New Roman" w:eastAsia="Times New Roman" w:hAnsi="Times New Roman" w:cs="Times New Roman"/>
          <w:sz w:val="24"/>
          <w:szCs w:val="24"/>
        </w:rPr>
      </w:pPr>
      <w:proofErr w:type="gramStart"/>
      <w:r w:rsidRPr="0040118A">
        <w:rPr>
          <w:rFonts w:ascii="Times New Roman" w:eastAsia="Times New Roman" w:hAnsi="Times New Roman" w:cs="Times New Roman"/>
          <w:sz w:val="24"/>
          <w:szCs w:val="24"/>
        </w:rPr>
        <w:t>Pendidikan teologi, khususnya dalam aspek liturgi, memiliki peranan penting dalam membentuk calon pelayan Gereja yang kompeten dan beriman.</w:t>
      </w:r>
      <w:proofErr w:type="gramEnd"/>
      <w:r w:rsidRPr="0040118A">
        <w:rPr>
          <w:rFonts w:ascii="Times New Roman" w:eastAsia="Times New Roman" w:hAnsi="Times New Roman" w:cs="Times New Roman"/>
          <w:sz w:val="24"/>
          <w:szCs w:val="24"/>
        </w:rPr>
        <w:t xml:space="preserve"> </w:t>
      </w:r>
      <w:proofErr w:type="gramStart"/>
      <w:r w:rsidRPr="0040118A">
        <w:rPr>
          <w:rFonts w:ascii="Times New Roman" w:eastAsia="Times New Roman" w:hAnsi="Times New Roman" w:cs="Times New Roman"/>
          <w:sz w:val="24"/>
          <w:szCs w:val="24"/>
        </w:rPr>
        <w:t>Melalui pembelajaran yang terstruktur, kegiatan liturgis kampus, dan pembinaan rohani, mahasiswa dapat dibekali dengan pemahaman liturgi yang sesuai dengan ajaran Gereja dan kebutuhan pastoral umat.</w:t>
      </w:r>
      <w:proofErr w:type="gramEnd"/>
    </w:p>
    <w:p w:rsidR="00DF28DE" w:rsidRDefault="0040118A"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roofErr w:type="gramStart"/>
      <w:r w:rsidRPr="0040118A">
        <w:rPr>
          <w:rFonts w:ascii="Times New Roman" w:eastAsia="Times New Roman" w:hAnsi="Times New Roman" w:cs="Times New Roman"/>
          <w:sz w:val="24"/>
          <w:szCs w:val="24"/>
        </w:rPr>
        <w:lastRenderedPageBreak/>
        <w:t>Penting juga bagi institusi untuk menyediakan metode pengajaran yang interaktif dan kontekstual, agar mahasiswa tidak hanya memahami liturgi secara teoritis, tetapi juga mampu mengintegrasikannya dalam konteks budaya lokal dan kebutuhan umat di wilayah misi, seperti di Keuskupan Agung Merauke.</w:t>
      </w:r>
      <w:proofErr w:type="gramEnd"/>
      <w:r>
        <w:rPr>
          <w:rFonts w:ascii="Times New Roman" w:eastAsia="Times New Roman" w:hAnsi="Times New Roman" w:cs="Times New Roman"/>
          <w:sz w:val="24"/>
          <w:szCs w:val="24"/>
          <w:lang w:val="id-ID"/>
        </w:rPr>
        <w:t xml:space="preserve"> </w:t>
      </w:r>
    </w:p>
    <w:p w:rsidR="00924224" w:rsidRDefault="00924224"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924224" w:rsidRDefault="00924224"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800AB" w:rsidRDefault="006800AB"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667644" w:rsidRDefault="00667644" w:rsidP="00976FF2">
      <w:pPr>
        <w:spacing w:before="100" w:beforeAutospacing="1" w:after="100" w:afterAutospacing="1" w:line="240" w:lineRule="auto"/>
        <w:ind w:right="571"/>
        <w:jc w:val="both"/>
        <w:rPr>
          <w:rFonts w:ascii="Times New Roman" w:eastAsia="Times New Roman" w:hAnsi="Times New Roman" w:cs="Times New Roman"/>
          <w:sz w:val="24"/>
          <w:szCs w:val="24"/>
          <w:lang w:val="id-ID"/>
        </w:rPr>
      </w:pPr>
    </w:p>
    <w:p w:rsidR="00DF28DE" w:rsidRPr="00DF28DE" w:rsidRDefault="00DF28DE" w:rsidP="00146994">
      <w:pPr>
        <w:spacing w:before="100" w:beforeAutospacing="1" w:after="100" w:afterAutospacing="1" w:line="240" w:lineRule="auto"/>
        <w:ind w:left="851" w:right="571"/>
        <w:jc w:val="center"/>
        <w:rPr>
          <w:rFonts w:ascii="Times New Roman" w:eastAsia="Times New Roman" w:hAnsi="Times New Roman" w:cs="Times New Roman"/>
          <w:b/>
          <w:sz w:val="24"/>
          <w:szCs w:val="24"/>
          <w:lang w:val="id-ID"/>
        </w:rPr>
      </w:pPr>
      <w:r w:rsidRPr="00DF28DE">
        <w:rPr>
          <w:rFonts w:ascii="Times New Roman" w:eastAsia="Times New Roman" w:hAnsi="Times New Roman" w:cs="Times New Roman"/>
          <w:b/>
          <w:sz w:val="24"/>
          <w:szCs w:val="24"/>
          <w:lang w:val="id-ID"/>
        </w:rPr>
        <w:lastRenderedPageBreak/>
        <w:t>BAB III</w:t>
      </w:r>
    </w:p>
    <w:p w:rsidR="00DF28DE" w:rsidRDefault="007C48BD" w:rsidP="00146994">
      <w:pPr>
        <w:spacing w:before="100" w:beforeAutospacing="1" w:after="100" w:afterAutospacing="1" w:line="240" w:lineRule="auto"/>
        <w:ind w:left="851" w:right="571"/>
        <w:jc w:val="center"/>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METODE PENE</w:t>
      </w:r>
      <w:r w:rsidR="00DF28DE" w:rsidRPr="00DF28DE">
        <w:rPr>
          <w:rFonts w:ascii="Times New Roman" w:eastAsia="Times New Roman" w:hAnsi="Times New Roman" w:cs="Times New Roman"/>
          <w:b/>
          <w:sz w:val="24"/>
          <w:szCs w:val="24"/>
          <w:lang w:val="id-ID"/>
        </w:rPr>
        <w:t>LITIAN</w:t>
      </w:r>
    </w:p>
    <w:p w:rsidR="00DF28DE" w:rsidRDefault="00DF28DE" w:rsidP="00EE6413">
      <w:pPr>
        <w:spacing w:before="100" w:beforeAutospacing="1" w:after="100" w:afterAutospacing="1" w:line="240" w:lineRule="auto"/>
        <w:ind w:left="851" w:right="571"/>
        <w:jc w:val="both"/>
        <w:rPr>
          <w:rFonts w:ascii="Times New Roman" w:eastAsia="Times New Roman" w:hAnsi="Times New Roman" w:cs="Times New Roman"/>
          <w:b/>
          <w:sz w:val="24"/>
          <w:szCs w:val="24"/>
          <w:lang w:val="id-ID"/>
        </w:rPr>
      </w:pPr>
    </w:p>
    <w:p w:rsidR="00DF28DE" w:rsidRDefault="007C48BD" w:rsidP="00EE6413">
      <w:pPr>
        <w:pStyle w:val="ListParagraph"/>
        <w:numPr>
          <w:ilvl w:val="1"/>
          <w:numId w:val="11"/>
        </w:numPr>
        <w:spacing w:before="100" w:beforeAutospacing="1" w:after="100" w:afterAutospacing="1" w:line="240" w:lineRule="auto"/>
        <w:ind w:left="851" w:right="571" w:firstLine="0"/>
        <w:jc w:val="both"/>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JENIS PENE</w:t>
      </w:r>
      <w:r w:rsidR="00DF28DE">
        <w:rPr>
          <w:rFonts w:ascii="Times New Roman" w:eastAsia="Times New Roman" w:hAnsi="Times New Roman" w:cs="Times New Roman"/>
          <w:b/>
          <w:sz w:val="24"/>
          <w:szCs w:val="24"/>
          <w:lang w:val="id-ID"/>
        </w:rPr>
        <w:t xml:space="preserve">LITIAN </w:t>
      </w:r>
    </w:p>
    <w:p w:rsidR="00430C98" w:rsidRDefault="00430C98" w:rsidP="00EE6413">
      <w:pPr>
        <w:pStyle w:val="ListParagraph"/>
        <w:spacing w:before="100" w:beforeAutospacing="1" w:after="100" w:afterAutospacing="1" w:line="240" w:lineRule="auto"/>
        <w:ind w:left="851" w:right="571"/>
        <w:jc w:val="both"/>
        <w:rPr>
          <w:rFonts w:ascii="Times New Roman" w:eastAsia="Times New Roman" w:hAnsi="Times New Roman" w:cs="Times New Roman"/>
          <w:b/>
          <w:sz w:val="24"/>
          <w:szCs w:val="24"/>
          <w:lang w:val="id-ID"/>
        </w:rPr>
      </w:pPr>
    </w:p>
    <w:p w:rsidR="00430C98" w:rsidRPr="00146994" w:rsidRDefault="00430C98" w:rsidP="00146994">
      <w:pPr>
        <w:pStyle w:val="ListParagraph"/>
        <w:spacing w:before="100" w:beforeAutospacing="1" w:after="100" w:afterAutospacing="1" w:line="240" w:lineRule="auto"/>
        <w:ind w:left="851" w:right="571"/>
        <w:jc w:val="both"/>
        <w:rPr>
          <w:rFonts w:ascii="Times New Roman" w:eastAsia="Times New Roman" w:hAnsi="Times New Roman" w:cs="Times New Roman"/>
          <w:sz w:val="24"/>
          <w:szCs w:val="24"/>
          <w:lang w:val="id-ID"/>
        </w:rPr>
      </w:pPr>
      <w:r w:rsidRPr="00430C98">
        <w:rPr>
          <w:rFonts w:ascii="Times New Roman" w:eastAsia="Times New Roman" w:hAnsi="Times New Roman" w:cs="Times New Roman"/>
          <w:sz w:val="24"/>
          <w:szCs w:val="24"/>
          <w:lang w:val="id-ID"/>
        </w:rPr>
        <w:t xml:space="preserve">jenis penilitian yang di gunakan dalam penilitian ini adalah penilitian kualitatif </w:t>
      </w:r>
    </w:p>
    <w:p w:rsidR="00430C98" w:rsidRPr="00430C98" w:rsidRDefault="00430C98" w:rsidP="00EE6413">
      <w:pPr>
        <w:pStyle w:val="ListParagraph"/>
        <w:spacing w:before="100" w:beforeAutospacing="1" w:after="100" w:afterAutospacing="1" w:line="240" w:lineRule="auto"/>
        <w:ind w:left="851" w:right="571"/>
        <w:jc w:val="both"/>
        <w:rPr>
          <w:rFonts w:ascii="Times New Roman" w:eastAsia="Times New Roman" w:hAnsi="Times New Roman" w:cs="Times New Roman"/>
          <w:sz w:val="24"/>
          <w:szCs w:val="24"/>
          <w:lang w:val="id-ID"/>
        </w:rPr>
      </w:pPr>
    </w:p>
    <w:p w:rsidR="00DF28DE" w:rsidRDefault="007C48BD" w:rsidP="00EE6413">
      <w:pPr>
        <w:pStyle w:val="ListParagraph"/>
        <w:numPr>
          <w:ilvl w:val="1"/>
          <w:numId w:val="11"/>
        </w:numPr>
        <w:spacing w:before="100" w:beforeAutospacing="1" w:after="100" w:afterAutospacing="1" w:line="240" w:lineRule="auto"/>
        <w:ind w:left="851" w:right="571" w:firstLine="0"/>
        <w:jc w:val="both"/>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TEMPAT DAN WAKTU PENE</w:t>
      </w:r>
      <w:r w:rsidR="00DF28DE">
        <w:rPr>
          <w:rFonts w:ascii="Times New Roman" w:eastAsia="Times New Roman" w:hAnsi="Times New Roman" w:cs="Times New Roman"/>
          <w:b/>
          <w:sz w:val="24"/>
          <w:szCs w:val="24"/>
          <w:lang w:val="id-ID"/>
        </w:rPr>
        <w:t xml:space="preserve">LITIAN </w:t>
      </w:r>
    </w:p>
    <w:p w:rsidR="00430C98" w:rsidRDefault="00430C98" w:rsidP="00EE6413">
      <w:pPr>
        <w:pStyle w:val="ListParagraph"/>
        <w:spacing w:before="100" w:beforeAutospacing="1" w:after="100" w:afterAutospacing="1" w:line="240" w:lineRule="auto"/>
        <w:ind w:left="851" w:right="571"/>
        <w:jc w:val="both"/>
        <w:rPr>
          <w:rFonts w:ascii="Times New Roman" w:eastAsia="Times New Roman" w:hAnsi="Times New Roman" w:cs="Times New Roman"/>
          <w:b/>
          <w:sz w:val="24"/>
          <w:szCs w:val="24"/>
          <w:lang w:val="id-ID"/>
        </w:rPr>
      </w:pPr>
    </w:p>
    <w:p w:rsidR="00430C98" w:rsidRDefault="00430C98" w:rsidP="00EE6413">
      <w:pPr>
        <w:pStyle w:val="ListParagraph"/>
        <w:numPr>
          <w:ilvl w:val="2"/>
          <w:numId w:val="11"/>
        </w:numPr>
        <w:spacing w:before="100" w:beforeAutospacing="1" w:after="100" w:afterAutospacing="1" w:line="240" w:lineRule="auto"/>
        <w:ind w:left="851" w:right="571" w:firstLine="0"/>
        <w:jc w:val="both"/>
        <w:rPr>
          <w:rFonts w:ascii="Times New Roman" w:eastAsia="Times New Roman" w:hAnsi="Times New Roman" w:cs="Times New Roman"/>
          <w:sz w:val="24"/>
          <w:szCs w:val="24"/>
          <w:lang w:val="id-ID"/>
        </w:rPr>
      </w:pPr>
      <w:r w:rsidRPr="007F257E">
        <w:rPr>
          <w:rFonts w:ascii="Times New Roman" w:eastAsia="Times New Roman" w:hAnsi="Times New Roman" w:cs="Times New Roman"/>
          <w:sz w:val="24"/>
          <w:szCs w:val="24"/>
          <w:lang w:val="id-ID"/>
        </w:rPr>
        <w:t xml:space="preserve">Tempat </w:t>
      </w:r>
    </w:p>
    <w:p w:rsidR="007F257E" w:rsidRPr="007F257E" w:rsidRDefault="007F257E" w:rsidP="00EE6413">
      <w:pPr>
        <w:pStyle w:val="ListParagraph"/>
        <w:spacing w:before="100" w:beforeAutospacing="1" w:after="100" w:afterAutospacing="1" w:line="240" w:lineRule="auto"/>
        <w:ind w:left="851" w:right="571"/>
        <w:jc w:val="both"/>
        <w:rPr>
          <w:rFonts w:ascii="Times New Roman" w:eastAsia="Times New Roman" w:hAnsi="Times New Roman" w:cs="Times New Roman"/>
          <w:sz w:val="24"/>
          <w:szCs w:val="24"/>
          <w:lang w:val="id-ID"/>
        </w:rPr>
      </w:pPr>
    </w:p>
    <w:p w:rsidR="00430C98" w:rsidRDefault="007F257E" w:rsidP="00EE6413">
      <w:pPr>
        <w:pStyle w:val="ListParagraph"/>
        <w:spacing w:before="100" w:beforeAutospacing="1" w:after="100" w:afterAutospacing="1" w:line="240" w:lineRule="auto"/>
        <w:ind w:left="851" w:right="571"/>
        <w:jc w:val="both"/>
        <w:rPr>
          <w:rFonts w:ascii="Times New Roman" w:eastAsia="Times New Roman" w:hAnsi="Times New Roman" w:cs="Times New Roman"/>
          <w:sz w:val="24"/>
          <w:szCs w:val="24"/>
          <w:lang w:val="id-ID"/>
        </w:rPr>
      </w:pPr>
      <w:r w:rsidRPr="007F257E">
        <w:rPr>
          <w:rFonts w:ascii="Times New Roman" w:eastAsia="Times New Roman" w:hAnsi="Times New Roman" w:cs="Times New Roman"/>
          <w:sz w:val="24"/>
          <w:szCs w:val="24"/>
          <w:lang w:val="id-ID"/>
        </w:rPr>
        <w:t>T</w:t>
      </w:r>
      <w:r w:rsidR="00430C98" w:rsidRPr="007F257E">
        <w:rPr>
          <w:rFonts w:ascii="Times New Roman" w:eastAsia="Times New Roman" w:hAnsi="Times New Roman" w:cs="Times New Roman"/>
          <w:sz w:val="24"/>
          <w:szCs w:val="24"/>
          <w:lang w:val="id-ID"/>
        </w:rPr>
        <w:t>empat penil</w:t>
      </w:r>
      <w:r w:rsidRPr="007F257E">
        <w:rPr>
          <w:rFonts w:ascii="Times New Roman" w:eastAsia="Times New Roman" w:hAnsi="Times New Roman" w:cs="Times New Roman"/>
          <w:sz w:val="24"/>
          <w:szCs w:val="24"/>
          <w:lang w:val="id-ID"/>
        </w:rPr>
        <w:t>itian di lakukan di lingkungan k</w:t>
      </w:r>
      <w:r>
        <w:rPr>
          <w:rFonts w:ascii="Times New Roman" w:eastAsia="Times New Roman" w:hAnsi="Times New Roman" w:cs="Times New Roman"/>
          <w:sz w:val="24"/>
          <w:szCs w:val="24"/>
          <w:lang w:val="id-ID"/>
        </w:rPr>
        <w:t xml:space="preserve">ampus stk santo yakobus merauke. </w:t>
      </w:r>
    </w:p>
    <w:p w:rsidR="007F257E" w:rsidRDefault="007F257E" w:rsidP="00EE6413">
      <w:pPr>
        <w:pStyle w:val="ListParagraph"/>
        <w:spacing w:before="100" w:beforeAutospacing="1" w:after="100" w:afterAutospacing="1" w:line="240" w:lineRule="auto"/>
        <w:ind w:left="851" w:right="571"/>
        <w:jc w:val="both"/>
        <w:rPr>
          <w:rFonts w:ascii="Times New Roman" w:eastAsia="Times New Roman" w:hAnsi="Times New Roman" w:cs="Times New Roman"/>
          <w:sz w:val="24"/>
          <w:szCs w:val="24"/>
          <w:lang w:val="id-ID"/>
        </w:rPr>
      </w:pPr>
    </w:p>
    <w:p w:rsidR="00F53BC4" w:rsidRDefault="007F257E" w:rsidP="00146994">
      <w:pPr>
        <w:pStyle w:val="ListParagraph"/>
        <w:numPr>
          <w:ilvl w:val="2"/>
          <w:numId w:val="11"/>
        </w:numPr>
        <w:spacing w:before="100" w:beforeAutospacing="1" w:after="100" w:afterAutospacing="1" w:line="240" w:lineRule="auto"/>
        <w:ind w:left="851" w:right="571" w:firstLine="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waktu </w:t>
      </w:r>
    </w:p>
    <w:p w:rsidR="00146994" w:rsidRPr="00146994" w:rsidRDefault="00146994" w:rsidP="00146994">
      <w:pPr>
        <w:pStyle w:val="ListParagraph"/>
        <w:spacing w:before="100" w:beforeAutospacing="1" w:after="100" w:afterAutospacing="1" w:line="240" w:lineRule="auto"/>
        <w:ind w:left="851" w:right="571"/>
        <w:jc w:val="both"/>
        <w:rPr>
          <w:rFonts w:ascii="Times New Roman" w:eastAsia="Times New Roman" w:hAnsi="Times New Roman" w:cs="Times New Roman"/>
          <w:sz w:val="24"/>
          <w:szCs w:val="24"/>
          <w:lang w:val="id-ID"/>
        </w:rPr>
      </w:pPr>
    </w:p>
    <w:p w:rsidR="00DF28DE" w:rsidRDefault="00DF28DE" w:rsidP="00EE6413">
      <w:pPr>
        <w:pStyle w:val="ListParagraph"/>
        <w:numPr>
          <w:ilvl w:val="1"/>
          <w:numId w:val="11"/>
        </w:numPr>
        <w:spacing w:before="100" w:beforeAutospacing="1" w:after="100" w:afterAutospacing="1" w:line="240" w:lineRule="auto"/>
        <w:ind w:left="851" w:right="571" w:firstLine="0"/>
        <w:jc w:val="both"/>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SUBJEK DAN OBJEK PENELITIAN</w:t>
      </w:r>
    </w:p>
    <w:p w:rsidR="00481135" w:rsidRDefault="00481135" w:rsidP="00EE6413">
      <w:pPr>
        <w:pStyle w:val="ListParagraph"/>
        <w:spacing w:before="100" w:beforeAutospacing="1" w:after="100" w:afterAutospacing="1" w:line="240" w:lineRule="auto"/>
        <w:ind w:left="851" w:right="571"/>
        <w:jc w:val="both"/>
        <w:rPr>
          <w:rFonts w:ascii="Times New Roman" w:eastAsia="Times New Roman" w:hAnsi="Times New Roman" w:cs="Times New Roman"/>
          <w:b/>
          <w:sz w:val="24"/>
          <w:szCs w:val="24"/>
          <w:lang w:val="id-ID"/>
        </w:rPr>
      </w:pPr>
    </w:p>
    <w:p w:rsidR="00481135" w:rsidRPr="00DB5E28" w:rsidRDefault="00481135" w:rsidP="00EE6413">
      <w:pPr>
        <w:pStyle w:val="ListParagraph"/>
        <w:numPr>
          <w:ilvl w:val="2"/>
          <w:numId w:val="11"/>
        </w:numPr>
        <w:spacing w:before="100" w:beforeAutospacing="1" w:after="100" w:afterAutospacing="1" w:line="240" w:lineRule="auto"/>
        <w:ind w:left="851" w:right="571" w:firstLine="0"/>
        <w:jc w:val="both"/>
        <w:rPr>
          <w:rFonts w:ascii="Times New Roman" w:eastAsia="Times New Roman" w:hAnsi="Times New Roman" w:cs="Times New Roman"/>
          <w:sz w:val="24"/>
          <w:szCs w:val="24"/>
          <w:lang w:val="id-ID"/>
        </w:rPr>
      </w:pPr>
      <w:r w:rsidRPr="00481135">
        <w:rPr>
          <w:rFonts w:ascii="Times New Roman" w:eastAsia="Times New Roman" w:hAnsi="Times New Roman" w:cs="Times New Roman"/>
          <w:sz w:val="24"/>
          <w:szCs w:val="24"/>
          <w:lang w:val="id-ID"/>
        </w:rPr>
        <w:t xml:space="preserve">Subjek penilitian </w:t>
      </w:r>
    </w:p>
    <w:p w:rsidR="00481135" w:rsidRDefault="00481135" w:rsidP="00EE6413">
      <w:pPr>
        <w:pStyle w:val="ListParagraph"/>
        <w:spacing w:before="100" w:beforeAutospacing="1" w:after="100" w:afterAutospacing="1" w:line="240" w:lineRule="auto"/>
        <w:ind w:left="851" w:right="571"/>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penilitian ini di kususkan bagi mahasiswa- mahasiswi stk santo Yakobus Merauke </w:t>
      </w:r>
    </w:p>
    <w:p w:rsidR="00481135" w:rsidRDefault="00481135" w:rsidP="00EE6413">
      <w:pPr>
        <w:pStyle w:val="ListParagraph"/>
        <w:spacing w:before="100" w:beforeAutospacing="1" w:after="100" w:afterAutospacing="1" w:line="240" w:lineRule="auto"/>
        <w:ind w:left="851" w:right="571"/>
        <w:jc w:val="both"/>
        <w:rPr>
          <w:rFonts w:ascii="Times New Roman" w:eastAsia="Times New Roman" w:hAnsi="Times New Roman" w:cs="Times New Roman"/>
          <w:sz w:val="24"/>
          <w:szCs w:val="24"/>
          <w:lang w:val="id-ID"/>
        </w:rPr>
      </w:pPr>
    </w:p>
    <w:p w:rsidR="00481135" w:rsidRDefault="00481135" w:rsidP="00EE6413">
      <w:pPr>
        <w:pStyle w:val="ListParagraph"/>
        <w:numPr>
          <w:ilvl w:val="2"/>
          <w:numId w:val="11"/>
        </w:numPr>
        <w:spacing w:before="100" w:beforeAutospacing="1" w:after="100" w:afterAutospacing="1" w:line="240" w:lineRule="auto"/>
        <w:ind w:left="851" w:right="571" w:firstLine="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Objek penilitian </w:t>
      </w:r>
    </w:p>
    <w:p w:rsidR="00DF28DE" w:rsidRDefault="00481135" w:rsidP="00146994">
      <w:pPr>
        <w:pStyle w:val="ListParagraph"/>
        <w:spacing w:before="100" w:beforeAutospacing="1" w:after="100" w:afterAutospacing="1" w:line="240" w:lineRule="auto"/>
        <w:ind w:left="851" w:right="571"/>
        <w:jc w:val="both"/>
        <w:rPr>
          <w:rFonts w:ascii="Times New Roman" w:eastAsia="Times New Roman" w:hAnsi="Times New Roman" w:cs="Times New Roman"/>
          <w:color w:val="FF0000"/>
          <w:sz w:val="24"/>
          <w:szCs w:val="24"/>
          <w:lang w:val="id-ID"/>
        </w:rPr>
      </w:pPr>
      <w:r>
        <w:rPr>
          <w:rFonts w:ascii="Times New Roman" w:eastAsia="Times New Roman" w:hAnsi="Times New Roman" w:cs="Times New Roman"/>
          <w:sz w:val="24"/>
          <w:szCs w:val="24"/>
          <w:lang w:val="id-ID"/>
        </w:rPr>
        <w:t>penilitian ini bertujuan untuk menganalisis pemahaman mahasiswa terhadap liturgi praktis berdasarkan Sacrosanctum concilium</w:t>
      </w:r>
      <w:r w:rsidR="00DB5E28">
        <w:rPr>
          <w:rFonts w:ascii="Times New Roman" w:eastAsia="Times New Roman" w:hAnsi="Times New Roman" w:cs="Times New Roman"/>
          <w:sz w:val="24"/>
          <w:szCs w:val="24"/>
          <w:lang w:val="id-ID"/>
        </w:rPr>
        <w:t xml:space="preserve"> ( </w:t>
      </w:r>
      <w:r w:rsidR="00DB5E28" w:rsidRPr="00DB5E28">
        <w:rPr>
          <w:rFonts w:ascii="Times New Roman" w:eastAsia="Times New Roman" w:hAnsi="Times New Roman" w:cs="Times New Roman"/>
          <w:color w:val="FF0000"/>
          <w:sz w:val="24"/>
          <w:szCs w:val="24"/>
          <w:lang w:val="id-ID"/>
        </w:rPr>
        <w:t xml:space="preserve">Dokumen konsili vatikan ke II ) </w:t>
      </w:r>
    </w:p>
    <w:p w:rsidR="00146994" w:rsidRPr="00146994" w:rsidRDefault="00146994" w:rsidP="00146994">
      <w:pPr>
        <w:pStyle w:val="ListParagraph"/>
        <w:spacing w:before="100" w:beforeAutospacing="1" w:after="100" w:afterAutospacing="1" w:line="240" w:lineRule="auto"/>
        <w:ind w:left="851" w:right="571"/>
        <w:jc w:val="both"/>
        <w:rPr>
          <w:rFonts w:ascii="Times New Roman" w:eastAsia="Times New Roman" w:hAnsi="Times New Roman" w:cs="Times New Roman"/>
          <w:color w:val="FF0000"/>
          <w:sz w:val="24"/>
          <w:szCs w:val="24"/>
          <w:lang w:val="id-ID"/>
        </w:rPr>
      </w:pPr>
    </w:p>
    <w:p w:rsidR="00DF28DE" w:rsidRDefault="00DF28DE" w:rsidP="00EE6413">
      <w:pPr>
        <w:pStyle w:val="ListParagraph"/>
        <w:numPr>
          <w:ilvl w:val="1"/>
          <w:numId w:val="11"/>
        </w:numPr>
        <w:spacing w:before="100" w:beforeAutospacing="1" w:after="100" w:afterAutospacing="1" w:line="240" w:lineRule="auto"/>
        <w:ind w:left="851" w:right="571" w:firstLine="0"/>
        <w:jc w:val="both"/>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 xml:space="preserve">DEFENISI KONSEPTUAL </w:t>
      </w:r>
      <w:r w:rsidR="00F53BC4">
        <w:rPr>
          <w:rFonts w:ascii="Times New Roman" w:eastAsia="Times New Roman" w:hAnsi="Times New Roman" w:cs="Times New Roman"/>
          <w:b/>
          <w:sz w:val="24"/>
          <w:szCs w:val="24"/>
          <w:lang w:val="id-ID"/>
        </w:rPr>
        <w:t xml:space="preserve"> </w:t>
      </w:r>
    </w:p>
    <w:p w:rsidR="00B54732" w:rsidRDefault="00B54732" w:rsidP="00EE6413">
      <w:pPr>
        <w:pStyle w:val="ListParagraph"/>
        <w:spacing w:before="100" w:beforeAutospacing="1" w:after="100" w:afterAutospacing="1" w:line="240" w:lineRule="auto"/>
        <w:ind w:left="851" w:right="571"/>
        <w:jc w:val="both"/>
        <w:rPr>
          <w:rFonts w:ascii="Times New Roman" w:eastAsia="Times New Roman" w:hAnsi="Times New Roman" w:cs="Times New Roman"/>
          <w:b/>
          <w:sz w:val="24"/>
          <w:szCs w:val="24"/>
          <w:lang w:val="id-ID"/>
        </w:rPr>
      </w:pPr>
    </w:p>
    <w:p w:rsidR="00B54732" w:rsidRPr="00CE2FA2" w:rsidRDefault="00CE2FA2" w:rsidP="00EE6413">
      <w:pPr>
        <w:pStyle w:val="ListParagraph"/>
        <w:numPr>
          <w:ilvl w:val="2"/>
          <w:numId w:val="11"/>
        </w:numPr>
        <w:spacing w:before="100" w:beforeAutospacing="1" w:after="100" w:afterAutospacing="1" w:line="240" w:lineRule="auto"/>
        <w:ind w:left="851" w:right="571" w:firstLine="0"/>
        <w:jc w:val="both"/>
        <w:rPr>
          <w:rFonts w:ascii="Times New Roman" w:eastAsia="Times New Roman" w:hAnsi="Times New Roman" w:cs="Times New Roman"/>
          <w:sz w:val="24"/>
          <w:szCs w:val="24"/>
        </w:rPr>
      </w:pPr>
      <w:r w:rsidRPr="00CE2FA2">
        <w:rPr>
          <w:rFonts w:ascii="Times New Roman" w:eastAsia="Times New Roman" w:hAnsi="Times New Roman" w:cs="Times New Roman"/>
          <w:bCs/>
          <w:sz w:val="24"/>
          <w:szCs w:val="24"/>
        </w:rPr>
        <w:t>Pemahaman</w:t>
      </w:r>
      <w:r w:rsidR="00B54732" w:rsidRPr="00CE2FA2">
        <w:rPr>
          <w:rFonts w:ascii="Times New Roman" w:eastAsia="Times New Roman" w:hAnsi="Times New Roman" w:cs="Times New Roman"/>
          <w:bCs/>
          <w:sz w:val="24"/>
          <w:szCs w:val="24"/>
        </w:rPr>
        <w:t>Mahasiswa</w:t>
      </w:r>
      <w:proofErr w:type="gramStart"/>
      <w:r w:rsidR="00B54732" w:rsidRPr="00CE2FA2">
        <w:rPr>
          <w:rFonts w:ascii="Times New Roman" w:eastAsia="Times New Roman" w:hAnsi="Times New Roman" w:cs="Times New Roman"/>
          <w:bCs/>
          <w:sz w:val="24"/>
          <w:szCs w:val="24"/>
        </w:rPr>
        <w:t>:</w:t>
      </w:r>
      <w:proofErr w:type="gramEnd"/>
      <w:r w:rsidR="00B54732" w:rsidRPr="00CE2FA2">
        <w:rPr>
          <w:rFonts w:ascii="Times New Roman" w:eastAsia="Times New Roman" w:hAnsi="Times New Roman" w:cs="Times New Roman"/>
          <w:sz w:val="24"/>
          <w:szCs w:val="24"/>
        </w:rPr>
        <w:br/>
        <w:t>Kemampuan kognitif mahasiswa dalam mengerti, menafsirkan, dan menjelaskan suatu konsep, dalam hal ini liturgi praktis. Pemahaman mencakup aspek pengetahuan, sikap, dan keterampilan berpikir kritis.</w:t>
      </w:r>
    </w:p>
    <w:p w:rsidR="00B54732" w:rsidRPr="00B54732" w:rsidRDefault="00EE6413" w:rsidP="00EE6413">
      <w:pPr>
        <w:pStyle w:val="ListParagraph"/>
        <w:spacing w:before="100" w:beforeAutospacing="1" w:after="100" w:afterAutospacing="1" w:line="240" w:lineRule="auto"/>
        <w:ind w:left="360" w:right="571"/>
        <w:rPr>
          <w:rFonts w:ascii="Times New Roman" w:eastAsia="Times New Roman" w:hAnsi="Times New Roman" w:cs="Times New Roman"/>
          <w:sz w:val="24"/>
          <w:szCs w:val="24"/>
        </w:rPr>
      </w:pPr>
      <w:r>
        <w:rPr>
          <w:rFonts w:ascii="Times New Roman" w:eastAsia="Times New Roman" w:hAnsi="Times New Roman" w:cs="Times New Roman"/>
          <w:bCs/>
          <w:spacing w:val="4"/>
          <w:sz w:val="24"/>
          <w:szCs w:val="24"/>
          <w:lang w:val="id-ID"/>
        </w:rPr>
        <w:t xml:space="preserve">         2. </w:t>
      </w:r>
      <w:r w:rsidR="00B54732" w:rsidRPr="00EE6413">
        <w:rPr>
          <w:rFonts w:ascii="Times New Roman" w:eastAsia="Times New Roman" w:hAnsi="Times New Roman" w:cs="Times New Roman"/>
          <w:bCs/>
          <w:spacing w:val="4"/>
          <w:sz w:val="24"/>
          <w:szCs w:val="24"/>
        </w:rPr>
        <w:t>Sekolah Tinggi Katolik Santo Yakobus Merauke</w:t>
      </w:r>
      <w:proofErr w:type="gramStart"/>
      <w:r w:rsidR="00B54732" w:rsidRPr="00EE6413">
        <w:rPr>
          <w:rFonts w:ascii="Times New Roman" w:eastAsia="Times New Roman" w:hAnsi="Times New Roman" w:cs="Times New Roman"/>
          <w:bCs/>
          <w:spacing w:val="4"/>
          <w:sz w:val="24"/>
          <w:szCs w:val="24"/>
        </w:rPr>
        <w:t>:</w:t>
      </w:r>
      <w:proofErr w:type="gramEnd"/>
      <w:r w:rsidR="00B54732" w:rsidRPr="00CE2FA2">
        <w:rPr>
          <w:rFonts w:ascii="Times New Roman" w:eastAsia="Times New Roman" w:hAnsi="Times New Roman" w:cs="Times New Roman"/>
          <w:sz w:val="24"/>
          <w:szCs w:val="24"/>
        </w:rPr>
        <w:br/>
      </w:r>
      <w:r w:rsidR="00CE2FA2">
        <w:rPr>
          <w:rFonts w:ascii="Times New Roman" w:eastAsia="Times New Roman" w:hAnsi="Times New Roman" w:cs="Times New Roman"/>
          <w:sz w:val="24"/>
          <w:szCs w:val="24"/>
          <w:lang w:val="id-ID"/>
        </w:rPr>
        <w:t>Sekolah Tin</w:t>
      </w:r>
      <w:r w:rsidR="00E0083E">
        <w:rPr>
          <w:rFonts w:ascii="Times New Roman" w:eastAsia="Times New Roman" w:hAnsi="Times New Roman" w:cs="Times New Roman"/>
          <w:sz w:val="24"/>
          <w:szCs w:val="24"/>
          <w:lang w:val="id-ID"/>
        </w:rPr>
        <w:t>ggi Katolik St. Yakobus merauke</w:t>
      </w:r>
      <w:r w:rsidR="00B54732" w:rsidRPr="00B54732">
        <w:rPr>
          <w:rFonts w:ascii="Times New Roman" w:eastAsia="Times New Roman" w:hAnsi="Times New Roman" w:cs="Times New Roman"/>
          <w:sz w:val="24"/>
          <w:szCs w:val="24"/>
        </w:rPr>
        <w:t xml:space="preserve"> lokasi dan subjek penelitian. </w:t>
      </w:r>
      <w:proofErr w:type="gramStart"/>
      <w:r w:rsidR="00B54732" w:rsidRPr="00B54732">
        <w:rPr>
          <w:rFonts w:ascii="Times New Roman" w:eastAsia="Times New Roman" w:hAnsi="Times New Roman" w:cs="Times New Roman"/>
          <w:sz w:val="24"/>
          <w:szCs w:val="24"/>
        </w:rPr>
        <w:t>Mahasiswa di sini diasumsikan memiliki lat</w:t>
      </w:r>
      <w:r w:rsidR="00E0083E">
        <w:rPr>
          <w:rFonts w:ascii="Times New Roman" w:eastAsia="Times New Roman" w:hAnsi="Times New Roman" w:cs="Times New Roman"/>
          <w:sz w:val="24"/>
          <w:szCs w:val="24"/>
        </w:rPr>
        <w:t xml:space="preserve">ar belakang pendidikan </w:t>
      </w:r>
      <w:r w:rsidR="00E0083E">
        <w:rPr>
          <w:rFonts w:ascii="Times New Roman" w:eastAsia="Times New Roman" w:hAnsi="Times New Roman" w:cs="Times New Roman"/>
          <w:sz w:val="24"/>
          <w:szCs w:val="24"/>
          <w:lang w:val="id-ID"/>
        </w:rPr>
        <w:t xml:space="preserve">katekis </w:t>
      </w:r>
      <w:r w:rsidR="00B54732" w:rsidRPr="00B54732">
        <w:rPr>
          <w:rFonts w:ascii="Times New Roman" w:eastAsia="Times New Roman" w:hAnsi="Times New Roman" w:cs="Times New Roman"/>
          <w:sz w:val="24"/>
          <w:szCs w:val="24"/>
        </w:rPr>
        <w:t>atau pastoral.</w:t>
      </w:r>
      <w:proofErr w:type="gramEnd"/>
    </w:p>
    <w:p w:rsidR="00B54732" w:rsidRPr="00B54732" w:rsidRDefault="00EE6413" w:rsidP="00EE6413">
      <w:pPr>
        <w:pStyle w:val="ListParagraph"/>
        <w:spacing w:before="100" w:beforeAutospacing="1" w:after="100" w:afterAutospacing="1" w:line="240" w:lineRule="auto"/>
        <w:ind w:left="851" w:right="571"/>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3.</w:t>
      </w:r>
      <w:r w:rsidR="00B54732" w:rsidRPr="00E0083E">
        <w:rPr>
          <w:rFonts w:ascii="Times New Roman" w:eastAsia="Times New Roman" w:hAnsi="Times New Roman" w:cs="Times New Roman"/>
          <w:sz w:val="24"/>
          <w:szCs w:val="24"/>
        </w:rPr>
        <w:t xml:space="preserve"> </w:t>
      </w:r>
      <w:r w:rsidR="00B54732" w:rsidRPr="00E0083E">
        <w:rPr>
          <w:rFonts w:ascii="Times New Roman" w:eastAsia="Times New Roman" w:hAnsi="Times New Roman" w:cs="Times New Roman"/>
          <w:bCs/>
          <w:sz w:val="24"/>
          <w:szCs w:val="24"/>
        </w:rPr>
        <w:t>Liturgi Praktis:</w:t>
      </w:r>
      <w:r w:rsidR="00B54732" w:rsidRPr="00E0083E">
        <w:rPr>
          <w:rFonts w:ascii="Times New Roman" w:eastAsia="Times New Roman" w:hAnsi="Times New Roman" w:cs="Times New Roman"/>
          <w:sz w:val="24"/>
          <w:szCs w:val="24"/>
        </w:rPr>
        <w:br/>
      </w:r>
      <w:r w:rsidR="00B54732" w:rsidRPr="00B54732">
        <w:rPr>
          <w:rFonts w:ascii="Times New Roman" w:eastAsia="Times New Roman" w:hAnsi="Times New Roman" w:cs="Times New Roman"/>
          <w:sz w:val="24"/>
          <w:szCs w:val="24"/>
        </w:rPr>
        <w:t>Pelaksanaan nyata dari perayaan liturgi dalam kehidupan gerejawi sehari-hari, mencakup</w:t>
      </w:r>
      <w:r w:rsidR="00E0083E">
        <w:rPr>
          <w:rFonts w:ascii="Times New Roman" w:eastAsia="Times New Roman" w:hAnsi="Times New Roman" w:cs="Times New Roman"/>
          <w:sz w:val="24"/>
          <w:szCs w:val="24"/>
        </w:rPr>
        <w:t xml:space="preserve"> misa, sakramen, dan </w:t>
      </w:r>
      <w:r w:rsidR="00E0083E">
        <w:rPr>
          <w:rFonts w:ascii="Times New Roman" w:eastAsia="Times New Roman" w:hAnsi="Times New Roman" w:cs="Times New Roman"/>
          <w:sz w:val="24"/>
          <w:szCs w:val="24"/>
          <w:lang w:val="id-ID"/>
        </w:rPr>
        <w:t xml:space="preserve">ibadat </w:t>
      </w:r>
      <w:r w:rsidR="00E0083E">
        <w:rPr>
          <w:rFonts w:ascii="Times New Roman" w:eastAsia="Times New Roman" w:hAnsi="Times New Roman" w:cs="Times New Roman"/>
          <w:sz w:val="24"/>
          <w:szCs w:val="24"/>
        </w:rPr>
        <w:t xml:space="preserve"> </w:t>
      </w:r>
      <w:r w:rsidR="00E0083E">
        <w:rPr>
          <w:rFonts w:ascii="Times New Roman" w:eastAsia="Times New Roman" w:hAnsi="Times New Roman" w:cs="Times New Roman"/>
          <w:sz w:val="24"/>
          <w:szCs w:val="24"/>
          <w:lang w:val="id-ID"/>
        </w:rPr>
        <w:t>pagi</w:t>
      </w:r>
      <w:r w:rsidR="00E0083E">
        <w:rPr>
          <w:rFonts w:ascii="Times New Roman" w:eastAsia="Times New Roman" w:hAnsi="Times New Roman" w:cs="Times New Roman"/>
          <w:sz w:val="24"/>
          <w:szCs w:val="24"/>
        </w:rPr>
        <w:t xml:space="preserve"> </w:t>
      </w:r>
      <w:r w:rsidR="00B54732" w:rsidRPr="00B54732">
        <w:rPr>
          <w:rFonts w:ascii="Times New Roman" w:eastAsia="Times New Roman" w:hAnsi="Times New Roman" w:cs="Times New Roman"/>
          <w:sz w:val="24"/>
          <w:szCs w:val="24"/>
        </w:rPr>
        <w:t xml:space="preserve">. </w:t>
      </w:r>
      <w:proofErr w:type="gramStart"/>
      <w:r w:rsidR="00B54732" w:rsidRPr="00B54732">
        <w:rPr>
          <w:rFonts w:ascii="Times New Roman" w:eastAsia="Times New Roman" w:hAnsi="Times New Roman" w:cs="Times New Roman"/>
          <w:sz w:val="24"/>
          <w:szCs w:val="24"/>
        </w:rPr>
        <w:t>Liturgi praktis mengacu pada implementasi prinsip-prinsi</w:t>
      </w:r>
      <w:r w:rsidR="00E0083E">
        <w:rPr>
          <w:rFonts w:ascii="Times New Roman" w:eastAsia="Times New Roman" w:hAnsi="Times New Roman" w:cs="Times New Roman"/>
          <w:sz w:val="24"/>
          <w:szCs w:val="24"/>
        </w:rPr>
        <w:t>p liturgis dalam praktik gereja</w:t>
      </w:r>
      <w:r w:rsidR="00E0083E">
        <w:rPr>
          <w:rFonts w:ascii="Times New Roman" w:eastAsia="Times New Roman" w:hAnsi="Times New Roman" w:cs="Times New Roman"/>
          <w:sz w:val="24"/>
          <w:szCs w:val="24"/>
          <w:lang w:val="id-ID"/>
        </w:rPr>
        <w:t xml:space="preserve"> dan kampus.</w:t>
      </w:r>
      <w:proofErr w:type="gramEnd"/>
      <w:r w:rsidR="00E0083E">
        <w:rPr>
          <w:rFonts w:ascii="Times New Roman" w:eastAsia="Times New Roman" w:hAnsi="Times New Roman" w:cs="Times New Roman"/>
          <w:sz w:val="24"/>
          <w:szCs w:val="24"/>
          <w:lang w:val="id-ID"/>
        </w:rPr>
        <w:t xml:space="preserve"> </w:t>
      </w:r>
    </w:p>
    <w:p w:rsidR="00DF28DE" w:rsidRPr="00EE6413" w:rsidRDefault="00EE6413" w:rsidP="00EE6413">
      <w:pPr>
        <w:pStyle w:val="ListParagraph"/>
        <w:spacing w:before="100" w:beforeAutospacing="1" w:after="100" w:afterAutospacing="1" w:line="240" w:lineRule="auto"/>
        <w:ind w:left="851" w:right="571"/>
        <w:rPr>
          <w:rFonts w:ascii="Times New Roman" w:eastAsia="Times New Roman" w:hAnsi="Times New Roman" w:cs="Times New Roman"/>
          <w:sz w:val="24"/>
          <w:szCs w:val="24"/>
        </w:rPr>
      </w:pPr>
      <w:r>
        <w:rPr>
          <w:rFonts w:ascii="Times New Roman" w:eastAsia="Times New Roman" w:hAnsi="Times New Roman" w:cs="Times New Roman"/>
          <w:sz w:val="24"/>
          <w:szCs w:val="24"/>
          <w:lang w:val="id-ID"/>
        </w:rPr>
        <w:t>4</w:t>
      </w:r>
      <w:r w:rsidR="00B54732" w:rsidRPr="00B54732">
        <w:rPr>
          <w:rFonts w:ascii="Times New Roman" w:eastAsia="Times New Roman" w:hAnsi="Times New Roman" w:cs="Times New Roman"/>
          <w:sz w:val="24"/>
          <w:szCs w:val="24"/>
        </w:rPr>
        <w:t xml:space="preserve"> </w:t>
      </w:r>
      <w:r w:rsidR="00146994">
        <w:rPr>
          <w:rFonts w:ascii="Times New Roman" w:eastAsia="Times New Roman" w:hAnsi="Times New Roman" w:cs="Times New Roman"/>
          <w:sz w:val="24"/>
          <w:szCs w:val="24"/>
          <w:lang w:val="id-ID"/>
        </w:rPr>
        <w:t>.</w:t>
      </w:r>
      <w:r w:rsidR="00B54732" w:rsidRPr="00E0083E">
        <w:rPr>
          <w:rFonts w:ascii="Times New Roman" w:eastAsia="Times New Roman" w:hAnsi="Times New Roman" w:cs="Times New Roman"/>
          <w:bCs/>
          <w:sz w:val="24"/>
          <w:szCs w:val="24"/>
        </w:rPr>
        <w:t>Sacrosanctum Concilium</w:t>
      </w:r>
      <w:r w:rsidR="00B54732" w:rsidRPr="00B54732">
        <w:rPr>
          <w:rFonts w:ascii="Times New Roman" w:eastAsia="Times New Roman" w:hAnsi="Times New Roman" w:cs="Times New Roman"/>
          <w:b/>
          <w:bCs/>
          <w:sz w:val="24"/>
          <w:szCs w:val="24"/>
        </w:rPr>
        <w:t>:</w:t>
      </w:r>
      <w:r w:rsidR="00B54732" w:rsidRPr="00B54732">
        <w:rPr>
          <w:rFonts w:ascii="Times New Roman" w:eastAsia="Times New Roman" w:hAnsi="Times New Roman" w:cs="Times New Roman"/>
          <w:sz w:val="24"/>
          <w:szCs w:val="24"/>
        </w:rPr>
        <w:br/>
        <w:t>Dokumen Konsili Vatikan II tentang Liturgi Suci yang menekankan pembaruan dan partisipasi aktif umat dalam liturgi</w:t>
      </w:r>
      <w:r w:rsidR="00E0083E">
        <w:rPr>
          <w:rFonts w:ascii="Times New Roman" w:eastAsia="Times New Roman" w:hAnsi="Times New Roman" w:cs="Times New Roman"/>
          <w:sz w:val="24"/>
          <w:szCs w:val="24"/>
        </w:rPr>
        <w:t xml:space="preserve">. </w:t>
      </w:r>
      <w:proofErr w:type="gramStart"/>
      <w:r w:rsidR="00E0083E">
        <w:rPr>
          <w:rFonts w:ascii="Times New Roman" w:eastAsia="Times New Roman" w:hAnsi="Times New Roman" w:cs="Times New Roman"/>
          <w:sz w:val="24"/>
          <w:szCs w:val="24"/>
        </w:rPr>
        <w:t>Ini menjadi landasan teologi</w:t>
      </w:r>
      <w:r w:rsidR="00E0083E">
        <w:rPr>
          <w:rFonts w:ascii="Times New Roman" w:eastAsia="Times New Roman" w:hAnsi="Times New Roman" w:cs="Times New Roman"/>
          <w:sz w:val="24"/>
          <w:szCs w:val="24"/>
          <w:lang w:val="id-ID"/>
        </w:rPr>
        <w:t xml:space="preserve"> </w:t>
      </w:r>
      <w:r w:rsidR="00B54732" w:rsidRPr="00B54732">
        <w:rPr>
          <w:rFonts w:ascii="Times New Roman" w:eastAsia="Times New Roman" w:hAnsi="Times New Roman" w:cs="Times New Roman"/>
          <w:sz w:val="24"/>
          <w:szCs w:val="24"/>
        </w:rPr>
        <w:t>dan normatif dalam memahami serta melaksanakan liturgi sesuai ajaran Gereja Katolik.</w:t>
      </w:r>
      <w:proofErr w:type="gramEnd"/>
    </w:p>
    <w:p w:rsidR="00DF28DE" w:rsidRDefault="00DF28DE" w:rsidP="00EE6413">
      <w:pPr>
        <w:spacing w:before="100" w:beforeAutospacing="1" w:after="100" w:afterAutospacing="1" w:line="240" w:lineRule="auto"/>
        <w:ind w:left="851" w:right="571"/>
        <w:jc w:val="both"/>
        <w:rPr>
          <w:rFonts w:ascii="Times New Roman" w:eastAsia="Times New Roman" w:hAnsi="Times New Roman" w:cs="Times New Roman"/>
          <w:b/>
          <w:sz w:val="24"/>
          <w:szCs w:val="24"/>
          <w:lang w:val="id-ID"/>
        </w:rPr>
      </w:pPr>
    </w:p>
    <w:p w:rsidR="00DF28DE" w:rsidRDefault="00205B21" w:rsidP="00EE6413">
      <w:pPr>
        <w:pStyle w:val="ListParagraph"/>
        <w:numPr>
          <w:ilvl w:val="1"/>
          <w:numId w:val="8"/>
        </w:numPr>
        <w:spacing w:before="100" w:beforeAutospacing="1" w:after="100" w:afterAutospacing="1" w:line="240" w:lineRule="auto"/>
        <w:ind w:left="851" w:right="571" w:firstLine="0"/>
        <w:jc w:val="both"/>
        <w:rPr>
          <w:rFonts w:ascii="Times New Roman" w:eastAsia="Times New Roman" w:hAnsi="Times New Roman" w:cs="Times New Roman"/>
          <w:b/>
          <w:sz w:val="24"/>
          <w:szCs w:val="24"/>
          <w:lang w:val="id-ID"/>
        </w:rPr>
      </w:pPr>
      <w:r>
        <w:rPr>
          <w:rFonts w:ascii="Times New Roman" w:eastAsia="Times New Roman" w:hAnsi="Times New Roman" w:cs="Times New Roman"/>
          <w:b/>
          <w:sz w:val="24"/>
          <w:szCs w:val="24"/>
          <w:lang w:val="id-ID"/>
        </w:rPr>
        <w:t xml:space="preserve">TEKNIK ANALISA </w:t>
      </w:r>
      <w:r w:rsidR="00DF28DE">
        <w:rPr>
          <w:rFonts w:ascii="Times New Roman" w:eastAsia="Times New Roman" w:hAnsi="Times New Roman" w:cs="Times New Roman"/>
          <w:b/>
          <w:sz w:val="24"/>
          <w:szCs w:val="24"/>
          <w:lang w:val="id-ID"/>
        </w:rPr>
        <w:t xml:space="preserve"> DATA </w:t>
      </w:r>
    </w:p>
    <w:p w:rsidR="00C733CE" w:rsidRDefault="00C733CE" w:rsidP="00EE6413">
      <w:pPr>
        <w:pStyle w:val="ListParagraph"/>
        <w:spacing w:before="100" w:beforeAutospacing="1" w:after="100" w:afterAutospacing="1" w:line="240" w:lineRule="auto"/>
        <w:ind w:left="851" w:right="571"/>
        <w:jc w:val="both"/>
        <w:rPr>
          <w:rFonts w:ascii="Times New Roman" w:eastAsia="Times New Roman" w:hAnsi="Times New Roman" w:cs="Times New Roman"/>
          <w:b/>
          <w:sz w:val="24"/>
          <w:szCs w:val="24"/>
          <w:lang w:val="id-ID"/>
        </w:rPr>
      </w:pPr>
    </w:p>
    <w:p w:rsidR="00C733CE" w:rsidRPr="009F79A2" w:rsidRDefault="00C733CE" w:rsidP="00EE6413">
      <w:pPr>
        <w:pStyle w:val="ListParagraph"/>
        <w:numPr>
          <w:ilvl w:val="2"/>
          <w:numId w:val="8"/>
        </w:numPr>
        <w:spacing w:before="100" w:beforeAutospacing="1" w:after="100" w:afterAutospacing="1" w:line="240" w:lineRule="auto"/>
        <w:ind w:left="851" w:right="571" w:firstLine="0"/>
        <w:jc w:val="both"/>
        <w:rPr>
          <w:rFonts w:ascii="Times New Roman" w:eastAsia="Times New Roman" w:hAnsi="Times New Roman" w:cs="Times New Roman"/>
          <w:sz w:val="24"/>
          <w:szCs w:val="24"/>
          <w:lang w:val="id-ID"/>
        </w:rPr>
      </w:pPr>
      <w:r w:rsidRPr="009F79A2">
        <w:rPr>
          <w:rFonts w:ascii="Times New Roman" w:eastAsia="Times New Roman" w:hAnsi="Times New Roman" w:cs="Times New Roman"/>
          <w:sz w:val="24"/>
          <w:szCs w:val="24"/>
          <w:lang w:val="id-ID"/>
        </w:rPr>
        <w:t xml:space="preserve">wawancara </w:t>
      </w:r>
    </w:p>
    <w:p w:rsidR="00900E27" w:rsidRDefault="0069398A" w:rsidP="00EE6413">
      <w:pPr>
        <w:pStyle w:val="ListParagraph"/>
        <w:spacing w:before="100" w:beforeAutospacing="1" w:after="100" w:afterAutospacing="1" w:line="240" w:lineRule="auto"/>
        <w:ind w:left="851" w:right="571"/>
        <w:jc w:val="both"/>
        <w:rPr>
          <w:rFonts w:ascii="Times New Roman" w:eastAsia="Times New Roman" w:hAnsi="Times New Roman" w:cs="Times New Roman"/>
          <w:sz w:val="24"/>
          <w:szCs w:val="24"/>
          <w:lang w:val="id-ID"/>
        </w:rPr>
      </w:pPr>
      <w:r w:rsidRPr="009F79A2">
        <w:rPr>
          <w:rFonts w:ascii="Times New Roman" w:eastAsia="Times New Roman" w:hAnsi="Times New Roman" w:cs="Times New Roman"/>
          <w:sz w:val="24"/>
          <w:szCs w:val="24"/>
          <w:lang w:val="id-ID"/>
        </w:rPr>
        <w:t>wawancara adalah teknik pengumpulan data yang dilakukan oleh   narasumber kepada responden  Mahasiswa stk santo yakobus merauke secara tatap mu</w:t>
      </w:r>
      <w:r w:rsidR="009F79A2">
        <w:rPr>
          <w:rFonts w:ascii="Times New Roman" w:eastAsia="Times New Roman" w:hAnsi="Times New Roman" w:cs="Times New Roman"/>
          <w:sz w:val="24"/>
          <w:szCs w:val="24"/>
          <w:lang w:val="id-ID"/>
        </w:rPr>
        <w:t>ka untuk me</w:t>
      </w:r>
      <w:r w:rsidRPr="009F79A2">
        <w:rPr>
          <w:rFonts w:ascii="Times New Roman" w:eastAsia="Times New Roman" w:hAnsi="Times New Roman" w:cs="Times New Roman"/>
          <w:sz w:val="24"/>
          <w:szCs w:val="24"/>
          <w:lang w:val="id-ID"/>
        </w:rPr>
        <w:t>nggali sejauh mana pemahaman mahasiswa stk santo yakobus merauke terhadap liturgi prakt</w:t>
      </w:r>
      <w:r w:rsidR="009F79A2" w:rsidRPr="009F79A2">
        <w:rPr>
          <w:rFonts w:ascii="Times New Roman" w:eastAsia="Times New Roman" w:hAnsi="Times New Roman" w:cs="Times New Roman"/>
          <w:sz w:val="24"/>
          <w:szCs w:val="24"/>
          <w:lang w:val="id-ID"/>
        </w:rPr>
        <w:t>is.</w:t>
      </w:r>
    </w:p>
    <w:p w:rsidR="009F79A2" w:rsidRDefault="009F79A2" w:rsidP="00EE6413">
      <w:pPr>
        <w:pStyle w:val="ListParagraph"/>
        <w:spacing w:before="100" w:beforeAutospacing="1" w:after="100" w:afterAutospacing="1" w:line="240" w:lineRule="auto"/>
        <w:ind w:left="851" w:right="571"/>
        <w:jc w:val="both"/>
        <w:rPr>
          <w:rFonts w:ascii="Times New Roman" w:eastAsia="Times New Roman" w:hAnsi="Times New Roman" w:cs="Times New Roman"/>
          <w:sz w:val="24"/>
          <w:szCs w:val="24"/>
          <w:lang w:val="id-ID"/>
        </w:rPr>
      </w:pPr>
    </w:p>
    <w:p w:rsidR="009F79A2" w:rsidRDefault="009F79A2" w:rsidP="00EE6413">
      <w:pPr>
        <w:pStyle w:val="ListParagraph"/>
        <w:numPr>
          <w:ilvl w:val="2"/>
          <w:numId w:val="8"/>
        </w:numPr>
        <w:spacing w:before="100" w:beforeAutospacing="1" w:after="100" w:afterAutospacing="1" w:line="240" w:lineRule="auto"/>
        <w:ind w:left="851" w:right="571" w:firstLine="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 Dokumentasi </w:t>
      </w:r>
    </w:p>
    <w:p w:rsidR="009F79A2" w:rsidRPr="009F79A2" w:rsidRDefault="009F79A2" w:rsidP="00976FF2">
      <w:pPr>
        <w:pStyle w:val="ListParagraph"/>
        <w:spacing w:before="100" w:beforeAutospacing="1" w:after="100" w:afterAutospacing="1" w:line="240" w:lineRule="auto"/>
        <w:ind w:left="2160" w:right="571"/>
        <w:jc w:val="both"/>
        <w:rPr>
          <w:rFonts w:ascii="Times New Roman" w:eastAsia="Times New Roman" w:hAnsi="Times New Roman" w:cs="Times New Roman"/>
          <w:sz w:val="24"/>
          <w:szCs w:val="24"/>
          <w:lang w:val="id-ID"/>
        </w:rPr>
      </w:pPr>
    </w:p>
    <w:p w:rsidR="0072110D" w:rsidRPr="00DF28DE" w:rsidRDefault="0072110D" w:rsidP="00DF28DE">
      <w:pPr>
        <w:pStyle w:val="ListParagraph"/>
        <w:spacing w:line="360" w:lineRule="auto"/>
        <w:ind w:left="360"/>
        <w:jc w:val="center"/>
        <w:rPr>
          <w:rFonts w:ascii="Times New Roman" w:hAnsi="Times New Roman" w:cs="Times New Roman"/>
          <w:b/>
          <w:sz w:val="24"/>
          <w:szCs w:val="24"/>
          <w:lang w:val="id-ID"/>
        </w:rPr>
      </w:pPr>
    </w:p>
    <w:sectPr w:rsidR="0072110D" w:rsidRPr="00DF28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C29EA"/>
    <w:multiLevelType w:val="multilevel"/>
    <w:tmpl w:val="7602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40490"/>
    <w:multiLevelType w:val="multilevel"/>
    <w:tmpl w:val="11E60D18"/>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740CB5"/>
    <w:multiLevelType w:val="hybridMultilevel"/>
    <w:tmpl w:val="73E828CC"/>
    <w:lvl w:ilvl="0" w:tplc="DEA883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
    <w:nsid w:val="092C11A5"/>
    <w:multiLevelType w:val="hybridMultilevel"/>
    <w:tmpl w:val="5A52725A"/>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AD6F9A"/>
    <w:multiLevelType w:val="multilevel"/>
    <w:tmpl w:val="00A8988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312965"/>
    <w:multiLevelType w:val="multilevel"/>
    <w:tmpl w:val="8A12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AF52EF"/>
    <w:multiLevelType w:val="multilevel"/>
    <w:tmpl w:val="D42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AF2C86"/>
    <w:multiLevelType w:val="multilevel"/>
    <w:tmpl w:val="A68CC00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1E780C79"/>
    <w:multiLevelType w:val="multilevel"/>
    <w:tmpl w:val="3742330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124129"/>
    <w:multiLevelType w:val="hybridMultilevel"/>
    <w:tmpl w:val="BC9AFE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634FE2"/>
    <w:multiLevelType w:val="multilevel"/>
    <w:tmpl w:val="4202BD2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4303C3"/>
    <w:multiLevelType w:val="multilevel"/>
    <w:tmpl w:val="10CE33AA"/>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3895658B"/>
    <w:multiLevelType w:val="multilevel"/>
    <w:tmpl w:val="20907A4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B047E2"/>
    <w:multiLevelType w:val="multilevel"/>
    <w:tmpl w:val="DEBC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7497392"/>
    <w:multiLevelType w:val="multilevel"/>
    <w:tmpl w:val="25DCCE92"/>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ED60B3"/>
    <w:multiLevelType w:val="multilevel"/>
    <w:tmpl w:val="DC4878A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6">
    <w:nsid w:val="56431973"/>
    <w:multiLevelType w:val="multilevel"/>
    <w:tmpl w:val="D0341BE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upperLetter"/>
      <w:lvlText w:val="%2."/>
      <w:lvlJc w:val="left"/>
      <w:pPr>
        <w:ind w:left="1440" w:hanging="360"/>
      </w:pPr>
      <w:rPr>
        <w:rFonts w:hint="default"/>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8B2751D"/>
    <w:multiLevelType w:val="hybridMultilevel"/>
    <w:tmpl w:val="453CA1D6"/>
    <w:lvl w:ilvl="0" w:tplc="A96E92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A831EA2"/>
    <w:multiLevelType w:val="multilevel"/>
    <w:tmpl w:val="BFA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981D5C"/>
    <w:multiLevelType w:val="multilevel"/>
    <w:tmpl w:val="F242708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lowerLetter"/>
      <w:lvlText w:val="%2."/>
      <w:lvlJc w:val="left"/>
      <w:pPr>
        <w:ind w:left="1440" w:hanging="360"/>
      </w:pPr>
      <w:rPr>
        <w:rFonts w:hint="default"/>
        <w:i/>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D82A13"/>
    <w:multiLevelType w:val="hybridMultilevel"/>
    <w:tmpl w:val="BAC25522"/>
    <w:lvl w:ilvl="0" w:tplc="091E0F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D995987"/>
    <w:multiLevelType w:val="multilevel"/>
    <w:tmpl w:val="CF52F5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71C72F2B"/>
    <w:multiLevelType w:val="multilevel"/>
    <w:tmpl w:val="7BC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A60E02"/>
    <w:multiLevelType w:val="hybridMultilevel"/>
    <w:tmpl w:val="EA60FFFA"/>
    <w:lvl w:ilvl="0" w:tplc="4148EB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4762715"/>
    <w:multiLevelType w:val="multilevel"/>
    <w:tmpl w:val="36D2991E"/>
    <w:lvl w:ilvl="0">
      <w:start w:val="1"/>
      <w:numFmt w:val="decimal"/>
      <w:lvlText w:val="%1"/>
      <w:lvlJc w:val="left"/>
      <w:pPr>
        <w:ind w:left="360" w:hanging="360"/>
      </w:pPr>
      <w:rPr>
        <w:rFonts w:hint="default"/>
        <w:i/>
      </w:rPr>
    </w:lvl>
    <w:lvl w:ilvl="1">
      <w:start w:val="4"/>
      <w:numFmt w:val="decimal"/>
      <w:lvlText w:val="%1.%2"/>
      <w:lvlJc w:val="left"/>
      <w:pPr>
        <w:ind w:left="720" w:hanging="360"/>
      </w:pPr>
      <w:rPr>
        <w:rFonts w:hint="default"/>
        <w:i/>
      </w:rPr>
    </w:lvl>
    <w:lvl w:ilvl="2">
      <w:start w:val="1"/>
      <w:numFmt w:val="decimal"/>
      <w:lvlText w:val="%1.%2.%3"/>
      <w:lvlJc w:val="left"/>
      <w:pPr>
        <w:ind w:left="1440" w:hanging="720"/>
      </w:pPr>
      <w:rPr>
        <w:rFonts w:hint="default"/>
        <w:i/>
      </w:rPr>
    </w:lvl>
    <w:lvl w:ilvl="3">
      <w:start w:val="1"/>
      <w:numFmt w:val="decimal"/>
      <w:lvlText w:val="%1.%2.%3.%4"/>
      <w:lvlJc w:val="left"/>
      <w:pPr>
        <w:ind w:left="1800" w:hanging="720"/>
      </w:pPr>
      <w:rPr>
        <w:rFonts w:hint="default"/>
        <w:i/>
      </w:rPr>
    </w:lvl>
    <w:lvl w:ilvl="4">
      <w:start w:val="1"/>
      <w:numFmt w:val="decimal"/>
      <w:lvlText w:val="%1.%2.%3.%4.%5"/>
      <w:lvlJc w:val="left"/>
      <w:pPr>
        <w:ind w:left="2520" w:hanging="1080"/>
      </w:pPr>
      <w:rPr>
        <w:rFonts w:hint="default"/>
        <w:i/>
      </w:rPr>
    </w:lvl>
    <w:lvl w:ilvl="5">
      <w:start w:val="1"/>
      <w:numFmt w:val="decimal"/>
      <w:lvlText w:val="%1.%2.%3.%4.%5.%6"/>
      <w:lvlJc w:val="left"/>
      <w:pPr>
        <w:ind w:left="2880" w:hanging="1080"/>
      </w:pPr>
      <w:rPr>
        <w:rFonts w:hint="default"/>
        <w:i/>
      </w:rPr>
    </w:lvl>
    <w:lvl w:ilvl="6">
      <w:start w:val="1"/>
      <w:numFmt w:val="decimal"/>
      <w:lvlText w:val="%1.%2.%3.%4.%5.%6.%7"/>
      <w:lvlJc w:val="left"/>
      <w:pPr>
        <w:ind w:left="3600" w:hanging="1440"/>
      </w:pPr>
      <w:rPr>
        <w:rFonts w:hint="default"/>
        <w:i/>
      </w:rPr>
    </w:lvl>
    <w:lvl w:ilvl="7">
      <w:start w:val="1"/>
      <w:numFmt w:val="decimal"/>
      <w:lvlText w:val="%1.%2.%3.%4.%5.%6.%7.%8"/>
      <w:lvlJc w:val="left"/>
      <w:pPr>
        <w:ind w:left="3960" w:hanging="1440"/>
      </w:pPr>
      <w:rPr>
        <w:rFonts w:hint="default"/>
        <w:i/>
      </w:rPr>
    </w:lvl>
    <w:lvl w:ilvl="8">
      <w:start w:val="1"/>
      <w:numFmt w:val="decimal"/>
      <w:lvlText w:val="%1.%2.%3.%4.%5.%6.%7.%8.%9"/>
      <w:lvlJc w:val="left"/>
      <w:pPr>
        <w:ind w:left="4320" w:hanging="1440"/>
      </w:pPr>
      <w:rPr>
        <w:rFonts w:hint="default"/>
        <w:i/>
      </w:rPr>
    </w:lvl>
  </w:abstractNum>
  <w:abstractNum w:abstractNumId="25">
    <w:nsid w:val="76224386"/>
    <w:multiLevelType w:val="hybridMultilevel"/>
    <w:tmpl w:val="731688DA"/>
    <w:lvl w:ilvl="0" w:tplc="0421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6">
    <w:nsid w:val="77497C8C"/>
    <w:multiLevelType w:val="multilevel"/>
    <w:tmpl w:val="A296F5A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89C3905"/>
    <w:multiLevelType w:val="hybridMultilevel"/>
    <w:tmpl w:val="A5FE84DC"/>
    <w:lvl w:ilvl="0" w:tplc="8E8AB3C8">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9CA045A"/>
    <w:multiLevelType w:val="hybridMultilevel"/>
    <w:tmpl w:val="3B5E11A8"/>
    <w:lvl w:ilvl="0" w:tplc="0421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2B39B9"/>
    <w:multiLevelType w:val="multilevel"/>
    <w:tmpl w:val="FBC8E5B6"/>
    <w:lvl w:ilvl="0">
      <w:start w:val="1"/>
      <w:numFmt w:val="decimal"/>
      <w:lvlText w:val="%1."/>
      <w:lvlJc w:val="left"/>
      <w:pPr>
        <w:tabs>
          <w:tab w:val="num" w:pos="720"/>
        </w:tabs>
        <w:ind w:left="720" w:hanging="360"/>
      </w:pPr>
    </w:lvl>
    <w:lvl w:ilvl="1">
      <w:start w:val="3"/>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E5A07E0"/>
    <w:multiLevelType w:val="multilevel"/>
    <w:tmpl w:val="81AADC0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9"/>
  </w:num>
  <w:num w:numId="3">
    <w:abstractNumId w:val="16"/>
  </w:num>
  <w:num w:numId="4">
    <w:abstractNumId w:val="19"/>
  </w:num>
  <w:num w:numId="5">
    <w:abstractNumId w:val="7"/>
  </w:num>
  <w:num w:numId="6">
    <w:abstractNumId w:val="15"/>
  </w:num>
  <w:num w:numId="7">
    <w:abstractNumId w:val="30"/>
  </w:num>
  <w:num w:numId="8">
    <w:abstractNumId w:val="21"/>
  </w:num>
  <w:num w:numId="9">
    <w:abstractNumId w:val="12"/>
  </w:num>
  <w:num w:numId="10">
    <w:abstractNumId w:val="13"/>
  </w:num>
  <w:num w:numId="11">
    <w:abstractNumId w:val="10"/>
  </w:num>
  <w:num w:numId="12">
    <w:abstractNumId w:val="24"/>
  </w:num>
  <w:num w:numId="13">
    <w:abstractNumId w:val="11"/>
  </w:num>
  <w:num w:numId="14">
    <w:abstractNumId w:val="26"/>
  </w:num>
  <w:num w:numId="15">
    <w:abstractNumId w:val="17"/>
  </w:num>
  <w:num w:numId="16">
    <w:abstractNumId w:val="27"/>
  </w:num>
  <w:num w:numId="17">
    <w:abstractNumId w:val="20"/>
  </w:num>
  <w:num w:numId="18">
    <w:abstractNumId w:val="23"/>
  </w:num>
  <w:num w:numId="19">
    <w:abstractNumId w:val="2"/>
  </w:num>
  <w:num w:numId="20">
    <w:abstractNumId w:val="6"/>
  </w:num>
  <w:num w:numId="21">
    <w:abstractNumId w:val="14"/>
  </w:num>
  <w:num w:numId="22">
    <w:abstractNumId w:val="1"/>
  </w:num>
  <w:num w:numId="23">
    <w:abstractNumId w:val="4"/>
  </w:num>
  <w:num w:numId="24">
    <w:abstractNumId w:val="22"/>
  </w:num>
  <w:num w:numId="25">
    <w:abstractNumId w:val="5"/>
  </w:num>
  <w:num w:numId="26">
    <w:abstractNumId w:val="0"/>
  </w:num>
  <w:num w:numId="27">
    <w:abstractNumId w:val="18"/>
  </w:num>
  <w:num w:numId="28">
    <w:abstractNumId w:val="25"/>
  </w:num>
  <w:num w:numId="29">
    <w:abstractNumId w:val="28"/>
  </w:num>
  <w:num w:numId="30">
    <w:abstractNumId w:val="8"/>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8EA"/>
    <w:rsid w:val="00023F8F"/>
    <w:rsid w:val="0004471F"/>
    <w:rsid w:val="000815B6"/>
    <w:rsid w:val="000B6AAD"/>
    <w:rsid w:val="000C0748"/>
    <w:rsid w:val="00146994"/>
    <w:rsid w:val="0016355E"/>
    <w:rsid w:val="00205B21"/>
    <w:rsid w:val="002B39F6"/>
    <w:rsid w:val="002C38D2"/>
    <w:rsid w:val="002F54C1"/>
    <w:rsid w:val="003B3B60"/>
    <w:rsid w:val="003B411C"/>
    <w:rsid w:val="003C5B73"/>
    <w:rsid w:val="003D78A7"/>
    <w:rsid w:val="0040118A"/>
    <w:rsid w:val="00402398"/>
    <w:rsid w:val="00410E8A"/>
    <w:rsid w:val="004120B3"/>
    <w:rsid w:val="00430C98"/>
    <w:rsid w:val="00443998"/>
    <w:rsid w:val="00481135"/>
    <w:rsid w:val="005061A1"/>
    <w:rsid w:val="00507B93"/>
    <w:rsid w:val="00663F4A"/>
    <w:rsid w:val="00667644"/>
    <w:rsid w:val="006800AB"/>
    <w:rsid w:val="00684830"/>
    <w:rsid w:val="00690054"/>
    <w:rsid w:val="0069398A"/>
    <w:rsid w:val="006B610F"/>
    <w:rsid w:val="006D6CAD"/>
    <w:rsid w:val="0072110D"/>
    <w:rsid w:val="007945E6"/>
    <w:rsid w:val="007C48BD"/>
    <w:rsid w:val="007F257E"/>
    <w:rsid w:val="00807407"/>
    <w:rsid w:val="0084506F"/>
    <w:rsid w:val="00850758"/>
    <w:rsid w:val="00871E1B"/>
    <w:rsid w:val="00900E27"/>
    <w:rsid w:val="00910793"/>
    <w:rsid w:val="00924224"/>
    <w:rsid w:val="00976FF2"/>
    <w:rsid w:val="009B100C"/>
    <w:rsid w:val="009D7286"/>
    <w:rsid w:val="009F79A2"/>
    <w:rsid w:val="00A512FF"/>
    <w:rsid w:val="00AA19A4"/>
    <w:rsid w:val="00AE0E8C"/>
    <w:rsid w:val="00B25F1A"/>
    <w:rsid w:val="00B30E72"/>
    <w:rsid w:val="00B54732"/>
    <w:rsid w:val="00B71E5A"/>
    <w:rsid w:val="00B9771B"/>
    <w:rsid w:val="00C21219"/>
    <w:rsid w:val="00C2564E"/>
    <w:rsid w:val="00C733CE"/>
    <w:rsid w:val="00CE2FA2"/>
    <w:rsid w:val="00CF670D"/>
    <w:rsid w:val="00D26698"/>
    <w:rsid w:val="00D34E68"/>
    <w:rsid w:val="00D80088"/>
    <w:rsid w:val="00DB5E28"/>
    <w:rsid w:val="00DB7F45"/>
    <w:rsid w:val="00DF28DE"/>
    <w:rsid w:val="00DF69EC"/>
    <w:rsid w:val="00E0083E"/>
    <w:rsid w:val="00E34081"/>
    <w:rsid w:val="00E46C23"/>
    <w:rsid w:val="00E858EA"/>
    <w:rsid w:val="00EC4445"/>
    <w:rsid w:val="00EE5844"/>
    <w:rsid w:val="00EE6413"/>
    <w:rsid w:val="00F53BC4"/>
    <w:rsid w:val="00F76C6C"/>
    <w:rsid w:val="00F90EB9"/>
    <w:rsid w:val="00FA2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507B9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D34E6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A247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A247E"/>
    <w:rPr>
      <w:i/>
      <w:iCs/>
    </w:rPr>
  </w:style>
  <w:style w:type="paragraph" w:styleId="ListParagraph">
    <w:name w:val="List Paragraph"/>
    <w:basedOn w:val="Normal"/>
    <w:uiPriority w:val="34"/>
    <w:qFormat/>
    <w:rsid w:val="00FA247E"/>
    <w:pPr>
      <w:ind w:left="720"/>
      <w:contextualSpacing/>
    </w:pPr>
  </w:style>
  <w:style w:type="character" w:styleId="Strong">
    <w:name w:val="Strong"/>
    <w:basedOn w:val="DefaultParagraphFont"/>
    <w:uiPriority w:val="22"/>
    <w:qFormat/>
    <w:rsid w:val="003D78A7"/>
    <w:rPr>
      <w:b/>
      <w:bCs/>
    </w:rPr>
  </w:style>
  <w:style w:type="character" w:customStyle="1" w:styleId="Heading4Char">
    <w:name w:val="Heading 4 Char"/>
    <w:basedOn w:val="DefaultParagraphFont"/>
    <w:link w:val="Heading4"/>
    <w:uiPriority w:val="9"/>
    <w:rsid w:val="00D34E6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DF28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8DE"/>
    <w:rPr>
      <w:rFonts w:ascii="Tahoma" w:hAnsi="Tahoma" w:cs="Tahoma"/>
      <w:sz w:val="16"/>
      <w:szCs w:val="16"/>
    </w:rPr>
  </w:style>
  <w:style w:type="character" w:customStyle="1" w:styleId="ms-1">
    <w:name w:val="ms-1"/>
    <w:basedOn w:val="DefaultParagraphFont"/>
    <w:rsid w:val="00871E1B"/>
  </w:style>
  <w:style w:type="character" w:customStyle="1" w:styleId="max-w-full">
    <w:name w:val="max-w-full"/>
    <w:basedOn w:val="DefaultParagraphFont"/>
    <w:rsid w:val="00871E1B"/>
  </w:style>
  <w:style w:type="character" w:customStyle="1" w:styleId="Heading3Char">
    <w:name w:val="Heading 3 Char"/>
    <w:basedOn w:val="DefaultParagraphFont"/>
    <w:link w:val="Heading3"/>
    <w:uiPriority w:val="9"/>
    <w:rsid w:val="00507B93"/>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507B9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D34E6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A247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A247E"/>
    <w:rPr>
      <w:i/>
      <w:iCs/>
    </w:rPr>
  </w:style>
  <w:style w:type="paragraph" w:styleId="ListParagraph">
    <w:name w:val="List Paragraph"/>
    <w:basedOn w:val="Normal"/>
    <w:uiPriority w:val="34"/>
    <w:qFormat/>
    <w:rsid w:val="00FA247E"/>
    <w:pPr>
      <w:ind w:left="720"/>
      <w:contextualSpacing/>
    </w:pPr>
  </w:style>
  <w:style w:type="character" w:styleId="Strong">
    <w:name w:val="Strong"/>
    <w:basedOn w:val="DefaultParagraphFont"/>
    <w:uiPriority w:val="22"/>
    <w:qFormat/>
    <w:rsid w:val="003D78A7"/>
    <w:rPr>
      <w:b/>
      <w:bCs/>
    </w:rPr>
  </w:style>
  <w:style w:type="character" w:customStyle="1" w:styleId="Heading4Char">
    <w:name w:val="Heading 4 Char"/>
    <w:basedOn w:val="DefaultParagraphFont"/>
    <w:link w:val="Heading4"/>
    <w:uiPriority w:val="9"/>
    <w:rsid w:val="00D34E6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DF28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8DE"/>
    <w:rPr>
      <w:rFonts w:ascii="Tahoma" w:hAnsi="Tahoma" w:cs="Tahoma"/>
      <w:sz w:val="16"/>
      <w:szCs w:val="16"/>
    </w:rPr>
  </w:style>
  <w:style w:type="character" w:customStyle="1" w:styleId="ms-1">
    <w:name w:val="ms-1"/>
    <w:basedOn w:val="DefaultParagraphFont"/>
    <w:rsid w:val="00871E1B"/>
  </w:style>
  <w:style w:type="character" w:customStyle="1" w:styleId="max-w-full">
    <w:name w:val="max-w-full"/>
    <w:basedOn w:val="DefaultParagraphFont"/>
    <w:rsid w:val="00871E1B"/>
  </w:style>
  <w:style w:type="character" w:customStyle="1" w:styleId="Heading3Char">
    <w:name w:val="Heading 3 Char"/>
    <w:basedOn w:val="DefaultParagraphFont"/>
    <w:link w:val="Heading3"/>
    <w:uiPriority w:val="9"/>
    <w:rsid w:val="00507B93"/>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2367339">
      <w:bodyDiv w:val="1"/>
      <w:marLeft w:val="0"/>
      <w:marRight w:val="0"/>
      <w:marTop w:val="0"/>
      <w:marBottom w:val="0"/>
      <w:divBdr>
        <w:top w:val="none" w:sz="0" w:space="0" w:color="auto"/>
        <w:left w:val="none" w:sz="0" w:space="0" w:color="auto"/>
        <w:bottom w:val="none" w:sz="0" w:space="0" w:color="auto"/>
        <w:right w:val="none" w:sz="0" w:space="0" w:color="auto"/>
      </w:divBdr>
      <w:divsChild>
        <w:div w:id="1946571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742382">
      <w:bodyDiv w:val="1"/>
      <w:marLeft w:val="0"/>
      <w:marRight w:val="0"/>
      <w:marTop w:val="0"/>
      <w:marBottom w:val="0"/>
      <w:divBdr>
        <w:top w:val="none" w:sz="0" w:space="0" w:color="auto"/>
        <w:left w:val="none" w:sz="0" w:space="0" w:color="auto"/>
        <w:bottom w:val="none" w:sz="0" w:space="0" w:color="auto"/>
        <w:right w:val="none" w:sz="0" w:space="0" w:color="auto"/>
      </w:divBdr>
    </w:div>
    <w:div w:id="571889950">
      <w:bodyDiv w:val="1"/>
      <w:marLeft w:val="0"/>
      <w:marRight w:val="0"/>
      <w:marTop w:val="0"/>
      <w:marBottom w:val="0"/>
      <w:divBdr>
        <w:top w:val="none" w:sz="0" w:space="0" w:color="auto"/>
        <w:left w:val="none" w:sz="0" w:space="0" w:color="auto"/>
        <w:bottom w:val="none" w:sz="0" w:space="0" w:color="auto"/>
        <w:right w:val="none" w:sz="0" w:space="0" w:color="auto"/>
      </w:divBdr>
    </w:div>
    <w:div w:id="1138767081">
      <w:bodyDiv w:val="1"/>
      <w:marLeft w:val="0"/>
      <w:marRight w:val="0"/>
      <w:marTop w:val="0"/>
      <w:marBottom w:val="0"/>
      <w:divBdr>
        <w:top w:val="none" w:sz="0" w:space="0" w:color="auto"/>
        <w:left w:val="none" w:sz="0" w:space="0" w:color="auto"/>
        <w:bottom w:val="none" w:sz="0" w:space="0" w:color="auto"/>
        <w:right w:val="none" w:sz="0" w:space="0" w:color="auto"/>
      </w:divBdr>
      <w:divsChild>
        <w:div w:id="19735593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365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421300">
      <w:bodyDiv w:val="1"/>
      <w:marLeft w:val="0"/>
      <w:marRight w:val="0"/>
      <w:marTop w:val="0"/>
      <w:marBottom w:val="0"/>
      <w:divBdr>
        <w:top w:val="none" w:sz="0" w:space="0" w:color="auto"/>
        <w:left w:val="none" w:sz="0" w:space="0" w:color="auto"/>
        <w:bottom w:val="none" w:sz="0" w:space="0" w:color="auto"/>
        <w:right w:val="none" w:sz="0" w:space="0" w:color="auto"/>
      </w:divBdr>
    </w:div>
    <w:div w:id="1325663093">
      <w:bodyDiv w:val="1"/>
      <w:marLeft w:val="0"/>
      <w:marRight w:val="0"/>
      <w:marTop w:val="0"/>
      <w:marBottom w:val="0"/>
      <w:divBdr>
        <w:top w:val="none" w:sz="0" w:space="0" w:color="auto"/>
        <w:left w:val="none" w:sz="0" w:space="0" w:color="auto"/>
        <w:bottom w:val="none" w:sz="0" w:space="0" w:color="auto"/>
        <w:right w:val="none" w:sz="0" w:space="0" w:color="auto"/>
      </w:divBdr>
    </w:div>
    <w:div w:id="1353527971">
      <w:bodyDiv w:val="1"/>
      <w:marLeft w:val="0"/>
      <w:marRight w:val="0"/>
      <w:marTop w:val="0"/>
      <w:marBottom w:val="0"/>
      <w:divBdr>
        <w:top w:val="none" w:sz="0" w:space="0" w:color="auto"/>
        <w:left w:val="none" w:sz="0" w:space="0" w:color="auto"/>
        <w:bottom w:val="none" w:sz="0" w:space="0" w:color="auto"/>
        <w:right w:val="none" w:sz="0" w:space="0" w:color="auto"/>
      </w:divBdr>
    </w:div>
    <w:div w:id="1356691468">
      <w:bodyDiv w:val="1"/>
      <w:marLeft w:val="0"/>
      <w:marRight w:val="0"/>
      <w:marTop w:val="0"/>
      <w:marBottom w:val="0"/>
      <w:divBdr>
        <w:top w:val="none" w:sz="0" w:space="0" w:color="auto"/>
        <w:left w:val="none" w:sz="0" w:space="0" w:color="auto"/>
        <w:bottom w:val="none" w:sz="0" w:space="0" w:color="auto"/>
        <w:right w:val="none" w:sz="0" w:space="0" w:color="auto"/>
      </w:divBdr>
    </w:div>
    <w:div w:id="1410694669">
      <w:bodyDiv w:val="1"/>
      <w:marLeft w:val="0"/>
      <w:marRight w:val="0"/>
      <w:marTop w:val="0"/>
      <w:marBottom w:val="0"/>
      <w:divBdr>
        <w:top w:val="none" w:sz="0" w:space="0" w:color="auto"/>
        <w:left w:val="none" w:sz="0" w:space="0" w:color="auto"/>
        <w:bottom w:val="none" w:sz="0" w:space="0" w:color="auto"/>
        <w:right w:val="none" w:sz="0" w:space="0" w:color="auto"/>
      </w:divBdr>
    </w:div>
    <w:div w:id="1820414796">
      <w:bodyDiv w:val="1"/>
      <w:marLeft w:val="0"/>
      <w:marRight w:val="0"/>
      <w:marTop w:val="0"/>
      <w:marBottom w:val="0"/>
      <w:divBdr>
        <w:top w:val="none" w:sz="0" w:space="0" w:color="auto"/>
        <w:left w:val="none" w:sz="0" w:space="0" w:color="auto"/>
        <w:bottom w:val="none" w:sz="0" w:space="0" w:color="auto"/>
        <w:right w:val="none" w:sz="0" w:space="0" w:color="auto"/>
      </w:divBdr>
    </w:div>
    <w:div w:id="1893884993">
      <w:bodyDiv w:val="1"/>
      <w:marLeft w:val="0"/>
      <w:marRight w:val="0"/>
      <w:marTop w:val="0"/>
      <w:marBottom w:val="0"/>
      <w:divBdr>
        <w:top w:val="none" w:sz="0" w:space="0" w:color="auto"/>
        <w:left w:val="none" w:sz="0" w:space="0" w:color="auto"/>
        <w:bottom w:val="none" w:sz="0" w:space="0" w:color="auto"/>
        <w:right w:val="none" w:sz="0" w:space="0" w:color="auto"/>
      </w:divBdr>
      <w:divsChild>
        <w:div w:id="835388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7715D0-B7B9-42DC-AB25-87E521C2D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15</Pages>
  <Words>3007</Words>
  <Characters>17143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Ti</dc:creator>
  <cp:lastModifiedBy>USER  Ti</cp:lastModifiedBy>
  <cp:revision>5</cp:revision>
  <dcterms:created xsi:type="dcterms:W3CDTF">2025-08-08T10:44:00Z</dcterms:created>
  <dcterms:modified xsi:type="dcterms:W3CDTF">2025-08-09T03:08:00Z</dcterms:modified>
</cp:coreProperties>
</file>