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31 DECEMBER 2024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00001/PWKT/MKT/GTI/XII/2024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APLIKASI TIDAK BISA DIBUKA, SELALU GAGAL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PERPANJANGAN KONTRAK KARYAWAN SAYA JADI GINI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