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9831" w14:textId="27923C33" w:rsidR="002A613C" w:rsidRPr="007A176E" w:rsidRDefault="00E47E8A" w:rsidP="007A176E">
      <w:pPr>
        <w:jc w:val="center"/>
        <w:rPr>
          <w:color w:val="595959" w:themeColor="text1" w:themeTint="A6"/>
          <w:sz w:val="32"/>
          <w:szCs w:val="32"/>
        </w:rPr>
      </w:pPr>
      <w:r w:rsidRPr="00E47E8A">
        <w:rPr>
          <w:color w:val="C45911" w:themeColor="accent2" w:themeShade="BF"/>
          <w:sz w:val="52"/>
          <w:szCs w:val="52"/>
        </w:rPr>
        <w:t>GrabThePlayer</w:t>
      </w:r>
    </w:p>
    <w:p w14:paraId="24B40313" w14:textId="444564E1" w:rsidR="007A176E" w:rsidRPr="003271FC" w:rsidRDefault="00AD44ED" w:rsidP="002A613C">
      <w:pPr>
        <w:rPr>
          <w:color w:val="7F7F7F" w:themeColor="text1" w:themeTint="80"/>
          <w:sz w:val="32"/>
          <w:szCs w:val="32"/>
        </w:rPr>
      </w:pPr>
      <w:r>
        <w:rPr>
          <w:color w:val="538135" w:themeColor="accent6" w:themeShade="BF"/>
          <w:sz w:val="32"/>
          <w:szCs w:val="32"/>
        </w:rPr>
        <w:t>Technologie</w:t>
      </w:r>
      <w:r w:rsidR="007A176E">
        <w:rPr>
          <w:color w:val="538135" w:themeColor="accent6" w:themeShade="BF"/>
          <w:sz w:val="32"/>
          <w:szCs w:val="32"/>
        </w:rPr>
        <w:t> :</w:t>
      </w:r>
      <w:r w:rsidR="007A176E" w:rsidRPr="003271FC">
        <w:rPr>
          <w:color w:val="7F7F7F" w:themeColor="text1" w:themeTint="80"/>
          <w:sz w:val="32"/>
          <w:szCs w:val="32"/>
        </w:rPr>
        <w:t xml:space="preserve"> </w:t>
      </w:r>
    </w:p>
    <w:p w14:paraId="7421BDF8" w14:textId="4CB692C1" w:rsidR="00C468DD" w:rsidRPr="003271FC" w:rsidRDefault="007A176E" w:rsidP="007A176E">
      <w:pPr>
        <w:rPr>
          <w:color w:val="7F7F7F" w:themeColor="text1" w:themeTint="80"/>
          <w:sz w:val="32"/>
          <w:szCs w:val="32"/>
        </w:rPr>
      </w:pPr>
      <w:r w:rsidRPr="003271FC">
        <w:rPr>
          <w:color w:val="7F7F7F" w:themeColor="text1" w:themeTint="80"/>
          <w:sz w:val="32"/>
          <w:szCs w:val="32"/>
        </w:rPr>
        <w:t xml:space="preserve">- </w:t>
      </w:r>
      <w:r w:rsidR="00AD44ED">
        <w:rPr>
          <w:color w:val="7F7F7F" w:themeColor="text1" w:themeTint="80"/>
          <w:sz w:val="32"/>
          <w:szCs w:val="32"/>
        </w:rPr>
        <w:t>Cible</w:t>
      </w:r>
      <w:r w:rsidR="00C468DD" w:rsidRPr="003271FC">
        <w:rPr>
          <w:color w:val="7F7F7F" w:themeColor="text1" w:themeTint="80"/>
          <w:sz w:val="32"/>
          <w:szCs w:val="32"/>
        </w:rPr>
        <w:t xml:space="preserve"> : </w:t>
      </w:r>
      <w:r w:rsidR="00AD44ED">
        <w:rPr>
          <w:color w:val="7F7F7F" w:themeColor="text1" w:themeTint="80"/>
          <w:sz w:val="32"/>
          <w:szCs w:val="32"/>
        </w:rPr>
        <w:t>jeune sur un ordinateur</w:t>
      </w:r>
      <w:r w:rsidR="0044385E" w:rsidRPr="003271FC">
        <w:rPr>
          <w:color w:val="7F7F7F" w:themeColor="text1" w:themeTint="80"/>
          <w:sz w:val="32"/>
          <w:szCs w:val="32"/>
        </w:rPr>
        <w:t xml:space="preserve">, </w:t>
      </w:r>
    </w:p>
    <w:p w14:paraId="03D249DB" w14:textId="25F2F46B" w:rsidR="0044385E" w:rsidRPr="003271FC" w:rsidRDefault="0044385E" w:rsidP="007A176E">
      <w:pPr>
        <w:rPr>
          <w:color w:val="7F7F7F" w:themeColor="text1" w:themeTint="80"/>
          <w:sz w:val="32"/>
          <w:szCs w:val="32"/>
        </w:rPr>
      </w:pPr>
      <w:r w:rsidRPr="003271FC">
        <w:rPr>
          <w:color w:val="7F7F7F" w:themeColor="text1" w:themeTint="80"/>
          <w:sz w:val="32"/>
          <w:szCs w:val="32"/>
        </w:rPr>
        <w:t xml:space="preserve">- </w:t>
      </w:r>
      <w:r w:rsidR="00AD44ED">
        <w:rPr>
          <w:color w:val="7F7F7F" w:themeColor="text1" w:themeTint="80"/>
          <w:sz w:val="32"/>
          <w:szCs w:val="32"/>
        </w:rPr>
        <w:t>plateforme</w:t>
      </w:r>
      <w:r w:rsidRPr="003271FC">
        <w:rPr>
          <w:color w:val="7F7F7F" w:themeColor="text1" w:themeTint="80"/>
          <w:sz w:val="32"/>
          <w:szCs w:val="32"/>
        </w:rPr>
        <w:t xml:space="preserve"> : </w:t>
      </w:r>
      <w:r w:rsidR="00AD44ED">
        <w:rPr>
          <w:color w:val="7F7F7F" w:themeColor="text1" w:themeTint="80"/>
          <w:sz w:val="32"/>
          <w:szCs w:val="32"/>
        </w:rPr>
        <w:t>application</w:t>
      </w:r>
    </w:p>
    <w:p w14:paraId="55CD65D6" w14:textId="0505346C" w:rsidR="0044385E" w:rsidRDefault="0044385E" w:rsidP="007A176E">
      <w:pPr>
        <w:rPr>
          <w:color w:val="7F7F7F" w:themeColor="text1" w:themeTint="80"/>
          <w:sz w:val="32"/>
          <w:szCs w:val="32"/>
        </w:rPr>
      </w:pPr>
      <w:r w:rsidRPr="003271FC">
        <w:rPr>
          <w:color w:val="7F7F7F" w:themeColor="text1" w:themeTint="80"/>
          <w:sz w:val="32"/>
          <w:szCs w:val="32"/>
        </w:rPr>
        <w:t xml:space="preserve">- </w:t>
      </w:r>
      <w:r w:rsidR="00AD44ED">
        <w:rPr>
          <w:color w:val="7F7F7F" w:themeColor="text1" w:themeTint="80"/>
          <w:sz w:val="32"/>
          <w:szCs w:val="32"/>
        </w:rPr>
        <w:t>dimension</w:t>
      </w:r>
      <w:r w:rsidRPr="003271FC">
        <w:rPr>
          <w:color w:val="7F7F7F" w:themeColor="text1" w:themeTint="80"/>
          <w:sz w:val="32"/>
          <w:szCs w:val="32"/>
        </w:rPr>
        <w:t xml:space="preserve"> : </w:t>
      </w:r>
      <w:r w:rsidR="00AD44ED">
        <w:rPr>
          <w:color w:val="7F7F7F" w:themeColor="text1" w:themeTint="80"/>
          <w:sz w:val="32"/>
          <w:szCs w:val="32"/>
        </w:rPr>
        <w:t>2D</w:t>
      </w:r>
    </w:p>
    <w:p w14:paraId="3EC2FBBB" w14:textId="77777777" w:rsidR="00AD44ED" w:rsidRDefault="00AD44ED" w:rsidP="007A176E">
      <w:pPr>
        <w:rPr>
          <w:color w:val="7F7F7F" w:themeColor="text1" w:themeTint="80"/>
          <w:sz w:val="32"/>
          <w:szCs w:val="32"/>
        </w:rPr>
      </w:pPr>
      <w:r>
        <w:rPr>
          <w:color w:val="7F7F7F" w:themeColor="text1" w:themeTint="80"/>
          <w:sz w:val="32"/>
          <w:szCs w:val="32"/>
        </w:rPr>
        <w:t>- langage : python</w:t>
      </w:r>
    </w:p>
    <w:p w14:paraId="307740F8" w14:textId="77777777" w:rsidR="00AD44ED" w:rsidRDefault="00AD44ED" w:rsidP="007A176E">
      <w:pPr>
        <w:rPr>
          <w:color w:val="7F7F7F" w:themeColor="text1" w:themeTint="80"/>
          <w:sz w:val="32"/>
          <w:szCs w:val="32"/>
        </w:rPr>
      </w:pPr>
      <w:r>
        <w:rPr>
          <w:color w:val="7F7F7F" w:themeColor="text1" w:themeTint="80"/>
          <w:sz w:val="32"/>
          <w:szCs w:val="32"/>
        </w:rPr>
        <w:t>- modules : pygame</w:t>
      </w:r>
    </w:p>
    <w:p w14:paraId="33B8BD92" w14:textId="740F8810" w:rsidR="00AD44ED" w:rsidRPr="003271FC" w:rsidRDefault="00AD44ED" w:rsidP="007A176E">
      <w:pPr>
        <w:rPr>
          <w:color w:val="7F7F7F" w:themeColor="text1" w:themeTint="80"/>
          <w:sz w:val="32"/>
          <w:szCs w:val="32"/>
        </w:rPr>
      </w:pPr>
      <w:r>
        <w:rPr>
          <w:color w:val="7F7F7F" w:themeColor="text1" w:themeTint="80"/>
          <w:sz w:val="32"/>
          <w:szCs w:val="32"/>
        </w:rPr>
        <w:t xml:space="preserve">- logicielle : pycharme, word </w:t>
      </w:r>
    </w:p>
    <w:p w14:paraId="40209941" w14:textId="77777777" w:rsidR="003271FC" w:rsidRDefault="00C468DD" w:rsidP="007A176E">
      <w:pPr>
        <w:rPr>
          <w:color w:val="595959" w:themeColor="text1" w:themeTint="A6"/>
          <w:sz w:val="32"/>
          <w:szCs w:val="32"/>
        </w:rPr>
      </w:pPr>
      <w:r w:rsidRPr="003271FC">
        <w:rPr>
          <w:color w:val="538135" w:themeColor="accent6" w:themeShade="BF"/>
          <w:sz w:val="32"/>
          <w:szCs w:val="32"/>
        </w:rPr>
        <w:t xml:space="preserve">- Histoire : </w:t>
      </w:r>
    </w:p>
    <w:p w14:paraId="57A66726" w14:textId="5BFAD094" w:rsidR="00C468DD" w:rsidRPr="003271FC" w:rsidRDefault="00232437" w:rsidP="007A176E">
      <w:pPr>
        <w:rPr>
          <w:color w:val="7F7F7F" w:themeColor="text1" w:themeTint="80"/>
          <w:sz w:val="32"/>
          <w:szCs w:val="32"/>
        </w:rPr>
      </w:pPr>
      <w:r w:rsidRPr="003271FC">
        <w:rPr>
          <w:color w:val="7F7F7F" w:themeColor="text1" w:themeTint="80"/>
          <w:sz w:val="32"/>
          <w:szCs w:val="32"/>
        </w:rPr>
        <w:t xml:space="preserve">un </w:t>
      </w:r>
      <w:r w:rsidR="00C468DD" w:rsidRPr="003271FC">
        <w:rPr>
          <w:color w:val="7F7F7F" w:themeColor="text1" w:themeTint="80"/>
          <w:sz w:val="32"/>
          <w:szCs w:val="32"/>
        </w:rPr>
        <w:t>combattant « parfait »</w:t>
      </w:r>
      <w:r w:rsidRPr="003271FC">
        <w:rPr>
          <w:color w:val="7F7F7F" w:themeColor="text1" w:themeTint="80"/>
          <w:sz w:val="32"/>
          <w:szCs w:val="32"/>
        </w:rPr>
        <w:t xml:space="preserve">, a était utiliser pour une expérience de clonage qui a dégénérer, La quantité de clones reste inestimable. Ils se sont mis a </w:t>
      </w:r>
      <w:r w:rsidR="0044385E" w:rsidRPr="003271FC">
        <w:rPr>
          <w:color w:val="7F7F7F" w:themeColor="text1" w:themeTint="80"/>
          <w:sz w:val="32"/>
          <w:szCs w:val="32"/>
        </w:rPr>
        <w:t>dévaster tout le pays</w:t>
      </w:r>
      <w:r w:rsidR="003271FC" w:rsidRPr="003271FC">
        <w:rPr>
          <w:color w:val="7F7F7F" w:themeColor="text1" w:themeTint="80"/>
          <w:sz w:val="32"/>
          <w:szCs w:val="32"/>
        </w:rPr>
        <w:t>. Depuis chaque sbires repérer dans le pays est expulser dans une arène pour se battre entre eux.</w:t>
      </w:r>
    </w:p>
    <w:p w14:paraId="51EF2B0A" w14:textId="77777777" w:rsidR="003271FC" w:rsidRPr="007A176E" w:rsidRDefault="003271FC" w:rsidP="007A176E">
      <w:pPr>
        <w:rPr>
          <w:color w:val="595959" w:themeColor="text1" w:themeTint="A6"/>
          <w:sz w:val="32"/>
          <w:szCs w:val="32"/>
        </w:rPr>
      </w:pPr>
    </w:p>
    <w:sectPr w:rsidR="003271FC" w:rsidRPr="007A1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B06B8"/>
    <w:multiLevelType w:val="hybridMultilevel"/>
    <w:tmpl w:val="10F4E70A"/>
    <w:lvl w:ilvl="0" w:tplc="484E5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E7AF6"/>
    <w:multiLevelType w:val="hybridMultilevel"/>
    <w:tmpl w:val="E98AE80A"/>
    <w:lvl w:ilvl="0" w:tplc="28C80F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753531">
    <w:abstractNumId w:val="0"/>
  </w:num>
  <w:num w:numId="2" w16cid:durableId="1801067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8A"/>
    <w:rsid w:val="00232437"/>
    <w:rsid w:val="002A613C"/>
    <w:rsid w:val="003271FC"/>
    <w:rsid w:val="003978FE"/>
    <w:rsid w:val="0044385E"/>
    <w:rsid w:val="00455226"/>
    <w:rsid w:val="005965B1"/>
    <w:rsid w:val="007A176E"/>
    <w:rsid w:val="00974AB6"/>
    <w:rsid w:val="00AD44ED"/>
    <w:rsid w:val="00C468DD"/>
    <w:rsid w:val="00E4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4AB94"/>
  <w15:chartTrackingRefBased/>
  <w15:docId w15:val="{6E29C486-A159-4BA9-BF1B-BA58FD0F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1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VAXELAIRE-FLEURENCE Yohem</dc:creator>
  <cp:keywords/>
  <dc:description/>
  <cp:lastModifiedBy>VAXELAIRE-FLEURENCE Yohem</cp:lastModifiedBy>
  <cp:revision>4</cp:revision>
  <dcterms:created xsi:type="dcterms:W3CDTF">2022-05-16T08:55:00Z</dcterms:created>
  <dcterms:modified xsi:type="dcterms:W3CDTF">2022-05-16T09:06:00Z</dcterms:modified>
</cp:coreProperties>
</file>