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AD97" w14:textId="04F3C549" w:rsidR="00571386" w:rsidRPr="00632D8B" w:rsidRDefault="00571386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2025年度</w:t>
      </w:r>
    </w:p>
    <w:p w14:paraId="5D488099" w14:textId="40DB2CB3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01</w:t>
      </w:r>
    </w:p>
    <w:p w14:paraId="3A7D6E77" w14:textId="0B1F7292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統計学基礎の復習</w:t>
      </w:r>
      <w:r w:rsidR="00645DE1" w:rsidRPr="00632D8B">
        <w:rPr>
          <w:rFonts w:hint="eastAsia"/>
          <w:color w:val="000000" w:themeColor="text1"/>
        </w:rPr>
        <w:t xml:space="preserve"> </w:t>
      </w:r>
      <w:r w:rsidRPr="00632D8B">
        <w:rPr>
          <w:rFonts w:hint="eastAsia"/>
          <w:color w:val="000000" w:themeColor="text1"/>
        </w:rPr>
        <w:t>29ページ</w:t>
      </w:r>
    </w:p>
    <w:p w14:paraId="0E632EC6" w14:textId="06175571" w:rsidR="00053942" w:rsidRPr="00632D8B" w:rsidRDefault="00053942" w:rsidP="000413CB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02</w:t>
      </w:r>
    </w:p>
    <w:p w14:paraId="1E2DD24D" w14:textId="77777777" w:rsidR="00053942" w:rsidRPr="00632D8B" w:rsidRDefault="00053942" w:rsidP="000413CB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回帰解析とその他の代表的な手法 30ページ</w:t>
      </w:r>
    </w:p>
    <w:p w14:paraId="499EB139" w14:textId="79A731C9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green"/>
        </w:rPr>
        <w:t>因果関係，目的変数，説明変数，Excel の使い方</w:t>
      </w:r>
    </w:p>
    <w:p w14:paraId="7802C41A" w14:textId="725D901A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03</w:t>
      </w:r>
    </w:p>
    <w:p w14:paraId="525E98B4" w14:textId="77777777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推測統計学の基礎：推測統計学のプロセス 15ページ</w:t>
      </w:r>
    </w:p>
    <w:p w14:paraId="31F9BE84" w14:textId="12151F63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母集団，標本，推定量，推定値，母集団，標本，事象，ベン図</w:t>
      </w:r>
    </w:p>
    <w:p w14:paraId="3F43E78A" w14:textId="34FC1E53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04</w:t>
      </w:r>
    </w:p>
    <w:p w14:paraId="4E3E83E4" w14:textId="088229FC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推測統計学の基礎：確率の基礎 20ページ</w:t>
      </w:r>
    </w:p>
    <w:p w14:paraId="3FA7DC54" w14:textId="08C0F3B1" w:rsidR="00053942" w:rsidRPr="00632D8B" w:rsidRDefault="00053942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確率，確率の公理，独立，条件付き確率</w:t>
      </w:r>
    </w:p>
    <w:p w14:paraId="421CB3B8" w14:textId="5EE98533" w:rsidR="00053942" w:rsidRPr="00632D8B" w:rsidRDefault="00053942" w:rsidP="000413CB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05</w:t>
      </w:r>
    </w:p>
    <w:p w14:paraId="5847068A" w14:textId="069B2B68" w:rsidR="00053942" w:rsidRPr="00632D8B" w:rsidRDefault="00053942" w:rsidP="000413CB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確率分布：離散確率分布 37ページ</w:t>
      </w:r>
    </w:p>
    <w:p w14:paraId="5C207D30" w14:textId="1E10CB89" w:rsidR="0060411A" w:rsidRPr="00632D8B" w:rsidRDefault="0060411A" w:rsidP="000413CB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確率変数，期待値，確率分布，離散</w:t>
      </w:r>
      <w:r w:rsidR="00533FDF" w:rsidRPr="00632D8B">
        <w:rPr>
          <w:rFonts w:hint="eastAsia"/>
          <w:color w:val="000000" w:themeColor="text1"/>
          <w:highlight w:val="yellow"/>
        </w:rPr>
        <w:t>確率分布</w:t>
      </w:r>
      <w:r w:rsidRPr="00632D8B">
        <w:rPr>
          <w:rFonts w:hint="eastAsia"/>
          <w:color w:val="000000" w:themeColor="text1"/>
          <w:highlight w:val="yellow"/>
        </w:rPr>
        <w:t>，連続</w:t>
      </w:r>
      <w:r w:rsidR="00533FDF" w:rsidRPr="00632D8B">
        <w:rPr>
          <w:rFonts w:hint="eastAsia"/>
          <w:color w:val="000000" w:themeColor="text1"/>
          <w:highlight w:val="yellow"/>
        </w:rPr>
        <w:t>確率分布</w:t>
      </w:r>
      <w:r w:rsidRPr="00632D8B">
        <w:rPr>
          <w:rFonts w:hint="eastAsia"/>
          <w:color w:val="000000" w:themeColor="text1"/>
          <w:highlight w:val="yellow"/>
        </w:rPr>
        <w:t>，二項分布，ベルヌーイ分布，ポワソン分布</w:t>
      </w:r>
    </w:p>
    <w:p w14:paraId="038ADF73" w14:textId="17670A6A" w:rsidR="0060411A" w:rsidRPr="00632D8B" w:rsidRDefault="0060411A" w:rsidP="000413CB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06</w:t>
      </w:r>
    </w:p>
    <w:p w14:paraId="1EA1DD31" w14:textId="7AF122A7" w:rsidR="0060411A" w:rsidRPr="00632D8B" w:rsidRDefault="006F3CE3" w:rsidP="000413CB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確率分布：離散確率分布 21ページ</w:t>
      </w:r>
    </w:p>
    <w:p w14:paraId="1FFB76BE" w14:textId="4572B350" w:rsidR="006F3CE3" w:rsidRPr="00632D8B" w:rsidRDefault="00435F65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yellow"/>
        </w:rPr>
        <w:t>中身は</w:t>
      </w:r>
      <w:r w:rsidR="005B2643" w:rsidRPr="00632D8B">
        <w:rPr>
          <w:rFonts w:hint="eastAsia"/>
          <w:color w:val="000000" w:themeColor="text1"/>
          <w:highlight w:val="yellow"/>
        </w:rPr>
        <w:t>演習</w:t>
      </w:r>
    </w:p>
    <w:p w14:paraId="19A8EAA1" w14:textId="7DAABF20" w:rsidR="00364B3E" w:rsidRPr="00632D8B" w:rsidRDefault="00435F65" w:rsidP="000413CB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07</w:t>
      </w:r>
    </w:p>
    <w:p w14:paraId="4F20550A" w14:textId="6597B7DB" w:rsidR="00435F65" w:rsidRPr="00632D8B" w:rsidRDefault="00435F65" w:rsidP="000413CB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確率分布：連続確率分布 47ページ</w:t>
      </w:r>
    </w:p>
    <w:p w14:paraId="12CD3787" w14:textId="0DB8198C" w:rsidR="00435F65" w:rsidRPr="00632D8B" w:rsidRDefault="005F2DE7" w:rsidP="000413CB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連続確率分布，</w:t>
      </w:r>
      <w:r w:rsidR="00C83E7F" w:rsidRPr="00632D8B">
        <w:rPr>
          <w:rFonts w:hint="eastAsia"/>
          <w:color w:val="000000" w:themeColor="text1"/>
          <w:highlight w:val="cyan"/>
        </w:rPr>
        <w:t>確率密度関数，正規分布，T分布，カイ二乗分布，</w:t>
      </w:r>
      <w:r w:rsidR="0046104B" w:rsidRPr="00632D8B">
        <w:rPr>
          <w:rFonts w:hint="eastAsia"/>
          <w:color w:val="000000" w:themeColor="text1"/>
          <w:highlight w:val="cyan"/>
        </w:rPr>
        <w:t>F分布，正規分布，</w:t>
      </w:r>
      <w:r w:rsidR="00D46A40" w:rsidRPr="00632D8B">
        <w:rPr>
          <w:rFonts w:hint="eastAsia"/>
          <w:color w:val="000000" w:themeColor="text1"/>
          <w:highlight w:val="cyan"/>
        </w:rPr>
        <w:t>中心極限定理，</w:t>
      </w:r>
      <w:r w:rsidR="004E4593" w:rsidRPr="00632D8B">
        <w:rPr>
          <w:rFonts w:hint="eastAsia"/>
          <w:color w:val="000000" w:themeColor="text1"/>
          <w:highlight w:val="cyan"/>
        </w:rPr>
        <w:t>標準正規分布表，</w:t>
      </w:r>
      <w:r w:rsidR="00E57423" w:rsidRPr="00632D8B">
        <w:rPr>
          <w:rFonts w:hint="eastAsia"/>
          <w:color w:val="000000" w:themeColor="text1"/>
          <w:highlight w:val="cyan"/>
        </w:rPr>
        <w:t>自由度，</w:t>
      </w:r>
      <w:r w:rsidR="001716D8" w:rsidRPr="00632D8B">
        <w:rPr>
          <w:rFonts w:hint="eastAsia"/>
          <w:color w:val="000000" w:themeColor="text1"/>
          <w:highlight w:val="cyan"/>
        </w:rPr>
        <w:t>標本不偏分散，</w:t>
      </w:r>
      <w:r w:rsidR="009D0DB3" w:rsidRPr="00632D8B">
        <w:rPr>
          <w:rFonts w:hint="eastAsia"/>
          <w:color w:val="000000" w:themeColor="text1"/>
          <w:highlight w:val="cyan"/>
        </w:rPr>
        <w:t>T分布表</w:t>
      </w:r>
      <w:r w:rsidR="00756F08" w:rsidRPr="00632D8B">
        <w:rPr>
          <w:rFonts w:hint="eastAsia"/>
          <w:color w:val="000000" w:themeColor="text1"/>
          <w:highlight w:val="cyan"/>
        </w:rPr>
        <w:t>，期待値</w:t>
      </w:r>
    </w:p>
    <w:p w14:paraId="4DB76594" w14:textId="44947669" w:rsidR="00ED20F8" w:rsidRPr="00632D8B" w:rsidRDefault="004053D8" w:rsidP="000413CB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08</w:t>
      </w:r>
    </w:p>
    <w:p w14:paraId="31A90D7A" w14:textId="5A29324E" w:rsidR="004053D8" w:rsidRPr="00632D8B" w:rsidRDefault="000E3074" w:rsidP="000413CB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確率分布：連続確率分布 15ページ</w:t>
      </w:r>
    </w:p>
    <w:p w14:paraId="1D6AC99A" w14:textId="6DBCC5B8" w:rsidR="000E3074" w:rsidRPr="00632D8B" w:rsidRDefault="00A27A5B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cyan"/>
        </w:rPr>
        <w:t>中身は</w:t>
      </w:r>
      <w:r w:rsidR="005B2643" w:rsidRPr="00632D8B">
        <w:rPr>
          <w:rFonts w:hint="eastAsia"/>
          <w:color w:val="000000" w:themeColor="text1"/>
          <w:highlight w:val="cyan"/>
        </w:rPr>
        <w:t>演習</w:t>
      </w:r>
    </w:p>
    <w:p w14:paraId="6B054CC5" w14:textId="69F35E87" w:rsidR="00A27A5B" w:rsidRPr="00632D8B" w:rsidRDefault="00A27A5B" w:rsidP="000413CB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09</w:t>
      </w:r>
    </w:p>
    <w:p w14:paraId="12B013B3" w14:textId="208A4288" w:rsidR="00A27A5B" w:rsidRPr="00632D8B" w:rsidRDefault="00A27A5B" w:rsidP="000413CB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母平均の区間推定・母分散の区間推定</w:t>
      </w:r>
      <w:r w:rsidR="004359A3" w:rsidRPr="00632D8B">
        <w:rPr>
          <w:rFonts w:hint="eastAsia"/>
          <w:color w:val="000000" w:themeColor="text1"/>
          <w:highlight w:val="lightGray"/>
        </w:rPr>
        <w:t>（改訂版） 42ページ</w:t>
      </w:r>
    </w:p>
    <w:p w14:paraId="3DEE34B4" w14:textId="2DD4F22D" w:rsidR="004359A3" w:rsidRPr="00632D8B" w:rsidRDefault="004359A3" w:rsidP="000413CB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母数，推定量，不偏性，不偏推定量，点推定，区間推定，</w:t>
      </w:r>
      <w:r w:rsidR="00E41088" w:rsidRPr="00632D8B">
        <w:rPr>
          <w:rFonts w:hint="eastAsia"/>
          <w:color w:val="000000" w:themeColor="text1"/>
          <w:highlight w:val="lightGray"/>
        </w:rPr>
        <w:t>標本分散，標本不偏分散，</w:t>
      </w:r>
      <w:r w:rsidR="00CD32D8" w:rsidRPr="00632D8B">
        <w:rPr>
          <w:rFonts w:hint="eastAsia"/>
          <w:color w:val="000000" w:themeColor="text1"/>
          <w:highlight w:val="lightGray"/>
        </w:rPr>
        <w:t>信頼区間，</w:t>
      </w:r>
      <w:r w:rsidR="00E811BF" w:rsidRPr="00632D8B">
        <w:rPr>
          <w:rFonts w:hint="eastAsia"/>
          <w:color w:val="000000" w:themeColor="text1"/>
          <w:highlight w:val="lightGray"/>
        </w:rPr>
        <w:t>棄却域</w:t>
      </w:r>
    </w:p>
    <w:p w14:paraId="1931448A" w14:textId="0DE2BB77" w:rsidR="00470324" w:rsidRPr="00632D8B" w:rsidRDefault="005B2643" w:rsidP="000413CB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10</w:t>
      </w:r>
    </w:p>
    <w:p w14:paraId="4B59017E" w14:textId="4B186E5E" w:rsidR="005B2643" w:rsidRPr="00632D8B" w:rsidRDefault="005B2643" w:rsidP="000413CB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母平均の区間推定・母分散の区間推定 27ページ</w:t>
      </w:r>
    </w:p>
    <w:p w14:paraId="062FFD32" w14:textId="4CC56DC0" w:rsidR="005B2643" w:rsidRPr="00632D8B" w:rsidRDefault="005B2643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lightGray"/>
        </w:rPr>
        <w:t>中身は</w:t>
      </w:r>
      <w:r w:rsidR="000C64C2">
        <w:rPr>
          <w:rFonts w:hint="eastAsia"/>
          <w:color w:val="000000" w:themeColor="text1"/>
          <w:highlight w:val="lightGray"/>
        </w:rPr>
        <w:t>区間推定の</w:t>
      </w:r>
      <w:r w:rsidRPr="00632D8B">
        <w:rPr>
          <w:rFonts w:hint="eastAsia"/>
          <w:color w:val="000000" w:themeColor="text1"/>
          <w:highlight w:val="lightGray"/>
        </w:rPr>
        <w:t>演習</w:t>
      </w:r>
    </w:p>
    <w:p w14:paraId="62C0270A" w14:textId="134B388F" w:rsidR="00C75CCA" w:rsidRPr="00632D8B" w:rsidRDefault="00C75CCA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11</w:t>
      </w:r>
    </w:p>
    <w:p w14:paraId="1EB4DFAA" w14:textId="52108E49" w:rsidR="00C75CCA" w:rsidRPr="00632D8B" w:rsidRDefault="00C75CCA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統計的仮説検定 27ページ</w:t>
      </w:r>
    </w:p>
    <w:p w14:paraId="17AF9725" w14:textId="6E0EF962" w:rsidR="00C75CCA" w:rsidRPr="00632D8B" w:rsidRDefault="00C75CCA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帰無仮説，対立仮説，</w:t>
      </w:r>
      <w:r w:rsidR="00AE7388" w:rsidRPr="00632D8B">
        <w:rPr>
          <w:rFonts w:hint="eastAsia"/>
          <w:color w:val="000000" w:themeColor="text1"/>
        </w:rPr>
        <w:t>両側検定，片側検定</w:t>
      </w:r>
      <w:r w:rsidR="00585E2E" w:rsidRPr="00632D8B">
        <w:rPr>
          <w:rFonts w:hint="eastAsia"/>
          <w:color w:val="000000" w:themeColor="text1"/>
        </w:rPr>
        <w:t>，有意水準，</w:t>
      </w:r>
      <w:r w:rsidR="007C52E7" w:rsidRPr="00632D8B">
        <w:rPr>
          <w:rFonts w:hint="eastAsia"/>
          <w:color w:val="000000" w:themeColor="text1"/>
        </w:rPr>
        <w:t>棄却域，臨界値</w:t>
      </w:r>
    </w:p>
    <w:p w14:paraId="4E326B83" w14:textId="3C031CA9" w:rsidR="009D157C" w:rsidRPr="00632D8B" w:rsidRDefault="009D157C" w:rsidP="000413CB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12</w:t>
      </w:r>
    </w:p>
    <w:p w14:paraId="28AEC01A" w14:textId="55A1409C" w:rsidR="009D157C" w:rsidRPr="00632D8B" w:rsidRDefault="009D157C" w:rsidP="000413CB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回帰分析の結果の解釈</w:t>
      </w:r>
      <w:r w:rsidR="003B2059" w:rsidRPr="00632D8B">
        <w:rPr>
          <w:rFonts w:hint="eastAsia"/>
          <w:color w:val="000000" w:themeColor="text1"/>
          <w:highlight w:val="green"/>
        </w:rPr>
        <w:t xml:space="preserve"> 33ページ</w:t>
      </w:r>
    </w:p>
    <w:p w14:paraId="49553EA1" w14:textId="193AC2A4" w:rsidR="00F31ECC" w:rsidRDefault="006F459E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green"/>
        </w:rPr>
        <w:t>02の回帰分析の振り返り</w:t>
      </w:r>
    </w:p>
    <w:p w14:paraId="7E49CD7D" w14:textId="77777777" w:rsidR="00F31ECC" w:rsidRDefault="00F31ECC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941B7F3" w14:textId="77777777" w:rsidR="0046628C" w:rsidRDefault="0046628C" w:rsidP="000413CB">
      <w:pPr>
        <w:spacing w:line="320" w:lineRule="exact"/>
        <w:rPr>
          <w:color w:val="000000" w:themeColor="text1"/>
        </w:rPr>
      </w:pPr>
    </w:p>
    <w:p w14:paraId="5513415F" w14:textId="2B2E89B8" w:rsidR="0046628C" w:rsidRPr="00632D8B" w:rsidRDefault="0046628C" w:rsidP="0046628C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t>202</w:t>
      </w:r>
      <w:r>
        <w:rPr>
          <w:rFonts w:hint="eastAsia"/>
          <w:color w:val="000000" w:themeColor="text1"/>
        </w:rPr>
        <w:t>6</w:t>
      </w:r>
      <w:r w:rsidRPr="00632D8B">
        <w:rPr>
          <w:rFonts w:hint="eastAsia"/>
          <w:color w:val="000000" w:themeColor="text1"/>
        </w:rPr>
        <w:t>年度</w:t>
      </w:r>
      <w:r>
        <w:rPr>
          <w:rFonts w:hint="eastAsia"/>
          <w:color w:val="000000" w:themeColor="text1"/>
        </w:rPr>
        <w:t xml:space="preserve"> </w:t>
      </w:r>
      <w:r w:rsidR="00CC7454">
        <w:rPr>
          <w:rFonts w:hint="eastAsia"/>
          <w:color w:val="000000" w:themeColor="text1"/>
        </w:rPr>
        <w:t>改訂</w:t>
      </w:r>
      <w:r>
        <w:rPr>
          <w:rFonts w:hint="eastAsia"/>
          <w:color w:val="000000" w:themeColor="text1"/>
        </w:rPr>
        <w:t>案</w:t>
      </w:r>
      <w:r w:rsidR="00713A05">
        <w:rPr>
          <w:rFonts w:hint="eastAsia"/>
          <w:color w:val="000000" w:themeColor="text1"/>
        </w:rPr>
        <w:t>1</w:t>
      </w:r>
    </w:p>
    <w:p w14:paraId="709C4627" w14:textId="68CB6F21" w:rsidR="0046628C" w:rsidRPr="0036476A" w:rsidRDefault="0058721A" w:rsidP="0046628C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01(旧</w:t>
      </w:r>
      <w:r w:rsidR="0046628C" w:rsidRPr="0036476A">
        <w:rPr>
          <w:rFonts w:hint="eastAsia"/>
          <w:color w:val="000000" w:themeColor="text1"/>
          <w:highlight w:val="lightGray"/>
        </w:rPr>
        <w:t>03</w:t>
      </w:r>
      <w:r w:rsidRPr="0036476A">
        <w:rPr>
          <w:rFonts w:hint="eastAsia"/>
          <w:color w:val="000000" w:themeColor="text1"/>
          <w:highlight w:val="lightGray"/>
        </w:rPr>
        <w:t>)</w:t>
      </w:r>
    </w:p>
    <w:p w14:paraId="363C2F85" w14:textId="77777777" w:rsidR="0046628C" w:rsidRPr="0036476A" w:rsidRDefault="0046628C" w:rsidP="0046628C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推測統計学の基礎：推測統計学のプロセス 15ページ</w:t>
      </w:r>
    </w:p>
    <w:p w14:paraId="3DF7C3C7" w14:textId="77777777" w:rsidR="0046628C" w:rsidRPr="0036476A" w:rsidRDefault="0046628C" w:rsidP="0046628C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母集団，標本，推定量，推定値，母集団，標本，事象，ベン図</w:t>
      </w:r>
    </w:p>
    <w:p w14:paraId="651E878D" w14:textId="725A4C58" w:rsidR="0046628C" w:rsidRPr="0036476A" w:rsidRDefault="0058721A" w:rsidP="0046628C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&amp; (旧</w:t>
      </w:r>
      <w:r w:rsidR="0046628C" w:rsidRPr="0036476A">
        <w:rPr>
          <w:rFonts w:hint="eastAsia"/>
          <w:color w:val="000000" w:themeColor="text1"/>
          <w:highlight w:val="lightGray"/>
        </w:rPr>
        <w:t>04</w:t>
      </w:r>
      <w:r w:rsidRPr="0036476A">
        <w:rPr>
          <w:rFonts w:hint="eastAsia"/>
          <w:color w:val="000000" w:themeColor="text1"/>
          <w:highlight w:val="lightGray"/>
        </w:rPr>
        <w:t>)</w:t>
      </w:r>
    </w:p>
    <w:p w14:paraId="5F431964" w14:textId="77777777" w:rsidR="0046628C" w:rsidRPr="0036476A" w:rsidRDefault="0046628C" w:rsidP="0046628C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推測統計学の基礎：確率の基礎 20ページ</w:t>
      </w:r>
    </w:p>
    <w:p w14:paraId="2C32041F" w14:textId="77777777" w:rsidR="0046628C" w:rsidRDefault="0046628C" w:rsidP="0046628C">
      <w:pPr>
        <w:spacing w:line="320" w:lineRule="exact"/>
        <w:rPr>
          <w:color w:val="000000" w:themeColor="text1"/>
        </w:rPr>
      </w:pPr>
      <w:r w:rsidRPr="0036476A">
        <w:rPr>
          <w:rFonts w:hint="eastAsia"/>
          <w:color w:val="000000" w:themeColor="text1"/>
          <w:highlight w:val="lightGray"/>
        </w:rPr>
        <w:t>確率，確率の公理，独立，条件付き確率</w:t>
      </w:r>
    </w:p>
    <w:p w14:paraId="0DF6DF48" w14:textId="77777777" w:rsidR="0036476A" w:rsidRPr="00632D8B" w:rsidRDefault="0036476A" w:rsidP="0046628C">
      <w:pPr>
        <w:spacing w:line="320" w:lineRule="exact"/>
        <w:rPr>
          <w:color w:val="000000" w:themeColor="text1"/>
        </w:rPr>
      </w:pPr>
    </w:p>
    <w:p w14:paraId="15D4D73B" w14:textId="2CE10425" w:rsidR="0046628C" w:rsidRPr="00980F23" w:rsidRDefault="0046628C" w:rsidP="0046628C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0</w:t>
      </w:r>
      <w:r w:rsidR="0046007E">
        <w:rPr>
          <w:rFonts w:hint="eastAsia"/>
          <w:color w:val="000000" w:themeColor="text1"/>
          <w:highlight w:val="yellow"/>
        </w:rPr>
        <w:t>2</w:t>
      </w:r>
      <w:r w:rsidR="00980F23">
        <w:rPr>
          <w:rFonts w:hint="eastAsia"/>
          <w:color w:val="000000" w:themeColor="text1"/>
          <w:highlight w:val="yellow"/>
        </w:rPr>
        <w:t>(旧05</w:t>
      </w:r>
      <w:r w:rsidR="007362F4">
        <w:rPr>
          <w:rFonts w:hint="eastAsia"/>
          <w:color w:val="000000" w:themeColor="text1"/>
          <w:highlight w:val="yellow"/>
        </w:rPr>
        <w:t>前半</w:t>
      </w:r>
      <w:r w:rsidR="00980F23">
        <w:rPr>
          <w:rFonts w:hint="eastAsia"/>
          <w:color w:val="000000" w:themeColor="text1"/>
          <w:highlight w:val="yellow"/>
        </w:rPr>
        <w:t>)</w:t>
      </w:r>
    </w:p>
    <w:p w14:paraId="2151AE3B" w14:textId="77777777" w:rsidR="0046628C" w:rsidRPr="00632D8B" w:rsidRDefault="0046628C" w:rsidP="0046628C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確率分布：離散確率分布 37ページ</w:t>
      </w:r>
    </w:p>
    <w:p w14:paraId="55834FCF" w14:textId="3C96FC37" w:rsidR="000D49A1" w:rsidRPr="00632D8B" w:rsidRDefault="0046628C" w:rsidP="0046628C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確率変数，期待値，確率分布，離散確率分布，連続確率分布，ベルヌーイ分布，</w:t>
      </w:r>
    </w:p>
    <w:p w14:paraId="74B3BF5E" w14:textId="77777777" w:rsidR="005A41B7" w:rsidRDefault="005A41B7" w:rsidP="0046628C">
      <w:pPr>
        <w:spacing w:line="320" w:lineRule="exact"/>
        <w:rPr>
          <w:color w:val="000000" w:themeColor="text1"/>
          <w:highlight w:val="yellow"/>
        </w:rPr>
      </w:pPr>
    </w:p>
    <w:p w14:paraId="6CCBBFAD" w14:textId="2B780970" w:rsidR="0046628C" w:rsidRPr="00632D8B" w:rsidRDefault="00980F23" w:rsidP="0046628C">
      <w:pPr>
        <w:spacing w:line="320" w:lineRule="exact"/>
        <w:rPr>
          <w:color w:val="000000" w:themeColor="text1"/>
          <w:highlight w:val="yellow"/>
        </w:rPr>
      </w:pPr>
      <w:r>
        <w:rPr>
          <w:rFonts w:hint="eastAsia"/>
          <w:color w:val="000000" w:themeColor="text1"/>
          <w:highlight w:val="yellow"/>
        </w:rPr>
        <w:t>03(</w:t>
      </w:r>
      <w:r w:rsidR="005A41B7">
        <w:rPr>
          <w:rFonts w:hint="eastAsia"/>
          <w:color w:val="000000" w:themeColor="text1"/>
          <w:highlight w:val="yellow"/>
        </w:rPr>
        <w:t>旧05</w:t>
      </w:r>
      <w:r w:rsidR="007362F4">
        <w:rPr>
          <w:rFonts w:hint="eastAsia"/>
          <w:color w:val="000000" w:themeColor="text1"/>
          <w:highlight w:val="yellow"/>
        </w:rPr>
        <w:t>後半</w:t>
      </w:r>
      <w:r>
        <w:rPr>
          <w:rFonts w:hint="eastAsia"/>
          <w:color w:val="000000" w:themeColor="text1"/>
          <w:highlight w:val="yellow"/>
        </w:rPr>
        <w:t>)</w:t>
      </w:r>
    </w:p>
    <w:p w14:paraId="5F8547A8" w14:textId="77777777" w:rsidR="0046628C" w:rsidRPr="00632D8B" w:rsidRDefault="0046628C" w:rsidP="0046628C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確率分布：離散確率分布 21ページ</w:t>
      </w:r>
    </w:p>
    <w:p w14:paraId="663FED9D" w14:textId="77777777" w:rsidR="000D49A1" w:rsidRDefault="000D49A1" w:rsidP="0046628C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二項分布，ポワソン分布</w:t>
      </w:r>
    </w:p>
    <w:p w14:paraId="0DDC31B3" w14:textId="77777777" w:rsidR="00E310A5" w:rsidRDefault="00E310A5" w:rsidP="00E310A5">
      <w:pPr>
        <w:spacing w:line="320" w:lineRule="exact"/>
        <w:rPr>
          <w:color w:val="000000" w:themeColor="text1"/>
          <w:highlight w:val="yellow"/>
        </w:rPr>
      </w:pPr>
    </w:p>
    <w:p w14:paraId="54453F6C" w14:textId="3A0F5094" w:rsidR="00E310A5" w:rsidRPr="00632D8B" w:rsidRDefault="00E310A5" w:rsidP="00E310A5">
      <w:pPr>
        <w:spacing w:line="320" w:lineRule="exact"/>
        <w:rPr>
          <w:color w:val="000000" w:themeColor="text1"/>
          <w:highlight w:val="yellow"/>
        </w:rPr>
      </w:pPr>
      <w:r>
        <w:rPr>
          <w:rFonts w:hint="eastAsia"/>
          <w:color w:val="000000" w:themeColor="text1"/>
          <w:highlight w:val="yellow"/>
        </w:rPr>
        <w:t>04(旧</w:t>
      </w:r>
      <w:r w:rsidRPr="00632D8B">
        <w:rPr>
          <w:rFonts w:hint="eastAsia"/>
          <w:color w:val="000000" w:themeColor="text1"/>
          <w:highlight w:val="yellow"/>
        </w:rPr>
        <w:t>06</w:t>
      </w:r>
      <w:r>
        <w:rPr>
          <w:rFonts w:hint="eastAsia"/>
          <w:color w:val="000000" w:themeColor="text1"/>
          <w:highlight w:val="yellow"/>
        </w:rPr>
        <w:t>)</w:t>
      </w:r>
    </w:p>
    <w:p w14:paraId="171AE2F5" w14:textId="6778B62C" w:rsidR="0046628C" w:rsidRPr="000D49A1" w:rsidRDefault="0046628C" w:rsidP="0046628C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演習</w:t>
      </w:r>
    </w:p>
    <w:p w14:paraId="056C2511" w14:textId="77777777" w:rsidR="00980F23" w:rsidRDefault="00980F23" w:rsidP="0046628C">
      <w:pPr>
        <w:spacing w:line="320" w:lineRule="exact"/>
        <w:rPr>
          <w:color w:val="000000" w:themeColor="text1"/>
          <w:highlight w:val="cyan"/>
        </w:rPr>
      </w:pPr>
    </w:p>
    <w:p w14:paraId="7D818C32" w14:textId="51C9346B" w:rsidR="0046628C" w:rsidRPr="00632D8B" w:rsidRDefault="00980F23" w:rsidP="0046628C">
      <w:pPr>
        <w:spacing w:line="320" w:lineRule="exact"/>
        <w:rPr>
          <w:color w:val="000000" w:themeColor="text1"/>
          <w:highlight w:val="cyan"/>
        </w:rPr>
      </w:pPr>
      <w:r>
        <w:rPr>
          <w:rFonts w:hint="eastAsia"/>
          <w:color w:val="000000" w:themeColor="text1"/>
          <w:highlight w:val="cyan"/>
        </w:rPr>
        <w:t>0</w:t>
      </w:r>
      <w:r w:rsidR="009550BE">
        <w:rPr>
          <w:rFonts w:hint="eastAsia"/>
          <w:color w:val="000000" w:themeColor="text1"/>
          <w:highlight w:val="cyan"/>
        </w:rPr>
        <w:t>5</w:t>
      </w:r>
      <w:r>
        <w:rPr>
          <w:rFonts w:hint="eastAsia"/>
          <w:color w:val="000000" w:themeColor="text1"/>
          <w:highlight w:val="cyan"/>
        </w:rPr>
        <w:t>(旧</w:t>
      </w:r>
      <w:r w:rsidR="0046628C" w:rsidRPr="00632D8B">
        <w:rPr>
          <w:rFonts w:hint="eastAsia"/>
          <w:color w:val="000000" w:themeColor="text1"/>
          <w:highlight w:val="cyan"/>
        </w:rPr>
        <w:t>07</w:t>
      </w:r>
      <w:r w:rsidR="007362F4">
        <w:rPr>
          <w:rFonts w:hint="eastAsia"/>
          <w:color w:val="000000" w:themeColor="text1"/>
          <w:highlight w:val="cyan"/>
        </w:rPr>
        <w:t>前半</w:t>
      </w:r>
      <w:r>
        <w:rPr>
          <w:rFonts w:hint="eastAsia"/>
          <w:color w:val="000000" w:themeColor="text1"/>
          <w:highlight w:val="cyan"/>
        </w:rPr>
        <w:t>)</w:t>
      </w:r>
    </w:p>
    <w:p w14:paraId="6DEC4708" w14:textId="77777777" w:rsidR="0046628C" w:rsidRPr="00632D8B" w:rsidRDefault="0046628C" w:rsidP="0046628C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確率分布：連続確率分布 47ページ</w:t>
      </w:r>
    </w:p>
    <w:p w14:paraId="1C6DFB44" w14:textId="412A0702" w:rsidR="0046628C" w:rsidRPr="00632D8B" w:rsidRDefault="0046628C" w:rsidP="0046628C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連続確率分布，確率密度関数，正規分布，T分布，カイ二乗分布，F分布，正規分布，中心極限定理，標準正規分布表，自由度，標本不偏分散</w:t>
      </w:r>
    </w:p>
    <w:p w14:paraId="152F8623" w14:textId="77777777" w:rsidR="00385EA5" w:rsidRDefault="00385EA5" w:rsidP="0046628C">
      <w:pPr>
        <w:spacing w:line="320" w:lineRule="exact"/>
        <w:rPr>
          <w:color w:val="000000" w:themeColor="text1"/>
          <w:highlight w:val="cyan"/>
        </w:rPr>
      </w:pPr>
    </w:p>
    <w:p w14:paraId="5F0D8309" w14:textId="35475C4F" w:rsidR="00EF7FD1" w:rsidRPr="00632D8B" w:rsidRDefault="00EF7FD1" w:rsidP="00EF7FD1">
      <w:pPr>
        <w:spacing w:line="320" w:lineRule="exact"/>
        <w:rPr>
          <w:color w:val="000000" w:themeColor="text1"/>
          <w:highlight w:val="cyan"/>
        </w:rPr>
      </w:pPr>
      <w:r>
        <w:rPr>
          <w:rFonts w:hint="eastAsia"/>
          <w:color w:val="000000" w:themeColor="text1"/>
          <w:highlight w:val="cyan"/>
        </w:rPr>
        <w:t>0</w:t>
      </w:r>
      <w:r w:rsidR="00D6176D">
        <w:rPr>
          <w:rFonts w:hint="eastAsia"/>
          <w:color w:val="000000" w:themeColor="text1"/>
          <w:highlight w:val="cyan"/>
        </w:rPr>
        <w:t>6</w:t>
      </w:r>
      <w:r>
        <w:rPr>
          <w:rFonts w:hint="eastAsia"/>
          <w:color w:val="000000" w:themeColor="text1"/>
          <w:highlight w:val="cyan"/>
        </w:rPr>
        <w:t>(旧</w:t>
      </w:r>
      <w:r w:rsidRPr="00632D8B">
        <w:rPr>
          <w:rFonts w:hint="eastAsia"/>
          <w:color w:val="000000" w:themeColor="text1"/>
          <w:highlight w:val="cyan"/>
        </w:rPr>
        <w:t>07</w:t>
      </w:r>
      <w:r w:rsidR="007362F4">
        <w:rPr>
          <w:rFonts w:hint="eastAsia"/>
          <w:color w:val="000000" w:themeColor="text1"/>
          <w:highlight w:val="cyan"/>
        </w:rPr>
        <w:t>後半</w:t>
      </w:r>
      <w:r>
        <w:rPr>
          <w:rFonts w:hint="eastAsia"/>
          <w:color w:val="000000" w:themeColor="text1"/>
          <w:highlight w:val="cyan"/>
        </w:rPr>
        <w:t>)</w:t>
      </w:r>
    </w:p>
    <w:p w14:paraId="590A299A" w14:textId="52175CAF" w:rsidR="00EF7FD1" w:rsidRDefault="00EF7FD1" w:rsidP="0046628C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T分布，カイ二乗分布</w:t>
      </w:r>
      <w:r w:rsidR="005664FE" w:rsidRPr="00632D8B">
        <w:rPr>
          <w:rFonts w:hint="eastAsia"/>
          <w:color w:val="000000" w:themeColor="text1"/>
          <w:highlight w:val="cyan"/>
        </w:rPr>
        <w:t>，期待値</w:t>
      </w:r>
    </w:p>
    <w:p w14:paraId="4D9F4F71" w14:textId="77777777" w:rsidR="00EF7FD1" w:rsidRPr="005664FE" w:rsidRDefault="00EF7FD1" w:rsidP="0046628C">
      <w:pPr>
        <w:spacing w:line="320" w:lineRule="exact"/>
        <w:rPr>
          <w:color w:val="000000" w:themeColor="text1"/>
          <w:highlight w:val="cyan"/>
        </w:rPr>
      </w:pPr>
    </w:p>
    <w:p w14:paraId="424D0ED5" w14:textId="79619875" w:rsidR="0046628C" w:rsidRPr="00632D8B" w:rsidRDefault="001B2087" w:rsidP="0046628C">
      <w:pPr>
        <w:spacing w:line="320" w:lineRule="exact"/>
        <w:rPr>
          <w:color w:val="000000" w:themeColor="text1"/>
          <w:highlight w:val="cyan"/>
        </w:rPr>
      </w:pPr>
      <w:r>
        <w:rPr>
          <w:rFonts w:hint="eastAsia"/>
          <w:color w:val="000000" w:themeColor="text1"/>
          <w:highlight w:val="cyan"/>
        </w:rPr>
        <w:t>0</w:t>
      </w:r>
      <w:r w:rsidR="00D6176D">
        <w:rPr>
          <w:rFonts w:hint="eastAsia"/>
          <w:color w:val="000000" w:themeColor="text1"/>
          <w:highlight w:val="cyan"/>
        </w:rPr>
        <w:t>7</w:t>
      </w:r>
      <w:r>
        <w:rPr>
          <w:rFonts w:hint="eastAsia"/>
          <w:color w:val="000000" w:themeColor="text1"/>
          <w:highlight w:val="cyan"/>
        </w:rPr>
        <w:t>(旧</w:t>
      </w:r>
      <w:r w:rsidR="0046628C" w:rsidRPr="00632D8B">
        <w:rPr>
          <w:rFonts w:hint="eastAsia"/>
          <w:color w:val="000000" w:themeColor="text1"/>
          <w:highlight w:val="cyan"/>
        </w:rPr>
        <w:t>0</w:t>
      </w:r>
      <w:r>
        <w:rPr>
          <w:rFonts w:hint="eastAsia"/>
          <w:color w:val="000000" w:themeColor="text1"/>
          <w:highlight w:val="cyan"/>
        </w:rPr>
        <w:t>8)</w:t>
      </w:r>
    </w:p>
    <w:p w14:paraId="213EE4E3" w14:textId="77777777" w:rsidR="0046628C" w:rsidRPr="00632D8B" w:rsidRDefault="0046628C" w:rsidP="0046628C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確率分布：連続確率分布 15ページ</w:t>
      </w:r>
    </w:p>
    <w:p w14:paraId="04DF9456" w14:textId="4CE7C026" w:rsidR="0046628C" w:rsidRPr="00632D8B" w:rsidRDefault="0046628C" w:rsidP="0046628C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cyan"/>
        </w:rPr>
        <w:t>演習</w:t>
      </w:r>
    </w:p>
    <w:p w14:paraId="475E651C" w14:textId="77777777" w:rsidR="0036476A" w:rsidRDefault="0036476A" w:rsidP="0046628C">
      <w:pPr>
        <w:spacing w:line="320" w:lineRule="exact"/>
        <w:rPr>
          <w:color w:val="000000" w:themeColor="text1"/>
          <w:highlight w:val="lightGray"/>
        </w:rPr>
      </w:pPr>
    </w:p>
    <w:p w14:paraId="104A5FBE" w14:textId="57E4A865" w:rsidR="0046628C" w:rsidRPr="00632D8B" w:rsidRDefault="00167A97" w:rsidP="0046628C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0</w:t>
      </w:r>
      <w:r w:rsidR="006027E2">
        <w:rPr>
          <w:rFonts w:hint="eastAsia"/>
          <w:color w:val="000000" w:themeColor="text1"/>
          <w:highlight w:val="lightGray"/>
        </w:rPr>
        <w:t>8</w:t>
      </w:r>
      <w:r w:rsidR="00910C08">
        <w:rPr>
          <w:rFonts w:hint="eastAsia"/>
          <w:color w:val="000000" w:themeColor="text1"/>
          <w:highlight w:val="lightGray"/>
        </w:rPr>
        <w:t>(旧</w:t>
      </w:r>
      <w:r w:rsidR="0046628C" w:rsidRPr="00632D8B">
        <w:rPr>
          <w:rFonts w:hint="eastAsia"/>
          <w:color w:val="000000" w:themeColor="text1"/>
          <w:highlight w:val="lightGray"/>
        </w:rPr>
        <w:t>09</w:t>
      </w:r>
      <w:r w:rsidR="00910C08">
        <w:rPr>
          <w:rFonts w:hint="eastAsia"/>
          <w:color w:val="000000" w:themeColor="text1"/>
          <w:highlight w:val="lightGray"/>
        </w:rPr>
        <w:t>)</w:t>
      </w:r>
    </w:p>
    <w:p w14:paraId="1047ADDB" w14:textId="77777777" w:rsidR="0046628C" w:rsidRPr="00632D8B" w:rsidRDefault="0046628C" w:rsidP="0046628C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母平均の区間推定・母分散の区間推定（改訂版） 42ページ</w:t>
      </w:r>
    </w:p>
    <w:p w14:paraId="3C2E45EC" w14:textId="3C7151D9" w:rsidR="00A33153" w:rsidRDefault="0046628C" w:rsidP="0046628C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母数，推定量，不偏性，不偏推定量，点推定</w:t>
      </w:r>
    </w:p>
    <w:p w14:paraId="6F0181A5" w14:textId="77777777" w:rsidR="00AA2AB1" w:rsidRPr="006F2B8B" w:rsidRDefault="00AA2AB1" w:rsidP="00AA2AB1">
      <w:pPr>
        <w:spacing w:line="320" w:lineRule="exact"/>
        <w:rPr>
          <w:color w:val="000000" w:themeColor="text1"/>
          <w:highlight w:val="yellow"/>
        </w:rPr>
      </w:pPr>
      <w:r w:rsidRPr="006F2B8B">
        <w:rPr>
          <w:rFonts w:hint="eastAsia"/>
          <w:color w:val="000000" w:themeColor="text1"/>
          <w:highlight w:val="yellow"/>
        </w:rPr>
        <w:t>＋</w:t>
      </w:r>
    </w:p>
    <w:p w14:paraId="27D79379" w14:textId="77777777" w:rsidR="00AA2AB1" w:rsidRDefault="00AA2AB1" w:rsidP="00AA2AB1">
      <w:pPr>
        <w:spacing w:line="320" w:lineRule="exact"/>
        <w:rPr>
          <w:color w:val="000000" w:themeColor="text1"/>
        </w:rPr>
      </w:pPr>
      <w:r w:rsidRPr="006F2B8B">
        <w:rPr>
          <w:rFonts w:hint="eastAsia"/>
          <w:color w:val="000000" w:themeColor="text1"/>
          <w:highlight w:val="yellow"/>
        </w:rPr>
        <w:t>点推定の演習を足す</w:t>
      </w:r>
    </w:p>
    <w:p w14:paraId="224D2990" w14:textId="77777777" w:rsidR="006027E2" w:rsidRDefault="006027E2" w:rsidP="00AA2AB1">
      <w:pPr>
        <w:spacing w:line="320" w:lineRule="exact"/>
        <w:rPr>
          <w:color w:val="000000" w:themeColor="text1"/>
        </w:rPr>
      </w:pPr>
    </w:p>
    <w:p w14:paraId="14A2DE12" w14:textId="788D41C6" w:rsidR="00A33153" w:rsidRDefault="00A33153" w:rsidP="0046628C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0</w:t>
      </w:r>
      <w:r w:rsidR="006027E2">
        <w:rPr>
          <w:rFonts w:hint="eastAsia"/>
          <w:color w:val="000000" w:themeColor="text1"/>
          <w:highlight w:val="lightGray"/>
        </w:rPr>
        <w:t>9</w:t>
      </w:r>
      <w:r w:rsidR="00167D21">
        <w:rPr>
          <w:rFonts w:hint="eastAsia"/>
          <w:color w:val="000000" w:themeColor="text1"/>
          <w:highlight w:val="lightGray"/>
        </w:rPr>
        <w:t>(旧09)</w:t>
      </w:r>
    </w:p>
    <w:p w14:paraId="28E55605" w14:textId="03E94E72" w:rsidR="0046628C" w:rsidRPr="00632D8B" w:rsidRDefault="00A33153" w:rsidP="0046628C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母平均の</w:t>
      </w:r>
      <w:r w:rsidR="0046628C" w:rsidRPr="00632D8B">
        <w:rPr>
          <w:rFonts w:hint="eastAsia"/>
          <w:color w:val="000000" w:themeColor="text1"/>
          <w:highlight w:val="lightGray"/>
        </w:rPr>
        <w:t>区間推定，標本分散，標本不偏分散，信頼区間，棄却域</w:t>
      </w:r>
    </w:p>
    <w:p w14:paraId="0121BEC9" w14:textId="175BF785" w:rsidR="0046628C" w:rsidRPr="00632D8B" w:rsidRDefault="00910C08" w:rsidP="0046628C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(旧</w:t>
      </w:r>
      <w:r w:rsidR="0046628C" w:rsidRPr="00632D8B">
        <w:rPr>
          <w:rFonts w:hint="eastAsia"/>
          <w:color w:val="000000" w:themeColor="text1"/>
          <w:highlight w:val="lightGray"/>
        </w:rPr>
        <w:t>10</w:t>
      </w:r>
      <w:r>
        <w:rPr>
          <w:rFonts w:hint="eastAsia"/>
          <w:color w:val="000000" w:themeColor="text1"/>
          <w:highlight w:val="lightGray"/>
        </w:rPr>
        <w:t>)</w:t>
      </w:r>
    </w:p>
    <w:p w14:paraId="06A0C4A5" w14:textId="77777777" w:rsidR="0046628C" w:rsidRPr="00632D8B" w:rsidRDefault="0046628C" w:rsidP="0046628C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lastRenderedPageBreak/>
        <w:t>母平均の区間推定・母分散の区間推定 27ページ</w:t>
      </w:r>
    </w:p>
    <w:p w14:paraId="60A49414" w14:textId="2BAAC425" w:rsidR="0046628C" w:rsidRDefault="0046628C" w:rsidP="0046628C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lightGray"/>
        </w:rPr>
        <w:t>演習</w:t>
      </w:r>
    </w:p>
    <w:p w14:paraId="7AB1E3DE" w14:textId="77777777" w:rsidR="00AD55C5" w:rsidRPr="00632D8B" w:rsidRDefault="00AD55C5" w:rsidP="0046628C">
      <w:pPr>
        <w:spacing w:line="320" w:lineRule="exact"/>
        <w:rPr>
          <w:color w:val="000000" w:themeColor="text1"/>
        </w:rPr>
      </w:pPr>
    </w:p>
    <w:p w14:paraId="24D1BA10" w14:textId="64438670" w:rsidR="0046628C" w:rsidRPr="00E44724" w:rsidRDefault="00355F50" w:rsidP="0046628C">
      <w:pPr>
        <w:spacing w:line="320" w:lineRule="exact"/>
        <w:rPr>
          <w:color w:val="000000" w:themeColor="text1"/>
          <w:highlight w:val="cyan"/>
        </w:rPr>
      </w:pPr>
      <w:r w:rsidRPr="00E44724">
        <w:rPr>
          <w:rFonts w:hint="eastAsia"/>
          <w:color w:val="000000" w:themeColor="text1"/>
          <w:highlight w:val="cyan"/>
        </w:rPr>
        <w:t>1</w:t>
      </w:r>
      <w:r w:rsidR="004B4866">
        <w:rPr>
          <w:rFonts w:hint="eastAsia"/>
          <w:color w:val="000000" w:themeColor="text1"/>
          <w:highlight w:val="cyan"/>
        </w:rPr>
        <w:t>0</w:t>
      </w:r>
      <w:r w:rsidR="001F5063" w:rsidRPr="00E44724">
        <w:rPr>
          <w:rFonts w:hint="eastAsia"/>
          <w:color w:val="000000" w:themeColor="text1"/>
          <w:highlight w:val="cyan"/>
        </w:rPr>
        <w:t>(旧</w:t>
      </w:r>
      <w:r w:rsidR="0046628C" w:rsidRPr="00E44724">
        <w:rPr>
          <w:rFonts w:hint="eastAsia"/>
          <w:color w:val="000000" w:themeColor="text1"/>
          <w:highlight w:val="cyan"/>
        </w:rPr>
        <w:t>11</w:t>
      </w:r>
      <w:r w:rsidR="001F5063" w:rsidRPr="00E44724">
        <w:rPr>
          <w:rFonts w:hint="eastAsia"/>
          <w:color w:val="000000" w:themeColor="text1"/>
          <w:highlight w:val="cyan"/>
        </w:rPr>
        <w:t>)</w:t>
      </w:r>
    </w:p>
    <w:p w14:paraId="1CDBB688" w14:textId="77777777" w:rsidR="0046628C" w:rsidRPr="00E44724" w:rsidRDefault="0046628C" w:rsidP="0046628C">
      <w:pPr>
        <w:spacing w:line="320" w:lineRule="exact"/>
        <w:rPr>
          <w:color w:val="000000" w:themeColor="text1"/>
          <w:highlight w:val="cyan"/>
        </w:rPr>
      </w:pPr>
      <w:r w:rsidRPr="00E44724">
        <w:rPr>
          <w:rFonts w:hint="eastAsia"/>
          <w:color w:val="000000" w:themeColor="text1"/>
          <w:highlight w:val="cyan"/>
        </w:rPr>
        <w:t>統計的仮説検定 27ページ</w:t>
      </w:r>
    </w:p>
    <w:p w14:paraId="33F63428" w14:textId="77777777" w:rsidR="0046628C" w:rsidRPr="00632D8B" w:rsidRDefault="0046628C" w:rsidP="0046628C">
      <w:pPr>
        <w:spacing w:line="320" w:lineRule="exact"/>
        <w:rPr>
          <w:color w:val="000000" w:themeColor="text1"/>
        </w:rPr>
      </w:pPr>
      <w:r w:rsidRPr="00E44724">
        <w:rPr>
          <w:rFonts w:hint="eastAsia"/>
          <w:color w:val="000000" w:themeColor="text1"/>
          <w:highlight w:val="cyan"/>
        </w:rPr>
        <w:t>帰無仮説，対立仮説，両側検定，片側検定，有意水準，棄却域，臨界値</w:t>
      </w:r>
    </w:p>
    <w:p w14:paraId="17FC701F" w14:textId="77777777" w:rsidR="001F5063" w:rsidRDefault="001F5063" w:rsidP="007663F1">
      <w:pPr>
        <w:spacing w:line="320" w:lineRule="exact"/>
        <w:rPr>
          <w:color w:val="000000" w:themeColor="text1"/>
          <w:highlight w:val="green"/>
        </w:rPr>
      </w:pPr>
    </w:p>
    <w:p w14:paraId="59E27762" w14:textId="556A132C" w:rsidR="007663F1" w:rsidRPr="00632D8B" w:rsidRDefault="00BD3A64" w:rsidP="007663F1">
      <w:pPr>
        <w:spacing w:line="320" w:lineRule="exact"/>
        <w:rPr>
          <w:color w:val="000000" w:themeColor="text1"/>
          <w:highlight w:val="green"/>
        </w:rPr>
      </w:pPr>
      <w:r>
        <w:rPr>
          <w:rFonts w:hint="eastAsia"/>
          <w:color w:val="000000" w:themeColor="text1"/>
          <w:highlight w:val="green"/>
        </w:rPr>
        <w:t>1</w:t>
      </w:r>
      <w:r w:rsidR="004B4866">
        <w:rPr>
          <w:rFonts w:hint="eastAsia"/>
          <w:color w:val="000000" w:themeColor="text1"/>
          <w:highlight w:val="green"/>
        </w:rPr>
        <w:t>1</w:t>
      </w:r>
      <w:r>
        <w:rPr>
          <w:rFonts w:hint="eastAsia"/>
          <w:color w:val="000000" w:themeColor="text1"/>
          <w:highlight w:val="green"/>
        </w:rPr>
        <w:t>(旧</w:t>
      </w:r>
      <w:r w:rsidR="007663F1" w:rsidRPr="00632D8B">
        <w:rPr>
          <w:rFonts w:hint="eastAsia"/>
          <w:color w:val="000000" w:themeColor="text1"/>
          <w:highlight w:val="green"/>
        </w:rPr>
        <w:t>02</w:t>
      </w:r>
      <w:r>
        <w:rPr>
          <w:rFonts w:hint="eastAsia"/>
          <w:color w:val="000000" w:themeColor="text1"/>
          <w:highlight w:val="green"/>
        </w:rPr>
        <w:t>)</w:t>
      </w:r>
    </w:p>
    <w:p w14:paraId="600AC171" w14:textId="77777777" w:rsidR="007663F1" w:rsidRPr="00632D8B" w:rsidRDefault="007663F1" w:rsidP="007663F1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回帰解析とその他の代表的な手法 30ページ</w:t>
      </w:r>
    </w:p>
    <w:p w14:paraId="17ABF9E6" w14:textId="77777777" w:rsidR="007663F1" w:rsidRDefault="007663F1" w:rsidP="007663F1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green"/>
        </w:rPr>
        <w:t>因果関係，目的変数，説明変数，Excel の使い方</w:t>
      </w:r>
    </w:p>
    <w:p w14:paraId="691032B2" w14:textId="16561AF4" w:rsidR="00962A78" w:rsidRDefault="00962A78" w:rsidP="007663F1">
      <w:pPr>
        <w:spacing w:line="320" w:lineRule="exact"/>
        <w:rPr>
          <w:color w:val="000000" w:themeColor="text1"/>
          <w:highlight w:val="yellow"/>
        </w:rPr>
      </w:pPr>
      <w:r w:rsidRPr="00962A78">
        <w:rPr>
          <w:rFonts w:hint="eastAsia"/>
          <w:color w:val="000000" w:themeColor="text1"/>
          <w:highlight w:val="yellow"/>
        </w:rPr>
        <w:t>+</w:t>
      </w:r>
      <w:r>
        <w:rPr>
          <w:rFonts w:hint="eastAsia"/>
          <w:color w:val="000000" w:themeColor="text1"/>
          <w:highlight w:val="yellow"/>
        </w:rPr>
        <w:t>「</w:t>
      </w:r>
      <w:r w:rsidRPr="00962A78">
        <w:rPr>
          <w:rFonts w:hint="eastAsia"/>
          <w:color w:val="000000" w:themeColor="text1"/>
          <w:highlight w:val="yellow"/>
        </w:rPr>
        <w:t>回帰解析の</w:t>
      </w:r>
      <w:r>
        <w:rPr>
          <w:rFonts w:hint="eastAsia"/>
          <w:color w:val="000000" w:themeColor="text1"/>
          <w:highlight w:val="yellow"/>
        </w:rPr>
        <w:t>計算と理論」</w:t>
      </w:r>
      <w:r w:rsidRPr="00962A78">
        <w:rPr>
          <w:rFonts w:hint="eastAsia"/>
          <w:color w:val="000000" w:themeColor="text1"/>
          <w:highlight w:val="yellow"/>
        </w:rPr>
        <w:t>を足す</w:t>
      </w:r>
    </w:p>
    <w:p w14:paraId="34424693" w14:textId="77777777" w:rsidR="004B4866" w:rsidRPr="00962A78" w:rsidRDefault="004B4866" w:rsidP="007663F1">
      <w:pPr>
        <w:spacing w:line="320" w:lineRule="exact"/>
        <w:rPr>
          <w:color w:val="000000" w:themeColor="text1"/>
          <w:highlight w:val="yellow"/>
        </w:rPr>
      </w:pPr>
    </w:p>
    <w:p w14:paraId="073BB794" w14:textId="0C1810DB" w:rsidR="0046628C" w:rsidRDefault="00962A78" w:rsidP="0046628C">
      <w:pPr>
        <w:spacing w:line="320" w:lineRule="exact"/>
        <w:rPr>
          <w:color w:val="000000" w:themeColor="text1"/>
          <w:highlight w:val="green"/>
        </w:rPr>
      </w:pPr>
      <w:r>
        <w:rPr>
          <w:rFonts w:hint="eastAsia"/>
          <w:color w:val="000000" w:themeColor="text1"/>
          <w:highlight w:val="green"/>
        </w:rPr>
        <w:t>1</w:t>
      </w:r>
      <w:r w:rsidR="001721A6">
        <w:rPr>
          <w:rFonts w:hint="eastAsia"/>
          <w:color w:val="000000" w:themeColor="text1"/>
          <w:highlight w:val="green"/>
        </w:rPr>
        <w:t>2</w:t>
      </w:r>
      <w:r w:rsidR="00BD3A64">
        <w:rPr>
          <w:rFonts w:hint="eastAsia"/>
          <w:color w:val="000000" w:themeColor="text1"/>
          <w:highlight w:val="green"/>
        </w:rPr>
        <w:t>(旧</w:t>
      </w:r>
      <w:r w:rsidR="0046628C" w:rsidRPr="00632D8B">
        <w:rPr>
          <w:rFonts w:hint="eastAsia"/>
          <w:color w:val="000000" w:themeColor="text1"/>
          <w:highlight w:val="green"/>
        </w:rPr>
        <w:t>12</w:t>
      </w:r>
      <w:r w:rsidR="00BD3A64">
        <w:rPr>
          <w:rFonts w:hint="eastAsia"/>
          <w:color w:val="000000" w:themeColor="text1"/>
          <w:highlight w:val="green"/>
        </w:rPr>
        <w:t>)</w:t>
      </w:r>
    </w:p>
    <w:p w14:paraId="18FE6277" w14:textId="6B6A79CB" w:rsidR="0046628C" w:rsidRPr="00632D8B" w:rsidRDefault="0046628C" w:rsidP="0046628C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回帰分析の結果の解釈 33ページ</w:t>
      </w:r>
    </w:p>
    <w:p w14:paraId="72141D75" w14:textId="77777777" w:rsidR="0046628C" w:rsidRPr="00632D8B" w:rsidRDefault="0046628C" w:rsidP="0046628C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green"/>
        </w:rPr>
        <w:t>02の回帰分析の振り返り</w:t>
      </w:r>
    </w:p>
    <w:p w14:paraId="394988D6" w14:textId="55551DBF" w:rsidR="00AD5178" w:rsidRDefault="00AD5178">
      <w:pPr>
        <w:widowControl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B984E64" w14:textId="4EBEC717" w:rsidR="00AD5178" w:rsidRPr="00632D8B" w:rsidRDefault="00AD5178" w:rsidP="00AD5178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</w:rPr>
        <w:lastRenderedPageBreak/>
        <w:t>202</w:t>
      </w:r>
      <w:r>
        <w:rPr>
          <w:rFonts w:hint="eastAsia"/>
          <w:color w:val="000000" w:themeColor="text1"/>
        </w:rPr>
        <w:t>6</w:t>
      </w:r>
      <w:r w:rsidRPr="00632D8B">
        <w:rPr>
          <w:rFonts w:hint="eastAsia"/>
          <w:color w:val="000000" w:themeColor="text1"/>
        </w:rPr>
        <w:t>年度</w:t>
      </w:r>
      <w:r>
        <w:rPr>
          <w:rFonts w:hint="eastAsia"/>
          <w:color w:val="000000" w:themeColor="text1"/>
        </w:rPr>
        <w:t xml:space="preserve"> </w:t>
      </w:r>
      <w:r w:rsidR="00CC7454">
        <w:rPr>
          <w:rFonts w:hint="eastAsia"/>
          <w:color w:val="000000" w:themeColor="text1"/>
        </w:rPr>
        <w:t>改訂</w:t>
      </w:r>
      <w:r>
        <w:rPr>
          <w:rFonts w:hint="eastAsia"/>
          <w:color w:val="000000" w:themeColor="text1"/>
        </w:rPr>
        <w:t>案2</w:t>
      </w:r>
      <w:r w:rsidR="008B1F7C">
        <w:rPr>
          <w:rFonts w:hint="eastAsia"/>
          <w:color w:val="000000" w:themeColor="text1"/>
        </w:rPr>
        <w:t xml:space="preserve"> (08回以降が1と少し異なる)</w:t>
      </w:r>
    </w:p>
    <w:p w14:paraId="3D040847" w14:textId="77777777" w:rsidR="00AD5178" w:rsidRPr="0036476A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01(旧03)</w:t>
      </w:r>
    </w:p>
    <w:p w14:paraId="5EBE5D3D" w14:textId="77777777" w:rsidR="00AD5178" w:rsidRPr="0036476A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推測統計学の基礎：推測統計学のプロセス 15ページ</w:t>
      </w:r>
    </w:p>
    <w:p w14:paraId="480BD802" w14:textId="77777777" w:rsidR="00AD5178" w:rsidRPr="0036476A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母集団，標本，推定量，推定値，母集団，標本，事象，ベン図</w:t>
      </w:r>
    </w:p>
    <w:p w14:paraId="096A9F52" w14:textId="77777777" w:rsidR="00AD5178" w:rsidRPr="0036476A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&amp; (旧04)</w:t>
      </w:r>
    </w:p>
    <w:p w14:paraId="5A6EB10E" w14:textId="77777777" w:rsidR="00AD5178" w:rsidRPr="0036476A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36476A">
        <w:rPr>
          <w:rFonts w:hint="eastAsia"/>
          <w:color w:val="000000" w:themeColor="text1"/>
          <w:highlight w:val="lightGray"/>
        </w:rPr>
        <w:t>推測統計学の基礎：確率の基礎 20ページ</w:t>
      </w:r>
    </w:p>
    <w:p w14:paraId="638B3CA0" w14:textId="77777777" w:rsidR="00AD5178" w:rsidRDefault="00AD5178" w:rsidP="00AD5178">
      <w:pPr>
        <w:spacing w:line="320" w:lineRule="exact"/>
        <w:rPr>
          <w:color w:val="000000" w:themeColor="text1"/>
        </w:rPr>
      </w:pPr>
      <w:r w:rsidRPr="0036476A">
        <w:rPr>
          <w:rFonts w:hint="eastAsia"/>
          <w:color w:val="000000" w:themeColor="text1"/>
          <w:highlight w:val="lightGray"/>
        </w:rPr>
        <w:t>確率，確率の公理，独立，条件付き確率</w:t>
      </w:r>
    </w:p>
    <w:p w14:paraId="6FA1BE75" w14:textId="77777777" w:rsidR="00AD5178" w:rsidRPr="00632D8B" w:rsidRDefault="00AD5178" w:rsidP="00AD5178">
      <w:pPr>
        <w:spacing w:line="320" w:lineRule="exact"/>
        <w:rPr>
          <w:color w:val="000000" w:themeColor="text1"/>
        </w:rPr>
      </w:pPr>
    </w:p>
    <w:p w14:paraId="2B1483C5" w14:textId="77777777" w:rsidR="00AD5178" w:rsidRPr="00980F23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0</w:t>
      </w:r>
      <w:r>
        <w:rPr>
          <w:rFonts w:hint="eastAsia"/>
          <w:color w:val="000000" w:themeColor="text1"/>
          <w:highlight w:val="yellow"/>
        </w:rPr>
        <w:t>2(旧05前半)</w:t>
      </w:r>
    </w:p>
    <w:p w14:paraId="4D0FDA62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確率分布：離散確率分布 37ページ</w:t>
      </w:r>
    </w:p>
    <w:p w14:paraId="7439B5D1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確率変数，期待値，確率分布，離散確率分布，連続確率分布，ベルヌーイ分布，</w:t>
      </w:r>
    </w:p>
    <w:p w14:paraId="6501196C" w14:textId="77777777" w:rsidR="00AD5178" w:rsidRDefault="00AD5178" w:rsidP="00AD5178">
      <w:pPr>
        <w:spacing w:line="320" w:lineRule="exact"/>
        <w:rPr>
          <w:color w:val="000000" w:themeColor="text1"/>
          <w:highlight w:val="yellow"/>
        </w:rPr>
      </w:pPr>
    </w:p>
    <w:p w14:paraId="76391FDE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yellow"/>
        </w:rPr>
      </w:pPr>
      <w:r>
        <w:rPr>
          <w:rFonts w:hint="eastAsia"/>
          <w:color w:val="000000" w:themeColor="text1"/>
          <w:highlight w:val="yellow"/>
        </w:rPr>
        <w:t>03(旧05後半)</w:t>
      </w:r>
    </w:p>
    <w:p w14:paraId="08888D79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確率分布：離散確率分布 21ページ</w:t>
      </w:r>
    </w:p>
    <w:p w14:paraId="79A81E50" w14:textId="77777777" w:rsidR="00AD5178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二項分布，ポワソン分布</w:t>
      </w:r>
    </w:p>
    <w:p w14:paraId="419FEE94" w14:textId="77777777" w:rsidR="00AD5178" w:rsidRDefault="00AD5178" w:rsidP="00AD5178">
      <w:pPr>
        <w:spacing w:line="320" w:lineRule="exact"/>
        <w:rPr>
          <w:color w:val="000000" w:themeColor="text1"/>
          <w:highlight w:val="yellow"/>
        </w:rPr>
      </w:pPr>
    </w:p>
    <w:p w14:paraId="2F9085FF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yellow"/>
        </w:rPr>
      </w:pPr>
      <w:r>
        <w:rPr>
          <w:rFonts w:hint="eastAsia"/>
          <w:color w:val="000000" w:themeColor="text1"/>
          <w:highlight w:val="yellow"/>
        </w:rPr>
        <w:t>04(旧</w:t>
      </w:r>
      <w:r w:rsidRPr="00632D8B">
        <w:rPr>
          <w:rFonts w:hint="eastAsia"/>
          <w:color w:val="000000" w:themeColor="text1"/>
          <w:highlight w:val="yellow"/>
        </w:rPr>
        <w:t>06</w:t>
      </w:r>
      <w:r>
        <w:rPr>
          <w:rFonts w:hint="eastAsia"/>
          <w:color w:val="000000" w:themeColor="text1"/>
          <w:highlight w:val="yellow"/>
        </w:rPr>
        <w:t>)</w:t>
      </w:r>
    </w:p>
    <w:p w14:paraId="5671667F" w14:textId="77777777" w:rsidR="00AD5178" w:rsidRPr="000D49A1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32D8B">
        <w:rPr>
          <w:rFonts w:hint="eastAsia"/>
          <w:color w:val="000000" w:themeColor="text1"/>
          <w:highlight w:val="yellow"/>
        </w:rPr>
        <w:t>演習</w:t>
      </w:r>
    </w:p>
    <w:p w14:paraId="5775EE54" w14:textId="77777777" w:rsidR="00AD5178" w:rsidRDefault="00AD5178" w:rsidP="00AD5178">
      <w:pPr>
        <w:spacing w:line="320" w:lineRule="exact"/>
        <w:rPr>
          <w:color w:val="000000" w:themeColor="text1"/>
          <w:highlight w:val="cyan"/>
        </w:rPr>
      </w:pPr>
    </w:p>
    <w:p w14:paraId="6244DE56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cyan"/>
        </w:rPr>
      </w:pPr>
      <w:r>
        <w:rPr>
          <w:rFonts w:hint="eastAsia"/>
          <w:color w:val="000000" w:themeColor="text1"/>
          <w:highlight w:val="cyan"/>
        </w:rPr>
        <w:t>05(旧</w:t>
      </w:r>
      <w:r w:rsidRPr="00632D8B">
        <w:rPr>
          <w:rFonts w:hint="eastAsia"/>
          <w:color w:val="000000" w:themeColor="text1"/>
          <w:highlight w:val="cyan"/>
        </w:rPr>
        <w:t>07</w:t>
      </w:r>
      <w:r>
        <w:rPr>
          <w:rFonts w:hint="eastAsia"/>
          <w:color w:val="000000" w:themeColor="text1"/>
          <w:highlight w:val="cyan"/>
        </w:rPr>
        <w:t>前半)</w:t>
      </w:r>
    </w:p>
    <w:p w14:paraId="07127092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確率分布：連続確率分布 47ページ</w:t>
      </w:r>
    </w:p>
    <w:p w14:paraId="69755705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連続確率分布，確率密度関数，正規分布，T分布，カイ二乗分布，F分布，正規分布，中心極限定理，標準正規分布表，自由度，標本不偏分散</w:t>
      </w:r>
    </w:p>
    <w:p w14:paraId="55984DAE" w14:textId="77777777" w:rsidR="00AD5178" w:rsidRDefault="00AD5178" w:rsidP="00AD5178">
      <w:pPr>
        <w:spacing w:line="320" w:lineRule="exact"/>
        <w:rPr>
          <w:color w:val="000000" w:themeColor="text1"/>
          <w:highlight w:val="cyan"/>
        </w:rPr>
      </w:pPr>
    </w:p>
    <w:p w14:paraId="4EE8F782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cyan"/>
        </w:rPr>
      </w:pPr>
      <w:r>
        <w:rPr>
          <w:rFonts w:hint="eastAsia"/>
          <w:color w:val="000000" w:themeColor="text1"/>
          <w:highlight w:val="cyan"/>
        </w:rPr>
        <w:t>06(旧</w:t>
      </w:r>
      <w:r w:rsidRPr="00632D8B">
        <w:rPr>
          <w:rFonts w:hint="eastAsia"/>
          <w:color w:val="000000" w:themeColor="text1"/>
          <w:highlight w:val="cyan"/>
        </w:rPr>
        <w:t>07</w:t>
      </w:r>
      <w:r>
        <w:rPr>
          <w:rFonts w:hint="eastAsia"/>
          <w:color w:val="000000" w:themeColor="text1"/>
          <w:highlight w:val="cyan"/>
        </w:rPr>
        <w:t>後半)</w:t>
      </w:r>
    </w:p>
    <w:p w14:paraId="5A6C1443" w14:textId="77777777" w:rsidR="00AD5178" w:rsidRDefault="00AD5178" w:rsidP="00AD5178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T分布，カイ二乗分布，期待値</w:t>
      </w:r>
    </w:p>
    <w:p w14:paraId="7F52269A" w14:textId="77777777" w:rsidR="00AD5178" w:rsidRPr="005664FE" w:rsidRDefault="00AD5178" w:rsidP="00AD5178">
      <w:pPr>
        <w:spacing w:line="320" w:lineRule="exact"/>
        <w:rPr>
          <w:color w:val="000000" w:themeColor="text1"/>
          <w:highlight w:val="cyan"/>
        </w:rPr>
      </w:pPr>
    </w:p>
    <w:p w14:paraId="0D9FE11A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cyan"/>
        </w:rPr>
      </w:pPr>
      <w:r>
        <w:rPr>
          <w:rFonts w:hint="eastAsia"/>
          <w:color w:val="000000" w:themeColor="text1"/>
          <w:highlight w:val="cyan"/>
        </w:rPr>
        <w:t>07(旧</w:t>
      </w:r>
      <w:r w:rsidRPr="00632D8B">
        <w:rPr>
          <w:rFonts w:hint="eastAsia"/>
          <w:color w:val="000000" w:themeColor="text1"/>
          <w:highlight w:val="cyan"/>
        </w:rPr>
        <w:t>0</w:t>
      </w:r>
      <w:r>
        <w:rPr>
          <w:rFonts w:hint="eastAsia"/>
          <w:color w:val="000000" w:themeColor="text1"/>
          <w:highlight w:val="cyan"/>
        </w:rPr>
        <w:t>8)</w:t>
      </w:r>
    </w:p>
    <w:p w14:paraId="498B5F5D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cyan"/>
        </w:rPr>
      </w:pPr>
      <w:r w:rsidRPr="00632D8B">
        <w:rPr>
          <w:rFonts w:hint="eastAsia"/>
          <w:color w:val="000000" w:themeColor="text1"/>
          <w:highlight w:val="cyan"/>
        </w:rPr>
        <w:t>確率分布：連続確率分布 15ページ</w:t>
      </w:r>
    </w:p>
    <w:p w14:paraId="02D6401D" w14:textId="77777777" w:rsidR="00AD5178" w:rsidRPr="00632D8B" w:rsidRDefault="00AD5178" w:rsidP="00AD5178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cyan"/>
        </w:rPr>
        <w:t>演習</w:t>
      </w:r>
    </w:p>
    <w:p w14:paraId="70665D64" w14:textId="77777777" w:rsidR="00AD5178" w:rsidRDefault="00AD5178" w:rsidP="00AD5178">
      <w:pPr>
        <w:spacing w:line="320" w:lineRule="exact"/>
        <w:rPr>
          <w:color w:val="000000" w:themeColor="text1"/>
          <w:highlight w:val="lightGray"/>
        </w:rPr>
      </w:pPr>
    </w:p>
    <w:p w14:paraId="2219C2C3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08(旧</w:t>
      </w:r>
      <w:r w:rsidRPr="00632D8B">
        <w:rPr>
          <w:rFonts w:hint="eastAsia"/>
          <w:color w:val="000000" w:themeColor="text1"/>
          <w:highlight w:val="lightGray"/>
        </w:rPr>
        <w:t>09</w:t>
      </w:r>
      <w:r>
        <w:rPr>
          <w:rFonts w:hint="eastAsia"/>
          <w:color w:val="000000" w:themeColor="text1"/>
          <w:highlight w:val="lightGray"/>
        </w:rPr>
        <w:t>)</w:t>
      </w:r>
    </w:p>
    <w:p w14:paraId="51517FF1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母平均の区間推定・母分散の区間推定（改訂版） 42ページ</w:t>
      </w:r>
    </w:p>
    <w:p w14:paraId="3EA616DE" w14:textId="77777777" w:rsidR="00AD5178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t>母数，推定量，不偏性，不偏推定量，点推定</w:t>
      </w:r>
    </w:p>
    <w:p w14:paraId="04C82615" w14:textId="77777777" w:rsidR="00AD5178" w:rsidRPr="006F2B8B" w:rsidRDefault="00AD5178" w:rsidP="00AD5178">
      <w:pPr>
        <w:spacing w:line="320" w:lineRule="exact"/>
        <w:rPr>
          <w:color w:val="000000" w:themeColor="text1"/>
          <w:highlight w:val="yellow"/>
        </w:rPr>
      </w:pPr>
      <w:r w:rsidRPr="006F2B8B">
        <w:rPr>
          <w:rFonts w:hint="eastAsia"/>
          <w:color w:val="000000" w:themeColor="text1"/>
          <w:highlight w:val="yellow"/>
        </w:rPr>
        <w:t>＋</w:t>
      </w:r>
    </w:p>
    <w:p w14:paraId="0D69A888" w14:textId="77777777" w:rsidR="00AD5178" w:rsidRDefault="00AD5178" w:rsidP="00AD5178">
      <w:pPr>
        <w:spacing w:line="320" w:lineRule="exact"/>
        <w:rPr>
          <w:color w:val="000000" w:themeColor="text1"/>
        </w:rPr>
      </w:pPr>
      <w:r w:rsidRPr="006F2B8B">
        <w:rPr>
          <w:rFonts w:hint="eastAsia"/>
          <w:color w:val="000000" w:themeColor="text1"/>
          <w:highlight w:val="yellow"/>
        </w:rPr>
        <w:t>点推定の演習を足す</w:t>
      </w:r>
    </w:p>
    <w:p w14:paraId="29732606" w14:textId="77777777" w:rsidR="00AD5178" w:rsidRDefault="00AD5178" w:rsidP="00AD5178">
      <w:pPr>
        <w:spacing w:line="320" w:lineRule="exact"/>
        <w:rPr>
          <w:color w:val="000000" w:themeColor="text1"/>
        </w:rPr>
      </w:pPr>
    </w:p>
    <w:p w14:paraId="41868BFF" w14:textId="77777777" w:rsidR="00AD5178" w:rsidRDefault="00AD5178" w:rsidP="00AD5178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09(旧09)</w:t>
      </w:r>
    </w:p>
    <w:p w14:paraId="61B58AFA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母平均の</w:t>
      </w:r>
      <w:r w:rsidRPr="00632D8B">
        <w:rPr>
          <w:rFonts w:hint="eastAsia"/>
          <w:color w:val="000000" w:themeColor="text1"/>
          <w:highlight w:val="lightGray"/>
        </w:rPr>
        <w:t>区間推定，標本分散，標本不偏分散，信頼区間，棄却域</w:t>
      </w:r>
    </w:p>
    <w:p w14:paraId="5FD77B19" w14:textId="77777777" w:rsidR="00AD5178" w:rsidRDefault="00AD5178" w:rsidP="00AD5178">
      <w:pPr>
        <w:spacing w:line="320" w:lineRule="exact"/>
        <w:rPr>
          <w:color w:val="000000" w:themeColor="text1"/>
          <w:highlight w:val="lightGray"/>
        </w:rPr>
      </w:pPr>
    </w:p>
    <w:p w14:paraId="0CA194C1" w14:textId="32C8E3CA" w:rsidR="00AD5178" w:rsidRPr="00632D8B" w:rsidRDefault="00AD5178" w:rsidP="00AD5178">
      <w:pPr>
        <w:spacing w:line="320" w:lineRule="exact"/>
        <w:rPr>
          <w:color w:val="000000" w:themeColor="text1"/>
          <w:highlight w:val="lightGray"/>
        </w:rPr>
      </w:pPr>
      <w:r>
        <w:rPr>
          <w:rFonts w:hint="eastAsia"/>
          <w:color w:val="000000" w:themeColor="text1"/>
          <w:highlight w:val="lightGray"/>
        </w:rPr>
        <w:t>10(旧</w:t>
      </w:r>
      <w:r w:rsidRPr="00632D8B">
        <w:rPr>
          <w:rFonts w:hint="eastAsia"/>
          <w:color w:val="000000" w:themeColor="text1"/>
          <w:highlight w:val="lightGray"/>
        </w:rPr>
        <w:t>10</w:t>
      </w:r>
      <w:r>
        <w:rPr>
          <w:rFonts w:hint="eastAsia"/>
          <w:color w:val="000000" w:themeColor="text1"/>
          <w:highlight w:val="lightGray"/>
        </w:rPr>
        <w:t>)</w:t>
      </w:r>
    </w:p>
    <w:p w14:paraId="2DD47439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lightGray"/>
        </w:rPr>
      </w:pPr>
      <w:r w:rsidRPr="00632D8B">
        <w:rPr>
          <w:rFonts w:hint="eastAsia"/>
          <w:color w:val="000000" w:themeColor="text1"/>
          <w:highlight w:val="lightGray"/>
        </w:rPr>
        <w:lastRenderedPageBreak/>
        <w:t>母平均の区間推定・母分散の区間推定 27ページ</w:t>
      </w:r>
    </w:p>
    <w:p w14:paraId="4A7B8CD1" w14:textId="6B6C32B0" w:rsidR="00AD5178" w:rsidRDefault="00AD5178" w:rsidP="00AD5178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lightGray"/>
        </w:rPr>
        <w:t>演習</w:t>
      </w:r>
    </w:p>
    <w:p w14:paraId="00D60D2A" w14:textId="77777777" w:rsidR="00AD5178" w:rsidRPr="00632D8B" w:rsidRDefault="00AD5178" w:rsidP="00AD5178">
      <w:pPr>
        <w:spacing w:line="320" w:lineRule="exact"/>
        <w:rPr>
          <w:color w:val="000000" w:themeColor="text1"/>
        </w:rPr>
      </w:pPr>
    </w:p>
    <w:p w14:paraId="2EC3B291" w14:textId="3536A33C" w:rsidR="00AD5178" w:rsidRPr="00E44724" w:rsidRDefault="00AD5178" w:rsidP="00AD5178">
      <w:pPr>
        <w:spacing w:line="320" w:lineRule="exact"/>
        <w:rPr>
          <w:color w:val="000000" w:themeColor="text1"/>
          <w:highlight w:val="cyan"/>
        </w:rPr>
      </w:pPr>
      <w:r w:rsidRPr="00E44724">
        <w:rPr>
          <w:rFonts w:hint="eastAsia"/>
          <w:color w:val="000000" w:themeColor="text1"/>
          <w:highlight w:val="cyan"/>
        </w:rPr>
        <w:t>1</w:t>
      </w:r>
      <w:r>
        <w:rPr>
          <w:rFonts w:hint="eastAsia"/>
          <w:color w:val="000000" w:themeColor="text1"/>
          <w:highlight w:val="cyan"/>
        </w:rPr>
        <w:t>1</w:t>
      </w:r>
      <w:r w:rsidRPr="00E44724">
        <w:rPr>
          <w:rFonts w:hint="eastAsia"/>
          <w:color w:val="000000" w:themeColor="text1"/>
          <w:highlight w:val="cyan"/>
        </w:rPr>
        <w:t>(旧11)</w:t>
      </w:r>
    </w:p>
    <w:p w14:paraId="24A621E5" w14:textId="77777777" w:rsidR="00AD5178" w:rsidRPr="00E44724" w:rsidRDefault="00AD5178" w:rsidP="00AD5178">
      <w:pPr>
        <w:spacing w:line="320" w:lineRule="exact"/>
        <w:rPr>
          <w:color w:val="000000" w:themeColor="text1"/>
          <w:highlight w:val="cyan"/>
        </w:rPr>
      </w:pPr>
      <w:r w:rsidRPr="00E44724">
        <w:rPr>
          <w:rFonts w:hint="eastAsia"/>
          <w:color w:val="000000" w:themeColor="text1"/>
          <w:highlight w:val="cyan"/>
        </w:rPr>
        <w:t>統計的仮説検定 27ページ</w:t>
      </w:r>
    </w:p>
    <w:p w14:paraId="146F1C88" w14:textId="77777777" w:rsidR="00AD5178" w:rsidRPr="00632D8B" w:rsidRDefault="00AD5178" w:rsidP="00AD5178">
      <w:pPr>
        <w:spacing w:line="320" w:lineRule="exact"/>
        <w:rPr>
          <w:color w:val="000000" w:themeColor="text1"/>
        </w:rPr>
      </w:pPr>
      <w:r w:rsidRPr="00E44724">
        <w:rPr>
          <w:rFonts w:hint="eastAsia"/>
          <w:color w:val="000000" w:themeColor="text1"/>
          <w:highlight w:val="cyan"/>
        </w:rPr>
        <w:t>帰無仮説，対立仮説，両側検定，片側検定，有意水準，棄却域，臨界値</w:t>
      </w:r>
    </w:p>
    <w:p w14:paraId="05A6506F" w14:textId="77777777" w:rsidR="00AD5178" w:rsidRDefault="00AD5178" w:rsidP="00AD5178">
      <w:pPr>
        <w:spacing w:line="320" w:lineRule="exact"/>
        <w:rPr>
          <w:color w:val="000000" w:themeColor="text1"/>
          <w:highlight w:val="green"/>
        </w:rPr>
      </w:pPr>
    </w:p>
    <w:p w14:paraId="586864F0" w14:textId="4012D641" w:rsidR="00AD5178" w:rsidRPr="00632D8B" w:rsidRDefault="00AD5178" w:rsidP="00AD5178">
      <w:pPr>
        <w:spacing w:line="320" w:lineRule="exact"/>
        <w:rPr>
          <w:color w:val="000000" w:themeColor="text1"/>
          <w:highlight w:val="green"/>
        </w:rPr>
      </w:pPr>
      <w:r>
        <w:rPr>
          <w:rFonts w:hint="eastAsia"/>
          <w:color w:val="000000" w:themeColor="text1"/>
          <w:highlight w:val="green"/>
        </w:rPr>
        <w:t>12(旧</w:t>
      </w:r>
      <w:r w:rsidRPr="00632D8B">
        <w:rPr>
          <w:rFonts w:hint="eastAsia"/>
          <w:color w:val="000000" w:themeColor="text1"/>
          <w:highlight w:val="green"/>
        </w:rPr>
        <w:t>02</w:t>
      </w:r>
      <w:r>
        <w:rPr>
          <w:rFonts w:hint="eastAsia"/>
          <w:color w:val="000000" w:themeColor="text1"/>
          <w:highlight w:val="green"/>
        </w:rPr>
        <w:t>)</w:t>
      </w:r>
    </w:p>
    <w:p w14:paraId="37F52CA2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回帰解析とその他の代表的な手法 30ページ</w:t>
      </w:r>
    </w:p>
    <w:p w14:paraId="53BE1220" w14:textId="77777777" w:rsidR="00AD5178" w:rsidRDefault="00AD5178" w:rsidP="00AD5178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green"/>
        </w:rPr>
        <w:t>因果関係，目的変数，説明変数，Excel の使い方</w:t>
      </w:r>
    </w:p>
    <w:p w14:paraId="2028E678" w14:textId="2E346CED" w:rsidR="00AD5178" w:rsidRDefault="00AD5178" w:rsidP="00AD5178">
      <w:pPr>
        <w:spacing w:line="320" w:lineRule="exact"/>
        <w:rPr>
          <w:color w:val="000000" w:themeColor="text1"/>
          <w:highlight w:val="green"/>
        </w:rPr>
      </w:pPr>
      <w:r>
        <w:rPr>
          <w:rFonts w:hint="eastAsia"/>
          <w:color w:val="000000" w:themeColor="text1"/>
          <w:highlight w:val="green"/>
        </w:rPr>
        <w:t>(旧</w:t>
      </w:r>
      <w:r w:rsidRPr="00632D8B">
        <w:rPr>
          <w:rFonts w:hint="eastAsia"/>
          <w:color w:val="000000" w:themeColor="text1"/>
          <w:highlight w:val="green"/>
        </w:rPr>
        <w:t>12</w:t>
      </w:r>
      <w:r>
        <w:rPr>
          <w:rFonts w:hint="eastAsia"/>
          <w:color w:val="000000" w:themeColor="text1"/>
          <w:highlight w:val="green"/>
        </w:rPr>
        <w:t>)</w:t>
      </w:r>
    </w:p>
    <w:p w14:paraId="5C1E532C" w14:textId="77777777" w:rsidR="00AD5178" w:rsidRPr="00632D8B" w:rsidRDefault="00AD5178" w:rsidP="00AD5178">
      <w:pPr>
        <w:spacing w:line="320" w:lineRule="exact"/>
        <w:rPr>
          <w:color w:val="000000" w:themeColor="text1"/>
          <w:highlight w:val="green"/>
        </w:rPr>
      </w:pPr>
      <w:r w:rsidRPr="00632D8B">
        <w:rPr>
          <w:rFonts w:hint="eastAsia"/>
          <w:color w:val="000000" w:themeColor="text1"/>
          <w:highlight w:val="green"/>
        </w:rPr>
        <w:t>回帰分析の結果の解釈 33ページ</w:t>
      </w:r>
    </w:p>
    <w:p w14:paraId="3D630A8B" w14:textId="0884B40D" w:rsidR="0046628C" w:rsidRDefault="00AD5178" w:rsidP="000413CB">
      <w:pPr>
        <w:spacing w:line="320" w:lineRule="exact"/>
        <w:rPr>
          <w:color w:val="000000" w:themeColor="text1"/>
        </w:rPr>
      </w:pPr>
      <w:r w:rsidRPr="00632D8B">
        <w:rPr>
          <w:rFonts w:hint="eastAsia"/>
          <w:color w:val="000000" w:themeColor="text1"/>
          <w:highlight w:val="green"/>
        </w:rPr>
        <w:t>02の回帰分析の振り返り</w:t>
      </w:r>
    </w:p>
    <w:p w14:paraId="10A19DE5" w14:textId="77777777" w:rsidR="0001204E" w:rsidRPr="00632D8B" w:rsidRDefault="0001204E" w:rsidP="000413CB">
      <w:pPr>
        <w:spacing w:line="320" w:lineRule="exact"/>
        <w:rPr>
          <w:color w:val="000000" w:themeColor="text1"/>
        </w:rPr>
      </w:pPr>
    </w:p>
    <w:sectPr w:rsidR="0001204E" w:rsidRPr="00632D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42"/>
    <w:rsid w:val="0001204E"/>
    <w:rsid w:val="000413CB"/>
    <w:rsid w:val="00053942"/>
    <w:rsid w:val="00054044"/>
    <w:rsid w:val="0006410C"/>
    <w:rsid w:val="000850A9"/>
    <w:rsid w:val="000C64C2"/>
    <w:rsid w:val="000D49A1"/>
    <w:rsid w:val="000E3074"/>
    <w:rsid w:val="00167A97"/>
    <w:rsid w:val="00167D21"/>
    <w:rsid w:val="001716D8"/>
    <w:rsid w:val="001721A6"/>
    <w:rsid w:val="001B2087"/>
    <w:rsid w:val="001F5063"/>
    <w:rsid w:val="00255217"/>
    <w:rsid w:val="00262B26"/>
    <w:rsid w:val="002B7C46"/>
    <w:rsid w:val="00355F50"/>
    <w:rsid w:val="0036476A"/>
    <w:rsid w:val="00364B3E"/>
    <w:rsid w:val="00385EA5"/>
    <w:rsid w:val="003B2059"/>
    <w:rsid w:val="004053D8"/>
    <w:rsid w:val="004359A3"/>
    <w:rsid w:val="00435F65"/>
    <w:rsid w:val="0046007E"/>
    <w:rsid w:val="0046104B"/>
    <w:rsid w:val="0046628C"/>
    <w:rsid w:val="00470324"/>
    <w:rsid w:val="004B4866"/>
    <w:rsid w:val="004E4593"/>
    <w:rsid w:val="00533FDF"/>
    <w:rsid w:val="005664FE"/>
    <w:rsid w:val="00571386"/>
    <w:rsid w:val="0058395D"/>
    <w:rsid w:val="00585E2E"/>
    <w:rsid w:val="0058721A"/>
    <w:rsid w:val="005A41B7"/>
    <w:rsid w:val="005B2643"/>
    <w:rsid w:val="005F2DE7"/>
    <w:rsid w:val="006027E2"/>
    <w:rsid w:val="0060411A"/>
    <w:rsid w:val="00632D8B"/>
    <w:rsid w:val="00645DE1"/>
    <w:rsid w:val="006F2B8B"/>
    <w:rsid w:val="006F3CE3"/>
    <w:rsid w:val="006F459E"/>
    <w:rsid w:val="007032B4"/>
    <w:rsid w:val="00713A05"/>
    <w:rsid w:val="007362F4"/>
    <w:rsid w:val="00756F08"/>
    <w:rsid w:val="007663F1"/>
    <w:rsid w:val="007C52E7"/>
    <w:rsid w:val="008B1F7C"/>
    <w:rsid w:val="008C6E36"/>
    <w:rsid w:val="00910C08"/>
    <w:rsid w:val="009550BE"/>
    <w:rsid w:val="00962A78"/>
    <w:rsid w:val="00980F23"/>
    <w:rsid w:val="009D0DB3"/>
    <w:rsid w:val="009D157C"/>
    <w:rsid w:val="00A27A5B"/>
    <w:rsid w:val="00A33153"/>
    <w:rsid w:val="00A56B00"/>
    <w:rsid w:val="00AA2AB1"/>
    <w:rsid w:val="00AD5178"/>
    <w:rsid w:val="00AD55C5"/>
    <w:rsid w:val="00AE7388"/>
    <w:rsid w:val="00B81B5E"/>
    <w:rsid w:val="00BD3A64"/>
    <w:rsid w:val="00C158F0"/>
    <w:rsid w:val="00C75CCA"/>
    <w:rsid w:val="00C83E7F"/>
    <w:rsid w:val="00CC7454"/>
    <w:rsid w:val="00CD32D8"/>
    <w:rsid w:val="00D46A40"/>
    <w:rsid w:val="00D53DC1"/>
    <w:rsid w:val="00D6176D"/>
    <w:rsid w:val="00DA5C18"/>
    <w:rsid w:val="00E310A5"/>
    <w:rsid w:val="00E41088"/>
    <w:rsid w:val="00E44724"/>
    <w:rsid w:val="00E57423"/>
    <w:rsid w:val="00E811BF"/>
    <w:rsid w:val="00ED20F8"/>
    <w:rsid w:val="00EF7FD1"/>
    <w:rsid w:val="00F31ECC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679DF1"/>
  <w15:chartTrackingRefBased/>
  <w15:docId w15:val="{1A33EDCD-27E3-4E7C-9A8C-765815A2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39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9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9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9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9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9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9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9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39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39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39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5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39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39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39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9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39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3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39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39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394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3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394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53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津村幸治</dc:creator>
  <cp:keywords/>
  <dc:description/>
  <cp:lastModifiedBy>津村幸治</cp:lastModifiedBy>
  <cp:revision>93</cp:revision>
  <dcterms:created xsi:type="dcterms:W3CDTF">2026-06-16T13:50:00Z</dcterms:created>
  <dcterms:modified xsi:type="dcterms:W3CDTF">2026-06-16T14:59:00Z</dcterms:modified>
</cp:coreProperties>
</file>