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Group N: Phishing Detection Techniques Research</w:t>
      </w:r>
    </w:p>
    <w:p w:rsidR="00000000" w:rsidDel="00000000" w:rsidP="00000000" w:rsidRDefault="00000000" w:rsidRPr="00000000" w14:paraId="00000002">
      <w:pPr>
        <w:rPr>
          <w:b w:val="1"/>
          <w:u w:val="single"/>
        </w:rPr>
      </w:pPr>
      <w:r w:rsidDel="00000000" w:rsidR="00000000" w:rsidRPr="00000000">
        <w:rPr>
          <w:b w:val="1"/>
          <w:u w:val="single"/>
          <w:rtl w:val="0"/>
        </w:rPr>
        <w:t xml:space="preserve">Summary</w:t>
      </w:r>
    </w:p>
    <w:p w:rsidR="00000000" w:rsidDel="00000000" w:rsidP="00000000" w:rsidRDefault="00000000" w:rsidRPr="00000000" w14:paraId="00000003">
      <w:pPr>
        <w:rPr/>
      </w:pPr>
      <w:r w:rsidDel="00000000" w:rsidR="00000000" w:rsidRPr="00000000">
        <w:rPr>
          <w:rtl w:val="0"/>
        </w:rPr>
        <w:t xml:space="preserve">Phishing attacks are a threat in the digital landscape. These attacks tend to target both  individuals and organizations with fraudulent attempts to obtain sensitive information. This essay provides a review and comparative analysis of various phishing detection methods. This study aims to shed light on the strengths and limitations of different approaches, with a focus on their practical applicability.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6">
      <w:pPr>
        <w:rPr/>
      </w:pPr>
      <w:r w:rsidDel="00000000" w:rsidR="00000000" w:rsidRPr="00000000">
        <w:rPr>
          <w:rtl w:val="0"/>
        </w:rPr>
        <w:t xml:space="preserve">In today's digitalised world, phishing attacks continue to pose significant challenges to cybersecurity. These malicious activities involve deceptive tactics aimed at tricking individuals and organizations into disclosing personal information such as usernames, passwords, and financial details. Despite efforts to increase defenses against these attacks they remain prevalent, highlighting the need for effective detection techniques to mitigate their impact.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Recent research by Akriti Upadhyay (2022) explores the use of generative adversarial networks (GANs) in phishing detection with the use of AI. By analyzing email characteristics, their study demonstrates promising results in identifying suspicious patterns indicative of phishing attempts. This study uses a range of machine learning algorithms and deep learning models to explore ways to combat these phishing attacks.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Similarly, </w:t>
      </w:r>
      <w:r w:rsidDel="00000000" w:rsidR="00000000" w:rsidRPr="00000000">
        <w:rPr>
          <w:sz w:val="21"/>
          <w:szCs w:val="21"/>
          <w:highlight w:val="white"/>
          <w:rtl w:val="0"/>
        </w:rPr>
        <w:t xml:space="preserve">Tony T. Luo</w:t>
      </w:r>
      <w:r w:rsidDel="00000000" w:rsidR="00000000" w:rsidRPr="00000000">
        <w:rPr>
          <w:rtl w:val="0"/>
        </w:rPr>
        <w:t xml:space="preserve"> (2018) proposes an idea of a web phishing detection based on a deep learning framework. Their approach leverages the power of deep learning to analyze email content and metadata, achieving high accuracy in distinguishing between which emails are deemed legitimate or fraudulent. This highlights the potential of neural network models in enhancing cybersecurity measures.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contrast, heuristic-based methods, such as those discussed by Dhara Bhadani (2023), rely on predefined rules and patterns to detect phishing attempts. By examining email headers, URLs, and content, these approaches aim to identify known phishing indicators and flag suspicious emails accordingly. While less complex than machine learning techniques, heuristic-based methods offer simplicity and transparency in their approach.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Methodology</w:t>
      </w:r>
    </w:p>
    <w:p w:rsidR="00000000" w:rsidDel="00000000" w:rsidP="00000000" w:rsidRDefault="00000000" w:rsidRPr="00000000" w14:paraId="0000000F">
      <w:pPr>
        <w:rPr/>
      </w:pPr>
      <w:r w:rsidDel="00000000" w:rsidR="00000000" w:rsidRPr="00000000">
        <w:rPr>
          <w:rtl w:val="0"/>
        </w:rPr>
        <w:t xml:space="preserve">We began our review by diving into the vast sea of academic literature found in popular databases like ScienceDirect, IEEE Xplore, and SpringerLink. To navigate this ocean of information, we used targeted keywords such as "phishing detection," "machine learning," and "heuristic-based methods" to cast a wide net and capture a diverse array of research perspectives.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Next, we searched for articles and research papers regarding the topic of “Machine learning” to identify those directly relevant to our study. This step required careful consideration to ensure that we covered a wide range of approaches to the topic of “phishing detection”, ranging from traditional heuristic-based methods and newer algorithms for phishing detection.</w:t>
      </w:r>
    </w:p>
    <w:p w:rsidR="00000000" w:rsidDel="00000000" w:rsidP="00000000" w:rsidRDefault="00000000" w:rsidRPr="00000000" w14:paraId="00000012">
      <w:pPr>
        <w:rPr/>
      </w:pPr>
      <w:r w:rsidDel="00000000" w:rsidR="00000000" w:rsidRPr="00000000">
        <w:rPr>
          <w:rtl w:val="0"/>
        </w:rPr>
        <w:t xml:space="preserve">By looking into the detailed analysis of each study's methodology, experimental findings, and real-world implications. This helped us to create an intricate way of developing, implementing, and evaluating our own algorithm for making our python code.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Moreover, we focused on understanding the practical implications of the various phishing detection methods, considering factors such as feasibility, scalability, and potential integration into existing cybersecurity frameworks. By exploring the broader implications of these techniques our aim was to offer valuable insights into their practical utility in real-world scenarios.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essence, our methodology was rooted in a systematic approach and mainly focused on finding documentation about phishing detection and the different methodologies that have been done in the past to combat it. We aim to provide a thorough and detailed understanding of phishing detection techniques by following already available information online as well as using a variety of research approaches towards this.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Discussion</w:t>
      </w:r>
    </w:p>
    <w:p w:rsidR="00000000" w:rsidDel="00000000" w:rsidP="00000000" w:rsidRDefault="00000000" w:rsidRPr="00000000" w14:paraId="00000019">
      <w:pPr>
        <w:rPr/>
      </w:pPr>
      <w:r w:rsidDel="00000000" w:rsidR="00000000" w:rsidRPr="00000000">
        <w:rPr>
          <w:rtl w:val="0"/>
        </w:rPr>
        <w:t xml:space="preserve">Our review highlights the importance of taking various methods when tackling phishing detection. While machine learning and deep learning algorithms excel at processing vast amounts of data and recognizing intricate patterns, heuristic-based methods offer a simple and understandable way to detect phishing attempts. By integrating these diverse approaches, organizations can strengthen their defenses against the constantly evolving landscape of cyber threats which could lead to a disruption in the IT services.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Machine learning and deep learning algorithms help to protect massive datasets and can help identify subtle patterns of phishing behavior. These methods have the advantage of being able to adapt and learn from new data, making them well-suited for detecting sophisticated phishing attacks. However, they may require significant computational resources and expertise to implement effectively.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On the other hand, heuristic-based methods rely on predefined rules and patterns to flag suspicious emails. While it is less complex than machine learning approaches, heuristic methods provide a transparent and easily interpretable means of identifying phishing attempts. By examining email headers, URLs, and content for known indicators of phishing, organizations can quickly identify and mitigate potential threats. However this method can easily be outdated as it requires more updates than machine learning.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By combining the strengths of both machine learning and heuristic-based methods, organizations can create a robust defense against phishing attacks. Machine learning algorithms can analyze large volumes of data to identify new phishing trends and patterns, while heuristic methods provide a first line of defense against already known phishing tactics. By integrating both approaches it allows organizations to stay ahead of emerging threats while effectively blocking already known attacks. This discussion underlines the importance of having a diverse set of tools and techniques when it comes to detecting phishing attempts.The idea of combining machine learning and heuristic methods not only enhances cybersecurity but also ensures adaptability to the evolving nature of cyber threats.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conclusion, the ongoing battle against phishing attacks to this day shows the important need for innovation and adaptation in cybersecurity practices. The diverse ways of phishing detection techniques discussed in this review highlights the various ways of combating this threat. However, it is evident that no single approach is foolproof, and a holistic strategy that integrates various methods is essential for creating a strong defense.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 the digital landscape continues to evolve, so must our cybersecurity measures. Future research  should prioritize the development of holistic approaches that leverage the strengths of machine learning, deep learning, and heuristic-based methods while addressing their respective limitations. Additionally, efforts should be directed towards enhancing scalability, efficiency, and real-time response capabilities of phishing detection systems.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Collaboration and knowledge-sharing among researchers, industry practitioners, and policymakers are important in staying ahead of any malicious attacks in the future. By creating  a culture of collaboration and information exchange being readily available for the public, they  can collectively tackle emerging threats and fortify defenses against these phishing attacks.</w:t>
      </w:r>
    </w:p>
    <w:p w:rsidR="00000000" w:rsidDel="00000000" w:rsidP="00000000" w:rsidRDefault="00000000" w:rsidRPr="00000000" w14:paraId="00000028">
      <w:pPr>
        <w:rPr/>
      </w:pPr>
      <w:r w:rsidDel="00000000" w:rsidR="00000000" w:rsidRPr="00000000">
        <w:rPr>
          <w:rtl w:val="0"/>
        </w:rPr>
        <w:t xml:space="preserve">The fight against phishing attacks is an ongoing battle that requires innovation, and </w:t>
      </w:r>
    </w:p>
    <w:p w:rsidR="00000000" w:rsidDel="00000000" w:rsidP="00000000" w:rsidRDefault="00000000" w:rsidRPr="00000000" w14:paraId="00000029">
      <w:pPr>
        <w:rPr>
          <w:b w:val="1"/>
          <w:u w:val="single"/>
        </w:rPr>
      </w:pPr>
      <w:r w:rsidDel="00000000" w:rsidR="00000000" w:rsidRPr="00000000">
        <w:rPr>
          <w:rtl w:val="0"/>
        </w:rPr>
        <w:t xml:space="preserve">collaboration. By continuously refining detection techniques and staying up to date against emerging threats. We can strengthen our resilience against cyber threats and safeguard the integrity of digital ecosystems for everyone.</w:t>
      </w: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b w:val="1"/>
          <w:u w:val="single"/>
          <w:rtl w:val="0"/>
        </w:rPr>
        <w:t xml:space="preserve">References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Akriti Upadhyay (2022) Detecting Phishing Attacks with Ai</w:t>
      </w:r>
    </w:p>
    <w:p w:rsidR="00000000" w:rsidDel="00000000" w:rsidP="00000000" w:rsidRDefault="00000000" w:rsidRPr="00000000" w14:paraId="00000040">
      <w:pPr>
        <w:ind w:left="720" w:firstLine="0"/>
        <w:rPr/>
      </w:pPr>
      <w:r w:rsidDel="00000000" w:rsidR="00000000" w:rsidRPr="00000000">
        <w:rPr>
          <w:rtl w:val="0"/>
        </w:rPr>
        <w:t xml:space="preserve">[</w:t>
      </w:r>
      <w:hyperlink r:id="rId6">
        <w:r w:rsidDel="00000000" w:rsidR="00000000" w:rsidRPr="00000000">
          <w:rPr>
            <w:color w:val="1155cc"/>
            <w:u w:val="single"/>
            <w:rtl w:val="0"/>
          </w:rPr>
          <w:t xml:space="preserve">https://medium.com/international-school-of-ai-data-science/phishing-detection-met-generative-ai-365b3e89920d</w:t>
        </w:r>
      </w:hyperlink>
      <w:r w:rsidDel="00000000" w:rsidR="00000000" w:rsidRPr="00000000">
        <w:rPr>
          <w:rtl w:val="0"/>
        </w:rPr>
        <w:t xml:space="preserve">]</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sz w:val="21"/>
          <w:szCs w:val="21"/>
          <w:highlight w:val="white"/>
          <w:rtl w:val="0"/>
        </w:rPr>
        <w:t xml:space="preserve">Tony T. Luo</w:t>
      </w:r>
      <w:r w:rsidDel="00000000" w:rsidR="00000000" w:rsidRPr="00000000">
        <w:rPr>
          <w:rtl w:val="0"/>
        </w:rPr>
        <w:t xml:space="preserve"> (2018). Web Phishing Detection Using a Deep Learning Framework [</w:t>
      </w:r>
      <w:hyperlink r:id="rId7">
        <w:r w:rsidDel="00000000" w:rsidR="00000000" w:rsidRPr="00000000">
          <w:rPr>
            <w:color w:val="1155cc"/>
            <w:u w:val="single"/>
            <w:rtl w:val="0"/>
          </w:rPr>
          <w:t xml:space="preserve">https://www.hindawi.com/journals/wcmc/2018/4678746/</w:t>
        </w:r>
      </w:hyperlink>
      <w:r w:rsidDel="00000000" w:rsidR="00000000" w:rsidRPr="00000000">
        <w:rPr>
          <w:rtl w:val="0"/>
        </w:rPr>
        <w:t xml:space="preserve">]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Dhara Bhadani  (2023). Heuristic-Based Phishing Site Detection [</w:t>
      </w:r>
      <w:hyperlink r:id="rId8">
        <w:r w:rsidDel="00000000" w:rsidR="00000000" w:rsidRPr="00000000">
          <w:rPr>
            <w:color w:val="1155cc"/>
            <w:u w:val="single"/>
            <w:rtl w:val="0"/>
          </w:rPr>
          <w:t xml:space="preserve">https://scholarworks.calstate.edu/downloads/v692td67g</w:t>
        </w:r>
      </w:hyperlink>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T.O. Ojewumi, G.O. Ogunleye, B.O. Oguntunde, O. Folorunsho, S.G. Fashoto, N. Ogbu,</w:t>
      </w:r>
    </w:p>
    <w:p w:rsidR="00000000" w:rsidDel="00000000" w:rsidP="00000000" w:rsidRDefault="00000000" w:rsidRPr="00000000" w14:paraId="00000047">
      <w:pPr>
        <w:ind w:left="720" w:firstLine="0"/>
        <w:rPr/>
      </w:pPr>
      <w:r w:rsidDel="00000000" w:rsidR="00000000" w:rsidRPr="00000000">
        <w:rPr>
          <w:rtl w:val="0"/>
        </w:rPr>
        <w:t xml:space="preserve">Performance evaluation of machine learning tools for detection of phishing attacks on web pages, Scientific African, Volume 16, (2022) [</w:t>
      </w:r>
      <w:hyperlink r:id="rId9">
        <w:r w:rsidDel="00000000" w:rsidR="00000000" w:rsidRPr="00000000">
          <w:rPr>
            <w:color w:val="1155cc"/>
            <w:u w:val="single"/>
            <w:rtl w:val="0"/>
          </w:rPr>
          <w:t xml:space="preserve">https://www.sciencedirect.com/science/article/pii/S2468227622000746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hyperlink r:id="rId10">
        <w:r w:rsidDel="00000000" w:rsidR="00000000" w:rsidRPr="00000000">
          <w:rPr>
            <w:color w:val="1155cc"/>
            <w:u w:val="single"/>
            <w:rtl w:val="0"/>
          </w:rPr>
          <w:t xml:space="preserve">https://www.mdpi.com/2079-9292/12/20/4261</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hyperlink r:id="rId11">
        <w:r w:rsidDel="00000000" w:rsidR="00000000" w:rsidRPr="00000000">
          <w:rPr>
            <w:color w:val="1155cc"/>
            <w:u w:val="single"/>
            <w:rtl w:val="0"/>
          </w:rPr>
          <w:t xml:space="preserve">https://ieeexplore.ieee.org/stamp/stamp.jsp?arnumber=9795286</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hyperlink r:id="rId12">
        <w:r w:rsidDel="00000000" w:rsidR="00000000" w:rsidRPr="00000000">
          <w:rPr>
            <w:color w:val="1155cc"/>
            <w:u w:val="single"/>
            <w:rtl w:val="0"/>
          </w:rPr>
          <w:t xml:space="preserve">https://www.mdpi.com/2079-9292/12/21/4545#:~:text=Deep%20learning%20algorithms%2C%20such%20as%20convolutional%20neural%20networks%20(CNNs),other%20online%20communications%20%5B10%5D</w:t>
        </w:r>
      </w:hyperlink>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hyperlink r:id="rId13">
        <w:r w:rsidDel="00000000" w:rsidR="00000000" w:rsidRPr="00000000">
          <w:rPr>
            <w:color w:val="1155cc"/>
            <w:u w:val="single"/>
            <w:rtl w:val="0"/>
          </w:rPr>
          <w:t xml:space="preserve">https://link.springer.com/article/10.1007/s10586-022-03604-4</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stamp/stamp.jsp?arnumber=9795286" TargetMode="External"/><Relationship Id="rId10" Type="http://schemas.openxmlformats.org/officeDocument/2006/relationships/hyperlink" Target="https://www.mdpi.com/2079-9292/12/20/4261" TargetMode="External"/><Relationship Id="rId13" Type="http://schemas.openxmlformats.org/officeDocument/2006/relationships/hyperlink" Target="https://link.springer.com/article/10.1007/s10586-022-03604-4" TargetMode="External"/><Relationship Id="rId12" Type="http://schemas.openxmlformats.org/officeDocument/2006/relationships/hyperlink" Target="https://www.mdpi.com/2079-9292/12/21/4545#:~:text=Deep%20learning%20algorithms%2C%20such%20as%20convolutional%20neural%20networks%20(CNNs),other%20online%20communications%20%5B10%5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2468227622000746" TargetMode="External"/><Relationship Id="rId5" Type="http://schemas.openxmlformats.org/officeDocument/2006/relationships/styles" Target="styles.xml"/><Relationship Id="rId6" Type="http://schemas.openxmlformats.org/officeDocument/2006/relationships/hyperlink" Target="https://medium.com/international-school-of-ai-data-science/phishing-detection-met-generative-ai-365b3e89920d" TargetMode="External"/><Relationship Id="rId7" Type="http://schemas.openxmlformats.org/officeDocument/2006/relationships/hyperlink" Target="https://www.hindawi.com/journals/wcmc/2018/4678746/" TargetMode="External"/><Relationship Id="rId8" Type="http://schemas.openxmlformats.org/officeDocument/2006/relationships/hyperlink" Target="https://scholarworks.calstate.edu/downloads/v692td67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