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A8B64" w14:textId="5EFE68CB" w:rsidR="004405C2" w:rsidRPr="00F63196" w:rsidRDefault="00963410" w:rsidP="00963410">
      <w:pPr>
        <w:spacing w:line="240" w:lineRule="auto"/>
        <w:jc w:val="center"/>
        <w:rPr>
          <w:rFonts w:ascii="Helvetica" w:hAnsi="Helvetica" w:cs="Times New Roman"/>
          <w:b/>
          <w:color w:val="000000"/>
          <w:sz w:val="24"/>
          <w:szCs w:val="24"/>
        </w:rPr>
      </w:pPr>
      <w:r w:rsidRPr="00F63196">
        <w:rPr>
          <w:rFonts w:ascii="Helvetica" w:eastAsia="Oswald" w:hAnsi="Helvetica" w:cs="Times New Roman"/>
          <w:b/>
          <w:color w:val="000000"/>
          <w:sz w:val="24"/>
          <w:szCs w:val="24"/>
          <w:highlight w:val="white"/>
        </w:rPr>
        <w:t xml:space="preserve">#31B: </w:t>
      </w:r>
      <w:r w:rsidRPr="00F63196">
        <w:rPr>
          <w:rFonts w:ascii="Helvetica" w:hAnsi="Helvetica" w:cs="Times New Roman"/>
          <w:b/>
          <w:color w:val="000000"/>
          <w:sz w:val="24"/>
          <w:szCs w:val="24"/>
          <w:highlight w:val="white"/>
        </w:rPr>
        <w:t>A 117 EMERGENCY COMMUNICATION PLATFORM FOR ABUSE REPORT IN A MOBILE APPLICATION</w:t>
      </w:r>
    </w:p>
    <w:p w14:paraId="14A21FB2" w14:textId="77777777" w:rsidR="0062390B" w:rsidRPr="00F63196" w:rsidRDefault="0062390B" w:rsidP="00963410">
      <w:pPr>
        <w:spacing w:line="240" w:lineRule="auto"/>
        <w:jc w:val="center"/>
        <w:rPr>
          <w:rFonts w:ascii="Helvetica" w:hAnsi="Helvetica" w:cs="Times New Roman"/>
          <w:b/>
          <w:color w:val="000000"/>
          <w:sz w:val="24"/>
          <w:szCs w:val="24"/>
        </w:rPr>
        <w:sectPr w:rsidR="0062390B" w:rsidRPr="00F63196" w:rsidSect="00963410">
          <w:pgSz w:w="12240" w:h="15840"/>
          <w:pgMar w:top="1440" w:right="1080" w:bottom="1080" w:left="1440" w:header="720" w:footer="720" w:gutter="0"/>
          <w:cols w:space="720"/>
          <w:docGrid w:linePitch="360"/>
        </w:sectPr>
      </w:pPr>
    </w:p>
    <w:p w14:paraId="61072051" w14:textId="2FB8D851" w:rsidR="00963410" w:rsidRPr="00F63196" w:rsidRDefault="00963410"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Alonzo, Arlene Grace C.</w:t>
      </w:r>
    </w:p>
    <w:p w14:paraId="194EA6D0" w14:textId="3D6C259F" w:rsidR="00C34876" w:rsidRPr="00F63196" w:rsidRDefault="0046402E" w:rsidP="00C34876">
      <w:pPr>
        <w:spacing w:after="0" w:line="240" w:lineRule="auto"/>
        <w:jc w:val="center"/>
        <w:rPr>
          <w:rFonts w:ascii="Helvetica" w:hAnsi="Helvetica" w:cs="Times New Roman"/>
          <w:bCs/>
          <w:sz w:val="18"/>
          <w:szCs w:val="18"/>
        </w:rPr>
      </w:pPr>
      <w:hyperlink r:id="rId8" w:history="1">
        <w:r w:rsidR="00C34876" w:rsidRPr="00F63196">
          <w:rPr>
            <w:rStyle w:val="Hyperlink"/>
            <w:rFonts w:ascii="Helvetica" w:hAnsi="Helvetica" w:cs="Times New Roman"/>
            <w:bCs/>
            <w:color w:val="auto"/>
            <w:sz w:val="18"/>
            <w:szCs w:val="18"/>
            <w:u w:val="none"/>
          </w:rPr>
          <w:t>2018003438@dhvsu.edu.ph</w:t>
        </w:r>
      </w:hyperlink>
    </w:p>
    <w:p w14:paraId="614F72A4" w14:textId="1D17135D" w:rsidR="0062390B" w:rsidRPr="00F63196" w:rsidRDefault="0062390B"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ab/>
      </w:r>
    </w:p>
    <w:p w14:paraId="21E10A81" w14:textId="126D801E" w:rsidR="00963410" w:rsidRPr="00F63196" w:rsidRDefault="00963410"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Dela Cruz, Diane Louise M.</w:t>
      </w:r>
    </w:p>
    <w:p w14:paraId="0DD8ADCF" w14:textId="7347BC26" w:rsidR="0062390B" w:rsidRPr="00F63196" w:rsidRDefault="0046402E" w:rsidP="00C34876">
      <w:pPr>
        <w:spacing w:after="0" w:line="240" w:lineRule="auto"/>
        <w:jc w:val="center"/>
        <w:rPr>
          <w:rFonts w:ascii="Helvetica" w:hAnsi="Helvetica" w:cs="Times New Roman"/>
          <w:bCs/>
          <w:sz w:val="18"/>
          <w:szCs w:val="18"/>
        </w:rPr>
      </w:pPr>
      <w:hyperlink r:id="rId9" w:history="1">
        <w:r w:rsidR="00C34876" w:rsidRPr="00F63196">
          <w:rPr>
            <w:rStyle w:val="Hyperlink"/>
            <w:rFonts w:ascii="Helvetica" w:hAnsi="Helvetica" w:cs="Times New Roman"/>
            <w:bCs/>
            <w:color w:val="auto"/>
            <w:sz w:val="18"/>
            <w:szCs w:val="18"/>
            <w:u w:val="none"/>
          </w:rPr>
          <w:t>2018003367@dhvsu.edu.ph</w:t>
        </w:r>
      </w:hyperlink>
    </w:p>
    <w:p w14:paraId="77652BE2" w14:textId="77777777" w:rsidR="00C34876" w:rsidRPr="00F63196" w:rsidRDefault="00C34876" w:rsidP="00C34876">
      <w:pPr>
        <w:spacing w:after="0" w:line="240" w:lineRule="auto"/>
        <w:jc w:val="center"/>
        <w:rPr>
          <w:rFonts w:ascii="Helvetica" w:hAnsi="Helvetica" w:cs="Times New Roman"/>
          <w:bCs/>
          <w:sz w:val="18"/>
          <w:szCs w:val="18"/>
        </w:rPr>
      </w:pPr>
    </w:p>
    <w:p w14:paraId="619823D5" w14:textId="3FEDE7E7" w:rsidR="0062390B" w:rsidRPr="00F63196" w:rsidRDefault="0062390B" w:rsidP="00C34876">
      <w:pPr>
        <w:spacing w:after="0" w:line="240" w:lineRule="auto"/>
        <w:jc w:val="center"/>
        <w:rPr>
          <w:rFonts w:ascii="Helvetica" w:hAnsi="Helvetica" w:cs="Times New Roman"/>
          <w:bCs/>
          <w:sz w:val="18"/>
          <w:szCs w:val="18"/>
        </w:rPr>
      </w:pPr>
      <w:proofErr w:type="spellStart"/>
      <w:r w:rsidRPr="00F63196">
        <w:rPr>
          <w:rFonts w:ascii="Helvetica" w:hAnsi="Helvetica" w:cs="Times New Roman"/>
          <w:bCs/>
          <w:sz w:val="18"/>
          <w:szCs w:val="18"/>
        </w:rPr>
        <w:t>Belleza</w:t>
      </w:r>
      <w:proofErr w:type="spellEnd"/>
      <w:r w:rsidRPr="00F63196">
        <w:rPr>
          <w:rFonts w:ascii="Helvetica" w:hAnsi="Helvetica" w:cs="Times New Roman"/>
          <w:bCs/>
          <w:sz w:val="18"/>
          <w:szCs w:val="18"/>
        </w:rPr>
        <w:t>, Ram Rainier M.</w:t>
      </w:r>
    </w:p>
    <w:p w14:paraId="24E65918" w14:textId="157E6AB9" w:rsidR="0062390B" w:rsidRPr="00F63196" w:rsidRDefault="0046402E" w:rsidP="00C34876">
      <w:pPr>
        <w:spacing w:after="0" w:line="240" w:lineRule="auto"/>
        <w:jc w:val="center"/>
        <w:rPr>
          <w:rFonts w:ascii="Helvetica" w:hAnsi="Helvetica" w:cs="Times New Roman"/>
          <w:bCs/>
          <w:sz w:val="18"/>
          <w:szCs w:val="18"/>
        </w:rPr>
      </w:pPr>
      <w:hyperlink r:id="rId10" w:history="1">
        <w:r w:rsidR="00C34876" w:rsidRPr="00F63196">
          <w:rPr>
            <w:rStyle w:val="Hyperlink"/>
            <w:rFonts w:ascii="Helvetica" w:hAnsi="Helvetica" w:cs="Times New Roman"/>
            <w:bCs/>
            <w:color w:val="auto"/>
            <w:sz w:val="18"/>
            <w:szCs w:val="18"/>
            <w:u w:val="none"/>
          </w:rPr>
          <w:t>2018003704@dhvsu.edu.ph</w:t>
        </w:r>
      </w:hyperlink>
    </w:p>
    <w:p w14:paraId="65893872" w14:textId="77777777" w:rsidR="00C34876" w:rsidRPr="00F63196" w:rsidRDefault="00C34876" w:rsidP="00C34876">
      <w:pPr>
        <w:spacing w:after="0" w:line="240" w:lineRule="auto"/>
        <w:jc w:val="center"/>
        <w:rPr>
          <w:rFonts w:ascii="Helvetica" w:hAnsi="Helvetica" w:cs="Times New Roman"/>
          <w:bCs/>
          <w:sz w:val="18"/>
          <w:szCs w:val="18"/>
        </w:rPr>
      </w:pPr>
    </w:p>
    <w:p w14:paraId="41D01227" w14:textId="4C90866F" w:rsidR="00963410" w:rsidRPr="00F63196" w:rsidRDefault="00963410" w:rsidP="00C34876">
      <w:pPr>
        <w:spacing w:after="0" w:line="240" w:lineRule="auto"/>
        <w:jc w:val="center"/>
        <w:rPr>
          <w:rFonts w:ascii="Helvetica" w:hAnsi="Helvetica" w:cs="Times New Roman"/>
          <w:bCs/>
          <w:sz w:val="18"/>
          <w:szCs w:val="18"/>
        </w:rPr>
      </w:pPr>
      <w:proofErr w:type="spellStart"/>
      <w:r w:rsidRPr="00F63196">
        <w:rPr>
          <w:rFonts w:ascii="Helvetica" w:hAnsi="Helvetica" w:cs="Times New Roman"/>
          <w:bCs/>
          <w:sz w:val="18"/>
          <w:szCs w:val="18"/>
        </w:rPr>
        <w:t>Magat</w:t>
      </w:r>
      <w:proofErr w:type="spellEnd"/>
      <w:r w:rsidRPr="00F63196">
        <w:rPr>
          <w:rFonts w:ascii="Helvetica" w:hAnsi="Helvetica" w:cs="Times New Roman"/>
          <w:bCs/>
          <w:sz w:val="18"/>
          <w:szCs w:val="18"/>
        </w:rPr>
        <w:t xml:space="preserve">, </w:t>
      </w:r>
      <w:proofErr w:type="spellStart"/>
      <w:r w:rsidRPr="00F63196">
        <w:rPr>
          <w:rFonts w:ascii="Helvetica" w:hAnsi="Helvetica" w:cs="Times New Roman"/>
          <w:bCs/>
          <w:sz w:val="18"/>
          <w:szCs w:val="18"/>
        </w:rPr>
        <w:t>Mharck</w:t>
      </w:r>
      <w:proofErr w:type="spellEnd"/>
      <w:r w:rsidRPr="00F63196">
        <w:rPr>
          <w:rFonts w:ascii="Helvetica" w:hAnsi="Helvetica" w:cs="Times New Roman"/>
          <w:bCs/>
          <w:sz w:val="18"/>
          <w:szCs w:val="18"/>
        </w:rPr>
        <w:t xml:space="preserve"> Stephen P.</w:t>
      </w:r>
    </w:p>
    <w:p w14:paraId="5F823EEB" w14:textId="3BE02392" w:rsidR="0062390B" w:rsidRPr="00F63196" w:rsidRDefault="0046402E" w:rsidP="00C34876">
      <w:pPr>
        <w:spacing w:after="0" w:line="240" w:lineRule="auto"/>
        <w:jc w:val="center"/>
        <w:rPr>
          <w:rFonts w:ascii="Helvetica" w:hAnsi="Helvetica" w:cs="Times New Roman"/>
          <w:bCs/>
          <w:sz w:val="18"/>
          <w:szCs w:val="18"/>
        </w:rPr>
      </w:pPr>
      <w:hyperlink r:id="rId11" w:history="1">
        <w:r w:rsidR="00C34876" w:rsidRPr="00F63196">
          <w:rPr>
            <w:rStyle w:val="Hyperlink"/>
            <w:rFonts w:ascii="Helvetica" w:hAnsi="Helvetica" w:cs="Times New Roman"/>
            <w:bCs/>
            <w:color w:val="auto"/>
            <w:sz w:val="18"/>
            <w:szCs w:val="18"/>
            <w:u w:val="none"/>
          </w:rPr>
          <w:t>2018003647@dhvsu.edu.ph</w:t>
        </w:r>
      </w:hyperlink>
    </w:p>
    <w:p w14:paraId="4F8B4E64" w14:textId="77777777" w:rsidR="00C34876" w:rsidRPr="00F63196" w:rsidRDefault="00C34876" w:rsidP="00C34876">
      <w:pPr>
        <w:spacing w:after="0" w:line="240" w:lineRule="auto"/>
        <w:jc w:val="center"/>
        <w:rPr>
          <w:rFonts w:ascii="Helvetica" w:hAnsi="Helvetica" w:cs="Times New Roman"/>
          <w:bCs/>
          <w:sz w:val="18"/>
          <w:szCs w:val="18"/>
        </w:rPr>
      </w:pPr>
    </w:p>
    <w:p w14:paraId="417725D4" w14:textId="5FFB43C7" w:rsidR="0062390B" w:rsidRPr="00F63196" w:rsidRDefault="003261D4"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d</w:t>
      </w:r>
      <w:r w:rsidR="0062390B" w:rsidRPr="00F63196">
        <w:rPr>
          <w:rFonts w:ascii="Helvetica" w:hAnsi="Helvetica" w:cs="Times New Roman"/>
          <w:bCs/>
          <w:sz w:val="18"/>
          <w:szCs w:val="18"/>
        </w:rPr>
        <w:t>e Leon, Aileen P.</w:t>
      </w:r>
    </w:p>
    <w:p w14:paraId="4CE3F54C" w14:textId="1087512A" w:rsidR="0062390B" w:rsidRPr="00F63196" w:rsidRDefault="0046402E" w:rsidP="00C34876">
      <w:pPr>
        <w:spacing w:after="0" w:line="240" w:lineRule="auto"/>
        <w:jc w:val="center"/>
        <w:rPr>
          <w:rFonts w:ascii="Helvetica" w:hAnsi="Helvetica" w:cs="Times New Roman"/>
          <w:bCs/>
          <w:sz w:val="18"/>
          <w:szCs w:val="18"/>
        </w:rPr>
      </w:pPr>
      <w:hyperlink r:id="rId12" w:history="1">
        <w:r w:rsidR="00C34876" w:rsidRPr="00F63196">
          <w:rPr>
            <w:rStyle w:val="Hyperlink"/>
            <w:rFonts w:ascii="Helvetica" w:hAnsi="Helvetica" w:cs="Times New Roman"/>
            <w:bCs/>
            <w:color w:val="auto"/>
            <w:sz w:val="18"/>
            <w:szCs w:val="18"/>
            <w:u w:val="none"/>
          </w:rPr>
          <w:t>apdeleon@dhvsu.edu.ph</w:t>
        </w:r>
      </w:hyperlink>
    </w:p>
    <w:p w14:paraId="5083CD67" w14:textId="77777777" w:rsidR="00C34876" w:rsidRPr="00F63196" w:rsidRDefault="00C34876" w:rsidP="00C34876">
      <w:pPr>
        <w:spacing w:after="0" w:line="240" w:lineRule="auto"/>
        <w:jc w:val="center"/>
        <w:rPr>
          <w:rFonts w:ascii="Helvetica" w:hAnsi="Helvetica" w:cs="Times New Roman"/>
          <w:bCs/>
          <w:sz w:val="18"/>
          <w:szCs w:val="18"/>
        </w:rPr>
      </w:pPr>
    </w:p>
    <w:p w14:paraId="23208A73" w14:textId="6C7AE384" w:rsidR="00963410" w:rsidRPr="00F63196" w:rsidRDefault="00963410" w:rsidP="00C34876">
      <w:pPr>
        <w:spacing w:after="0" w:line="240" w:lineRule="auto"/>
        <w:jc w:val="center"/>
        <w:rPr>
          <w:rFonts w:ascii="Helvetica" w:hAnsi="Helvetica" w:cs="Times New Roman"/>
          <w:bCs/>
          <w:sz w:val="18"/>
          <w:szCs w:val="18"/>
        </w:rPr>
      </w:pPr>
      <w:proofErr w:type="spellStart"/>
      <w:r w:rsidRPr="00F63196">
        <w:rPr>
          <w:rFonts w:ascii="Helvetica" w:hAnsi="Helvetica" w:cs="Times New Roman"/>
          <w:bCs/>
          <w:sz w:val="18"/>
          <w:szCs w:val="18"/>
        </w:rPr>
        <w:t>Mañalac</w:t>
      </w:r>
      <w:proofErr w:type="spellEnd"/>
      <w:r w:rsidRPr="00F63196">
        <w:rPr>
          <w:rFonts w:ascii="Helvetica" w:hAnsi="Helvetica" w:cs="Times New Roman"/>
          <w:bCs/>
          <w:sz w:val="18"/>
          <w:szCs w:val="18"/>
        </w:rPr>
        <w:t>, Gerald O.</w:t>
      </w:r>
    </w:p>
    <w:p w14:paraId="5D858C20" w14:textId="27AA83B8" w:rsidR="00C34876" w:rsidRPr="00F63196" w:rsidRDefault="0046402E" w:rsidP="00C34876">
      <w:pPr>
        <w:spacing w:after="0" w:line="240" w:lineRule="auto"/>
        <w:jc w:val="center"/>
        <w:rPr>
          <w:rFonts w:ascii="Helvetica" w:hAnsi="Helvetica" w:cs="Times New Roman"/>
          <w:bCs/>
          <w:sz w:val="18"/>
          <w:szCs w:val="18"/>
        </w:rPr>
      </w:pPr>
      <w:hyperlink r:id="rId13" w:history="1">
        <w:r w:rsidR="00C34876" w:rsidRPr="00F63196">
          <w:rPr>
            <w:rStyle w:val="Hyperlink"/>
            <w:rFonts w:ascii="Helvetica" w:hAnsi="Helvetica" w:cs="Times New Roman"/>
            <w:bCs/>
            <w:color w:val="auto"/>
            <w:sz w:val="18"/>
            <w:szCs w:val="18"/>
            <w:u w:val="none"/>
          </w:rPr>
          <w:t>2007100820@dhvsu.edu.ph</w:t>
        </w:r>
      </w:hyperlink>
    </w:p>
    <w:p w14:paraId="3E691671" w14:textId="77777777" w:rsidR="0062390B" w:rsidRPr="00F63196" w:rsidRDefault="0062390B" w:rsidP="00C34876">
      <w:pPr>
        <w:spacing w:after="0" w:line="240" w:lineRule="auto"/>
        <w:jc w:val="center"/>
        <w:rPr>
          <w:rFonts w:ascii="Helvetica" w:hAnsi="Helvetica" w:cs="Times New Roman"/>
          <w:bCs/>
          <w:sz w:val="18"/>
          <w:szCs w:val="18"/>
        </w:rPr>
      </w:pPr>
    </w:p>
    <w:p w14:paraId="2AA6BB1E" w14:textId="6B33D46C" w:rsidR="00C34876" w:rsidRPr="00F63196" w:rsidRDefault="00C34876" w:rsidP="00C34876">
      <w:pPr>
        <w:spacing w:after="0" w:line="240" w:lineRule="auto"/>
        <w:jc w:val="center"/>
        <w:rPr>
          <w:rFonts w:ascii="Helvetica" w:hAnsi="Helvetica" w:cs="Times New Roman"/>
          <w:bCs/>
          <w:sz w:val="18"/>
          <w:szCs w:val="18"/>
        </w:rPr>
        <w:sectPr w:rsidR="00C34876" w:rsidRPr="00F63196" w:rsidSect="0062390B">
          <w:type w:val="continuous"/>
          <w:pgSz w:w="12240" w:h="15840"/>
          <w:pgMar w:top="1440" w:right="1080" w:bottom="1080" w:left="1440" w:header="720" w:footer="720" w:gutter="0"/>
          <w:cols w:num="3" w:space="720"/>
          <w:docGrid w:linePitch="360"/>
        </w:sectPr>
      </w:pPr>
    </w:p>
    <w:p w14:paraId="75CA1849" w14:textId="44B6C4D6" w:rsidR="00963410" w:rsidRPr="00F63196" w:rsidRDefault="00963410"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Pineda, John Carlo C.</w:t>
      </w:r>
    </w:p>
    <w:p w14:paraId="13095D18" w14:textId="55450187" w:rsidR="00A25FA4" w:rsidRPr="00F63196" w:rsidRDefault="0046402E" w:rsidP="00C34876">
      <w:pPr>
        <w:spacing w:after="0" w:line="240" w:lineRule="auto"/>
        <w:jc w:val="center"/>
        <w:rPr>
          <w:rFonts w:ascii="Helvetica" w:hAnsi="Helvetica" w:cs="Times New Roman"/>
          <w:bCs/>
          <w:sz w:val="18"/>
          <w:szCs w:val="18"/>
        </w:rPr>
      </w:pPr>
      <w:hyperlink r:id="rId14" w:history="1">
        <w:r w:rsidR="00C34876" w:rsidRPr="00F63196">
          <w:rPr>
            <w:rStyle w:val="Hyperlink"/>
            <w:rFonts w:ascii="Helvetica" w:hAnsi="Helvetica" w:cs="Times New Roman"/>
            <w:bCs/>
            <w:color w:val="auto"/>
            <w:sz w:val="18"/>
            <w:szCs w:val="18"/>
            <w:u w:val="none"/>
          </w:rPr>
          <w:t>2018003448@dhvsu.edu.ph</w:t>
        </w:r>
      </w:hyperlink>
      <w:r w:rsidR="00C34876" w:rsidRPr="00F63196">
        <w:rPr>
          <w:rFonts w:ascii="Helvetica" w:hAnsi="Helvetica" w:cs="Times New Roman"/>
          <w:bCs/>
          <w:sz w:val="18"/>
          <w:szCs w:val="18"/>
        </w:rPr>
        <w:t xml:space="preserve"> </w:t>
      </w:r>
    </w:p>
    <w:p w14:paraId="3BBD3639" w14:textId="64A8D007" w:rsidR="0062390B" w:rsidRPr="00F63196" w:rsidRDefault="00963410" w:rsidP="00C34876">
      <w:pPr>
        <w:spacing w:after="0" w:line="240" w:lineRule="auto"/>
        <w:jc w:val="center"/>
        <w:rPr>
          <w:rFonts w:ascii="Helvetica" w:hAnsi="Helvetica" w:cs="Times New Roman"/>
          <w:bCs/>
          <w:sz w:val="18"/>
          <w:szCs w:val="18"/>
        </w:rPr>
      </w:pPr>
      <w:r w:rsidRPr="00F63196">
        <w:rPr>
          <w:rFonts w:ascii="Helvetica" w:hAnsi="Helvetica" w:cs="Times New Roman"/>
          <w:bCs/>
          <w:sz w:val="18"/>
          <w:szCs w:val="18"/>
        </w:rPr>
        <w:t>Soriano, Justine G.</w:t>
      </w:r>
    </w:p>
    <w:p w14:paraId="3B418897" w14:textId="3B4D1F2A" w:rsidR="00A25FA4" w:rsidRPr="00583C11" w:rsidRDefault="0046402E" w:rsidP="00C34876">
      <w:pPr>
        <w:spacing w:after="0" w:line="240" w:lineRule="auto"/>
        <w:jc w:val="center"/>
        <w:rPr>
          <w:rFonts w:ascii="Times New Roman" w:hAnsi="Times New Roman" w:cs="Times New Roman"/>
          <w:bCs/>
          <w:sz w:val="18"/>
          <w:szCs w:val="18"/>
        </w:rPr>
      </w:pPr>
      <w:hyperlink r:id="rId15" w:history="1">
        <w:r w:rsidR="00C34876" w:rsidRPr="00F63196">
          <w:rPr>
            <w:rStyle w:val="Hyperlink"/>
            <w:rFonts w:ascii="Helvetica" w:hAnsi="Helvetica" w:cs="Times New Roman"/>
            <w:bCs/>
            <w:color w:val="auto"/>
            <w:sz w:val="18"/>
            <w:szCs w:val="18"/>
            <w:u w:val="none"/>
          </w:rPr>
          <w:t>2018003629@dhvsu.edu.ph</w:t>
        </w:r>
      </w:hyperlink>
      <w:r w:rsidR="00C34876" w:rsidRPr="00F63196">
        <w:rPr>
          <w:rFonts w:ascii="Helvetica" w:hAnsi="Helvetica" w:cs="Times New Roman"/>
          <w:bCs/>
          <w:sz w:val="18"/>
          <w:szCs w:val="18"/>
        </w:rPr>
        <w:t xml:space="preserve"> </w:t>
      </w:r>
    </w:p>
    <w:p w14:paraId="5E531529" w14:textId="77777777" w:rsidR="00A25FA4" w:rsidRDefault="00A25FA4" w:rsidP="00A25FA4">
      <w:pPr>
        <w:spacing w:line="240" w:lineRule="auto"/>
        <w:rPr>
          <w:rFonts w:ascii="Times New Roman" w:hAnsi="Times New Roman" w:cs="Times New Roman"/>
          <w:b/>
          <w:color w:val="000000"/>
          <w:sz w:val="18"/>
          <w:szCs w:val="18"/>
        </w:rPr>
        <w:sectPr w:rsidR="00A25FA4" w:rsidSect="00A25FA4">
          <w:type w:val="continuous"/>
          <w:pgSz w:w="12240" w:h="15840"/>
          <w:pgMar w:top="1440" w:right="1080" w:bottom="1080" w:left="1440" w:header="720" w:footer="720" w:gutter="0"/>
          <w:cols w:num="2" w:space="720"/>
          <w:docGrid w:linePitch="360"/>
        </w:sectPr>
      </w:pPr>
    </w:p>
    <w:p w14:paraId="1A955D41" w14:textId="345F9BD7" w:rsidR="00A25FA4" w:rsidRPr="00A25FA4" w:rsidRDefault="00A25FA4" w:rsidP="00A25FA4">
      <w:pPr>
        <w:spacing w:line="240" w:lineRule="auto"/>
        <w:rPr>
          <w:rFonts w:ascii="Times New Roman" w:hAnsi="Times New Roman" w:cs="Times New Roman"/>
          <w:b/>
          <w:color w:val="000000"/>
          <w:sz w:val="18"/>
          <w:szCs w:val="18"/>
        </w:rPr>
      </w:pPr>
    </w:p>
    <w:p w14:paraId="52EA47B1" w14:textId="268879CD" w:rsidR="00A25FA4" w:rsidRPr="00A25FA4" w:rsidRDefault="00A25FA4" w:rsidP="00A25FA4">
      <w:pPr>
        <w:spacing w:line="240" w:lineRule="auto"/>
        <w:jc w:val="center"/>
        <w:rPr>
          <w:rFonts w:ascii="Times New Roman" w:hAnsi="Times New Roman" w:cs="Times New Roman"/>
          <w:b/>
          <w:color w:val="000000"/>
          <w:sz w:val="18"/>
          <w:szCs w:val="18"/>
        </w:rPr>
      </w:pPr>
      <w:r w:rsidRPr="00A25FA4">
        <w:rPr>
          <w:rFonts w:ascii="Times New Roman" w:hAnsi="Times New Roman" w:cs="Times New Roman"/>
          <w:b/>
          <w:color w:val="000000"/>
          <w:sz w:val="18"/>
          <w:szCs w:val="18"/>
        </w:rPr>
        <w:t>ABSTRACT</w:t>
      </w:r>
    </w:p>
    <w:p w14:paraId="0D1B7CBA" w14:textId="04AC90BD" w:rsidR="00CD14AC" w:rsidRPr="00E27129" w:rsidRDefault="00A25FA4" w:rsidP="00E27129">
      <w:pPr>
        <w:spacing w:line="240" w:lineRule="auto"/>
        <w:ind w:firstLine="720"/>
        <w:jc w:val="both"/>
        <w:rPr>
          <w:rFonts w:ascii="Times New Roman" w:hAnsi="Times New Roman" w:cs="Times New Roman"/>
          <w:color w:val="FF0000"/>
          <w:sz w:val="18"/>
          <w:szCs w:val="18"/>
          <w:u w:val="single"/>
        </w:rPr>
      </w:pPr>
      <w:r w:rsidRPr="00F629A4">
        <w:rPr>
          <w:rFonts w:ascii="Times New Roman" w:hAnsi="Times New Roman" w:cs="Times New Roman"/>
          <w:color w:val="000000"/>
          <w:sz w:val="18"/>
          <w:szCs w:val="18"/>
          <w:highlight w:val="white"/>
        </w:rPr>
        <w:t>The proposed study aims to establish an idea of a free communication platform for the victims of abuse, that is user-friendly, with much better assistance and immediate response, with the help and support from the local authorities and social services. It would also be a big help to promote awareness to the local residents. Quantitative descriptive type of approach was used, which served as a helpful way of reporting abuse cases through a mobile application, and also to gather data regarding the abuse cases in the target locale. The researchers used agile methodology to emphasize the collaboration of the group, user feedback, continuous improvement, and the adapting capacity to changing activity.</w:t>
      </w:r>
      <w:r w:rsidR="0034095E">
        <w:rPr>
          <w:rFonts w:ascii="Times New Roman" w:hAnsi="Times New Roman" w:cs="Times New Roman"/>
          <w:color w:val="FF0000"/>
          <w:sz w:val="18"/>
          <w:szCs w:val="18"/>
        </w:rPr>
        <w:t xml:space="preserve"> </w:t>
      </w:r>
      <w:r w:rsidRPr="00F629A4">
        <w:rPr>
          <w:rFonts w:ascii="Times New Roman" w:hAnsi="Times New Roman" w:cs="Times New Roman"/>
          <w:color w:val="000000"/>
          <w:sz w:val="18"/>
          <w:szCs w:val="18"/>
          <w:highlight w:val="white"/>
        </w:rPr>
        <w:t xml:space="preserve">Surveys were conducted to test the functional stability, reliability, usability, performance efficiency and security of the study. </w:t>
      </w:r>
      <w:r w:rsidRPr="00E27129">
        <w:rPr>
          <w:rFonts w:ascii="Times New Roman" w:hAnsi="Times New Roman" w:cs="Times New Roman"/>
          <w:color w:val="FF0000"/>
          <w:sz w:val="18"/>
          <w:szCs w:val="18"/>
          <w:highlight w:val="white"/>
          <w:u w:val="single"/>
        </w:rPr>
        <w:t xml:space="preserve">The </w:t>
      </w:r>
      <w:r w:rsidR="006B1C54">
        <w:rPr>
          <w:rFonts w:ascii="Times New Roman" w:hAnsi="Times New Roman" w:cs="Times New Roman"/>
          <w:color w:val="FF0000"/>
          <w:sz w:val="18"/>
          <w:szCs w:val="18"/>
          <w:highlight w:val="white"/>
          <w:u w:val="single"/>
        </w:rPr>
        <w:t>survey result</w:t>
      </w:r>
      <w:r w:rsidRPr="00E27129">
        <w:rPr>
          <w:rFonts w:ascii="Times New Roman" w:hAnsi="Times New Roman" w:cs="Times New Roman"/>
          <w:color w:val="FF0000"/>
          <w:sz w:val="18"/>
          <w:szCs w:val="18"/>
          <w:highlight w:val="white"/>
          <w:u w:val="single"/>
        </w:rPr>
        <w:t xml:space="preserve"> showed</w:t>
      </w:r>
      <w:r w:rsidR="0034095E" w:rsidRPr="00E27129">
        <w:rPr>
          <w:rFonts w:ascii="Times New Roman" w:hAnsi="Times New Roman" w:cs="Times New Roman"/>
          <w:color w:val="FF0000"/>
          <w:sz w:val="18"/>
          <w:szCs w:val="18"/>
          <w:highlight w:val="white"/>
          <w:u w:val="single"/>
        </w:rPr>
        <w:t xml:space="preserve"> the</w:t>
      </w:r>
      <w:r w:rsidRPr="00E27129">
        <w:rPr>
          <w:rFonts w:ascii="Times New Roman" w:hAnsi="Times New Roman" w:cs="Times New Roman"/>
          <w:color w:val="FF0000"/>
          <w:sz w:val="18"/>
          <w:szCs w:val="18"/>
          <w:highlight w:val="white"/>
          <w:u w:val="single"/>
        </w:rPr>
        <w:t xml:space="preserve"> </w:t>
      </w:r>
      <w:r w:rsidR="0034095E" w:rsidRPr="00E27129">
        <w:rPr>
          <w:rFonts w:ascii="Times New Roman" w:hAnsi="Times New Roman" w:cs="Times New Roman"/>
          <w:color w:val="FF0000"/>
          <w:sz w:val="18"/>
          <w:szCs w:val="18"/>
          <w:highlight w:val="white"/>
          <w:u w:val="single"/>
        </w:rPr>
        <w:t>difference</w:t>
      </w:r>
      <w:r w:rsidRPr="00E27129">
        <w:rPr>
          <w:rFonts w:ascii="Times New Roman" w:hAnsi="Times New Roman" w:cs="Times New Roman"/>
          <w:color w:val="FF0000"/>
          <w:sz w:val="18"/>
          <w:szCs w:val="18"/>
          <w:highlight w:val="white"/>
          <w:u w:val="single"/>
        </w:rPr>
        <w:t xml:space="preserve"> </w:t>
      </w:r>
      <w:r w:rsidR="0034095E" w:rsidRPr="00E27129">
        <w:rPr>
          <w:rFonts w:ascii="Times New Roman" w:hAnsi="Times New Roman" w:cs="Times New Roman"/>
          <w:color w:val="FF0000"/>
          <w:sz w:val="18"/>
          <w:szCs w:val="18"/>
          <w:u w:val="single"/>
        </w:rPr>
        <w:t xml:space="preserve">between the proposed system </w:t>
      </w:r>
      <w:r w:rsidR="00FD291C">
        <w:rPr>
          <w:rFonts w:ascii="Times New Roman" w:hAnsi="Times New Roman" w:cs="Times New Roman"/>
          <w:color w:val="FF0000"/>
          <w:sz w:val="18"/>
          <w:szCs w:val="18"/>
          <w:u w:val="single"/>
        </w:rPr>
        <w:t xml:space="preserve">and the existing system. It was found that the proposed system </w:t>
      </w:r>
      <w:r w:rsidR="00FD291C" w:rsidRPr="00E27129">
        <w:rPr>
          <w:rFonts w:ascii="Times New Roman" w:hAnsi="Times New Roman" w:cs="Times New Roman"/>
          <w:color w:val="FF0000"/>
          <w:sz w:val="18"/>
          <w:szCs w:val="18"/>
          <w:u w:val="single"/>
        </w:rPr>
        <w:t xml:space="preserve">has a greater impact and advantage to the </w:t>
      </w:r>
      <w:r w:rsidR="00FD291C">
        <w:rPr>
          <w:rFonts w:ascii="Times New Roman" w:hAnsi="Times New Roman" w:cs="Times New Roman"/>
          <w:color w:val="FF0000"/>
          <w:sz w:val="18"/>
          <w:szCs w:val="18"/>
          <w:u w:val="single"/>
        </w:rPr>
        <w:t xml:space="preserve">respondents </w:t>
      </w:r>
      <w:r w:rsidR="0034095E" w:rsidRPr="00E27129">
        <w:rPr>
          <w:rFonts w:ascii="Times New Roman" w:hAnsi="Times New Roman" w:cs="Times New Roman"/>
          <w:color w:val="FF0000"/>
          <w:sz w:val="18"/>
          <w:szCs w:val="18"/>
          <w:u w:val="single"/>
        </w:rPr>
        <w:t xml:space="preserve">with an average mean of 3.73 (Interpretation of </w:t>
      </w:r>
      <w:r w:rsidR="0034095E" w:rsidRPr="00E27129">
        <w:rPr>
          <w:rFonts w:ascii="Times New Roman" w:hAnsi="Times New Roman" w:cs="Times New Roman"/>
          <w:b/>
          <w:bCs/>
          <w:i/>
          <w:iCs/>
          <w:color w:val="FF0000"/>
          <w:sz w:val="18"/>
          <w:szCs w:val="18"/>
          <w:u w:val="single"/>
        </w:rPr>
        <w:t>Strongly Agree</w:t>
      </w:r>
      <w:r w:rsidR="0034095E" w:rsidRPr="00E27129">
        <w:rPr>
          <w:rFonts w:ascii="Times New Roman" w:hAnsi="Times New Roman" w:cs="Times New Roman"/>
          <w:color w:val="FF0000"/>
          <w:sz w:val="18"/>
          <w:szCs w:val="18"/>
          <w:u w:val="single"/>
        </w:rPr>
        <w:t xml:space="preserve">) compared to the existing system with an average mean of 2.52 (Interpretation of </w:t>
      </w:r>
      <w:r w:rsidR="0034095E" w:rsidRPr="00E27129">
        <w:rPr>
          <w:rFonts w:ascii="Times New Roman" w:hAnsi="Times New Roman" w:cs="Times New Roman"/>
          <w:b/>
          <w:bCs/>
          <w:i/>
          <w:iCs/>
          <w:color w:val="FF0000"/>
          <w:sz w:val="18"/>
          <w:szCs w:val="18"/>
          <w:u w:val="single"/>
        </w:rPr>
        <w:t>Agree</w:t>
      </w:r>
      <w:r w:rsidR="0034095E" w:rsidRPr="00E27129">
        <w:rPr>
          <w:rFonts w:ascii="Times New Roman" w:hAnsi="Times New Roman" w:cs="Times New Roman"/>
          <w:color w:val="FF0000"/>
          <w:sz w:val="18"/>
          <w:szCs w:val="18"/>
          <w:u w:val="single"/>
        </w:rPr>
        <w:t>)</w:t>
      </w:r>
      <w:r w:rsidR="00FD291C">
        <w:rPr>
          <w:rFonts w:ascii="Times New Roman" w:hAnsi="Times New Roman" w:cs="Times New Roman"/>
          <w:color w:val="FF0000"/>
          <w:sz w:val="18"/>
          <w:szCs w:val="18"/>
          <w:u w:val="single"/>
        </w:rPr>
        <w:t>. The result proved that</w:t>
      </w:r>
      <w:r w:rsidR="00E27129" w:rsidRPr="00E27129">
        <w:rPr>
          <w:rFonts w:ascii="Times New Roman" w:hAnsi="Times New Roman" w:cs="Times New Roman"/>
          <w:color w:val="FF0000"/>
          <w:sz w:val="18"/>
          <w:szCs w:val="18"/>
          <w:u w:val="single"/>
        </w:rPr>
        <w:t xml:space="preserve"> </w:t>
      </w:r>
      <w:r w:rsidR="00FD291C">
        <w:rPr>
          <w:rFonts w:ascii="Times New Roman" w:hAnsi="Times New Roman" w:cs="Times New Roman"/>
          <w:color w:val="FF0000"/>
          <w:sz w:val="18"/>
          <w:szCs w:val="18"/>
          <w:highlight w:val="white"/>
          <w:u w:val="single"/>
        </w:rPr>
        <w:t>t</w:t>
      </w:r>
      <w:r w:rsidRPr="00E27129">
        <w:rPr>
          <w:rFonts w:ascii="Times New Roman" w:hAnsi="Times New Roman" w:cs="Times New Roman"/>
          <w:color w:val="FF0000"/>
          <w:sz w:val="18"/>
          <w:szCs w:val="18"/>
          <w:highlight w:val="white"/>
          <w:u w:val="single"/>
        </w:rPr>
        <w:t>he application was able to provide an additional way of submitting a complaint report to the authorities</w:t>
      </w:r>
      <w:r w:rsidR="00FF626E" w:rsidRPr="00E27129">
        <w:rPr>
          <w:rFonts w:ascii="Times New Roman" w:hAnsi="Times New Roman" w:cs="Times New Roman"/>
          <w:color w:val="FF0000"/>
          <w:sz w:val="18"/>
          <w:szCs w:val="18"/>
          <w:u w:val="single"/>
        </w:rPr>
        <w:t xml:space="preserve"> and useful information to the </w:t>
      </w:r>
      <w:r w:rsidR="00FD291C">
        <w:rPr>
          <w:rFonts w:ascii="Times New Roman" w:hAnsi="Times New Roman" w:cs="Times New Roman"/>
          <w:color w:val="FF0000"/>
          <w:sz w:val="18"/>
          <w:szCs w:val="18"/>
          <w:u w:val="single"/>
        </w:rPr>
        <w:t>respondents</w:t>
      </w:r>
      <w:r w:rsidR="00A82CD0" w:rsidRPr="00E27129">
        <w:rPr>
          <w:rFonts w:ascii="Times New Roman" w:hAnsi="Times New Roman" w:cs="Times New Roman"/>
          <w:color w:val="FF0000"/>
          <w:sz w:val="18"/>
          <w:szCs w:val="18"/>
          <w:u w:val="single"/>
        </w:rPr>
        <w:t xml:space="preserve"> in the community</w:t>
      </w:r>
      <w:r w:rsidR="00FF626E" w:rsidRPr="00E27129">
        <w:rPr>
          <w:rFonts w:ascii="Times New Roman" w:hAnsi="Times New Roman" w:cs="Times New Roman"/>
          <w:color w:val="FF0000"/>
          <w:sz w:val="18"/>
          <w:szCs w:val="18"/>
          <w:u w:val="single"/>
        </w:rPr>
        <w:t>.</w:t>
      </w:r>
    </w:p>
    <w:p w14:paraId="359CF8B8" w14:textId="2DC58210" w:rsidR="00A25FA4" w:rsidRPr="007948B1" w:rsidRDefault="007948B1" w:rsidP="00A25FA4">
      <w:pPr>
        <w:spacing w:after="0" w:line="240" w:lineRule="auto"/>
        <w:ind w:firstLine="720"/>
        <w:jc w:val="both"/>
        <w:rPr>
          <w:rFonts w:ascii="Times New Roman" w:hAnsi="Times New Roman" w:cs="Times New Roman"/>
          <w:color w:val="FF0000"/>
          <w:sz w:val="18"/>
          <w:szCs w:val="18"/>
        </w:rPr>
      </w:pPr>
      <w:r>
        <w:rPr>
          <w:rFonts w:ascii="Times New Roman" w:hAnsi="Times New Roman" w:cs="Times New Roman"/>
          <w:color w:val="FF0000"/>
          <w:sz w:val="18"/>
          <w:szCs w:val="18"/>
        </w:rPr>
        <w:t>indicate the most impactful results (in pre-study survey and or system evaluation) of the study and its implication to highlight the importance of this study.</w:t>
      </w:r>
    </w:p>
    <w:p w14:paraId="38FB6590" w14:textId="77777777" w:rsidR="00C34876" w:rsidRDefault="00C34876" w:rsidP="00C34876">
      <w:pPr>
        <w:spacing w:after="0" w:line="240" w:lineRule="auto"/>
        <w:rPr>
          <w:rFonts w:ascii="Times New Roman" w:hAnsi="Times New Roman" w:cs="Times New Roman"/>
          <w:i/>
          <w:iCs/>
        </w:rPr>
      </w:pPr>
    </w:p>
    <w:p w14:paraId="61FE69EE" w14:textId="5C9AC81A" w:rsidR="00A25FA4" w:rsidRPr="00C34876" w:rsidRDefault="00A25FA4" w:rsidP="00C34876">
      <w:pPr>
        <w:spacing w:after="0" w:line="240" w:lineRule="auto"/>
        <w:rPr>
          <w:rFonts w:ascii="Times New Roman" w:hAnsi="Times New Roman" w:cs="Times New Roman"/>
          <w:i/>
          <w:iCs/>
        </w:rPr>
      </w:pPr>
      <w:r w:rsidRPr="00583C11">
        <w:rPr>
          <w:rFonts w:ascii="Times New Roman" w:hAnsi="Times New Roman" w:cs="Times New Roman"/>
          <w:i/>
          <w:iCs/>
          <w:sz w:val="18"/>
          <w:szCs w:val="18"/>
        </w:rPr>
        <w:t>Keywords: Domestic Abuse, Complaint, Mobile Application, VAWC</w:t>
      </w:r>
    </w:p>
    <w:p w14:paraId="56F0AD5A" w14:textId="77777777" w:rsidR="00A25FA4" w:rsidRDefault="00A25FA4" w:rsidP="005B6C8C">
      <w:pPr>
        <w:spacing w:after="0" w:line="240" w:lineRule="auto"/>
        <w:rPr>
          <w:rFonts w:ascii="Times New Roman" w:hAnsi="Times New Roman" w:cs="Times New Roman"/>
          <w:sz w:val="24"/>
          <w:szCs w:val="24"/>
        </w:rPr>
      </w:pPr>
    </w:p>
    <w:p w14:paraId="7D323B03" w14:textId="77777777" w:rsidR="00F629A4" w:rsidRDefault="00F629A4" w:rsidP="00F629A4">
      <w:pPr>
        <w:spacing w:after="0" w:line="240" w:lineRule="auto"/>
        <w:rPr>
          <w:rFonts w:ascii="Times New Roman" w:hAnsi="Times New Roman" w:cs="Times New Roman"/>
          <w:b/>
          <w:bCs/>
          <w:sz w:val="18"/>
          <w:szCs w:val="18"/>
        </w:rPr>
        <w:sectPr w:rsidR="00F629A4" w:rsidSect="00A25FA4">
          <w:type w:val="continuous"/>
          <w:pgSz w:w="12240" w:h="15840"/>
          <w:pgMar w:top="1440" w:right="1080" w:bottom="1080" w:left="1440" w:header="720" w:footer="720" w:gutter="0"/>
          <w:cols w:space="720"/>
          <w:docGrid w:linePitch="360"/>
        </w:sectPr>
      </w:pPr>
    </w:p>
    <w:p w14:paraId="0FF5C360" w14:textId="77777777" w:rsidR="00F629A4" w:rsidRPr="00F629A4" w:rsidRDefault="005B6C8C" w:rsidP="00926F37">
      <w:pPr>
        <w:spacing w:after="0" w:line="240" w:lineRule="auto"/>
        <w:jc w:val="center"/>
        <w:rPr>
          <w:rFonts w:ascii="Times New Roman" w:hAnsi="Times New Roman" w:cs="Times New Roman"/>
          <w:b/>
          <w:bCs/>
          <w:sz w:val="18"/>
          <w:szCs w:val="18"/>
        </w:rPr>
      </w:pPr>
      <w:r w:rsidRPr="00F629A4">
        <w:rPr>
          <w:rFonts w:ascii="Times New Roman" w:hAnsi="Times New Roman" w:cs="Times New Roman"/>
          <w:b/>
          <w:bCs/>
          <w:sz w:val="18"/>
          <w:szCs w:val="18"/>
        </w:rPr>
        <w:t>I</w:t>
      </w:r>
      <w:r w:rsidR="00F629A4" w:rsidRPr="00F629A4">
        <w:rPr>
          <w:rFonts w:ascii="Times New Roman" w:hAnsi="Times New Roman" w:cs="Times New Roman"/>
          <w:b/>
          <w:bCs/>
          <w:sz w:val="18"/>
          <w:szCs w:val="18"/>
        </w:rPr>
        <w:t>ntroduction</w:t>
      </w:r>
    </w:p>
    <w:p w14:paraId="728C400D" w14:textId="77777777" w:rsidR="00F629A4" w:rsidRPr="00F629A4" w:rsidRDefault="00F629A4" w:rsidP="00F629A4">
      <w:pPr>
        <w:spacing w:after="0" w:line="240" w:lineRule="auto"/>
        <w:rPr>
          <w:rFonts w:ascii="Times New Roman" w:hAnsi="Times New Roman" w:cs="Times New Roman"/>
          <w:b/>
          <w:bCs/>
          <w:sz w:val="18"/>
          <w:szCs w:val="18"/>
        </w:rPr>
      </w:pPr>
    </w:p>
    <w:p w14:paraId="7AA9D530" w14:textId="40FF2362" w:rsidR="00F629A4" w:rsidRDefault="00F629A4"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r w:rsidRPr="00F629A4">
        <w:rPr>
          <w:rFonts w:ascii="Times New Roman" w:hAnsi="Times New Roman" w:cs="Times New Roman"/>
          <w:color w:val="000000"/>
          <w:sz w:val="18"/>
          <w:szCs w:val="18"/>
        </w:rPr>
        <w:t>Abuse is defined as an act of violence and/or maltreatment towards a person or things to gain benefit. According to the Philippine Statistics Authority's (PSA) 2017 National Demographic and Health Survey, one (1) out of every four (4) Filipino women aged 15 to 49 has experienced physical, emotional, economic or sexual abuse from their husband or partner, or any family member. Over 16 million Filipino poorer women were more vulnerable to assault since they couldn't protect themselves, according to the survey. One of the Philippine laws concerning abuse is the Republic Act 9262</w:t>
      </w:r>
      <w:r w:rsidRPr="00F629A4">
        <w:rPr>
          <w:rFonts w:ascii="Times New Roman" w:hAnsi="Times New Roman" w:cs="Times New Roman"/>
          <w:color w:val="000000"/>
          <w:sz w:val="18"/>
          <w:szCs w:val="18"/>
          <w:highlight w:val="white"/>
        </w:rPr>
        <w:t>: the Anti-Violence Against Women and their Children Act of 2004. Devised to reduce violence against women and their children (VAWC) perpetrated by their husband, intimate partners, or member of the family.</w:t>
      </w:r>
    </w:p>
    <w:p w14:paraId="16FD43BE" w14:textId="77777777" w:rsidR="00BB1F57" w:rsidRPr="00F629A4" w:rsidRDefault="00BB1F57"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p>
    <w:p w14:paraId="0277E2B5" w14:textId="1DB88EBB" w:rsidR="00BB1F57" w:rsidRPr="00BB1F57" w:rsidRDefault="00BB1F57" w:rsidP="00BB1F57">
      <w:pPr>
        <w:spacing w:after="0" w:line="240" w:lineRule="auto"/>
        <w:ind w:firstLine="720"/>
        <w:jc w:val="both"/>
        <w:rPr>
          <w:rFonts w:ascii="Times New Roman" w:hAnsi="Times New Roman" w:cs="Times New Roman"/>
          <w:color w:val="000000"/>
          <w:sz w:val="18"/>
          <w:szCs w:val="18"/>
        </w:rPr>
      </w:pPr>
      <w:r w:rsidRPr="00BB1F57">
        <w:rPr>
          <w:rFonts w:ascii="Times New Roman" w:hAnsi="Times New Roman" w:cs="Times New Roman"/>
          <w:color w:val="000000"/>
          <w:sz w:val="18"/>
          <w:szCs w:val="18"/>
        </w:rPr>
        <w:t>Domestic abuse occurs in homes and with the established pandemic lockdown it shows that victims are more likely to have increased risk of the abusers. Stay-at-home policies like school closures, have restricted access to traditional sources of assistance for families and individuals, such as friends, extended families, and professionals (World Health Organization, 2020). Not all lockdowns are great for the victims of domestic abuse, since lockdowns constrain their movements physically from the help, they need that is mostly available outside.</w:t>
      </w:r>
    </w:p>
    <w:p w14:paraId="74372448" w14:textId="77777777" w:rsidR="00BB1F57" w:rsidRDefault="00BB1F57"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p>
    <w:p w14:paraId="60649BC8" w14:textId="54AAA139" w:rsidR="00F629A4" w:rsidRDefault="00F629A4" w:rsidP="00F629A4">
      <w:pPr>
        <w:pBdr>
          <w:top w:val="nil"/>
          <w:left w:val="nil"/>
          <w:bottom w:val="nil"/>
          <w:right w:val="nil"/>
          <w:between w:val="nil"/>
        </w:pBdr>
        <w:spacing w:after="0" w:line="240" w:lineRule="auto"/>
        <w:ind w:firstLine="720"/>
        <w:jc w:val="both"/>
        <w:rPr>
          <w:rFonts w:ascii="Times New Roman" w:hAnsi="Times New Roman" w:cs="Times New Roman"/>
          <w:color w:val="FF0000"/>
          <w:sz w:val="18"/>
          <w:szCs w:val="18"/>
          <w:highlight w:val="white"/>
        </w:rPr>
      </w:pPr>
      <w:r w:rsidRPr="00F629A4">
        <w:rPr>
          <w:rFonts w:ascii="Times New Roman" w:hAnsi="Times New Roman" w:cs="Times New Roman"/>
          <w:color w:val="000000"/>
          <w:sz w:val="18"/>
          <w:szCs w:val="18"/>
          <w:highlight w:val="white"/>
        </w:rPr>
        <w:t xml:space="preserve">An article published by </w:t>
      </w:r>
      <w:proofErr w:type="spellStart"/>
      <w:r w:rsidRPr="00F629A4">
        <w:rPr>
          <w:rFonts w:ascii="Times New Roman" w:hAnsi="Times New Roman" w:cs="Times New Roman"/>
          <w:color w:val="000000"/>
          <w:sz w:val="18"/>
          <w:szCs w:val="18"/>
        </w:rPr>
        <w:t>Ranada</w:t>
      </w:r>
      <w:proofErr w:type="spellEnd"/>
      <w:r w:rsidRPr="00F629A4">
        <w:rPr>
          <w:rFonts w:ascii="Times New Roman" w:hAnsi="Times New Roman" w:cs="Times New Roman"/>
          <w:color w:val="000000"/>
          <w:sz w:val="18"/>
          <w:szCs w:val="18"/>
        </w:rPr>
        <w:t xml:space="preserve"> (2020) stated that </w:t>
      </w:r>
      <w:r w:rsidRPr="00F629A4">
        <w:rPr>
          <w:rFonts w:ascii="Times New Roman" w:hAnsi="Times New Roman" w:cs="Times New Roman"/>
          <w:color w:val="000000"/>
          <w:sz w:val="18"/>
          <w:szCs w:val="18"/>
          <w:highlight w:val="white"/>
        </w:rPr>
        <w:t xml:space="preserve">it is more difficult for a victim-survivor to report their situations particularly if they are located in an area with restricted </w:t>
      </w:r>
      <w:r w:rsidRPr="00F629A4">
        <w:rPr>
          <w:rFonts w:ascii="Times New Roman" w:hAnsi="Times New Roman" w:cs="Times New Roman"/>
          <w:color w:val="000000"/>
          <w:sz w:val="18"/>
          <w:szCs w:val="18"/>
          <w:highlight w:val="white"/>
        </w:rPr>
        <w:t xml:space="preserve">mobility and absence of public transit. Also, </w:t>
      </w:r>
      <w:r w:rsidRPr="00F629A4">
        <w:rPr>
          <w:rFonts w:ascii="Times New Roman" w:hAnsi="Times New Roman" w:cs="Times New Roman"/>
          <w:color w:val="000000"/>
          <w:sz w:val="18"/>
          <w:szCs w:val="18"/>
        </w:rPr>
        <w:t>according to the Commission on Human Rights "Women and children who experience abuse are trapped inside their homes with their abusers, and have nowhere to go. Most of these women are not able to seek help due to fear of being overheard by their abusive partners or stopped from leaving home".</w:t>
      </w:r>
      <w:r w:rsidRPr="00F629A4">
        <w:rPr>
          <w:rFonts w:ascii="Times New Roman" w:hAnsi="Times New Roman" w:cs="Times New Roman"/>
          <w:color w:val="000000"/>
          <w:sz w:val="18"/>
          <w:szCs w:val="18"/>
          <w:highlight w:val="white"/>
        </w:rPr>
        <w:t xml:space="preserve"> The question lies on what the other available platforms where victims/witnesses can place their complaints </w:t>
      </w:r>
      <w:r w:rsidRPr="00F629A4">
        <w:rPr>
          <w:rFonts w:ascii="Times New Roman" w:hAnsi="Times New Roman" w:cs="Times New Roman"/>
          <w:sz w:val="18"/>
          <w:szCs w:val="18"/>
          <w:highlight w:val="white"/>
        </w:rPr>
        <w:t>in a confidential</w:t>
      </w:r>
      <w:r w:rsidRPr="00F629A4">
        <w:rPr>
          <w:rFonts w:ascii="Times New Roman" w:hAnsi="Times New Roman" w:cs="Times New Roman"/>
          <w:color w:val="000000"/>
          <w:sz w:val="18"/>
          <w:szCs w:val="18"/>
          <w:highlight w:val="white"/>
        </w:rPr>
        <w:t xml:space="preserve"> environment are. Although there are campaigns about abuse protections and hotlines to raise awareness before and during the pandemic, a lot of people are still unmindful of it. The following problems gave the researchers an idea of what the study could do: </w:t>
      </w:r>
      <w:r w:rsidRPr="00F629A4">
        <w:rPr>
          <w:rFonts w:ascii="Times New Roman" w:hAnsi="Times New Roman" w:cs="Times New Roman"/>
          <w:color w:val="000000"/>
          <w:sz w:val="18"/>
          <w:szCs w:val="18"/>
        </w:rPr>
        <w:t xml:space="preserve">How knowledgeable are the victims regarding the appropriate emergency hotlines; How difficult is it for the victim to reach out and report their difficult or abused situation to the emergency hotlines and office’s desks; What to do when the victim is in that difficult or dangerous situation; How to know what and who are the possible causes of abuse in the area; How to file for an initial abuse report of an offender or abuser without actually calling for the authorities. </w:t>
      </w:r>
      <w:r w:rsidRPr="00F629A4">
        <w:rPr>
          <w:rFonts w:ascii="Times New Roman" w:hAnsi="Times New Roman" w:cs="Times New Roman"/>
          <w:color w:val="000000"/>
          <w:sz w:val="18"/>
          <w:szCs w:val="18"/>
          <w:highlight w:val="white"/>
        </w:rPr>
        <w:t>As seen on the data gathered, the researchers decided to propose a study in the field of data analytics. Data analytics is increasingly being employed with the help of specialized tools and software (Steadman, 2020). As it brings a faster way of discovering the current trends and its accurate solutions. </w:t>
      </w:r>
      <w:r w:rsidR="00E747B5">
        <w:rPr>
          <w:rFonts w:ascii="Times New Roman" w:hAnsi="Times New Roman" w:cs="Times New Roman"/>
          <w:color w:val="FF0000"/>
          <w:sz w:val="18"/>
          <w:szCs w:val="18"/>
          <w:highlight w:val="white"/>
        </w:rPr>
        <w:t>State other noteworthy studies/literatures that has direct impact to your study.  Let’s say for example, which of your literatures/studies concluded how software applications directly help in increasing consciousness?</w:t>
      </w:r>
    </w:p>
    <w:p w14:paraId="33438AA0" w14:textId="00751F0D" w:rsidR="00466A4A" w:rsidRPr="0009289B" w:rsidRDefault="00466A4A" w:rsidP="00466A4A">
      <w:pPr>
        <w:spacing w:after="0" w:line="240" w:lineRule="auto"/>
        <w:ind w:firstLine="720"/>
        <w:jc w:val="both"/>
        <w:rPr>
          <w:rFonts w:ascii="Times New Roman" w:hAnsi="Times New Roman" w:cs="Times New Roman"/>
          <w:color w:val="000000"/>
          <w:sz w:val="18"/>
          <w:szCs w:val="18"/>
          <w:u w:val="single"/>
        </w:rPr>
      </w:pPr>
      <w:r w:rsidRPr="00BF20FA">
        <w:rPr>
          <w:rFonts w:ascii="Times New Roman" w:hAnsi="Times New Roman" w:cs="Times New Roman"/>
          <w:color w:val="FF0000"/>
          <w:sz w:val="18"/>
          <w:szCs w:val="18"/>
          <w:u w:val="single"/>
        </w:rPr>
        <w:t xml:space="preserve">Having and creating an Awareness Module found in the application </w:t>
      </w:r>
      <w:proofErr w:type="spellStart"/>
      <w:r w:rsidRPr="00BF20FA">
        <w:rPr>
          <w:rFonts w:ascii="Times New Roman" w:hAnsi="Times New Roman" w:cs="Times New Roman"/>
          <w:color w:val="FF0000"/>
          <w:sz w:val="18"/>
          <w:szCs w:val="18"/>
          <w:u w:val="single"/>
        </w:rPr>
        <w:t>iJuanaHelpMo</w:t>
      </w:r>
      <w:proofErr w:type="spellEnd"/>
      <w:r w:rsidRPr="00BF20FA">
        <w:rPr>
          <w:rFonts w:ascii="Times New Roman" w:hAnsi="Times New Roman" w:cs="Times New Roman"/>
          <w:color w:val="FF0000"/>
          <w:sz w:val="18"/>
          <w:szCs w:val="18"/>
          <w:u w:val="single"/>
        </w:rPr>
        <w:t xml:space="preserve"> educates victims that can help to </w:t>
      </w:r>
      <w:r w:rsidRPr="00BF20FA">
        <w:rPr>
          <w:rFonts w:ascii="Times New Roman" w:hAnsi="Times New Roman" w:cs="Times New Roman"/>
          <w:color w:val="FF0000"/>
          <w:sz w:val="18"/>
          <w:szCs w:val="18"/>
          <w:u w:val="single"/>
        </w:rPr>
        <w:lastRenderedPageBreak/>
        <w:t>know their own rights, what resources they can find, and support that is applicable to any Filipinos regarding violence and abuse they experience inside their homes. In this application module, victims can read related laws and rights related to Violence Against Women and Children. They can educate themselves as it serves a series of references that is linked to their current state</w:t>
      </w:r>
      <w:sdt>
        <w:sdtPr>
          <w:rPr>
            <w:rFonts w:ascii="Times New Roman" w:hAnsi="Times New Roman" w:cs="Times New Roman"/>
            <w:color w:val="FF0000"/>
            <w:sz w:val="18"/>
            <w:szCs w:val="18"/>
            <w:u w:val="single"/>
          </w:rPr>
          <w:id w:val="537788623"/>
          <w:citation/>
        </w:sdtPr>
        <w:sdtContent>
          <w:r w:rsidR="00A54B7B" w:rsidRPr="0009289B">
            <w:rPr>
              <w:rFonts w:ascii="Times New Roman" w:hAnsi="Times New Roman" w:cs="Times New Roman"/>
              <w:color w:val="FF0000"/>
              <w:sz w:val="18"/>
              <w:szCs w:val="18"/>
              <w:u w:val="single"/>
            </w:rPr>
            <w:fldChar w:fldCharType="begin"/>
          </w:r>
          <w:r w:rsidR="00A54B7B" w:rsidRPr="0009289B">
            <w:rPr>
              <w:rFonts w:ascii="Times New Roman" w:hAnsi="Times New Roman" w:cs="Times New Roman"/>
              <w:color w:val="FF0000"/>
              <w:sz w:val="18"/>
              <w:szCs w:val="18"/>
              <w:u w:val="single"/>
            </w:rPr>
            <w:instrText xml:space="preserve"> CITATION Bal201 \l 1033 </w:instrText>
          </w:r>
          <w:r w:rsidR="00A54B7B" w:rsidRPr="0009289B">
            <w:rPr>
              <w:rFonts w:ascii="Times New Roman" w:hAnsi="Times New Roman" w:cs="Times New Roman"/>
              <w:color w:val="FF0000"/>
              <w:sz w:val="18"/>
              <w:szCs w:val="18"/>
              <w:u w:val="single"/>
            </w:rPr>
            <w:fldChar w:fldCharType="separate"/>
          </w:r>
          <w:r w:rsidR="00A54B7B" w:rsidRPr="0009289B">
            <w:rPr>
              <w:rFonts w:ascii="Times New Roman" w:hAnsi="Times New Roman" w:cs="Times New Roman"/>
              <w:noProof/>
              <w:color w:val="FF0000"/>
              <w:sz w:val="18"/>
              <w:szCs w:val="18"/>
              <w:u w:val="single"/>
            </w:rPr>
            <w:t xml:space="preserve"> (Balahadia &amp; Mortel, 2020)</w:t>
          </w:r>
          <w:r w:rsidR="00A54B7B" w:rsidRPr="0009289B">
            <w:rPr>
              <w:rFonts w:ascii="Times New Roman" w:hAnsi="Times New Roman" w:cs="Times New Roman"/>
              <w:color w:val="FF0000"/>
              <w:sz w:val="18"/>
              <w:szCs w:val="18"/>
              <w:u w:val="single"/>
            </w:rPr>
            <w:fldChar w:fldCharType="end"/>
          </w:r>
        </w:sdtContent>
      </w:sdt>
      <w:r w:rsidR="006E3E4A" w:rsidRPr="0009289B">
        <w:rPr>
          <w:rFonts w:ascii="Times New Roman" w:hAnsi="Times New Roman" w:cs="Times New Roman"/>
          <w:color w:val="FF0000"/>
          <w:sz w:val="18"/>
          <w:szCs w:val="18"/>
          <w:u w:val="single"/>
        </w:rPr>
        <w:t>.</w:t>
      </w:r>
    </w:p>
    <w:p w14:paraId="0779A55C" w14:textId="77777777" w:rsidR="008E13E5" w:rsidRDefault="008E13E5" w:rsidP="00466A4A">
      <w:pPr>
        <w:pBdr>
          <w:top w:val="nil"/>
          <w:left w:val="nil"/>
          <w:bottom w:val="nil"/>
          <w:right w:val="nil"/>
          <w:between w:val="nil"/>
        </w:pBdr>
        <w:spacing w:after="0" w:line="240" w:lineRule="auto"/>
        <w:jc w:val="both"/>
        <w:rPr>
          <w:rFonts w:ascii="Times New Roman" w:hAnsi="Times New Roman" w:cs="Times New Roman"/>
          <w:color w:val="000000"/>
          <w:sz w:val="18"/>
          <w:szCs w:val="18"/>
          <w:highlight w:val="white"/>
        </w:rPr>
      </w:pPr>
    </w:p>
    <w:p w14:paraId="0EB91F8D" w14:textId="3763B73E" w:rsidR="00F629A4" w:rsidRPr="00F629A4" w:rsidRDefault="00F629A4"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r w:rsidRPr="00F629A4">
        <w:rPr>
          <w:rFonts w:ascii="Times New Roman" w:hAnsi="Times New Roman" w:cs="Times New Roman"/>
          <w:color w:val="000000"/>
          <w:sz w:val="18"/>
          <w:szCs w:val="18"/>
          <w:highlight w:val="white"/>
        </w:rPr>
        <w:t xml:space="preserve">With this, the researchers decided to propose a study entitled </w:t>
      </w:r>
      <w:r w:rsidRPr="00BB1F57">
        <w:rPr>
          <w:rFonts w:ascii="Times New Roman" w:hAnsi="Times New Roman" w:cs="Times New Roman"/>
          <w:b/>
          <w:bCs/>
          <w:i/>
          <w:iCs/>
          <w:color w:val="000000"/>
          <w:sz w:val="18"/>
          <w:szCs w:val="18"/>
        </w:rPr>
        <w:t>#31b: A 117 Emergency Communication Platform for Abuse Report in a Mobile Application</w:t>
      </w:r>
      <w:r w:rsidRPr="00F629A4">
        <w:rPr>
          <w:rFonts w:ascii="Times New Roman" w:hAnsi="Times New Roman" w:cs="Times New Roman"/>
          <w:color w:val="000000"/>
          <w:sz w:val="18"/>
          <w:szCs w:val="18"/>
        </w:rPr>
        <w:t xml:space="preserve">, </w:t>
      </w:r>
      <w:r w:rsidRPr="00F629A4">
        <w:rPr>
          <w:rFonts w:ascii="Times New Roman" w:hAnsi="Times New Roman" w:cs="Times New Roman"/>
          <w:color w:val="000000"/>
          <w:sz w:val="18"/>
          <w:szCs w:val="18"/>
          <w:highlight w:val="white"/>
        </w:rPr>
        <w:t xml:space="preserve">an application that would be able to help decrease the escalating rate of domestic abuse and variety of physical, mental, economic and sexual abuse that is happening in the Philippines. Through the help of data analytics, it will be easier to identify the places that need monitoring and immediate assistance, regarding the abuse cases happening in certain local areas. It would also be a big help to promote awareness to local residents. </w:t>
      </w:r>
    </w:p>
    <w:p w14:paraId="2C5E6D26" w14:textId="77777777" w:rsidR="008E13E5" w:rsidRDefault="008E13E5"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highlight w:val="white"/>
        </w:rPr>
      </w:pPr>
    </w:p>
    <w:p w14:paraId="6EFC1A2B" w14:textId="60C97A1C" w:rsidR="00F629A4" w:rsidRDefault="00F629A4" w:rsidP="00F629A4">
      <w:pPr>
        <w:pBdr>
          <w:top w:val="nil"/>
          <w:left w:val="nil"/>
          <w:bottom w:val="nil"/>
          <w:right w:val="nil"/>
          <w:between w:val="nil"/>
        </w:pBdr>
        <w:spacing w:after="0" w:line="240" w:lineRule="auto"/>
        <w:ind w:firstLine="720"/>
        <w:jc w:val="both"/>
        <w:rPr>
          <w:rFonts w:ascii="Times New Roman" w:hAnsi="Times New Roman" w:cs="Times New Roman"/>
          <w:color w:val="000000"/>
          <w:sz w:val="18"/>
          <w:szCs w:val="18"/>
        </w:rPr>
      </w:pPr>
      <w:r w:rsidRPr="00F629A4">
        <w:rPr>
          <w:rFonts w:ascii="Times New Roman" w:hAnsi="Times New Roman" w:cs="Times New Roman"/>
          <w:color w:val="000000"/>
          <w:sz w:val="18"/>
          <w:szCs w:val="18"/>
          <w:highlight w:val="white"/>
        </w:rPr>
        <w:t xml:space="preserve">The proposed study aims to establish an idea of a free communication platform for the victims and witnesses of abuse that is user-friendly, with better assistance, immediate response, and with the help and support from the local authorities and social services.  </w:t>
      </w:r>
    </w:p>
    <w:p w14:paraId="32FB18FA" w14:textId="77777777" w:rsidR="00BB1F57" w:rsidRDefault="00BB1F57" w:rsidP="00BB1F57">
      <w:pPr>
        <w:pBdr>
          <w:top w:val="nil"/>
          <w:left w:val="nil"/>
          <w:bottom w:val="nil"/>
          <w:right w:val="nil"/>
          <w:between w:val="nil"/>
        </w:pBdr>
        <w:spacing w:after="0" w:line="240" w:lineRule="auto"/>
        <w:ind w:firstLine="720"/>
        <w:jc w:val="center"/>
        <w:rPr>
          <w:rFonts w:ascii="Times New Roman" w:hAnsi="Times New Roman" w:cs="Times New Roman"/>
          <w:b/>
          <w:bCs/>
          <w:color w:val="000000"/>
          <w:sz w:val="18"/>
          <w:szCs w:val="18"/>
        </w:rPr>
      </w:pPr>
    </w:p>
    <w:p w14:paraId="10851981" w14:textId="65FA0390" w:rsidR="00BB1F57" w:rsidRDefault="00BB1F57" w:rsidP="00F069E7">
      <w:pPr>
        <w:pBdr>
          <w:top w:val="nil"/>
          <w:left w:val="nil"/>
          <w:bottom w:val="nil"/>
          <w:right w:val="nil"/>
          <w:between w:val="nil"/>
        </w:pBdr>
        <w:spacing w:after="0" w:line="240" w:lineRule="auto"/>
        <w:jc w:val="center"/>
        <w:rPr>
          <w:rFonts w:ascii="Times New Roman" w:hAnsi="Times New Roman" w:cs="Times New Roman"/>
          <w:b/>
          <w:bCs/>
          <w:color w:val="000000"/>
          <w:sz w:val="18"/>
          <w:szCs w:val="18"/>
        </w:rPr>
      </w:pPr>
      <w:r w:rsidRPr="00BB1F57">
        <w:rPr>
          <w:rFonts w:ascii="Times New Roman" w:hAnsi="Times New Roman" w:cs="Times New Roman"/>
          <w:b/>
          <w:bCs/>
          <w:color w:val="000000"/>
          <w:sz w:val="18"/>
          <w:szCs w:val="18"/>
        </w:rPr>
        <w:t>Method</w:t>
      </w:r>
    </w:p>
    <w:p w14:paraId="436795DC" w14:textId="77ECFDFF" w:rsidR="00BB1F57" w:rsidRDefault="00BB1F57" w:rsidP="00BB1F57">
      <w:pPr>
        <w:pBdr>
          <w:top w:val="nil"/>
          <w:left w:val="nil"/>
          <w:bottom w:val="nil"/>
          <w:right w:val="nil"/>
          <w:between w:val="nil"/>
        </w:pBdr>
        <w:spacing w:after="0" w:line="240" w:lineRule="auto"/>
        <w:ind w:firstLine="720"/>
        <w:jc w:val="center"/>
        <w:rPr>
          <w:rFonts w:ascii="Times New Roman" w:hAnsi="Times New Roman" w:cs="Times New Roman"/>
          <w:b/>
          <w:bCs/>
          <w:color w:val="000000"/>
          <w:sz w:val="18"/>
          <w:szCs w:val="18"/>
        </w:rPr>
      </w:pPr>
    </w:p>
    <w:p w14:paraId="15FC34B0" w14:textId="6E7CAD8A" w:rsidR="008E13E5" w:rsidRDefault="00BB1F57" w:rsidP="00F069E7">
      <w:pPr>
        <w:spacing w:after="0" w:line="240" w:lineRule="auto"/>
        <w:ind w:firstLine="720"/>
        <w:jc w:val="both"/>
        <w:rPr>
          <w:rFonts w:ascii="Times New Roman" w:hAnsi="Times New Roman" w:cs="Times New Roman"/>
          <w:color w:val="000000"/>
          <w:sz w:val="18"/>
          <w:szCs w:val="18"/>
        </w:rPr>
      </w:pPr>
      <w:r w:rsidRPr="00F069E7">
        <w:rPr>
          <w:rFonts w:ascii="Times New Roman" w:hAnsi="Times New Roman" w:cs="Times New Roman"/>
          <w:color w:val="000000"/>
          <w:sz w:val="18"/>
          <w:szCs w:val="18"/>
        </w:rPr>
        <w:t xml:space="preserve">The researchers used a quantitative descriptive type of approach because the purpose of the proposed study is to serve as a helpful way of reporting abuse cases through a mobile application and also to gather data regarding the abuse cases in the target locale. </w:t>
      </w:r>
    </w:p>
    <w:p w14:paraId="075B45BE" w14:textId="77777777" w:rsidR="008E13E5" w:rsidRDefault="008E13E5" w:rsidP="00F069E7">
      <w:pPr>
        <w:spacing w:after="0" w:line="240" w:lineRule="auto"/>
        <w:ind w:firstLine="720"/>
        <w:jc w:val="both"/>
        <w:rPr>
          <w:rFonts w:ascii="Times New Roman" w:hAnsi="Times New Roman" w:cs="Times New Roman"/>
          <w:color w:val="000000"/>
          <w:sz w:val="18"/>
          <w:szCs w:val="18"/>
        </w:rPr>
      </w:pPr>
    </w:p>
    <w:p w14:paraId="4B146BA7" w14:textId="077DFCE3" w:rsidR="00F069E7" w:rsidRPr="00F069E7" w:rsidRDefault="00BB1F57" w:rsidP="00F069E7">
      <w:pPr>
        <w:spacing w:after="0" w:line="240" w:lineRule="auto"/>
        <w:ind w:firstLine="720"/>
        <w:jc w:val="both"/>
        <w:rPr>
          <w:rFonts w:ascii="Times New Roman" w:hAnsi="Times New Roman" w:cs="Times New Roman"/>
          <w:color w:val="000000"/>
          <w:sz w:val="18"/>
          <w:szCs w:val="18"/>
        </w:rPr>
      </w:pPr>
      <w:r w:rsidRPr="00F069E7">
        <w:rPr>
          <w:rFonts w:ascii="Times New Roman" w:hAnsi="Times New Roman" w:cs="Times New Roman"/>
          <w:color w:val="000000"/>
          <w:sz w:val="18"/>
          <w:szCs w:val="18"/>
        </w:rPr>
        <w:t>The research instrument</w:t>
      </w:r>
      <w:r w:rsidR="00F069E7" w:rsidRPr="00F069E7">
        <w:rPr>
          <w:rFonts w:ascii="Times New Roman" w:hAnsi="Times New Roman" w:cs="Times New Roman"/>
          <w:color w:val="000000"/>
          <w:sz w:val="18"/>
          <w:szCs w:val="18"/>
        </w:rPr>
        <w:t>s</w:t>
      </w:r>
      <w:r w:rsidRPr="00F069E7">
        <w:rPr>
          <w:rFonts w:ascii="Times New Roman" w:hAnsi="Times New Roman" w:cs="Times New Roman"/>
          <w:color w:val="000000"/>
          <w:sz w:val="18"/>
          <w:szCs w:val="18"/>
        </w:rPr>
        <w:t xml:space="preserve"> w</w:t>
      </w:r>
      <w:r w:rsidR="00F069E7" w:rsidRPr="00F069E7">
        <w:rPr>
          <w:rFonts w:ascii="Times New Roman" w:hAnsi="Times New Roman" w:cs="Times New Roman"/>
          <w:color w:val="000000"/>
          <w:sz w:val="18"/>
          <w:szCs w:val="18"/>
        </w:rPr>
        <w:t>ere</w:t>
      </w:r>
      <w:r w:rsidRPr="00F069E7">
        <w:rPr>
          <w:rFonts w:ascii="Times New Roman" w:hAnsi="Times New Roman" w:cs="Times New Roman"/>
          <w:color w:val="000000"/>
          <w:sz w:val="18"/>
          <w:szCs w:val="18"/>
        </w:rPr>
        <w:t xml:space="preserve"> in the form of a self-made survey questionnaire through Google Forms</w:t>
      </w:r>
      <w:r w:rsidR="00F069E7" w:rsidRPr="00F069E7">
        <w:rPr>
          <w:rFonts w:ascii="Times New Roman" w:hAnsi="Times New Roman" w:cs="Times New Roman"/>
          <w:color w:val="000000"/>
          <w:sz w:val="18"/>
          <w:szCs w:val="18"/>
        </w:rPr>
        <w:t xml:space="preserve"> and Interview</w:t>
      </w:r>
      <w:r w:rsidRPr="00F069E7">
        <w:rPr>
          <w:rFonts w:ascii="Times New Roman" w:hAnsi="Times New Roman" w:cs="Times New Roman"/>
          <w:color w:val="000000"/>
          <w:sz w:val="18"/>
          <w:szCs w:val="18"/>
        </w:rPr>
        <w:t>.</w:t>
      </w:r>
      <w:r w:rsidR="00F069E7" w:rsidRPr="00F069E7">
        <w:rPr>
          <w:rFonts w:ascii="Times New Roman" w:hAnsi="Times New Roman" w:cs="Times New Roman"/>
          <w:color w:val="000000"/>
          <w:sz w:val="18"/>
          <w:szCs w:val="18"/>
        </w:rPr>
        <w:t xml:space="preserve"> All questions were made to be answerable by Likert scale. There were three (3) types of questionnaires: for victim or witness, for police and for ordinary Pampanga residents. The questionnaires were distributed to various respondents of the locale. The researchers conducted a virtual interview with a former Women and Children Protection Desk Officer from </w:t>
      </w:r>
      <w:proofErr w:type="spellStart"/>
      <w:r w:rsidR="00F069E7" w:rsidRPr="00F069E7">
        <w:rPr>
          <w:rFonts w:ascii="Times New Roman" w:hAnsi="Times New Roman" w:cs="Times New Roman"/>
          <w:color w:val="000000"/>
          <w:sz w:val="18"/>
          <w:szCs w:val="18"/>
        </w:rPr>
        <w:t>Lubao</w:t>
      </w:r>
      <w:proofErr w:type="spellEnd"/>
      <w:r w:rsidR="00F069E7" w:rsidRPr="00F069E7">
        <w:rPr>
          <w:rFonts w:ascii="Times New Roman" w:hAnsi="Times New Roman" w:cs="Times New Roman"/>
          <w:color w:val="000000"/>
          <w:sz w:val="18"/>
          <w:szCs w:val="18"/>
        </w:rPr>
        <w:t>, Pampanga. The objective of the interview was to know the current process of filing a complaint against an abuser, and the basic information needed for the complaint.</w:t>
      </w:r>
      <w:r w:rsidR="00F069E7" w:rsidRPr="00F069E7">
        <w:rPr>
          <w:color w:val="000000"/>
          <w:sz w:val="18"/>
          <w:szCs w:val="18"/>
        </w:rPr>
        <w:t xml:space="preserve"> </w:t>
      </w:r>
      <w:r w:rsidR="00F069E7" w:rsidRPr="00F069E7">
        <w:rPr>
          <w:rFonts w:ascii="Times New Roman" w:hAnsi="Times New Roman" w:cs="Times New Roman"/>
          <w:color w:val="000000"/>
          <w:sz w:val="18"/>
          <w:szCs w:val="18"/>
        </w:rPr>
        <w:t>The characteristics of the respondents are as follows; thirteen (13) years old and above, residing in the municipalities located in the 2nd District of Pampanga (</w:t>
      </w:r>
      <w:proofErr w:type="spellStart"/>
      <w:r w:rsidR="00F069E7" w:rsidRPr="00F069E7">
        <w:rPr>
          <w:rFonts w:ascii="Times New Roman" w:hAnsi="Times New Roman" w:cs="Times New Roman"/>
          <w:color w:val="000000"/>
          <w:sz w:val="18"/>
          <w:szCs w:val="18"/>
        </w:rPr>
        <w:t>Floridablanca</w:t>
      </w:r>
      <w:proofErr w:type="spellEnd"/>
      <w:r w:rsidR="00F069E7" w:rsidRPr="00F069E7">
        <w:rPr>
          <w:rFonts w:ascii="Times New Roman" w:hAnsi="Times New Roman" w:cs="Times New Roman"/>
          <w:color w:val="000000"/>
          <w:sz w:val="18"/>
          <w:szCs w:val="18"/>
        </w:rPr>
        <w:t xml:space="preserve">, Guagua, </w:t>
      </w:r>
      <w:proofErr w:type="spellStart"/>
      <w:r w:rsidR="00F069E7" w:rsidRPr="00F069E7">
        <w:rPr>
          <w:rFonts w:ascii="Times New Roman" w:hAnsi="Times New Roman" w:cs="Times New Roman"/>
          <w:color w:val="000000"/>
          <w:sz w:val="18"/>
          <w:szCs w:val="18"/>
        </w:rPr>
        <w:t>Lubao</w:t>
      </w:r>
      <w:proofErr w:type="spellEnd"/>
      <w:r w:rsidR="00F069E7" w:rsidRPr="00F069E7">
        <w:rPr>
          <w:rFonts w:ascii="Times New Roman" w:hAnsi="Times New Roman" w:cs="Times New Roman"/>
          <w:color w:val="000000"/>
          <w:sz w:val="18"/>
          <w:szCs w:val="18"/>
        </w:rPr>
        <w:t xml:space="preserve">, </w:t>
      </w:r>
      <w:proofErr w:type="spellStart"/>
      <w:r w:rsidR="00F069E7" w:rsidRPr="00F069E7">
        <w:rPr>
          <w:rFonts w:ascii="Times New Roman" w:hAnsi="Times New Roman" w:cs="Times New Roman"/>
          <w:color w:val="000000"/>
          <w:sz w:val="18"/>
          <w:szCs w:val="18"/>
        </w:rPr>
        <w:t>Porac</w:t>
      </w:r>
      <w:proofErr w:type="spellEnd"/>
      <w:r w:rsidR="00F069E7" w:rsidRPr="00F069E7">
        <w:rPr>
          <w:rFonts w:ascii="Times New Roman" w:hAnsi="Times New Roman" w:cs="Times New Roman"/>
          <w:color w:val="000000"/>
          <w:sz w:val="18"/>
          <w:szCs w:val="18"/>
        </w:rPr>
        <w:t xml:space="preserve">, Santa Rita, and </w:t>
      </w:r>
      <w:proofErr w:type="spellStart"/>
      <w:r w:rsidR="00F069E7" w:rsidRPr="00F069E7">
        <w:rPr>
          <w:rFonts w:ascii="Times New Roman" w:hAnsi="Times New Roman" w:cs="Times New Roman"/>
          <w:color w:val="000000"/>
          <w:sz w:val="18"/>
          <w:szCs w:val="18"/>
        </w:rPr>
        <w:t>Sasmuan</w:t>
      </w:r>
      <w:proofErr w:type="spellEnd"/>
      <w:r w:rsidR="00F069E7" w:rsidRPr="00F069E7">
        <w:rPr>
          <w:rFonts w:ascii="Times New Roman" w:hAnsi="Times New Roman" w:cs="Times New Roman"/>
          <w:color w:val="000000"/>
          <w:sz w:val="18"/>
          <w:szCs w:val="18"/>
        </w:rPr>
        <w:t xml:space="preserve">), victims of abuse, witnesses of abuse, male, female or LGBTQ+. </w:t>
      </w:r>
    </w:p>
    <w:p w14:paraId="0E212226" w14:textId="77777777" w:rsidR="008E13E5" w:rsidRDefault="008E13E5" w:rsidP="00F069E7">
      <w:pPr>
        <w:spacing w:after="0" w:line="240" w:lineRule="auto"/>
        <w:ind w:firstLine="720"/>
        <w:jc w:val="both"/>
        <w:rPr>
          <w:rFonts w:ascii="Times New Roman" w:hAnsi="Times New Roman" w:cs="Times New Roman"/>
          <w:color w:val="000000"/>
          <w:sz w:val="18"/>
          <w:szCs w:val="18"/>
        </w:rPr>
      </w:pPr>
    </w:p>
    <w:p w14:paraId="4953A3C9" w14:textId="3D8E10A3" w:rsidR="00F069E7" w:rsidRDefault="00F069E7" w:rsidP="00F069E7">
      <w:pPr>
        <w:spacing w:after="0" w:line="240" w:lineRule="auto"/>
        <w:ind w:firstLine="720"/>
        <w:jc w:val="both"/>
        <w:rPr>
          <w:color w:val="000000"/>
        </w:rPr>
      </w:pPr>
      <w:r w:rsidRPr="00F069E7">
        <w:rPr>
          <w:rFonts w:ascii="Times New Roman" w:hAnsi="Times New Roman" w:cs="Times New Roman"/>
          <w:color w:val="000000"/>
          <w:sz w:val="18"/>
          <w:szCs w:val="18"/>
        </w:rPr>
        <w:t>The researchers used agile methodology for software development of the application. The agile model emphasizes the collaboration of the group, user feedback, continuous improvement, and the adapting capacity to changing activity. The stages of the methodology that the researchers used are initial planning, planning, requirements, analysis and design, development and testing, and evaluation</w:t>
      </w:r>
      <w:r>
        <w:rPr>
          <w:color w:val="000000"/>
        </w:rPr>
        <w:t>.</w:t>
      </w:r>
    </w:p>
    <w:p w14:paraId="7DA3C4AE" w14:textId="332165F5" w:rsidR="00F069E7" w:rsidRDefault="00F069E7" w:rsidP="00F069E7">
      <w:pPr>
        <w:spacing w:after="0" w:line="240" w:lineRule="auto"/>
        <w:jc w:val="center"/>
        <w:rPr>
          <w:color w:val="000000"/>
        </w:rPr>
      </w:pPr>
      <w:r>
        <w:rPr>
          <w:noProof/>
          <w:color w:val="000000"/>
        </w:rPr>
        <w:drawing>
          <wp:inline distT="114300" distB="114300" distL="114300" distR="114300" wp14:anchorId="7DD4CFE9" wp14:editId="65095C28">
            <wp:extent cx="1601721" cy="1436914"/>
            <wp:effectExtent l="0" t="0" r="0" b="0"/>
            <wp:docPr id="3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609742" cy="1444110"/>
                    </a:xfrm>
                    <a:prstGeom prst="rect">
                      <a:avLst/>
                    </a:prstGeom>
                    <a:ln/>
                  </pic:spPr>
                </pic:pic>
              </a:graphicData>
            </a:graphic>
          </wp:inline>
        </w:drawing>
      </w:r>
    </w:p>
    <w:p w14:paraId="23514032" w14:textId="6CB4E2D3" w:rsidR="00F069E7" w:rsidRDefault="00F069E7" w:rsidP="00F069E7">
      <w:pPr>
        <w:pBdr>
          <w:top w:val="nil"/>
          <w:left w:val="nil"/>
          <w:bottom w:val="nil"/>
          <w:right w:val="nil"/>
          <w:between w:val="nil"/>
        </w:pBdr>
        <w:spacing w:line="240" w:lineRule="auto"/>
        <w:jc w:val="center"/>
        <w:rPr>
          <w:rFonts w:ascii="Times New Roman" w:hAnsi="Times New Roman" w:cs="Times New Roman"/>
          <w:i/>
          <w:color w:val="000000"/>
          <w:sz w:val="16"/>
          <w:szCs w:val="16"/>
        </w:rPr>
      </w:pPr>
      <w:r w:rsidRPr="00F069E7">
        <w:rPr>
          <w:rFonts w:ascii="Times New Roman" w:hAnsi="Times New Roman" w:cs="Times New Roman"/>
          <w:i/>
          <w:color w:val="000000"/>
          <w:sz w:val="16"/>
          <w:szCs w:val="16"/>
        </w:rPr>
        <w:t>Figure</w:t>
      </w:r>
      <w:r>
        <w:rPr>
          <w:rFonts w:ascii="Times New Roman" w:hAnsi="Times New Roman" w:cs="Times New Roman"/>
          <w:i/>
          <w:color w:val="000000"/>
          <w:sz w:val="16"/>
          <w:szCs w:val="16"/>
        </w:rPr>
        <w:t xml:space="preserve"> 1</w:t>
      </w:r>
      <w:r w:rsidRPr="00F069E7">
        <w:rPr>
          <w:rFonts w:ascii="Times New Roman" w:hAnsi="Times New Roman" w:cs="Times New Roman"/>
          <w:i/>
          <w:color w:val="000000"/>
          <w:sz w:val="16"/>
          <w:szCs w:val="16"/>
        </w:rPr>
        <w:t xml:space="preserve"> Agile Systems Methodology </w:t>
      </w:r>
    </w:p>
    <w:p w14:paraId="573CC9C4" w14:textId="55C03BF8" w:rsidR="008E13E5" w:rsidRPr="008E13E5" w:rsidRDefault="008E13E5" w:rsidP="008E13E5">
      <w:pPr>
        <w:spacing w:after="0" w:line="240" w:lineRule="auto"/>
        <w:ind w:firstLine="720"/>
        <w:jc w:val="both"/>
        <w:rPr>
          <w:rFonts w:ascii="Times New Roman" w:hAnsi="Times New Roman" w:cs="Times New Roman"/>
          <w:color w:val="000000"/>
          <w:sz w:val="18"/>
          <w:szCs w:val="18"/>
        </w:rPr>
      </w:pPr>
      <w:r w:rsidRPr="008E13E5">
        <w:rPr>
          <w:rFonts w:ascii="Times New Roman" w:hAnsi="Times New Roman" w:cs="Times New Roman"/>
          <w:color w:val="000000"/>
          <w:sz w:val="18"/>
          <w:szCs w:val="18"/>
        </w:rPr>
        <w:t xml:space="preserve">Starting from the initial planning, the researchers collected data from different related literature, studies, and existing applications related to crime about abuse. A representative from PNP Women Desk was interviewed as part of the study. The researchers </w:t>
      </w:r>
      <w:r w:rsidRPr="008E13E5">
        <w:rPr>
          <w:rFonts w:ascii="Times New Roman" w:hAnsi="Times New Roman" w:cs="Times New Roman"/>
          <w:sz w:val="18"/>
          <w:szCs w:val="18"/>
        </w:rPr>
        <w:t>were</w:t>
      </w:r>
      <w:r w:rsidRPr="008E13E5">
        <w:rPr>
          <w:rFonts w:ascii="Times New Roman" w:hAnsi="Times New Roman" w:cs="Times New Roman"/>
          <w:color w:val="000000"/>
          <w:sz w:val="18"/>
          <w:szCs w:val="18"/>
        </w:rPr>
        <w:t xml:space="preserve"> able to gain greater understanding of the demands of the application's users and some of the victims who have been reported with the support of official government input. Browsing the materials for the mobile application's development was also done.</w:t>
      </w:r>
      <w:r>
        <w:rPr>
          <w:rFonts w:ascii="Times New Roman" w:hAnsi="Times New Roman" w:cs="Times New Roman"/>
          <w:color w:val="000000"/>
          <w:sz w:val="18"/>
          <w:szCs w:val="18"/>
        </w:rPr>
        <w:t xml:space="preserve"> </w:t>
      </w:r>
      <w:r w:rsidRPr="008E13E5">
        <w:rPr>
          <w:rFonts w:ascii="Times New Roman" w:hAnsi="Times New Roman" w:cs="Times New Roman"/>
          <w:color w:val="000000"/>
          <w:sz w:val="18"/>
          <w:szCs w:val="18"/>
        </w:rPr>
        <w:t xml:space="preserve">Then planning, the researchers evaluated the collected information in order to create all of the possible plans and objectives, as well as the application's concept and target users. Requirements, </w:t>
      </w:r>
      <w:r w:rsidR="005B2642" w:rsidRPr="008E13E5">
        <w:rPr>
          <w:rFonts w:ascii="Times New Roman" w:hAnsi="Times New Roman" w:cs="Times New Roman"/>
          <w:color w:val="000000"/>
          <w:sz w:val="18"/>
          <w:szCs w:val="18"/>
        </w:rPr>
        <w:t>in</w:t>
      </w:r>
      <w:r w:rsidRPr="008E13E5">
        <w:rPr>
          <w:rFonts w:ascii="Times New Roman" w:hAnsi="Times New Roman" w:cs="Times New Roman"/>
          <w:color w:val="000000"/>
          <w:sz w:val="18"/>
          <w:szCs w:val="18"/>
        </w:rPr>
        <w:t xml:space="preserve"> order to complete all of the study's requirements. The researchers organized the data with the use of some hardware such as personal computers, mobile phones, and various software in order to construct and analyze the study. In Analysis and Design, using different methods such as Data Flow Diagram (DFD) and Entity-Relationship Diagram (ERD), the researchers designed and conceptualized the layout and techniques of the mobile application in this phase. The flow of the #31b mobile application was analyzed using the DFD and ERD based on its function. Development and Testing, the researchers began developing the application at this point, based on the ideas generated during the analysis and design, as well as the data acquired and the needs. The testing stage of the mobile application and admin website will verify if both are functioning properly and if it contains any possible errors or bugs. A variety of </w:t>
      </w:r>
      <w:proofErr w:type="spellStart"/>
      <w:r w:rsidRPr="008E13E5">
        <w:rPr>
          <w:rFonts w:ascii="Times New Roman" w:hAnsi="Times New Roman" w:cs="Times New Roman"/>
          <w:color w:val="000000"/>
          <w:sz w:val="18"/>
          <w:szCs w:val="18"/>
        </w:rPr>
        <w:t>te</w:t>
      </w:r>
      <w:proofErr w:type="spellEnd"/>
      <w:r>
        <w:rPr>
          <w:rFonts w:ascii="Times New Roman" w:hAnsi="Times New Roman" w:cs="Times New Roman"/>
          <w:color w:val="000000"/>
          <w:sz w:val="18"/>
          <w:szCs w:val="18"/>
        </w:rPr>
        <w:t xml:space="preserve"> </w:t>
      </w:r>
      <w:proofErr w:type="spellStart"/>
      <w:r w:rsidRPr="008E13E5">
        <w:rPr>
          <w:rFonts w:ascii="Times New Roman" w:hAnsi="Times New Roman" w:cs="Times New Roman"/>
          <w:color w:val="000000"/>
          <w:sz w:val="18"/>
          <w:szCs w:val="18"/>
        </w:rPr>
        <w:t>sts</w:t>
      </w:r>
      <w:proofErr w:type="spellEnd"/>
      <w:r w:rsidRPr="008E13E5">
        <w:rPr>
          <w:rFonts w:ascii="Times New Roman" w:hAnsi="Times New Roman" w:cs="Times New Roman"/>
          <w:color w:val="000000"/>
          <w:sz w:val="18"/>
          <w:szCs w:val="18"/>
        </w:rPr>
        <w:t xml:space="preserve"> will be carried out to confirm that all relevant features are present.</w:t>
      </w:r>
    </w:p>
    <w:p w14:paraId="4D7843D5" w14:textId="77777777" w:rsidR="005B2642" w:rsidRDefault="005B2642" w:rsidP="005B2642">
      <w:pPr>
        <w:spacing w:after="0" w:line="240" w:lineRule="auto"/>
        <w:ind w:firstLine="720"/>
        <w:jc w:val="both"/>
        <w:rPr>
          <w:rFonts w:ascii="Times New Roman" w:hAnsi="Times New Roman" w:cs="Times New Roman"/>
          <w:color w:val="000000"/>
          <w:sz w:val="18"/>
          <w:szCs w:val="18"/>
        </w:rPr>
      </w:pPr>
    </w:p>
    <w:p w14:paraId="184F8BC0" w14:textId="68430C6D" w:rsidR="008E13E5" w:rsidRDefault="008E13E5" w:rsidP="005B2642">
      <w:pPr>
        <w:spacing w:after="0" w:line="240" w:lineRule="auto"/>
        <w:ind w:firstLine="720"/>
        <w:jc w:val="both"/>
        <w:rPr>
          <w:rFonts w:ascii="Times New Roman" w:hAnsi="Times New Roman" w:cs="Times New Roman"/>
          <w:color w:val="000000"/>
          <w:sz w:val="18"/>
          <w:szCs w:val="18"/>
        </w:rPr>
      </w:pPr>
      <w:r w:rsidRPr="008E13E5">
        <w:rPr>
          <w:rFonts w:ascii="Times New Roman" w:hAnsi="Times New Roman" w:cs="Times New Roman"/>
          <w:color w:val="000000"/>
          <w:sz w:val="18"/>
          <w:szCs w:val="18"/>
        </w:rPr>
        <w:t>Lastly, International Organization for Standardization (ISO) / International Electrotechnical Commission (IEC) 25010</w:t>
      </w:r>
      <w:r w:rsidR="007948B1">
        <w:rPr>
          <w:rFonts w:ascii="Times New Roman" w:hAnsi="Times New Roman" w:cs="Times New Roman"/>
          <w:color w:val="000000"/>
          <w:sz w:val="18"/>
          <w:szCs w:val="18"/>
        </w:rPr>
        <w:t xml:space="preserve"> was used as a reference in crafting the evaluation for the system</w:t>
      </w:r>
      <w:r w:rsidRPr="008E13E5">
        <w:rPr>
          <w:rFonts w:ascii="Times New Roman" w:hAnsi="Times New Roman" w:cs="Times New Roman"/>
          <w:color w:val="000000"/>
          <w:sz w:val="18"/>
          <w:szCs w:val="18"/>
        </w:rPr>
        <w:t xml:space="preserve"> to determine the</w:t>
      </w:r>
      <w:r w:rsidR="007948B1">
        <w:rPr>
          <w:rFonts w:ascii="Times New Roman" w:hAnsi="Times New Roman" w:cs="Times New Roman"/>
          <w:color w:val="000000"/>
          <w:sz w:val="18"/>
          <w:szCs w:val="18"/>
        </w:rPr>
        <w:t xml:space="preserve"> user’s likelihood to accept the study, this is in terms of </w:t>
      </w:r>
      <w:r w:rsidRPr="008E13E5">
        <w:rPr>
          <w:rFonts w:ascii="Times New Roman" w:hAnsi="Times New Roman" w:cs="Times New Roman"/>
          <w:color w:val="000000"/>
          <w:sz w:val="18"/>
          <w:szCs w:val="18"/>
        </w:rPr>
        <w:t xml:space="preserve">functional stability, performance efficiency, usability, reliability, and security of the #31b mobile application. </w:t>
      </w:r>
    </w:p>
    <w:p w14:paraId="47990C3E" w14:textId="55777233" w:rsidR="005B2642" w:rsidRDefault="005B2642" w:rsidP="005B2642">
      <w:pPr>
        <w:spacing w:after="0" w:line="240" w:lineRule="auto"/>
        <w:ind w:firstLine="720"/>
        <w:jc w:val="both"/>
        <w:rPr>
          <w:rFonts w:ascii="Times New Roman" w:hAnsi="Times New Roman" w:cs="Times New Roman"/>
          <w:color w:val="000000"/>
          <w:sz w:val="18"/>
          <w:szCs w:val="18"/>
        </w:rPr>
      </w:pPr>
    </w:p>
    <w:p w14:paraId="726E98EF" w14:textId="4F5CAD4C" w:rsidR="00F069E7" w:rsidRDefault="007948B1" w:rsidP="005B2642">
      <w:pPr>
        <w:spacing w:after="0" w:line="240" w:lineRule="auto"/>
        <w:ind w:firstLine="720"/>
        <w:jc w:val="both"/>
        <w:rPr>
          <w:rFonts w:ascii="Times New Roman" w:hAnsi="Times New Roman" w:cs="Times New Roman"/>
          <w:color w:val="000000"/>
          <w:sz w:val="18"/>
          <w:szCs w:val="18"/>
        </w:rPr>
      </w:pPr>
      <w:r>
        <w:rPr>
          <w:rFonts w:ascii="Times New Roman" w:hAnsi="Times New Roman" w:cs="Times New Roman"/>
          <w:color w:val="000000"/>
          <w:sz w:val="18"/>
          <w:szCs w:val="18"/>
        </w:rPr>
        <w:t xml:space="preserve">The researchers used </w:t>
      </w:r>
      <w:proofErr w:type="spellStart"/>
      <w:r>
        <w:rPr>
          <w:rFonts w:ascii="Times New Roman" w:hAnsi="Times New Roman" w:cs="Times New Roman"/>
          <w:color w:val="000000"/>
          <w:sz w:val="18"/>
          <w:szCs w:val="18"/>
        </w:rPr>
        <w:t>likert</w:t>
      </w:r>
      <w:proofErr w:type="spellEnd"/>
      <w:r>
        <w:rPr>
          <w:rFonts w:ascii="Times New Roman" w:hAnsi="Times New Roman" w:cs="Times New Roman"/>
          <w:color w:val="000000"/>
          <w:sz w:val="18"/>
          <w:szCs w:val="18"/>
        </w:rPr>
        <w:t xml:space="preserve"> s</w:t>
      </w:r>
      <w:r w:rsidR="005B2642" w:rsidRPr="005B2642">
        <w:rPr>
          <w:rFonts w:ascii="Times New Roman" w:hAnsi="Times New Roman" w:cs="Times New Roman"/>
          <w:color w:val="000000"/>
          <w:sz w:val="18"/>
          <w:szCs w:val="18"/>
        </w:rPr>
        <w:t xml:space="preserve">cale to analyze the statistical data from the survey questionnaires and the evaluation tool. </w:t>
      </w:r>
      <w:r>
        <w:rPr>
          <w:rFonts w:ascii="Times New Roman" w:hAnsi="Times New Roman" w:cs="Times New Roman"/>
          <w:color w:val="000000"/>
          <w:sz w:val="18"/>
          <w:szCs w:val="18"/>
        </w:rPr>
        <w:t xml:space="preserve"> </w:t>
      </w:r>
      <w:r w:rsidR="005B2642" w:rsidRPr="005B2642">
        <w:rPr>
          <w:rFonts w:ascii="Times New Roman" w:hAnsi="Times New Roman" w:cs="Times New Roman"/>
          <w:color w:val="000000"/>
          <w:sz w:val="18"/>
          <w:szCs w:val="18"/>
        </w:rPr>
        <w:t xml:space="preserve">The researchers chose a four-point scale that will be used in the survey questionnaires and evaluation tool: </w:t>
      </w:r>
      <w:r w:rsidR="005B2642" w:rsidRPr="005B2642">
        <w:rPr>
          <w:rFonts w:ascii="Times New Roman" w:hAnsi="Times New Roman" w:cs="Times New Roman"/>
          <w:color w:val="000000"/>
          <w:sz w:val="18"/>
          <w:szCs w:val="18"/>
          <w:highlight w:val="white"/>
        </w:rPr>
        <w:t>1 – Strongly disagree: 2 – Disagree: 3 –Agree: 4 –Strongly Agree.</w:t>
      </w:r>
      <w:r w:rsidR="005B2642" w:rsidRPr="005B2642">
        <w:rPr>
          <w:rFonts w:ascii="Times New Roman" w:hAnsi="Times New Roman" w:cs="Times New Roman"/>
          <w:b/>
          <w:color w:val="000000"/>
          <w:sz w:val="18"/>
          <w:szCs w:val="18"/>
          <w:highlight w:val="white"/>
        </w:rPr>
        <w:t xml:space="preserve"> </w:t>
      </w:r>
      <w:r w:rsidR="005B2642" w:rsidRPr="005B2642">
        <w:rPr>
          <w:rFonts w:ascii="Times New Roman" w:hAnsi="Times New Roman" w:cs="Times New Roman"/>
          <w:color w:val="000000"/>
          <w:sz w:val="18"/>
          <w:szCs w:val="18"/>
        </w:rPr>
        <w:t>The gathered data was analyzed using the weighted mean and interpreted.</w:t>
      </w:r>
    </w:p>
    <w:p w14:paraId="2B342A38" w14:textId="77777777" w:rsidR="009936CF" w:rsidRDefault="009936CF" w:rsidP="005B2642">
      <w:pPr>
        <w:spacing w:after="0" w:line="240" w:lineRule="auto"/>
        <w:ind w:firstLine="720"/>
        <w:jc w:val="both"/>
        <w:rPr>
          <w:rFonts w:ascii="Times New Roman" w:hAnsi="Times New Roman" w:cs="Times New Roman"/>
          <w:color w:val="000000"/>
          <w:sz w:val="18"/>
          <w:szCs w:val="18"/>
        </w:rPr>
      </w:pPr>
    </w:p>
    <w:tbl>
      <w:tblPr>
        <w:tblStyle w:val="TableGrid"/>
        <w:tblW w:w="0" w:type="auto"/>
        <w:tblLook w:val="04A0" w:firstRow="1" w:lastRow="0" w:firstColumn="1" w:lastColumn="0" w:noHBand="0" w:noVBand="1"/>
      </w:tblPr>
      <w:tblGrid>
        <w:gridCol w:w="1474"/>
        <w:gridCol w:w="1482"/>
        <w:gridCol w:w="1534"/>
      </w:tblGrid>
      <w:tr w:rsidR="005B2642" w:rsidRPr="005B2642" w14:paraId="1E71BAA3" w14:textId="77777777" w:rsidTr="005B2642">
        <w:tc>
          <w:tcPr>
            <w:tcW w:w="1572" w:type="dxa"/>
            <w:vAlign w:val="center"/>
          </w:tcPr>
          <w:p w14:paraId="2F55A6FB" w14:textId="1FE516C3"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Point</w:t>
            </w:r>
          </w:p>
        </w:tc>
        <w:tc>
          <w:tcPr>
            <w:tcW w:w="1572" w:type="dxa"/>
            <w:vAlign w:val="center"/>
          </w:tcPr>
          <w:p w14:paraId="03F3AAF4" w14:textId="51DF8E26"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Scale Range</w:t>
            </w:r>
          </w:p>
        </w:tc>
        <w:tc>
          <w:tcPr>
            <w:tcW w:w="1572" w:type="dxa"/>
            <w:vAlign w:val="center"/>
          </w:tcPr>
          <w:p w14:paraId="35F1F5DC" w14:textId="7F944358"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Interpretation</w:t>
            </w:r>
          </w:p>
        </w:tc>
      </w:tr>
      <w:tr w:rsidR="005B2642" w:rsidRPr="005B2642" w14:paraId="729EF014" w14:textId="77777777" w:rsidTr="005B2642">
        <w:tc>
          <w:tcPr>
            <w:tcW w:w="1572" w:type="dxa"/>
            <w:vAlign w:val="center"/>
          </w:tcPr>
          <w:p w14:paraId="0C11BE28" w14:textId="75E8824C"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4</w:t>
            </w:r>
          </w:p>
        </w:tc>
        <w:tc>
          <w:tcPr>
            <w:tcW w:w="1572" w:type="dxa"/>
            <w:vAlign w:val="center"/>
          </w:tcPr>
          <w:p w14:paraId="1FB8CE30" w14:textId="2D0B60D7"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3.26 – 4.00</w:t>
            </w:r>
          </w:p>
        </w:tc>
        <w:tc>
          <w:tcPr>
            <w:tcW w:w="1572" w:type="dxa"/>
            <w:vAlign w:val="center"/>
          </w:tcPr>
          <w:p w14:paraId="0FCAD01F" w14:textId="51A7C1A2"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Strongly Agree</w:t>
            </w:r>
          </w:p>
        </w:tc>
      </w:tr>
      <w:tr w:rsidR="005B2642" w:rsidRPr="005B2642" w14:paraId="5B66CE29" w14:textId="77777777" w:rsidTr="005B2642">
        <w:tc>
          <w:tcPr>
            <w:tcW w:w="1572" w:type="dxa"/>
            <w:vAlign w:val="center"/>
          </w:tcPr>
          <w:p w14:paraId="566D1FA8" w14:textId="2BBC4B2E"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3</w:t>
            </w:r>
          </w:p>
        </w:tc>
        <w:tc>
          <w:tcPr>
            <w:tcW w:w="1572" w:type="dxa"/>
            <w:vAlign w:val="center"/>
          </w:tcPr>
          <w:p w14:paraId="33645B8E" w14:textId="4752CE66"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2.51 – 3.25</w:t>
            </w:r>
          </w:p>
        </w:tc>
        <w:tc>
          <w:tcPr>
            <w:tcW w:w="1572" w:type="dxa"/>
            <w:vAlign w:val="center"/>
          </w:tcPr>
          <w:p w14:paraId="2C19232A" w14:textId="175653BF"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Agree</w:t>
            </w:r>
          </w:p>
        </w:tc>
      </w:tr>
      <w:tr w:rsidR="005B2642" w:rsidRPr="005B2642" w14:paraId="389F937A" w14:textId="77777777" w:rsidTr="005B2642">
        <w:tc>
          <w:tcPr>
            <w:tcW w:w="1572" w:type="dxa"/>
            <w:vAlign w:val="center"/>
          </w:tcPr>
          <w:p w14:paraId="11FFD4D0" w14:textId="65D79103"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2</w:t>
            </w:r>
          </w:p>
        </w:tc>
        <w:tc>
          <w:tcPr>
            <w:tcW w:w="1572" w:type="dxa"/>
            <w:vAlign w:val="center"/>
          </w:tcPr>
          <w:p w14:paraId="1E93E1D7" w14:textId="0DAB1FF7"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1.76 – 2.50</w:t>
            </w:r>
          </w:p>
        </w:tc>
        <w:tc>
          <w:tcPr>
            <w:tcW w:w="1572" w:type="dxa"/>
            <w:vAlign w:val="center"/>
          </w:tcPr>
          <w:p w14:paraId="2A4BCA60" w14:textId="182FF3E7"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Disagree</w:t>
            </w:r>
          </w:p>
        </w:tc>
      </w:tr>
      <w:tr w:rsidR="005B2642" w:rsidRPr="005B2642" w14:paraId="0BA251C1" w14:textId="77777777" w:rsidTr="005B2642">
        <w:tc>
          <w:tcPr>
            <w:tcW w:w="1572" w:type="dxa"/>
            <w:vAlign w:val="center"/>
          </w:tcPr>
          <w:p w14:paraId="5CE9778D" w14:textId="02ACA450"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1</w:t>
            </w:r>
          </w:p>
        </w:tc>
        <w:tc>
          <w:tcPr>
            <w:tcW w:w="1572" w:type="dxa"/>
            <w:vAlign w:val="center"/>
          </w:tcPr>
          <w:p w14:paraId="039C39F6" w14:textId="47923EE3"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1.00 – 1.75</w:t>
            </w:r>
          </w:p>
        </w:tc>
        <w:tc>
          <w:tcPr>
            <w:tcW w:w="1572" w:type="dxa"/>
            <w:vAlign w:val="center"/>
          </w:tcPr>
          <w:p w14:paraId="1B684EC3" w14:textId="4EE177E0" w:rsidR="005B2642" w:rsidRPr="005B2642" w:rsidRDefault="005B2642" w:rsidP="005B2642">
            <w:pPr>
              <w:jc w:val="center"/>
              <w:rPr>
                <w:rFonts w:ascii="Times New Roman" w:hAnsi="Times New Roman" w:cs="Times New Roman"/>
                <w:color w:val="000000"/>
                <w:sz w:val="18"/>
                <w:szCs w:val="18"/>
              </w:rPr>
            </w:pPr>
            <w:r w:rsidRPr="005B2642">
              <w:rPr>
                <w:rFonts w:ascii="Times New Roman" w:hAnsi="Times New Roman" w:cs="Times New Roman"/>
                <w:color w:val="000000"/>
                <w:sz w:val="18"/>
                <w:szCs w:val="18"/>
              </w:rPr>
              <w:t>Strongly Disagree</w:t>
            </w:r>
          </w:p>
        </w:tc>
      </w:tr>
    </w:tbl>
    <w:p w14:paraId="3D00CEE2" w14:textId="79E978B5" w:rsidR="00AB4288" w:rsidRPr="00AB4288" w:rsidRDefault="00AB4288" w:rsidP="00BF20FA">
      <w:pPr>
        <w:spacing w:after="0" w:line="240" w:lineRule="auto"/>
        <w:jc w:val="center"/>
        <w:rPr>
          <w:rFonts w:ascii="Times New Roman" w:hAnsi="Times New Roman" w:cs="Times New Roman"/>
          <w:b/>
          <w:bCs/>
          <w:color w:val="000000"/>
          <w:sz w:val="18"/>
          <w:szCs w:val="18"/>
        </w:rPr>
      </w:pPr>
      <w:r w:rsidRPr="00AB4288">
        <w:rPr>
          <w:rFonts w:ascii="Times New Roman" w:hAnsi="Times New Roman" w:cs="Times New Roman"/>
          <w:b/>
          <w:bCs/>
          <w:color w:val="000000"/>
          <w:sz w:val="18"/>
          <w:szCs w:val="18"/>
        </w:rPr>
        <w:t>Results and Discussion</w:t>
      </w:r>
    </w:p>
    <w:p w14:paraId="25CD18EA" w14:textId="77777777" w:rsidR="00BF20FA" w:rsidRDefault="00BF20FA" w:rsidP="00BF20FA">
      <w:pPr>
        <w:spacing w:after="0" w:line="240" w:lineRule="auto"/>
        <w:ind w:firstLine="720"/>
        <w:jc w:val="both"/>
        <w:rPr>
          <w:rFonts w:ascii="Times New Roman" w:hAnsi="Times New Roman" w:cs="Times New Roman"/>
          <w:color w:val="000000"/>
          <w:sz w:val="18"/>
          <w:szCs w:val="18"/>
        </w:rPr>
      </w:pPr>
    </w:p>
    <w:p w14:paraId="25A125C0" w14:textId="3E60E20E" w:rsidR="00AB4288" w:rsidRDefault="00AB4288" w:rsidP="009936CF">
      <w:pPr>
        <w:spacing w:line="240" w:lineRule="auto"/>
        <w:ind w:firstLine="720"/>
        <w:jc w:val="both"/>
        <w:rPr>
          <w:rFonts w:ascii="Times New Roman" w:hAnsi="Times New Roman" w:cs="Times New Roman"/>
          <w:color w:val="000000"/>
          <w:sz w:val="18"/>
          <w:szCs w:val="18"/>
        </w:rPr>
      </w:pPr>
      <w:r w:rsidRPr="00AB4288">
        <w:rPr>
          <w:rFonts w:ascii="Times New Roman" w:hAnsi="Times New Roman" w:cs="Times New Roman"/>
          <w:color w:val="000000"/>
          <w:sz w:val="18"/>
          <w:szCs w:val="18"/>
        </w:rPr>
        <w:t xml:space="preserve">The respondents of the study were the Pampanga </w:t>
      </w:r>
      <w:r w:rsidR="007948B1">
        <w:rPr>
          <w:rFonts w:ascii="Times New Roman" w:hAnsi="Times New Roman" w:cs="Times New Roman"/>
          <w:color w:val="000000"/>
          <w:sz w:val="18"/>
          <w:szCs w:val="18"/>
        </w:rPr>
        <w:t>residents, v</w:t>
      </w:r>
      <w:r w:rsidRPr="00AB4288">
        <w:rPr>
          <w:rFonts w:ascii="Times New Roman" w:hAnsi="Times New Roman" w:cs="Times New Roman"/>
          <w:color w:val="000000"/>
          <w:sz w:val="18"/>
          <w:szCs w:val="18"/>
        </w:rPr>
        <w:t>ictim</w:t>
      </w:r>
      <w:r w:rsidR="007948B1">
        <w:rPr>
          <w:rFonts w:ascii="Times New Roman" w:hAnsi="Times New Roman" w:cs="Times New Roman"/>
          <w:color w:val="000000"/>
          <w:sz w:val="18"/>
          <w:szCs w:val="18"/>
        </w:rPr>
        <w:t>s or w</w:t>
      </w:r>
      <w:r w:rsidRPr="00AB4288">
        <w:rPr>
          <w:rFonts w:ascii="Times New Roman" w:hAnsi="Times New Roman" w:cs="Times New Roman"/>
          <w:color w:val="000000"/>
          <w:sz w:val="18"/>
          <w:szCs w:val="18"/>
        </w:rPr>
        <w:t>itness</w:t>
      </w:r>
      <w:r w:rsidR="007948B1">
        <w:rPr>
          <w:rFonts w:ascii="Times New Roman" w:hAnsi="Times New Roman" w:cs="Times New Roman"/>
          <w:color w:val="000000"/>
          <w:sz w:val="18"/>
          <w:szCs w:val="18"/>
        </w:rPr>
        <w:t>es and police o</w:t>
      </w:r>
      <w:r w:rsidRPr="00AB4288">
        <w:rPr>
          <w:rFonts w:ascii="Times New Roman" w:hAnsi="Times New Roman" w:cs="Times New Roman"/>
          <w:color w:val="000000"/>
          <w:sz w:val="18"/>
          <w:szCs w:val="18"/>
        </w:rPr>
        <w:t>fficers with a total number of 377 respondents. The evaluation form determine</w:t>
      </w:r>
      <w:r w:rsidR="007948B1">
        <w:rPr>
          <w:rFonts w:ascii="Times New Roman" w:hAnsi="Times New Roman" w:cs="Times New Roman"/>
          <w:color w:val="000000"/>
          <w:sz w:val="18"/>
          <w:szCs w:val="18"/>
        </w:rPr>
        <w:t>s</w:t>
      </w:r>
      <w:r w:rsidRPr="00AB4288">
        <w:rPr>
          <w:rFonts w:ascii="Times New Roman" w:hAnsi="Times New Roman" w:cs="Times New Roman"/>
          <w:color w:val="000000"/>
          <w:sz w:val="18"/>
          <w:szCs w:val="18"/>
        </w:rPr>
        <w:t xml:space="preserve"> the satisfaction of the respondents with the functional stability, reliability, usability, performance efficiency and security of the existing and proposed system.</w:t>
      </w:r>
    </w:p>
    <w:p w14:paraId="59DAAF2D" w14:textId="48E33F8B" w:rsidR="009936CF" w:rsidRPr="007F0E44" w:rsidRDefault="009936CF" w:rsidP="007F0E44">
      <w:pPr>
        <w:spacing w:line="240" w:lineRule="auto"/>
        <w:rPr>
          <w:rFonts w:ascii="Times New Roman" w:hAnsi="Times New Roman" w:cs="Times New Roman"/>
          <w:color w:val="000000"/>
          <w:sz w:val="18"/>
          <w:szCs w:val="18"/>
        </w:rPr>
      </w:pPr>
      <w:r w:rsidRPr="007F0E44">
        <w:rPr>
          <w:rFonts w:ascii="Times New Roman" w:hAnsi="Times New Roman" w:cs="Times New Roman"/>
          <w:b/>
          <w:color w:val="000000"/>
          <w:sz w:val="18"/>
          <w:szCs w:val="18"/>
        </w:rPr>
        <w:t xml:space="preserve">Table </w:t>
      </w:r>
      <w:r w:rsidR="000411E8">
        <w:rPr>
          <w:rFonts w:ascii="Times New Roman" w:hAnsi="Times New Roman" w:cs="Times New Roman"/>
          <w:b/>
          <w:color w:val="000000"/>
          <w:sz w:val="18"/>
          <w:szCs w:val="18"/>
        </w:rPr>
        <w:t>1</w:t>
      </w:r>
      <w:r w:rsidRPr="007F0E44">
        <w:rPr>
          <w:rFonts w:ascii="Times New Roman" w:hAnsi="Times New Roman" w:cs="Times New Roman"/>
          <w:b/>
          <w:color w:val="000000"/>
          <w:sz w:val="18"/>
          <w:szCs w:val="18"/>
        </w:rPr>
        <w:t>. Evaluation of the Functional Stability of the Existing System.</w:t>
      </w:r>
    </w:p>
    <w:tbl>
      <w:tblPr>
        <w:tblStyle w:val="TableGrid"/>
        <w:tblW w:w="4251" w:type="dxa"/>
        <w:tblLook w:val="04A0" w:firstRow="1" w:lastRow="0" w:firstColumn="1" w:lastColumn="0" w:noHBand="0" w:noVBand="1"/>
      </w:tblPr>
      <w:tblGrid>
        <w:gridCol w:w="1172"/>
        <w:gridCol w:w="418"/>
        <w:gridCol w:w="418"/>
        <w:gridCol w:w="418"/>
        <w:gridCol w:w="350"/>
        <w:gridCol w:w="481"/>
        <w:gridCol w:w="516"/>
        <w:gridCol w:w="717"/>
      </w:tblGrid>
      <w:tr w:rsidR="000D412B" w:rsidRPr="000D412B" w14:paraId="768ACFFA" w14:textId="6576E91B" w:rsidTr="000D412B">
        <w:trPr>
          <w:trHeight w:val="179"/>
        </w:trPr>
        <w:tc>
          <w:tcPr>
            <w:tcW w:w="1050" w:type="dxa"/>
          </w:tcPr>
          <w:p w14:paraId="4F253F37" w14:textId="615E28E7"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369" w:type="dxa"/>
          </w:tcPr>
          <w:p w14:paraId="62F6FA5E" w14:textId="57285465"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380" w:type="dxa"/>
          </w:tcPr>
          <w:p w14:paraId="37EFDCBD" w14:textId="7EC317A8"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369" w:type="dxa"/>
          </w:tcPr>
          <w:p w14:paraId="07F40A6B" w14:textId="5C066951"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27" w:type="dxa"/>
          </w:tcPr>
          <w:p w14:paraId="3840507C" w14:textId="7E4EA4F7"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426" w:type="dxa"/>
          </w:tcPr>
          <w:p w14:paraId="165C85EF" w14:textId="7D059B92" w:rsidR="007F0E44" w:rsidRPr="000D412B" w:rsidRDefault="007F0E44" w:rsidP="006B6979">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457" w:type="dxa"/>
          </w:tcPr>
          <w:p w14:paraId="74C86351" w14:textId="5B2E33C3" w:rsidR="007F0E44" w:rsidRPr="000D412B" w:rsidRDefault="007F0E44" w:rsidP="006B6979">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870" w:type="dxa"/>
          </w:tcPr>
          <w:p w14:paraId="1DD9A3AD" w14:textId="1684A645" w:rsidR="007F0E44" w:rsidRPr="000D412B" w:rsidRDefault="007F0E44" w:rsidP="006B6979">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0D412B" w:rsidRPr="000D412B" w14:paraId="644C5D7E" w14:textId="4168E8C8" w:rsidTr="000D412B">
        <w:trPr>
          <w:trHeight w:val="923"/>
        </w:trPr>
        <w:tc>
          <w:tcPr>
            <w:tcW w:w="1050" w:type="dxa"/>
            <w:vAlign w:val="center"/>
          </w:tcPr>
          <w:p w14:paraId="40E57621" w14:textId="77777777" w:rsidR="006B6979" w:rsidRPr="000D412B" w:rsidRDefault="006B6979" w:rsidP="006B6979">
            <w:pPr>
              <w:rPr>
                <w:rFonts w:ascii="Times New Roman" w:hAnsi="Times New Roman" w:cs="Times New Roman"/>
                <w:color w:val="000000"/>
                <w:sz w:val="14"/>
                <w:szCs w:val="14"/>
              </w:rPr>
            </w:pPr>
            <w:r w:rsidRPr="000D412B">
              <w:rPr>
                <w:rFonts w:ascii="Times New Roman" w:hAnsi="Times New Roman" w:cs="Times New Roman"/>
                <w:b/>
                <w:color w:val="000000"/>
                <w:sz w:val="14"/>
                <w:szCs w:val="14"/>
              </w:rPr>
              <w:t>Completeness</w:t>
            </w:r>
          </w:p>
          <w:p w14:paraId="4659A5D4" w14:textId="3DF1A615" w:rsidR="006B6979" w:rsidRPr="000D412B" w:rsidRDefault="006B6979" w:rsidP="006B6979">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The set of functions covers all the specified tasks and user objectives</w:t>
            </w:r>
          </w:p>
        </w:tc>
        <w:tc>
          <w:tcPr>
            <w:tcW w:w="369" w:type="dxa"/>
          </w:tcPr>
          <w:p w14:paraId="7A7D4227"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18</w:t>
            </w:r>
          </w:p>
          <w:p w14:paraId="783B812A" w14:textId="1DA882F3"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72</w:t>
            </w:r>
          </w:p>
        </w:tc>
        <w:tc>
          <w:tcPr>
            <w:tcW w:w="380" w:type="dxa"/>
          </w:tcPr>
          <w:p w14:paraId="1D6782AE"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165</w:t>
            </w:r>
          </w:p>
          <w:p w14:paraId="1DD72F95" w14:textId="6A3077AA"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495</w:t>
            </w:r>
          </w:p>
        </w:tc>
        <w:tc>
          <w:tcPr>
            <w:tcW w:w="369" w:type="dxa"/>
          </w:tcPr>
          <w:p w14:paraId="3B3336D7"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174</w:t>
            </w:r>
          </w:p>
          <w:p w14:paraId="63491C67" w14:textId="0DF4CCBB"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348</w:t>
            </w:r>
          </w:p>
        </w:tc>
        <w:tc>
          <w:tcPr>
            <w:tcW w:w="327" w:type="dxa"/>
          </w:tcPr>
          <w:p w14:paraId="576CDB30" w14:textId="77777777" w:rsidR="006B6979" w:rsidRPr="000D412B" w:rsidRDefault="006B6979" w:rsidP="000D412B">
            <w:pPr>
              <w:jc w:val="center"/>
              <w:rPr>
                <w:rFonts w:ascii="Times New Roman" w:hAnsi="Times New Roman" w:cs="Times New Roman"/>
                <w:b/>
                <w:color w:val="000000"/>
                <w:sz w:val="14"/>
                <w:szCs w:val="14"/>
              </w:rPr>
            </w:pPr>
            <w:r w:rsidRPr="000D412B">
              <w:rPr>
                <w:rFonts w:ascii="Times New Roman" w:hAnsi="Times New Roman" w:cs="Times New Roman"/>
                <w:b/>
                <w:color w:val="000000"/>
                <w:sz w:val="14"/>
                <w:szCs w:val="14"/>
              </w:rPr>
              <w:t>20</w:t>
            </w:r>
          </w:p>
          <w:p w14:paraId="06D37AE1" w14:textId="0621B64E"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20</w:t>
            </w:r>
          </w:p>
        </w:tc>
        <w:tc>
          <w:tcPr>
            <w:tcW w:w="426" w:type="dxa"/>
          </w:tcPr>
          <w:p w14:paraId="4336F193"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377</w:t>
            </w:r>
          </w:p>
          <w:p w14:paraId="7A1DCCF2" w14:textId="46D5029C" w:rsidR="006B6979" w:rsidRPr="000D412B" w:rsidRDefault="006B6979" w:rsidP="000D412B">
            <w:pPr>
              <w:jc w:val="center"/>
              <w:rPr>
                <w:rFonts w:ascii="Times New Roman" w:hAnsi="Times New Roman" w:cs="Times New Roman"/>
                <w:bCs/>
                <w:color w:val="000000"/>
                <w:sz w:val="14"/>
                <w:szCs w:val="14"/>
              </w:rPr>
            </w:pPr>
            <w:r w:rsidRPr="000D412B">
              <w:rPr>
                <w:rFonts w:ascii="Times New Roman" w:hAnsi="Times New Roman" w:cs="Times New Roman"/>
                <w:bCs/>
                <w:color w:val="000000"/>
                <w:sz w:val="14"/>
                <w:szCs w:val="14"/>
              </w:rPr>
              <w:t>935</w:t>
            </w:r>
          </w:p>
        </w:tc>
        <w:tc>
          <w:tcPr>
            <w:tcW w:w="457" w:type="dxa"/>
          </w:tcPr>
          <w:p w14:paraId="2D166D8C" w14:textId="4AE45EED"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2.48</w:t>
            </w:r>
          </w:p>
        </w:tc>
        <w:tc>
          <w:tcPr>
            <w:tcW w:w="870" w:type="dxa"/>
          </w:tcPr>
          <w:p w14:paraId="70B71EB0" w14:textId="361A8343" w:rsidR="006B6979" w:rsidRPr="000D412B" w:rsidRDefault="006B6979" w:rsidP="000D412B">
            <w:pPr>
              <w:tabs>
                <w:tab w:val="left" w:pos="415"/>
              </w:tabs>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Disagree</w:t>
            </w:r>
          </w:p>
        </w:tc>
      </w:tr>
      <w:tr w:rsidR="000D412B" w:rsidRPr="000D412B" w14:paraId="3FB8AD8F" w14:textId="3C214491" w:rsidTr="000D412B">
        <w:trPr>
          <w:trHeight w:val="1077"/>
        </w:trPr>
        <w:tc>
          <w:tcPr>
            <w:tcW w:w="1050" w:type="dxa"/>
            <w:vAlign w:val="center"/>
          </w:tcPr>
          <w:p w14:paraId="322A8106" w14:textId="77777777" w:rsidR="006B6979" w:rsidRPr="000D412B" w:rsidRDefault="006B6979" w:rsidP="006B6979">
            <w:pPr>
              <w:rPr>
                <w:rFonts w:ascii="Times New Roman" w:hAnsi="Times New Roman" w:cs="Times New Roman"/>
                <w:color w:val="000000"/>
                <w:sz w:val="14"/>
                <w:szCs w:val="14"/>
              </w:rPr>
            </w:pPr>
            <w:r w:rsidRPr="000D412B">
              <w:rPr>
                <w:rFonts w:ascii="Times New Roman" w:hAnsi="Times New Roman" w:cs="Times New Roman"/>
                <w:b/>
                <w:color w:val="000000"/>
                <w:sz w:val="14"/>
                <w:szCs w:val="14"/>
              </w:rPr>
              <w:t>Correctness</w:t>
            </w:r>
          </w:p>
          <w:p w14:paraId="60AB9518" w14:textId="23A49B4C" w:rsidR="006B6979" w:rsidRPr="000D412B" w:rsidRDefault="006B6979" w:rsidP="006B6979">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The function provides the correct results with the needed degree of precision</w:t>
            </w:r>
          </w:p>
        </w:tc>
        <w:tc>
          <w:tcPr>
            <w:tcW w:w="369" w:type="dxa"/>
          </w:tcPr>
          <w:p w14:paraId="7CE67D76"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46</w:t>
            </w:r>
          </w:p>
          <w:p w14:paraId="3183B042" w14:textId="6B65239C"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184</w:t>
            </w:r>
          </w:p>
        </w:tc>
        <w:tc>
          <w:tcPr>
            <w:tcW w:w="380" w:type="dxa"/>
          </w:tcPr>
          <w:p w14:paraId="7E54002E"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142</w:t>
            </w:r>
          </w:p>
          <w:p w14:paraId="240D9517" w14:textId="22140200"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426</w:t>
            </w:r>
          </w:p>
        </w:tc>
        <w:tc>
          <w:tcPr>
            <w:tcW w:w="369" w:type="dxa"/>
          </w:tcPr>
          <w:p w14:paraId="19D3CFB8"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151</w:t>
            </w:r>
          </w:p>
          <w:p w14:paraId="381D6747" w14:textId="749D7ACF"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302</w:t>
            </w:r>
          </w:p>
        </w:tc>
        <w:tc>
          <w:tcPr>
            <w:tcW w:w="327" w:type="dxa"/>
          </w:tcPr>
          <w:p w14:paraId="0DCE72FA"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38</w:t>
            </w:r>
          </w:p>
          <w:p w14:paraId="5B0FD30D" w14:textId="587D5BF9"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38</w:t>
            </w:r>
          </w:p>
        </w:tc>
        <w:tc>
          <w:tcPr>
            <w:tcW w:w="426" w:type="dxa"/>
          </w:tcPr>
          <w:p w14:paraId="23FC84FC" w14:textId="77777777" w:rsidR="006B6979" w:rsidRPr="000D412B" w:rsidRDefault="006B6979" w:rsidP="000D412B">
            <w:pPr>
              <w:jc w:val="center"/>
              <w:rPr>
                <w:rFonts w:ascii="Times New Roman" w:hAnsi="Times New Roman" w:cs="Times New Roman"/>
                <w:b/>
                <w:color w:val="000000"/>
                <w:sz w:val="14"/>
                <w:szCs w:val="14"/>
              </w:rPr>
            </w:pPr>
            <w:r w:rsidRPr="000D412B">
              <w:rPr>
                <w:rFonts w:ascii="Times New Roman" w:hAnsi="Times New Roman" w:cs="Times New Roman"/>
                <w:b/>
                <w:color w:val="000000"/>
                <w:sz w:val="14"/>
                <w:szCs w:val="14"/>
              </w:rPr>
              <w:t>377</w:t>
            </w:r>
          </w:p>
          <w:p w14:paraId="092085C6" w14:textId="29866C4C" w:rsidR="006B6979" w:rsidRPr="000D412B" w:rsidRDefault="006B6979" w:rsidP="000D412B">
            <w:pPr>
              <w:jc w:val="center"/>
              <w:rPr>
                <w:rFonts w:ascii="Times New Roman" w:hAnsi="Times New Roman" w:cs="Times New Roman"/>
                <w:bCs/>
                <w:color w:val="000000"/>
                <w:sz w:val="14"/>
                <w:szCs w:val="14"/>
              </w:rPr>
            </w:pPr>
            <w:r w:rsidRPr="000D412B">
              <w:rPr>
                <w:rFonts w:ascii="Times New Roman" w:hAnsi="Times New Roman" w:cs="Times New Roman"/>
                <w:bCs/>
                <w:color w:val="000000"/>
                <w:sz w:val="14"/>
                <w:szCs w:val="14"/>
              </w:rPr>
              <w:t>950</w:t>
            </w:r>
          </w:p>
        </w:tc>
        <w:tc>
          <w:tcPr>
            <w:tcW w:w="457" w:type="dxa"/>
          </w:tcPr>
          <w:p w14:paraId="43716409" w14:textId="5D90B4FE"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2.52</w:t>
            </w:r>
          </w:p>
        </w:tc>
        <w:tc>
          <w:tcPr>
            <w:tcW w:w="870" w:type="dxa"/>
          </w:tcPr>
          <w:p w14:paraId="6350479D" w14:textId="137C5336"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Agree</w:t>
            </w:r>
          </w:p>
        </w:tc>
      </w:tr>
      <w:tr w:rsidR="000D412B" w:rsidRPr="000D412B" w14:paraId="50D17301" w14:textId="19D8432E" w:rsidTr="000D412B">
        <w:trPr>
          <w:trHeight w:val="923"/>
        </w:trPr>
        <w:tc>
          <w:tcPr>
            <w:tcW w:w="1050" w:type="dxa"/>
            <w:vAlign w:val="center"/>
          </w:tcPr>
          <w:p w14:paraId="2390F76A" w14:textId="77777777" w:rsidR="006B6979" w:rsidRPr="000D412B" w:rsidRDefault="006B6979" w:rsidP="006B6979">
            <w:pPr>
              <w:rPr>
                <w:rFonts w:ascii="Times New Roman" w:hAnsi="Times New Roman" w:cs="Times New Roman"/>
                <w:color w:val="000000"/>
                <w:sz w:val="14"/>
                <w:szCs w:val="14"/>
              </w:rPr>
            </w:pPr>
            <w:r w:rsidRPr="000D412B">
              <w:rPr>
                <w:rFonts w:ascii="Times New Roman" w:hAnsi="Times New Roman" w:cs="Times New Roman"/>
                <w:b/>
                <w:color w:val="000000"/>
                <w:sz w:val="14"/>
                <w:szCs w:val="14"/>
              </w:rPr>
              <w:t>Appropriateness</w:t>
            </w:r>
          </w:p>
          <w:p w14:paraId="2AE71C5E" w14:textId="0B706B36" w:rsidR="006B6979" w:rsidRPr="000D412B" w:rsidRDefault="006B6979" w:rsidP="006B6979">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The function facilitate</w:t>
            </w:r>
            <w:r w:rsidRPr="000D412B">
              <w:rPr>
                <w:rFonts w:ascii="Times New Roman" w:hAnsi="Times New Roman" w:cs="Times New Roman"/>
                <w:b/>
                <w:color w:val="000000"/>
                <w:sz w:val="14"/>
                <w:szCs w:val="14"/>
              </w:rPr>
              <w:t>s</w:t>
            </w:r>
            <w:r w:rsidRPr="000D412B">
              <w:rPr>
                <w:rFonts w:ascii="Times New Roman" w:hAnsi="Times New Roman" w:cs="Times New Roman"/>
                <w:color w:val="000000"/>
                <w:sz w:val="14"/>
                <w:szCs w:val="14"/>
              </w:rPr>
              <w:t xml:space="preserve"> the accomplishment of specified tasks and objectives</w:t>
            </w:r>
          </w:p>
        </w:tc>
        <w:tc>
          <w:tcPr>
            <w:tcW w:w="369" w:type="dxa"/>
          </w:tcPr>
          <w:p w14:paraId="72CDB7F4"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38</w:t>
            </w:r>
          </w:p>
          <w:p w14:paraId="7F381EAE" w14:textId="1D315024"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152</w:t>
            </w:r>
          </w:p>
        </w:tc>
        <w:tc>
          <w:tcPr>
            <w:tcW w:w="380" w:type="dxa"/>
          </w:tcPr>
          <w:p w14:paraId="60AD5790"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173</w:t>
            </w:r>
          </w:p>
          <w:p w14:paraId="26FE05EE" w14:textId="396B7119"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519</w:t>
            </w:r>
          </w:p>
        </w:tc>
        <w:tc>
          <w:tcPr>
            <w:tcW w:w="369" w:type="dxa"/>
          </w:tcPr>
          <w:p w14:paraId="612DE172"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124</w:t>
            </w:r>
          </w:p>
          <w:p w14:paraId="7A3633BB" w14:textId="48F1D54A"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248</w:t>
            </w:r>
          </w:p>
        </w:tc>
        <w:tc>
          <w:tcPr>
            <w:tcW w:w="327" w:type="dxa"/>
          </w:tcPr>
          <w:p w14:paraId="7336B867"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42</w:t>
            </w:r>
          </w:p>
          <w:p w14:paraId="0C6B7696" w14:textId="58CED7A0"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42</w:t>
            </w:r>
          </w:p>
        </w:tc>
        <w:tc>
          <w:tcPr>
            <w:tcW w:w="426" w:type="dxa"/>
          </w:tcPr>
          <w:p w14:paraId="4CC21E8C" w14:textId="77777777"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377</w:t>
            </w:r>
          </w:p>
          <w:p w14:paraId="11B11077" w14:textId="0B7C7952" w:rsidR="006B6979" w:rsidRPr="000D412B" w:rsidRDefault="006B6979" w:rsidP="000D412B">
            <w:pPr>
              <w:jc w:val="center"/>
              <w:rPr>
                <w:rFonts w:ascii="Times New Roman" w:hAnsi="Times New Roman" w:cs="Times New Roman"/>
                <w:bCs/>
                <w:color w:val="000000"/>
                <w:sz w:val="14"/>
                <w:szCs w:val="14"/>
              </w:rPr>
            </w:pPr>
            <w:r w:rsidRPr="000D412B">
              <w:rPr>
                <w:rFonts w:ascii="Times New Roman" w:hAnsi="Times New Roman" w:cs="Times New Roman"/>
                <w:bCs/>
                <w:color w:val="000000"/>
                <w:sz w:val="14"/>
                <w:szCs w:val="14"/>
              </w:rPr>
              <w:t>961</w:t>
            </w:r>
          </w:p>
        </w:tc>
        <w:tc>
          <w:tcPr>
            <w:tcW w:w="457" w:type="dxa"/>
          </w:tcPr>
          <w:p w14:paraId="5319DE29" w14:textId="74D7BB69"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2.55</w:t>
            </w:r>
          </w:p>
        </w:tc>
        <w:tc>
          <w:tcPr>
            <w:tcW w:w="870" w:type="dxa"/>
          </w:tcPr>
          <w:p w14:paraId="1895F9D4" w14:textId="133D915A" w:rsidR="006B6979" w:rsidRPr="000D412B" w:rsidRDefault="006B6979"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Agree</w:t>
            </w:r>
          </w:p>
        </w:tc>
      </w:tr>
      <w:tr w:rsidR="006B6979" w:rsidRPr="000D412B" w14:paraId="577A6743" w14:textId="4C9E03BF" w:rsidTr="000D412B">
        <w:trPr>
          <w:trHeight w:val="192"/>
        </w:trPr>
        <w:tc>
          <w:tcPr>
            <w:tcW w:w="4251" w:type="dxa"/>
            <w:gridSpan w:val="8"/>
          </w:tcPr>
          <w:p w14:paraId="65028609" w14:textId="314AF6C2" w:rsidR="006B6979" w:rsidRPr="000D412B" w:rsidRDefault="006B6979" w:rsidP="006B6979">
            <w:pPr>
              <w:jc w:val="center"/>
              <w:rPr>
                <w:rFonts w:ascii="Times New Roman" w:hAnsi="Times New Roman" w:cs="Times New Roman"/>
                <w:color w:val="000000"/>
                <w:sz w:val="18"/>
                <w:szCs w:val="18"/>
              </w:rPr>
            </w:pPr>
            <w:r w:rsidRPr="000D412B">
              <w:rPr>
                <w:rFonts w:ascii="Times New Roman" w:hAnsi="Times New Roman" w:cs="Times New Roman"/>
                <w:b/>
                <w:color w:val="000000"/>
                <w:sz w:val="16"/>
                <w:szCs w:val="16"/>
              </w:rPr>
              <w:t>Average Weighted Mean = 2.52 (Agree)</w:t>
            </w:r>
          </w:p>
        </w:tc>
      </w:tr>
    </w:tbl>
    <w:p w14:paraId="7525386A" w14:textId="77777777" w:rsidR="000411E8" w:rsidRDefault="000411E8" w:rsidP="006B6979">
      <w:pPr>
        <w:spacing w:line="240" w:lineRule="auto"/>
        <w:ind w:firstLine="720"/>
        <w:jc w:val="both"/>
        <w:rPr>
          <w:rFonts w:ascii="Times New Roman" w:hAnsi="Times New Roman" w:cs="Times New Roman"/>
          <w:color w:val="000000"/>
          <w:sz w:val="18"/>
          <w:szCs w:val="18"/>
        </w:rPr>
      </w:pPr>
    </w:p>
    <w:p w14:paraId="4864D888" w14:textId="0A6C5A63" w:rsidR="009936CF" w:rsidRDefault="006B6979" w:rsidP="006B6979">
      <w:pPr>
        <w:spacing w:line="240" w:lineRule="auto"/>
        <w:ind w:firstLine="720"/>
        <w:jc w:val="both"/>
        <w:rPr>
          <w:rFonts w:ascii="Times New Roman" w:hAnsi="Times New Roman" w:cs="Times New Roman"/>
          <w:color w:val="000000"/>
          <w:sz w:val="18"/>
          <w:szCs w:val="18"/>
        </w:rPr>
      </w:pPr>
      <w:r w:rsidRPr="006B6979">
        <w:rPr>
          <w:rFonts w:ascii="Times New Roman" w:hAnsi="Times New Roman" w:cs="Times New Roman"/>
          <w:color w:val="000000"/>
          <w:sz w:val="18"/>
          <w:szCs w:val="18"/>
        </w:rPr>
        <w:t xml:space="preserve">The data representation indicated that the functional stability of the existing system is efficient enough to sustain a stable abuse case reporting platform. Stipulating an average mean computation of </w:t>
      </w:r>
      <w:r w:rsidRPr="006B6979">
        <w:rPr>
          <w:rFonts w:ascii="Times New Roman" w:hAnsi="Times New Roman" w:cs="Times New Roman"/>
          <w:b/>
          <w:color w:val="000000"/>
          <w:sz w:val="18"/>
          <w:szCs w:val="18"/>
        </w:rPr>
        <w:t>2.52</w:t>
      </w:r>
      <w:r w:rsidRPr="006B6979">
        <w:rPr>
          <w:rFonts w:ascii="Times New Roman" w:hAnsi="Times New Roman" w:cs="Times New Roman"/>
          <w:color w:val="000000"/>
          <w:sz w:val="18"/>
          <w:szCs w:val="18"/>
        </w:rPr>
        <w:t xml:space="preserve">, with the result interpretation level equivalent to </w:t>
      </w:r>
      <w:r w:rsidRPr="006B6979">
        <w:rPr>
          <w:rFonts w:ascii="Times New Roman" w:hAnsi="Times New Roman" w:cs="Times New Roman"/>
          <w:b/>
          <w:color w:val="000000"/>
          <w:sz w:val="18"/>
          <w:szCs w:val="18"/>
        </w:rPr>
        <w:t>“Agree”</w:t>
      </w:r>
      <w:r w:rsidRPr="006B6979">
        <w:rPr>
          <w:rFonts w:ascii="Times New Roman" w:hAnsi="Times New Roman" w:cs="Times New Roman"/>
          <w:color w:val="000000"/>
          <w:sz w:val="18"/>
          <w:szCs w:val="18"/>
        </w:rPr>
        <w:t xml:space="preserve"> with reference to the functional stability of the said system. And having an average weighted mean as mentioned, this specifies that the existing system requires additional improvement with the actual service functionality, focusing on the overall completeness of the existing system.</w:t>
      </w:r>
    </w:p>
    <w:p w14:paraId="79D42E2D" w14:textId="04976351" w:rsidR="000D412B" w:rsidRPr="000D412B" w:rsidRDefault="000D412B" w:rsidP="000D412B">
      <w:pPr>
        <w:spacing w:line="240" w:lineRule="auto"/>
        <w:jc w:val="both"/>
        <w:rPr>
          <w:rFonts w:ascii="Times New Roman" w:hAnsi="Times New Roman" w:cs="Times New Roman"/>
          <w:b/>
          <w:color w:val="000000"/>
          <w:sz w:val="18"/>
          <w:szCs w:val="18"/>
        </w:rPr>
      </w:pPr>
      <w:r w:rsidRPr="000D412B">
        <w:rPr>
          <w:rFonts w:ascii="Times New Roman" w:hAnsi="Times New Roman" w:cs="Times New Roman"/>
          <w:b/>
          <w:color w:val="000000"/>
          <w:sz w:val="18"/>
          <w:szCs w:val="18"/>
        </w:rPr>
        <w:t xml:space="preserve">Table </w:t>
      </w:r>
      <w:r w:rsidR="003B1611">
        <w:rPr>
          <w:rFonts w:ascii="Times New Roman" w:hAnsi="Times New Roman" w:cs="Times New Roman"/>
          <w:b/>
          <w:color w:val="000000"/>
          <w:sz w:val="18"/>
          <w:szCs w:val="18"/>
        </w:rPr>
        <w:t>2</w:t>
      </w:r>
      <w:r w:rsidRPr="000D412B">
        <w:rPr>
          <w:rFonts w:ascii="Times New Roman" w:hAnsi="Times New Roman" w:cs="Times New Roman"/>
          <w:b/>
          <w:color w:val="000000"/>
          <w:sz w:val="18"/>
          <w:szCs w:val="18"/>
        </w:rPr>
        <w:t>. Evaluation of the Reliability of the Existing System</w:t>
      </w:r>
    </w:p>
    <w:tbl>
      <w:tblPr>
        <w:tblStyle w:val="TableGrid"/>
        <w:tblW w:w="4698" w:type="dxa"/>
        <w:tblLayout w:type="fixed"/>
        <w:tblLook w:val="04A0" w:firstRow="1" w:lastRow="0" w:firstColumn="1" w:lastColumn="0" w:noHBand="0" w:noVBand="1"/>
      </w:tblPr>
      <w:tblGrid>
        <w:gridCol w:w="1043"/>
        <w:gridCol w:w="505"/>
        <w:gridCol w:w="450"/>
        <w:gridCol w:w="450"/>
        <w:gridCol w:w="360"/>
        <w:gridCol w:w="540"/>
        <w:gridCol w:w="540"/>
        <w:gridCol w:w="810"/>
      </w:tblGrid>
      <w:tr w:rsidR="00B7457D" w:rsidRPr="000D412B" w14:paraId="2884C8F7" w14:textId="77777777" w:rsidTr="00B7457D">
        <w:trPr>
          <w:trHeight w:val="192"/>
        </w:trPr>
        <w:tc>
          <w:tcPr>
            <w:tcW w:w="1043" w:type="dxa"/>
          </w:tcPr>
          <w:p w14:paraId="1DC12F2E"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505" w:type="dxa"/>
          </w:tcPr>
          <w:p w14:paraId="173BB741"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50" w:type="dxa"/>
          </w:tcPr>
          <w:p w14:paraId="68F1ED49"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50" w:type="dxa"/>
          </w:tcPr>
          <w:p w14:paraId="2428FDF6"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60" w:type="dxa"/>
          </w:tcPr>
          <w:p w14:paraId="53A3842F"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540" w:type="dxa"/>
          </w:tcPr>
          <w:p w14:paraId="4312D34B" w14:textId="77777777"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40" w:type="dxa"/>
          </w:tcPr>
          <w:p w14:paraId="4440C461" w14:textId="77777777" w:rsidR="000D412B" w:rsidRPr="000D412B" w:rsidRDefault="000D412B"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810" w:type="dxa"/>
          </w:tcPr>
          <w:p w14:paraId="03BA98CE" w14:textId="77777777" w:rsidR="000D412B" w:rsidRPr="000D412B" w:rsidRDefault="000D412B"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B7457D" w:rsidRPr="000D412B" w14:paraId="4FA64A80" w14:textId="77777777" w:rsidTr="00B7457D">
        <w:trPr>
          <w:trHeight w:val="1132"/>
        </w:trPr>
        <w:tc>
          <w:tcPr>
            <w:tcW w:w="1043" w:type="dxa"/>
            <w:vAlign w:val="center"/>
          </w:tcPr>
          <w:p w14:paraId="1175C39F" w14:textId="77777777" w:rsidR="000D412B" w:rsidRPr="000D412B" w:rsidRDefault="000D412B" w:rsidP="000D412B">
            <w:pPr>
              <w:rPr>
                <w:rFonts w:ascii="Times New Roman" w:hAnsi="Times New Roman" w:cs="Times New Roman"/>
                <w:color w:val="000000"/>
                <w:sz w:val="16"/>
                <w:szCs w:val="16"/>
              </w:rPr>
            </w:pPr>
            <w:r w:rsidRPr="000D412B">
              <w:rPr>
                <w:rFonts w:ascii="Times New Roman" w:hAnsi="Times New Roman" w:cs="Times New Roman"/>
                <w:b/>
                <w:color w:val="000000"/>
                <w:sz w:val="16"/>
                <w:szCs w:val="16"/>
              </w:rPr>
              <w:t>Maturity</w:t>
            </w:r>
          </w:p>
          <w:p w14:paraId="703103A7" w14:textId="6DDE6E0B" w:rsidR="000D412B" w:rsidRPr="000D412B" w:rsidRDefault="000D412B" w:rsidP="000D412B">
            <w:pPr>
              <w:jc w:val="both"/>
              <w:rPr>
                <w:rFonts w:ascii="Times New Roman" w:hAnsi="Times New Roman" w:cs="Times New Roman"/>
                <w:color w:val="000000"/>
                <w:sz w:val="16"/>
                <w:szCs w:val="16"/>
              </w:rPr>
            </w:pPr>
            <w:r w:rsidRPr="000D412B">
              <w:rPr>
                <w:rFonts w:ascii="Times New Roman" w:hAnsi="Times New Roman" w:cs="Times New Roman"/>
                <w:color w:val="000000"/>
                <w:sz w:val="16"/>
                <w:szCs w:val="16"/>
              </w:rPr>
              <w:t>The   system meets for reliability under normal operation</w:t>
            </w:r>
          </w:p>
        </w:tc>
        <w:tc>
          <w:tcPr>
            <w:tcW w:w="505" w:type="dxa"/>
          </w:tcPr>
          <w:p w14:paraId="7E3F7658"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32</w:t>
            </w:r>
          </w:p>
          <w:p w14:paraId="1CD48585" w14:textId="00AD0236"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128</w:t>
            </w:r>
          </w:p>
        </w:tc>
        <w:tc>
          <w:tcPr>
            <w:tcW w:w="450" w:type="dxa"/>
          </w:tcPr>
          <w:p w14:paraId="66584C22"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134</w:t>
            </w:r>
          </w:p>
          <w:p w14:paraId="15D31B10" w14:textId="459B37B7"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402</w:t>
            </w:r>
          </w:p>
        </w:tc>
        <w:tc>
          <w:tcPr>
            <w:tcW w:w="450" w:type="dxa"/>
          </w:tcPr>
          <w:p w14:paraId="675BD045"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126</w:t>
            </w:r>
          </w:p>
          <w:p w14:paraId="50CB071D" w14:textId="768225BD"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252</w:t>
            </w:r>
          </w:p>
        </w:tc>
        <w:tc>
          <w:tcPr>
            <w:tcW w:w="360" w:type="dxa"/>
          </w:tcPr>
          <w:p w14:paraId="68764784"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85</w:t>
            </w:r>
          </w:p>
          <w:p w14:paraId="0B3173DA" w14:textId="40882D82"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color w:val="000000"/>
                <w:sz w:val="14"/>
                <w:szCs w:val="14"/>
              </w:rPr>
              <w:t>85</w:t>
            </w:r>
          </w:p>
        </w:tc>
        <w:tc>
          <w:tcPr>
            <w:tcW w:w="540" w:type="dxa"/>
          </w:tcPr>
          <w:p w14:paraId="7B26A8A5"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377</w:t>
            </w:r>
          </w:p>
          <w:p w14:paraId="4EEB6DAF" w14:textId="487A9D73" w:rsidR="000D412B" w:rsidRPr="00B7457D" w:rsidRDefault="000D412B" w:rsidP="00B7457D">
            <w:pPr>
              <w:jc w:val="center"/>
              <w:rPr>
                <w:rFonts w:ascii="Times New Roman" w:hAnsi="Times New Roman" w:cs="Times New Roman"/>
                <w:bCs/>
                <w:color w:val="000000"/>
                <w:sz w:val="14"/>
                <w:szCs w:val="14"/>
              </w:rPr>
            </w:pPr>
            <w:r w:rsidRPr="00B7457D">
              <w:rPr>
                <w:rFonts w:ascii="Times New Roman" w:hAnsi="Times New Roman" w:cs="Times New Roman"/>
                <w:bCs/>
                <w:color w:val="000000"/>
                <w:sz w:val="14"/>
                <w:szCs w:val="14"/>
              </w:rPr>
              <w:t>867</w:t>
            </w:r>
          </w:p>
        </w:tc>
        <w:tc>
          <w:tcPr>
            <w:tcW w:w="540" w:type="dxa"/>
          </w:tcPr>
          <w:p w14:paraId="38DBA2C0" w14:textId="5472EEBE"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b/>
                <w:color w:val="000000"/>
                <w:sz w:val="14"/>
                <w:szCs w:val="14"/>
              </w:rPr>
              <w:t>2.30</w:t>
            </w:r>
          </w:p>
        </w:tc>
        <w:tc>
          <w:tcPr>
            <w:tcW w:w="810" w:type="dxa"/>
          </w:tcPr>
          <w:p w14:paraId="5CFF77DD" w14:textId="547AE187"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b/>
                <w:color w:val="000000"/>
                <w:sz w:val="14"/>
                <w:szCs w:val="14"/>
              </w:rPr>
              <w:t>Disagree</w:t>
            </w:r>
          </w:p>
        </w:tc>
      </w:tr>
      <w:tr w:rsidR="00B7457D" w:rsidRPr="000D412B" w14:paraId="119BA43A" w14:textId="77777777" w:rsidTr="00B7457D">
        <w:trPr>
          <w:trHeight w:val="1326"/>
        </w:trPr>
        <w:tc>
          <w:tcPr>
            <w:tcW w:w="1043" w:type="dxa"/>
            <w:vAlign w:val="center"/>
          </w:tcPr>
          <w:p w14:paraId="1B797504" w14:textId="77777777" w:rsidR="000D412B" w:rsidRPr="000D412B" w:rsidRDefault="000D412B" w:rsidP="000D412B">
            <w:pPr>
              <w:rPr>
                <w:rFonts w:ascii="Times New Roman" w:hAnsi="Times New Roman" w:cs="Times New Roman"/>
                <w:color w:val="000000"/>
                <w:sz w:val="16"/>
                <w:szCs w:val="16"/>
              </w:rPr>
            </w:pPr>
            <w:r w:rsidRPr="000D412B">
              <w:rPr>
                <w:rFonts w:ascii="Times New Roman" w:hAnsi="Times New Roman" w:cs="Times New Roman"/>
                <w:b/>
                <w:color w:val="000000"/>
                <w:sz w:val="16"/>
                <w:szCs w:val="16"/>
              </w:rPr>
              <w:t>Availability</w:t>
            </w:r>
          </w:p>
          <w:p w14:paraId="3DC25EE3" w14:textId="1D8AE409" w:rsidR="000D412B" w:rsidRPr="000D412B" w:rsidRDefault="000D412B" w:rsidP="000D412B">
            <w:pPr>
              <w:jc w:val="both"/>
              <w:rPr>
                <w:rFonts w:ascii="Times New Roman" w:hAnsi="Times New Roman" w:cs="Times New Roman"/>
                <w:color w:val="000000"/>
                <w:sz w:val="16"/>
                <w:szCs w:val="16"/>
              </w:rPr>
            </w:pPr>
            <w:r w:rsidRPr="000D412B">
              <w:rPr>
                <w:rFonts w:ascii="Times New Roman" w:hAnsi="Times New Roman" w:cs="Times New Roman"/>
                <w:color w:val="000000"/>
                <w:sz w:val="16"/>
                <w:szCs w:val="16"/>
              </w:rPr>
              <w:t>The   system is operational and accessible when require for use</w:t>
            </w:r>
          </w:p>
        </w:tc>
        <w:tc>
          <w:tcPr>
            <w:tcW w:w="505" w:type="dxa"/>
          </w:tcPr>
          <w:p w14:paraId="1BD0937D"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49</w:t>
            </w:r>
          </w:p>
          <w:p w14:paraId="0D9C66F4" w14:textId="6989641D"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196</w:t>
            </w:r>
          </w:p>
        </w:tc>
        <w:tc>
          <w:tcPr>
            <w:tcW w:w="450" w:type="dxa"/>
          </w:tcPr>
          <w:p w14:paraId="40BEFF41"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144</w:t>
            </w:r>
          </w:p>
          <w:p w14:paraId="0D823691" w14:textId="6B731DBE"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432</w:t>
            </w:r>
          </w:p>
        </w:tc>
        <w:tc>
          <w:tcPr>
            <w:tcW w:w="450" w:type="dxa"/>
          </w:tcPr>
          <w:p w14:paraId="530A059D"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147</w:t>
            </w:r>
          </w:p>
          <w:p w14:paraId="180BFC79" w14:textId="1CFB876D"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294</w:t>
            </w:r>
          </w:p>
        </w:tc>
        <w:tc>
          <w:tcPr>
            <w:tcW w:w="360" w:type="dxa"/>
          </w:tcPr>
          <w:p w14:paraId="047ADEFF"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w:t>
            </w:r>
          </w:p>
          <w:p w14:paraId="4BEA1CE1" w14:textId="70FA4FFE"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color w:val="000000"/>
                <w:sz w:val="14"/>
                <w:szCs w:val="14"/>
              </w:rPr>
              <w:t>37</w:t>
            </w:r>
          </w:p>
        </w:tc>
        <w:tc>
          <w:tcPr>
            <w:tcW w:w="540" w:type="dxa"/>
          </w:tcPr>
          <w:p w14:paraId="27875DED" w14:textId="77777777" w:rsidR="000D412B" w:rsidRPr="000D412B" w:rsidRDefault="000D412B" w:rsidP="000D412B">
            <w:pPr>
              <w:jc w:val="center"/>
              <w:rPr>
                <w:rFonts w:ascii="Times New Roman" w:hAnsi="Times New Roman" w:cs="Times New Roman"/>
                <w:color w:val="000000"/>
                <w:sz w:val="14"/>
                <w:szCs w:val="14"/>
              </w:rPr>
            </w:pPr>
            <w:r w:rsidRPr="000D412B">
              <w:rPr>
                <w:rFonts w:ascii="Times New Roman" w:hAnsi="Times New Roman" w:cs="Times New Roman"/>
                <w:b/>
                <w:color w:val="000000"/>
                <w:sz w:val="14"/>
                <w:szCs w:val="14"/>
              </w:rPr>
              <w:t>377</w:t>
            </w:r>
          </w:p>
          <w:p w14:paraId="38521C7C" w14:textId="03E3E5B1" w:rsidR="000D412B" w:rsidRPr="00B7457D" w:rsidRDefault="000D412B" w:rsidP="00B7457D">
            <w:pPr>
              <w:jc w:val="center"/>
              <w:rPr>
                <w:rFonts w:ascii="Times New Roman" w:hAnsi="Times New Roman" w:cs="Times New Roman"/>
                <w:bCs/>
                <w:color w:val="000000"/>
                <w:sz w:val="14"/>
                <w:szCs w:val="14"/>
              </w:rPr>
            </w:pPr>
            <w:r w:rsidRPr="00B7457D">
              <w:rPr>
                <w:rFonts w:ascii="Times New Roman" w:hAnsi="Times New Roman" w:cs="Times New Roman"/>
                <w:bCs/>
                <w:color w:val="000000"/>
                <w:sz w:val="14"/>
                <w:szCs w:val="14"/>
              </w:rPr>
              <w:t>959</w:t>
            </w:r>
          </w:p>
        </w:tc>
        <w:tc>
          <w:tcPr>
            <w:tcW w:w="540" w:type="dxa"/>
          </w:tcPr>
          <w:p w14:paraId="411B8D19" w14:textId="036DD78A"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b/>
                <w:color w:val="000000"/>
                <w:sz w:val="14"/>
                <w:szCs w:val="14"/>
              </w:rPr>
              <w:t>2.54</w:t>
            </w:r>
          </w:p>
        </w:tc>
        <w:tc>
          <w:tcPr>
            <w:tcW w:w="810" w:type="dxa"/>
          </w:tcPr>
          <w:p w14:paraId="5900DFEE" w14:textId="1A926D23" w:rsidR="000D412B" w:rsidRPr="000D412B" w:rsidRDefault="000D412B" w:rsidP="000D412B">
            <w:pPr>
              <w:jc w:val="both"/>
              <w:rPr>
                <w:rFonts w:ascii="Times New Roman" w:hAnsi="Times New Roman" w:cs="Times New Roman"/>
                <w:color w:val="000000"/>
                <w:sz w:val="14"/>
                <w:szCs w:val="14"/>
              </w:rPr>
            </w:pPr>
            <w:r w:rsidRPr="000D412B">
              <w:rPr>
                <w:rFonts w:ascii="Times New Roman" w:hAnsi="Times New Roman" w:cs="Times New Roman"/>
                <w:b/>
                <w:color w:val="000000"/>
                <w:sz w:val="14"/>
                <w:szCs w:val="14"/>
              </w:rPr>
              <w:t>Agree</w:t>
            </w:r>
          </w:p>
        </w:tc>
      </w:tr>
      <w:tr w:rsidR="000D412B" w:rsidRPr="000D412B" w14:paraId="16B68536" w14:textId="77777777" w:rsidTr="00B7457D">
        <w:trPr>
          <w:trHeight w:val="192"/>
        </w:trPr>
        <w:tc>
          <w:tcPr>
            <w:tcW w:w="4698" w:type="dxa"/>
            <w:gridSpan w:val="8"/>
          </w:tcPr>
          <w:p w14:paraId="3B7871E7" w14:textId="3D3773A9" w:rsidR="000D412B" w:rsidRPr="000D412B" w:rsidRDefault="000D412B"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Average Weighted Mean = 2.42 (Disagree)</w:t>
            </w:r>
          </w:p>
        </w:tc>
      </w:tr>
    </w:tbl>
    <w:p w14:paraId="74140977" w14:textId="77777777" w:rsidR="00B7457D" w:rsidRDefault="00B7457D" w:rsidP="00B7457D">
      <w:pPr>
        <w:spacing w:line="240" w:lineRule="auto"/>
        <w:ind w:firstLine="720"/>
        <w:jc w:val="both"/>
        <w:rPr>
          <w:rFonts w:ascii="Times New Roman" w:hAnsi="Times New Roman" w:cs="Times New Roman"/>
          <w:color w:val="000000"/>
          <w:sz w:val="18"/>
          <w:szCs w:val="18"/>
        </w:rPr>
      </w:pPr>
    </w:p>
    <w:p w14:paraId="2A253F7F" w14:textId="1AB43ADE" w:rsidR="00B7457D" w:rsidRDefault="00B7457D" w:rsidP="00B7457D">
      <w:pPr>
        <w:spacing w:line="240" w:lineRule="auto"/>
        <w:ind w:firstLine="720"/>
        <w:jc w:val="both"/>
        <w:rPr>
          <w:rFonts w:ascii="Times New Roman" w:hAnsi="Times New Roman" w:cs="Times New Roman"/>
          <w:color w:val="000000"/>
          <w:sz w:val="18"/>
          <w:szCs w:val="18"/>
        </w:rPr>
      </w:pPr>
      <w:r w:rsidRPr="00B7457D">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2</w:t>
      </w:r>
      <w:r w:rsidRPr="00B7457D">
        <w:rPr>
          <w:rFonts w:ascii="Times New Roman" w:hAnsi="Times New Roman" w:cs="Times New Roman"/>
          <w:color w:val="000000"/>
          <w:sz w:val="18"/>
          <w:szCs w:val="18"/>
        </w:rPr>
        <w:t xml:space="preserve">, the data representation indicated that the reliability of the existing system is efficient enough to sustain a stable abuse case reporting platform. Stipulating an average mean computation of </w:t>
      </w:r>
      <w:r w:rsidRPr="00B7457D">
        <w:rPr>
          <w:rFonts w:ascii="Times New Roman" w:hAnsi="Times New Roman" w:cs="Times New Roman"/>
          <w:b/>
          <w:color w:val="000000"/>
          <w:sz w:val="18"/>
          <w:szCs w:val="18"/>
        </w:rPr>
        <w:t>2.42</w:t>
      </w:r>
      <w:r w:rsidRPr="00B7457D">
        <w:rPr>
          <w:rFonts w:ascii="Times New Roman" w:hAnsi="Times New Roman" w:cs="Times New Roman"/>
          <w:color w:val="000000"/>
          <w:sz w:val="18"/>
          <w:szCs w:val="18"/>
        </w:rPr>
        <w:t xml:space="preserve">, with the result interpretation level equivalent to </w:t>
      </w:r>
      <w:r w:rsidRPr="00B7457D">
        <w:rPr>
          <w:rFonts w:ascii="Times New Roman" w:hAnsi="Times New Roman" w:cs="Times New Roman"/>
          <w:b/>
          <w:color w:val="000000"/>
          <w:sz w:val="18"/>
          <w:szCs w:val="18"/>
        </w:rPr>
        <w:t>“Disagree”</w:t>
      </w:r>
      <w:r w:rsidRPr="00B7457D">
        <w:rPr>
          <w:rFonts w:ascii="Times New Roman" w:hAnsi="Times New Roman" w:cs="Times New Roman"/>
          <w:color w:val="000000"/>
          <w:sz w:val="18"/>
          <w:szCs w:val="18"/>
        </w:rPr>
        <w:t xml:space="preserve"> with reference to the reliability of the said system. And having an average weighted mean as mentioned, this specifies that the existing system needed to improve the reliability function it performs, how the system must be highly operational and accessible at all times, requirements that the proposed system will resolve. </w:t>
      </w:r>
    </w:p>
    <w:p w14:paraId="61A72F41" w14:textId="13DC975E" w:rsidR="00E53116" w:rsidRPr="00E53116" w:rsidRDefault="00E53116" w:rsidP="00E53116">
      <w:pPr>
        <w:spacing w:line="240" w:lineRule="auto"/>
        <w:rPr>
          <w:rFonts w:ascii="Times New Roman" w:hAnsi="Times New Roman" w:cs="Times New Roman"/>
          <w:color w:val="000000"/>
          <w:sz w:val="18"/>
          <w:szCs w:val="18"/>
        </w:rPr>
      </w:pPr>
      <w:r w:rsidRPr="00E53116">
        <w:rPr>
          <w:rFonts w:ascii="Times New Roman" w:hAnsi="Times New Roman" w:cs="Times New Roman"/>
          <w:b/>
          <w:color w:val="000000"/>
          <w:sz w:val="18"/>
          <w:szCs w:val="18"/>
        </w:rPr>
        <w:t xml:space="preserve">Table </w:t>
      </w:r>
      <w:r>
        <w:rPr>
          <w:rFonts w:ascii="Times New Roman" w:hAnsi="Times New Roman" w:cs="Times New Roman"/>
          <w:b/>
          <w:color w:val="000000"/>
          <w:sz w:val="18"/>
          <w:szCs w:val="18"/>
        </w:rPr>
        <w:t>3</w:t>
      </w:r>
      <w:r w:rsidRPr="00E53116">
        <w:rPr>
          <w:rFonts w:ascii="Times New Roman" w:hAnsi="Times New Roman" w:cs="Times New Roman"/>
          <w:b/>
          <w:color w:val="000000"/>
          <w:sz w:val="18"/>
          <w:szCs w:val="18"/>
        </w:rPr>
        <w:t>.   Evaluation of the Usability of the Existing System</w:t>
      </w:r>
    </w:p>
    <w:tbl>
      <w:tblPr>
        <w:tblStyle w:val="TableGrid"/>
        <w:tblW w:w="4603" w:type="dxa"/>
        <w:tblLook w:val="04A0" w:firstRow="1" w:lastRow="0" w:firstColumn="1" w:lastColumn="0" w:noHBand="0" w:noVBand="1"/>
      </w:tblPr>
      <w:tblGrid>
        <w:gridCol w:w="1212"/>
        <w:gridCol w:w="426"/>
        <w:gridCol w:w="426"/>
        <w:gridCol w:w="426"/>
        <w:gridCol w:w="356"/>
        <w:gridCol w:w="492"/>
        <w:gridCol w:w="528"/>
        <w:gridCol w:w="737"/>
      </w:tblGrid>
      <w:tr w:rsidR="00E53116" w:rsidRPr="000D412B" w14:paraId="44F7A5FA" w14:textId="77777777" w:rsidTr="00E53116">
        <w:trPr>
          <w:trHeight w:val="179"/>
        </w:trPr>
        <w:tc>
          <w:tcPr>
            <w:tcW w:w="1212" w:type="dxa"/>
          </w:tcPr>
          <w:p w14:paraId="5EB34EB1"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426" w:type="dxa"/>
          </w:tcPr>
          <w:p w14:paraId="1FDEC1D5"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26" w:type="dxa"/>
          </w:tcPr>
          <w:p w14:paraId="3FBEC093"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26" w:type="dxa"/>
          </w:tcPr>
          <w:p w14:paraId="13EEAA16"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56" w:type="dxa"/>
          </w:tcPr>
          <w:p w14:paraId="45FFC9EF"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492" w:type="dxa"/>
          </w:tcPr>
          <w:p w14:paraId="00F2BBA8"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28" w:type="dxa"/>
          </w:tcPr>
          <w:p w14:paraId="7B15C9BC" w14:textId="77777777" w:rsidR="00E53116" w:rsidRPr="000D412B" w:rsidRDefault="00E5311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737" w:type="dxa"/>
          </w:tcPr>
          <w:p w14:paraId="0DE929DC" w14:textId="77777777" w:rsidR="00E53116" w:rsidRPr="000D412B" w:rsidRDefault="00E5311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E53116" w:rsidRPr="000D412B" w14:paraId="04F2103A" w14:textId="77777777" w:rsidTr="00E53116">
        <w:trPr>
          <w:trHeight w:val="923"/>
        </w:trPr>
        <w:tc>
          <w:tcPr>
            <w:tcW w:w="1212" w:type="dxa"/>
            <w:vAlign w:val="center"/>
          </w:tcPr>
          <w:p w14:paraId="3CDC9BC7"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Appropriateness Recognizability</w:t>
            </w:r>
          </w:p>
          <w:p w14:paraId="0B215B79" w14:textId="7650E6C0"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User can recognize whether the   system is appropriate for their needs</w:t>
            </w:r>
          </w:p>
        </w:tc>
        <w:tc>
          <w:tcPr>
            <w:tcW w:w="426" w:type="dxa"/>
          </w:tcPr>
          <w:p w14:paraId="625F5275"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46</w:t>
            </w:r>
          </w:p>
          <w:p w14:paraId="4E3F661D" w14:textId="767C9A36"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184</w:t>
            </w:r>
          </w:p>
        </w:tc>
        <w:tc>
          <w:tcPr>
            <w:tcW w:w="426" w:type="dxa"/>
          </w:tcPr>
          <w:p w14:paraId="4BCEF56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149</w:t>
            </w:r>
          </w:p>
          <w:p w14:paraId="54F57EE4" w14:textId="7C624AA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color w:val="000000"/>
                <w:sz w:val="14"/>
                <w:szCs w:val="14"/>
              </w:rPr>
              <w:t>447</w:t>
            </w:r>
          </w:p>
        </w:tc>
        <w:tc>
          <w:tcPr>
            <w:tcW w:w="426" w:type="dxa"/>
          </w:tcPr>
          <w:p w14:paraId="2E710C50"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139</w:t>
            </w:r>
          </w:p>
          <w:p w14:paraId="6DF72CFE" w14:textId="7E3DEC99"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278</w:t>
            </w:r>
          </w:p>
        </w:tc>
        <w:tc>
          <w:tcPr>
            <w:tcW w:w="356" w:type="dxa"/>
          </w:tcPr>
          <w:p w14:paraId="4D267813"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43</w:t>
            </w:r>
          </w:p>
          <w:p w14:paraId="363AC5D9" w14:textId="153FB0CF"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43</w:t>
            </w:r>
          </w:p>
        </w:tc>
        <w:tc>
          <w:tcPr>
            <w:tcW w:w="492" w:type="dxa"/>
          </w:tcPr>
          <w:p w14:paraId="0277FB1D"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2500FB23" w14:textId="7C4F5ABF" w:rsidR="00E53116" w:rsidRPr="00E53116" w:rsidRDefault="00E53116" w:rsidP="00E53116">
            <w:pPr>
              <w:jc w:val="center"/>
              <w:rPr>
                <w:rFonts w:ascii="Times New Roman" w:hAnsi="Times New Roman" w:cs="Times New Roman"/>
                <w:bCs/>
                <w:color w:val="000000"/>
                <w:sz w:val="14"/>
                <w:szCs w:val="14"/>
              </w:rPr>
            </w:pPr>
            <w:r w:rsidRPr="00E53116">
              <w:rPr>
                <w:rFonts w:ascii="Times New Roman" w:hAnsi="Times New Roman" w:cs="Times New Roman"/>
                <w:b/>
                <w:color w:val="000000"/>
                <w:sz w:val="14"/>
                <w:szCs w:val="14"/>
              </w:rPr>
              <w:t>952</w:t>
            </w:r>
          </w:p>
        </w:tc>
        <w:tc>
          <w:tcPr>
            <w:tcW w:w="528" w:type="dxa"/>
          </w:tcPr>
          <w:p w14:paraId="31AF417C" w14:textId="313D0081"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2.53</w:t>
            </w:r>
          </w:p>
        </w:tc>
        <w:tc>
          <w:tcPr>
            <w:tcW w:w="737" w:type="dxa"/>
          </w:tcPr>
          <w:p w14:paraId="2B700EBC" w14:textId="6AB78D6B" w:rsidR="00E53116" w:rsidRPr="00E53116" w:rsidRDefault="00E53116" w:rsidP="00E53116">
            <w:pPr>
              <w:tabs>
                <w:tab w:val="left" w:pos="415"/>
              </w:tabs>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Agree</w:t>
            </w:r>
          </w:p>
        </w:tc>
      </w:tr>
      <w:tr w:rsidR="00E53116" w:rsidRPr="000D412B" w14:paraId="68EB3652" w14:textId="77777777" w:rsidTr="00E53116">
        <w:trPr>
          <w:trHeight w:val="1077"/>
        </w:trPr>
        <w:tc>
          <w:tcPr>
            <w:tcW w:w="1212" w:type="dxa"/>
            <w:vAlign w:val="center"/>
          </w:tcPr>
          <w:p w14:paraId="43344F91"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Operability</w:t>
            </w:r>
          </w:p>
          <w:p w14:paraId="2613B6BE" w14:textId="48DD4C16"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The   system is easy to operate, control and appropriate to use</w:t>
            </w:r>
          </w:p>
        </w:tc>
        <w:tc>
          <w:tcPr>
            <w:tcW w:w="426" w:type="dxa"/>
          </w:tcPr>
          <w:p w14:paraId="1FA162D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42</w:t>
            </w:r>
          </w:p>
          <w:p w14:paraId="5349989A" w14:textId="5FB2180F"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168</w:t>
            </w:r>
          </w:p>
        </w:tc>
        <w:tc>
          <w:tcPr>
            <w:tcW w:w="426" w:type="dxa"/>
          </w:tcPr>
          <w:p w14:paraId="0F5EDF4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465</w:t>
            </w:r>
          </w:p>
          <w:p w14:paraId="6E9FDF1A" w14:textId="0897DEAE"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color w:val="000000"/>
                <w:sz w:val="14"/>
                <w:szCs w:val="14"/>
              </w:rPr>
              <w:t>495</w:t>
            </w:r>
          </w:p>
        </w:tc>
        <w:tc>
          <w:tcPr>
            <w:tcW w:w="426" w:type="dxa"/>
          </w:tcPr>
          <w:p w14:paraId="2D5F65EC"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125</w:t>
            </w:r>
          </w:p>
          <w:p w14:paraId="358444A8" w14:textId="369971D5"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250</w:t>
            </w:r>
          </w:p>
        </w:tc>
        <w:tc>
          <w:tcPr>
            <w:tcW w:w="356" w:type="dxa"/>
          </w:tcPr>
          <w:p w14:paraId="1F26F52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77</w:t>
            </w:r>
          </w:p>
          <w:p w14:paraId="03D0301C" w14:textId="5699531C"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77</w:t>
            </w:r>
          </w:p>
        </w:tc>
        <w:tc>
          <w:tcPr>
            <w:tcW w:w="492" w:type="dxa"/>
          </w:tcPr>
          <w:p w14:paraId="6435F3CE"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7526A7B9" w14:textId="7DD5316D" w:rsidR="00E53116" w:rsidRPr="00E53116" w:rsidRDefault="00E53116" w:rsidP="00E53116">
            <w:pPr>
              <w:jc w:val="center"/>
              <w:rPr>
                <w:rFonts w:ascii="Times New Roman" w:hAnsi="Times New Roman" w:cs="Times New Roman"/>
                <w:bCs/>
                <w:color w:val="000000"/>
                <w:sz w:val="14"/>
                <w:szCs w:val="14"/>
              </w:rPr>
            </w:pPr>
            <w:r w:rsidRPr="00E53116">
              <w:rPr>
                <w:rFonts w:ascii="Times New Roman" w:hAnsi="Times New Roman" w:cs="Times New Roman"/>
                <w:b/>
                <w:color w:val="000000"/>
                <w:sz w:val="14"/>
                <w:szCs w:val="14"/>
              </w:rPr>
              <w:t>990</w:t>
            </w:r>
          </w:p>
        </w:tc>
        <w:tc>
          <w:tcPr>
            <w:tcW w:w="528" w:type="dxa"/>
          </w:tcPr>
          <w:p w14:paraId="66FD56B2" w14:textId="2F55894F"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2.63</w:t>
            </w:r>
          </w:p>
        </w:tc>
        <w:tc>
          <w:tcPr>
            <w:tcW w:w="737" w:type="dxa"/>
          </w:tcPr>
          <w:p w14:paraId="1FF3D97C" w14:textId="234DAEE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Agree</w:t>
            </w:r>
          </w:p>
        </w:tc>
      </w:tr>
      <w:tr w:rsidR="00E53116" w:rsidRPr="000D412B" w14:paraId="1E0C6BBA" w14:textId="77777777" w:rsidTr="00E53116">
        <w:trPr>
          <w:trHeight w:val="923"/>
        </w:trPr>
        <w:tc>
          <w:tcPr>
            <w:tcW w:w="1212" w:type="dxa"/>
            <w:vAlign w:val="center"/>
          </w:tcPr>
          <w:p w14:paraId="68CB1110"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User Interface Aesthetics</w:t>
            </w:r>
          </w:p>
          <w:p w14:paraId="053F92E6" w14:textId="515A8108"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A user interface enables pleasing and satisfying interactions for the user</w:t>
            </w:r>
          </w:p>
        </w:tc>
        <w:tc>
          <w:tcPr>
            <w:tcW w:w="426" w:type="dxa"/>
          </w:tcPr>
          <w:p w14:paraId="7674A941"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48</w:t>
            </w:r>
          </w:p>
          <w:p w14:paraId="76DECA3B" w14:textId="3360FADC"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192</w:t>
            </w:r>
          </w:p>
        </w:tc>
        <w:tc>
          <w:tcPr>
            <w:tcW w:w="426" w:type="dxa"/>
          </w:tcPr>
          <w:p w14:paraId="4306463D"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155</w:t>
            </w:r>
          </w:p>
          <w:p w14:paraId="353DFD46" w14:textId="7FB97CA0"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465</w:t>
            </w:r>
          </w:p>
        </w:tc>
        <w:tc>
          <w:tcPr>
            <w:tcW w:w="426" w:type="dxa"/>
          </w:tcPr>
          <w:p w14:paraId="48A57AAA"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112</w:t>
            </w:r>
          </w:p>
          <w:p w14:paraId="3D638F13" w14:textId="7CE492D1"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224</w:t>
            </w:r>
          </w:p>
        </w:tc>
        <w:tc>
          <w:tcPr>
            <w:tcW w:w="356" w:type="dxa"/>
          </w:tcPr>
          <w:p w14:paraId="0D6FA2F1"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62</w:t>
            </w:r>
          </w:p>
          <w:p w14:paraId="2A7A0B04" w14:textId="16F51BF0"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62</w:t>
            </w:r>
          </w:p>
        </w:tc>
        <w:tc>
          <w:tcPr>
            <w:tcW w:w="492" w:type="dxa"/>
          </w:tcPr>
          <w:p w14:paraId="0F213705"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11FF5279" w14:textId="119CF1CE" w:rsidR="00E53116" w:rsidRPr="00E53116" w:rsidRDefault="00E53116" w:rsidP="00E53116">
            <w:pPr>
              <w:jc w:val="center"/>
              <w:rPr>
                <w:rFonts w:ascii="Times New Roman" w:hAnsi="Times New Roman" w:cs="Times New Roman"/>
                <w:bCs/>
                <w:color w:val="000000"/>
                <w:sz w:val="14"/>
                <w:szCs w:val="14"/>
              </w:rPr>
            </w:pPr>
            <w:r w:rsidRPr="00E53116">
              <w:rPr>
                <w:rFonts w:ascii="Times New Roman" w:hAnsi="Times New Roman" w:cs="Times New Roman"/>
                <w:b/>
                <w:color w:val="000000"/>
                <w:sz w:val="14"/>
                <w:szCs w:val="14"/>
              </w:rPr>
              <w:t>943</w:t>
            </w:r>
          </w:p>
        </w:tc>
        <w:tc>
          <w:tcPr>
            <w:tcW w:w="528" w:type="dxa"/>
          </w:tcPr>
          <w:p w14:paraId="0B0B976B" w14:textId="790BB0EC"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2.50</w:t>
            </w:r>
          </w:p>
        </w:tc>
        <w:tc>
          <w:tcPr>
            <w:tcW w:w="737" w:type="dxa"/>
          </w:tcPr>
          <w:p w14:paraId="56BCA4D5" w14:textId="23ADED85"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Disagree</w:t>
            </w:r>
          </w:p>
        </w:tc>
      </w:tr>
      <w:tr w:rsidR="00E53116" w:rsidRPr="000D412B" w14:paraId="1EF87F0B" w14:textId="77777777" w:rsidTr="00E53116">
        <w:trPr>
          <w:trHeight w:val="923"/>
        </w:trPr>
        <w:tc>
          <w:tcPr>
            <w:tcW w:w="1212" w:type="dxa"/>
            <w:vAlign w:val="center"/>
          </w:tcPr>
          <w:p w14:paraId="627DDDC8"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Accessibility</w:t>
            </w:r>
          </w:p>
          <w:p w14:paraId="31EADE72" w14:textId="11B23307" w:rsidR="00E53116" w:rsidRPr="00E53116" w:rsidRDefault="00E53116" w:rsidP="00E53116">
            <w:pPr>
              <w:rPr>
                <w:rFonts w:ascii="Times New Roman" w:hAnsi="Times New Roman" w:cs="Times New Roman"/>
                <w:b/>
                <w:color w:val="000000"/>
                <w:sz w:val="14"/>
                <w:szCs w:val="14"/>
              </w:rPr>
            </w:pPr>
            <w:r w:rsidRPr="00E53116">
              <w:rPr>
                <w:rFonts w:ascii="Times New Roman" w:hAnsi="Times New Roman" w:cs="Times New Roman"/>
                <w:color w:val="000000"/>
                <w:sz w:val="14"/>
                <w:szCs w:val="14"/>
              </w:rPr>
              <w:t>The   system can be used by people with the widest range of characteristics and capabilities to achieve a specified goal in a specified context of use.</w:t>
            </w:r>
          </w:p>
        </w:tc>
        <w:tc>
          <w:tcPr>
            <w:tcW w:w="426" w:type="dxa"/>
          </w:tcPr>
          <w:p w14:paraId="7C5C4032"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43</w:t>
            </w:r>
          </w:p>
          <w:p w14:paraId="1A648466" w14:textId="3A0D49BC"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color w:val="000000"/>
                <w:sz w:val="14"/>
                <w:szCs w:val="14"/>
              </w:rPr>
              <w:t>172</w:t>
            </w:r>
          </w:p>
        </w:tc>
        <w:tc>
          <w:tcPr>
            <w:tcW w:w="426" w:type="dxa"/>
          </w:tcPr>
          <w:p w14:paraId="7D6A5CD2"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116</w:t>
            </w:r>
          </w:p>
          <w:p w14:paraId="1D37ED63" w14:textId="66B85759" w:rsidR="00E53116" w:rsidRPr="00E53116" w:rsidRDefault="00E53116" w:rsidP="00E53116">
            <w:pPr>
              <w:rPr>
                <w:rFonts w:ascii="Times New Roman" w:hAnsi="Times New Roman" w:cs="Times New Roman"/>
                <w:b/>
                <w:color w:val="000000"/>
                <w:sz w:val="14"/>
                <w:szCs w:val="14"/>
              </w:rPr>
            </w:pPr>
            <w:r w:rsidRPr="00E53116">
              <w:rPr>
                <w:rFonts w:ascii="Times New Roman" w:hAnsi="Times New Roman" w:cs="Times New Roman"/>
                <w:color w:val="000000"/>
                <w:sz w:val="14"/>
                <w:szCs w:val="14"/>
              </w:rPr>
              <w:t>348</w:t>
            </w:r>
          </w:p>
        </w:tc>
        <w:tc>
          <w:tcPr>
            <w:tcW w:w="426" w:type="dxa"/>
          </w:tcPr>
          <w:p w14:paraId="367A080A"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166</w:t>
            </w:r>
          </w:p>
          <w:p w14:paraId="059AA883" w14:textId="49FD2227"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color w:val="000000"/>
                <w:sz w:val="14"/>
                <w:szCs w:val="14"/>
              </w:rPr>
              <w:t>332</w:t>
            </w:r>
          </w:p>
        </w:tc>
        <w:tc>
          <w:tcPr>
            <w:tcW w:w="356" w:type="dxa"/>
          </w:tcPr>
          <w:p w14:paraId="63F92B02"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52</w:t>
            </w:r>
          </w:p>
          <w:p w14:paraId="193F7040" w14:textId="11200341"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color w:val="000000"/>
                <w:sz w:val="14"/>
                <w:szCs w:val="14"/>
              </w:rPr>
              <w:t>52</w:t>
            </w:r>
          </w:p>
        </w:tc>
        <w:tc>
          <w:tcPr>
            <w:tcW w:w="492" w:type="dxa"/>
          </w:tcPr>
          <w:p w14:paraId="701F389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31C205BE" w14:textId="0458F035"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b/>
                <w:color w:val="000000"/>
                <w:sz w:val="14"/>
                <w:szCs w:val="14"/>
              </w:rPr>
              <w:t>904</w:t>
            </w:r>
          </w:p>
        </w:tc>
        <w:tc>
          <w:tcPr>
            <w:tcW w:w="528" w:type="dxa"/>
          </w:tcPr>
          <w:p w14:paraId="7B63103A" w14:textId="29F619B2"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b/>
                <w:color w:val="000000"/>
                <w:sz w:val="14"/>
                <w:szCs w:val="14"/>
              </w:rPr>
              <w:t>2.40</w:t>
            </w:r>
          </w:p>
        </w:tc>
        <w:tc>
          <w:tcPr>
            <w:tcW w:w="737" w:type="dxa"/>
          </w:tcPr>
          <w:p w14:paraId="227288D8" w14:textId="61448B9E" w:rsidR="00E53116" w:rsidRPr="00E53116" w:rsidRDefault="00E53116" w:rsidP="00E53116">
            <w:pPr>
              <w:jc w:val="center"/>
              <w:rPr>
                <w:rFonts w:ascii="Times New Roman" w:hAnsi="Times New Roman" w:cs="Times New Roman"/>
                <w:b/>
                <w:color w:val="000000"/>
                <w:sz w:val="14"/>
                <w:szCs w:val="14"/>
              </w:rPr>
            </w:pPr>
            <w:r w:rsidRPr="00E53116">
              <w:rPr>
                <w:rFonts w:ascii="Times New Roman" w:hAnsi="Times New Roman" w:cs="Times New Roman"/>
                <w:b/>
                <w:color w:val="000000"/>
                <w:sz w:val="14"/>
                <w:szCs w:val="14"/>
              </w:rPr>
              <w:t>Disagree</w:t>
            </w:r>
          </w:p>
        </w:tc>
      </w:tr>
      <w:tr w:rsidR="00E53116" w:rsidRPr="000D412B" w14:paraId="1A1D1CD7" w14:textId="77777777" w:rsidTr="00E53116">
        <w:trPr>
          <w:trHeight w:val="192"/>
        </w:trPr>
        <w:tc>
          <w:tcPr>
            <w:tcW w:w="4603" w:type="dxa"/>
            <w:gridSpan w:val="8"/>
          </w:tcPr>
          <w:p w14:paraId="5D8D8B12" w14:textId="77777777" w:rsidR="00E53116" w:rsidRPr="000D412B" w:rsidRDefault="00E53116" w:rsidP="007948B1">
            <w:pPr>
              <w:jc w:val="center"/>
              <w:rPr>
                <w:rFonts w:ascii="Times New Roman" w:hAnsi="Times New Roman" w:cs="Times New Roman"/>
                <w:color w:val="000000"/>
                <w:sz w:val="18"/>
                <w:szCs w:val="18"/>
              </w:rPr>
            </w:pPr>
            <w:r w:rsidRPr="000D412B">
              <w:rPr>
                <w:rFonts w:ascii="Times New Roman" w:hAnsi="Times New Roman" w:cs="Times New Roman"/>
                <w:b/>
                <w:color w:val="000000"/>
                <w:sz w:val="16"/>
                <w:szCs w:val="16"/>
              </w:rPr>
              <w:t>Average Weighted Mean = 2.52 (Agree)</w:t>
            </w:r>
          </w:p>
        </w:tc>
      </w:tr>
    </w:tbl>
    <w:p w14:paraId="43FCC9CB" w14:textId="0CF8820E" w:rsidR="00E53116" w:rsidRDefault="00E53116" w:rsidP="00E53116">
      <w:pPr>
        <w:spacing w:line="240" w:lineRule="auto"/>
        <w:jc w:val="both"/>
        <w:rPr>
          <w:rFonts w:ascii="Times New Roman" w:hAnsi="Times New Roman" w:cs="Times New Roman"/>
          <w:b/>
          <w:color w:val="000000"/>
          <w:sz w:val="18"/>
          <w:szCs w:val="18"/>
        </w:rPr>
      </w:pPr>
    </w:p>
    <w:p w14:paraId="4880815C" w14:textId="4CD0A7E0" w:rsidR="00E53116" w:rsidRDefault="00E53116" w:rsidP="00E53116">
      <w:pPr>
        <w:spacing w:line="240" w:lineRule="auto"/>
        <w:ind w:firstLine="720"/>
        <w:jc w:val="both"/>
        <w:rPr>
          <w:rFonts w:ascii="Times New Roman" w:hAnsi="Times New Roman" w:cs="Times New Roman"/>
          <w:color w:val="000000"/>
          <w:sz w:val="18"/>
          <w:szCs w:val="18"/>
        </w:rPr>
      </w:pPr>
      <w:r w:rsidRPr="00E53116">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3</w:t>
      </w:r>
      <w:r w:rsidRPr="00E53116">
        <w:rPr>
          <w:rFonts w:ascii="Times New Roman" w:hAnsi="Times New Roman" w:cs="Times New Roman"/>
          <w:color w:val="000000"/>
          <w:sz w:val="18"/>
          <w:szCs w:val="18"/>
        </w:rPr>
        <w:t xml:space="preserve">, the data representation indicated that the usability of the existing system is efficient enough to sustain a stable abuse case reporting platform. Stipulating an average mean computation of </w:t>
      </w:r>
      <w:r w:rsidRPr="00E53116">
        <w:rPr>
          <w:rFonts w:ascii="Times New Roman" w:hAnsi="Times New Roman" w:cs="Times New Roman"/>
          <w:b/>
          <w:color w:val="000000"/>
          <w:sz w:val="18"/>
          <w:szCs w:val="18"/>
        </w:rPr>
        <w:t>2.52</w:t>
      </w:r>
      <w:r w:rsidRPr="00E53116">
        <w:rPr>
          <w:rFonts w:ascii="Times New Roman" w:hAnsi="Times New Roman" w:cs="Times New Roman"/>
          <w:color w:val="000000"/>
          <w:sz w:val="18"/>
          <w:szCs w:val="18"/>
        </w:rPr>
        <w:t xml:space="preserve">, with the result interpretation level equivalent to </w:t>
      </w:r>
      <w:r w:rsidRPr="00E53116">
        <w:rPr>
          <w:rFonts w:ascii="Times New Roman" w:hAnsi="Times New Roman" w:cs="Times New Roman"/>
          <w:b/>
          <w:color w:val="000000"/>
          <w:sz w:val="18"/>
          <w:szCs w:val="18"/>
        </w:rPr>
        <w:t>“Agree”</w:t>
      </w:r>
      <w:r w:rsidRPr="00E53116">
        <w:rPr>
          <w:rFonts w:ascii="Times New Roman" w:hAnsi="Times New Roman" w:cs="Times New Roman"/>
          <w:color w:val="000000"/>
          <w:sz w:val="18"/>
          <w:szCs w:val="18"/>
        </w:rPr>
        <w:t xml:space="preserve"> with reference to the usability of the said system. And having an average weighted mean as mentioned, this specifies that the existing system requires additional improvement with the usability function it performs. The researchers must provide a much capable, satisfying, and easy to use system, that the major usability goal is to serve the people or users at its finest, that the proposed system will resolve.</w:t>
      </w:r>
    </w:p>
    <w:p w14:paraId="3F006AB4" w14:textId="5BF67D96" w:rsidR="00E53116" w:rsidRPr="00A54EAD" w:rsidRDefault="00E53116" w:rsidP="00E53116">
      <w:pPr>
        <w:spacing w:line="240" w:lineRule="auto"/>
        <w:rPr>
          <w:rFonts w:ascii="Times New Roman" w:hAnsi="Times New Roman" w:cs="Times New Roman"/>
          <w:color w:val="000000"/>
          <w:sz w:val="18"/>
          <w:szCs w:val="18"/>
        </w:rPr>
      </w:pPr>
      <w:r w:rsidRPr="00A54EAD">
        <w:rPr>
          <w:rFonts w:ascii="Times New Roman" w:hAnsi="Times New Roman" w:cs="Times New Roman"/>
          <w:b/>
          <w:color w:val="000000"/>
          <w:sz w:val="18"/>
          <w:szCs w:val="18"/>
        </w:rPr>
        <w:t xml:space="preserve">Table </w:t>
      </w:r>
      <w:r w:rsidR="00A54EAD" w:rsidRPr="00A54EAD">
        <w:rPr>
          <w:rFonts w:ascii="Times New Roman" w:hAnsi="Times New Roman" w:cs="Times New Roman"/>
          <w:b/>
          <w:color w:val="000000"/>
          <w:sz w:val="18"/>
          <w:szCs w:val="18"/>
        </w:rPr>
        <w:t>4</w:t>
      </w:r>
      <w:r w:rsidRPr="00A54EAD">
        <w:rPr>
          <w:rFonts w:ascii="Times New Roman" w:hAnsi="Times New Roman" w:cs="Times New Roman"/>
          <w:b/>
          <w:color w:val="000000"/>
          <w:sz w:val="18"/>
          <w:szCs w:val="18"/>
        </w:rPr>
        <w:t>. Evaluation of the Performance Efficiency of the Existing System</w:t>
      </w:r>
    </w:p>
    <w:tbl>
      <w:tblPr>
        <w:tblStyle w:val="TableGrid"/>
        <w:tblW w:w="4698" w:type="dxa"/>
        <w:tblLayout w:type="fixed"/>
        <w:tblLook w:val="04A0" w:firstRow="1" w:lastRow="0" w:firstColumn="1" w:lastColumn="0" w:noHBand="0" w:noVBand="1"/>
      </w:tblPr>
      <w:tblGrid>
        <w:gridCol w:w="1043"/>
        <w:gridCol w:w="505"/>
        <w:gridCol w:w="450"/>
        <w:gridCol w:w="450"/>
        <w:gridCol w:w="360"/>
        <w:gridCol w:w="540"/>
        <w:gridCol w:w="540"/>
        <w:gridCol w:w="810"/>
      </w:tblGrid>
      <w:tr w:rsidR="00E53116" w:rsidRPr="000D412B" w14:paraId="1C625006" w14:textId="77777777" w:rsidTr="007948B1">
        <w:trPr>
          <w:trHeight w:val="192"/>
        </w:trPr>
        <w:tc>
          <w:tcPr>
            <w:tcW w:w="1043" w:type="dxa"/>
          </w:tcPr>
          <w:p w14:paraId="71DD8614"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505" w:type="dxa"/>
          </w:tcPr>
          <w:p w14:paraId="5A6DA85F"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50" w:type="dxa"/>
          </w:tcPr>
          <w:p w14:paraId="3BE12F23"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50" w:type="dxa"/>
          </w:tcPr>
          <w:p w14:paraId="48DA1766"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60" w:type="dxa"/>
          </w:tcPr>
          <w:p w14:paraId="71C07B0B"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540" w:type="dxa"/>
          </w:tcPr>
          <w:p w14:paraId="003D50C8" w14:textId="77777777" w:rsidR="00E53116" w:rsidRPr="000D412B" w:rsidRDefault="00E5311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40" w:type="dxa"/>
          </w:tcPr>
          <w:p w14:paraId="4B50BED4" w14:textId="77777777" w:rsidR="00E53116" w:rsidRPr="000D412B" w:rsidRDefault="00E5311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810" w:type="dxa"/>
          </w:tcPr>
          <w:p w14:paraId="73B5B15E" w14:textId="77777777" w:rsidR="00E53116" w:rsidRPr="000D412B" w:rsidRDefault="00E5311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E53116" w:rsidRPr="000D412B" w14:paraId="30EDD9E5" w14:textId="77777777" w:rsidTr="007948B1">
        <w:trPr>
          <w:trHeight w:val="1132"/>
        </w:trPr>
        <w:tc>
          <w:tcPr>
            <w:tcW w:w="1043" w:type="dxa"/>
            <w:vAlign w:val="center"/>
          </w:tcPr>
          <w:p w14:paraId="609C1548" w14:textId="77777777" w:rsidR="00E53116" w:rsidRPr="00E53116" w:rsidRDefault="00E53116" w:rsidP="00E53116">
            <w:pPr>
              <w:rPr>
                <w:rFonts w:ascii="Times New Roman" w:hAnsi="Times New Roman" w:cs="Times New Roman"/>
                <w:color w:val="000000"/>
                <w:sz w:val="14"/>
                <w:szCs w:val="14"/>
              </w:rPr>
            </w:pPr>
            <w:r w:rsidRPr="00E53116">
              <w:rPr>
                <w:rFonts w:ascii="Times New Roman" w:hAnsi="Times New Roman" w:cs="Times New Roman"/>
                <w:b/>
                <w:color w:val="000000"/>
                <w:sz w:val="14"/>
                <w:szCs w:val="14"/>
              </w:rPr>
              <w:t>Time- behavior</w:t>
            </w:r>
          </w:p>
          <w:p w14:paraId="01A0289F" w14:textId="5EE94D89"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The response and processing times and throughout rates of the   system, when performing its functions meets the requirements</w:t>
            </w:r>
          </w:p>
        </w:tc>
        <w:tc>
          <w:tcPr>
            <w:tcW w:w="505" w:type="dxa"/>
          </w:tcPr>
          <w:p w14:paraId="238823A0"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39</w:t>
            </w:r>
          </w:p>
          <w:p w14:paraId="4013FB2C" w14:textId="602CDC4A"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156</w:t>
            </w:r>
          </w:p>
        </w:tc>
        <w:tc>
          <w:tcPr>
            <w:tcW w:w="450" w:type="dxa"/>
          </w:tcPr>
          <w:p w14:paraId="6BD7E469"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166</w:t>
            </w:r>
          </w:p>
          <w:p w14:paraId="2B3AB6B8" w14:textId="45F458D2"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498</w:t>
            </w:r>
          </w:p>
        </w:tc>
        <w:tc>
          <w:tcPr>
            <w:tcW w:w="450" w:type="dxa"/>
          </w:tcPr>
          <w:p w14:paraId="27FE859F"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109</w:t>
            </w:r>
          </w:p>
          <w:p w14:paraId="0AB73FDF" w14:textId="05DB602D"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color w:val="000000"/>
                <w:sz w:val="14"/>
                <w:szCs w:val="14"/>
              </w:rPr>
              <w:t>218</w:t>
            </w:r>
          </w:p>
        </w:tc>
        <w:tc>
          <w:tcPr>
            <w:tcW w:w="360" w:type="dxa"/>
          </w:tcPr>
          <w:p w14:paraId="679A56BE"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63</w:t>
            </w:r>
          </w:p>
          <w:p w14:paraId="0A588BD3" w14:textId="032F3CAE"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color w:val="000000"/>
                <w:sz w:val="14"/>
                <w:szCs w:val="14"/>
              </w:rPr>
              <w:t>63</w:t>
            </w:r>
          </w:p>
        </w:tc>
        <w:tc>
          <w:tcPr>
            <w:tcW w:w="540" w:type="dxa"/>
          </w:tcPr>
          <w:p w14:paraId="2AA6D517" w14:textId="77777777" w:rsidR="00E53116" w:rsidRPr="00E53116" w:rsidRDefault="00E53116" w:rsidP="00E53116">
            <w:pPr>
              <w:jc w:val="center"/>
              <w:rPr>
                <w:rFonts w:ascii="Times New Roman" w:hAnsi="Times New Roman" w:cs="Times New Roman"/>
                <w:color w:val="000000"/>
                <w:sz w:val="14"/>
                <w:szCs w:val="14"/>
              </w:rPr>
            </w:pPr>
            <w:r w:rsidRPr="00E53116">
              <w:rPr>
                <w:rFonts w:ascii="Times New Roman" w:hAnsi="Times New Roman" w:cs="Times New Roman"/>
                <w:b/>
                <w:color w:val="000000"/>
                <w:sz w:val="14"/>
                <w:szCs w:val="14"/>
              </w:rPr>
              <w:t>377</w:t>
            </w:r>
          </w:p>
          <w:p w14:paraId="40A13A7D" w14:textId="570B55D3" w:rsidR="00E53116" w:rsidRPr="00E53116" w:rsidRDefault="00E53116" w:rsidP="00E53116">
            <w:pPr>
              <w:jc w:val="center"/>
              <w:rPr>
                <w:rFonts w:ascii="Times New Roman" w:hAnsi="Times New Roman" w:cs="Times New Roman"/>
                <w:bCs/>
                <w:color w:val="000000"/>
                <w:sz w:val="14"/>
                <w:szCs w:val="14"/>
              </w:rPr>
            </w:pPr>
            <w:r w:rsidRPr="00E53116">
              <w:rPr>
                <w:rFonts w:ascii="Times New Roman" w:hAnsi="Times New Roman" w:cs="Times New Roman"/>
                <w:color w:val="000000"/>
                <w:sz w:val="14"/>
                <w:szCs w:val="14"/>
              </w:rPr>
              <w:t>935</w:t>
            </w:r>
          </w:p>
        </w:tc>
        <w:tc>
          <w:tcPr>
            <w:tcW w:w="540" w:type="dxa"/>
          </w:tcPr>
          <w:p w14:paraId="044DAD1A" w14:textId="2E1DAE85"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b/>
                <w:color w:val="000000"/>
                <w:sz w:val="14"/>
                <w:szCs w:val="14"/>
              </w:rPr>
              <w:t>2.48</w:t>
            </w:r>
          </w:p>
        </w:tc>
        <w:tc>
          <w:tcPr>
            <w:tcW w:w="810" w:type="dxa"/>
          </w:tcPr>
          <w:p w14:paraId="32F660D7" w14:textId="3F89CE97" w:rsidR="00E53116" w:rsidRPr="00E53116" w:rsidRDefault="00E53116" w:rsidP="00E53116">
            <w:pPr>
              <w:jc w:val="both"/>
              <w:rPr>
                <w:rFonts w:ascii="Times New Roman" w:hAnsi="Times New Roman" w:cs="Times New Roman"/>
                <w:color w:val="000000"/>
                <w:sz w:val="14"/>
                <w:szCs w:val="14"/>
              </w:rPr>
            </w:pPr>
            <w:r w:rsidRPr="00E53116">
              <w:rPr>
                <w:rFonts w:ascii="Times New Roman" w:hAnsi="Times New Roman" w:cs="Times New Roman"/>
                <w:b/>
                <w:color w:val="000000"/>
                <w:sz w:val="14"/>
                <w:szCs w:val="14"/>
              </w:rPr>
              <w:t>Disagree</w:t>
            </w:r>
          </w:p>
        </w:tc>
      </w:tr>
      <w:tr w:rsidR="00E53116" w:rsidRPr="000D412B" w14:paraId="4909CC18" w14:textId="77777777" w:rsidTr="007948B1">
        <w:trPr>
          <w:trHeight w:val="192"/>
        </w:trPr>
        <w:tc>
          <w:tcPr>
            <w:tcW w:w="4698" w:type="dxa"/>
            <w:gridSpan w:val="8"/>
          </w:tcPr>
          <w:p w14:paraId="1C14122B" w14:textId="32A64B7F" w:rsidR="00E53116" w:rsidRPr="00ED65E6" w:rsidRDefault="00ED65E6" w:rsidP="007948B1">
            <w:pPr>
              <w:jc w:val="center"/>
              <w:rPr>
                <w:rFonts w:ascii="Times New Roman" w:hAnsi="Times New Roman" w:cs="Times New Roman"/>
                <w:color w:val="000000"/>
                <w:sz w:val="18"/>
                <w:szCs w:val="18"/>
              </w:rPr>
            </w:pPr>
            <w:r w:rsidRPr="00ED65E6">
              <w:rPr>
                <w:rFonts w:ascii="Times New Roman" w:hAnsi="Times New Roman" w:cs="Times New Roman"/>
                <w:b/>
                <w:color w:val="000000"/>
                <w:sz w:val="18"/>
                <w:szCs w:val="18"/>
              </w:rPr>
              <w:t>Average Weighted Mean = 2.48 (Disagree)</w:t>
            </w:r>
          </w:p>
        </w:tc>
      </w:tr>
    </w:tbl>
    <w:p w14:paraId="7BC50A39" w14:textId="77777777" w:rsidR="00E53116" w:rsidRPr="00E53116" w:rsidRDefault="00E53116" w:rsidP="00E53116">
      <w:pPr>
        <w:spacing w:line="240" w:lineRule="auto"/>
        <w:ind w:firstLine="720"/>
        <w:jc w:val="both"/>
        <w:rPr>
          <w:rFonts w:ascii="Times New Roman" w:hAnsi="Times New Roman" w:cs="Times New Roman"/>
          <w:color w:val="000000"/>
          <w:sz w:val="18"/>
          <w:szCs w:val="18"/>
        </w:rPr>
      </w:pPr>
    </w:p>
    <w:p w14:paraId="480119A3" w14:textId="15374657" w:rsidR="00A54EAD" w:rsidRDefault="00A54EAD" w:rsidP="00ED65E6">
      <w:pPr>
        <w:spacing w:line="240" w:lineRule="auto"/>
        <w:ind w:firstLine="720"/>
        <w:jc w:val="both"/>
        <w:rPr>
          <w:rFonts w:ascii="Times New Roman" w:hAnsi="Times New Roman" w:cs="Times New Roman"/>
          <w:color w:val="000000"/>
          <w:sz w:val="18"/>
          <w:szCs w:val="18"/>
        </w:rPr>
      </w:pPr>
      <w:r w:rsidRPr="00ED65E6">
        <w:rPr>
          <w:rFonts w:ascii="Times New Roman" w:hAnsi="Times New Roman" w:cs="Times New Roman"/>
          <w:color w:val="000000"/>
          <w:sz w:val="18"/>
          <w:szCs w:val="18"/>
        </w:rPr>
        <w:t xml:space="preserve">As shown in table </w:t>
      </w:r>
      <w:r w:rsidR="00ED65E6">
        <w:rPr>
          <w:rFonts w:ascii="Times New Roman" w:hAnsi="Times New Roman" w:cs="Times New Roman"/>
          <w:color w:val="000000"/>
          <w:sz w:val="18"/>
          <w:szCs w:val="18"/>
        </w:rPr>
        <w:t>4</w:t>
      </w:r>
      <w:r w:rsidRPr="00ED65E6">
        <w:rPr>
          <w:rFonts w:ascii="Times New Roman" w:hAnsi="Times New Roman" w:cs="Times New Roman"/>
          <w:color w:val="000000"/>
          <w:sz w:val="18"/>
          <w:szCs w:val="18"/>
        </w:rPr>
        <w:t xml:space="preserve">, the data representation indicated that the performance efficiency of the existing system is efficient enough to sustain an efficient abuse case reporting platform. Stipulating an average mean computation of </w:t>
      </w:r>
      <w:r w:rsidRPr="00ED65E6">
        <w:rPr>
          <w:rFonts w:ascii="Times New Roman" w:hAnsi="Times New Roman" w:cs="Times New Roman"/>
          <w:b/>
          <w:color w:val="000000"/>
          <w:sz w:val="18"/>
          <w:szCs w:val="18"/>
        </w:rPr>
        <w:t>2.48</w:t>
      </w:r>
      <w:r w:rsidRPr="00ED65E6">
        <w:rPr>
          <w:rFonts w:ascii="Times New Roman" w:hAnsi="Times New Roman" w:cs="Times New Roman"/>
          <w:color w:val="000000"/>
          <w:sz w:val="18"/>
          <w:szCs w:val="18"/>
        </w:rPr>
        <w:t xml:space="preserve">, with the result interpretation level equivalent to </w:t>
      </w:r>
      <w:r w:rsidRPr="00ED65E6">
        <w:rPr>
          <w:rFonts w:ascii="Times New Roman" w:hAnsi="Times New Roman" w:cs="Times New Roman"/>
          <w:b/>
          <w:color w:val="000000"/>
          <w:sz w:val="18"/>
          <w:szCs w:val="18"/>
        </w:rPr>
        <w:t>“Disagree”</w:t>
      </w:r>
      <w:r w:rsidRPr="00ED65E6">
        <w:rPr>
          <w:rFonts w:ascii="Times New Roman" w:hAnsi="Times New Roman" w:cs="Times New Roman"/>
          <w:color w:val="000000"/>
          <w:sz w:val="18"/>
          <w:szCs w:val="18"/>
        </w:rPr>
        <w:t xml:space="preserve"> with reference to the performance efficiency of the said system. And having an average weighted mean as mentioned, this specifies that the existing system requires additional improvement with the performance efficiency functionality. Assessing the performance in time-behavior, on the quickness of response together with the efficiency of the processing, which will be resolved by the proposed system. </w:t>
      </w:r>
    </w:p>
    <w:p w14:paraId="04922444" w14:textId="1CD5C7BB" w:rsidR="00ED65E6" w:rsidRDefault="00ED65E6" w:rsidP="00ED65E6">
      <w:pPr>
        <w:spacing w:line="240" w:lineRule="auto"/>
        <w:jc w:val="both"/>
        <w:rPr>
          <w:rFonts w:ascii="Times New Roman" w:hAnsi="Times New Roman" w:cs="Times New Roman"/>
          <w:b/>
          <w:color w:val="000000"/>
          <w:sz w:val="18"/>
          <w:szCs w:val="18"/>
        </w:rPr>
      </w:pPr>
      <w:r w:rsidRPr="00ED65E6">
        <w:rPr>
          <w:rFonts w:ascii="Times New Roman" w:hAnsi="Times New Roman" w:cs="Times New Roman"/>
          <w:b/>
          <w:color w:val="000000"/>
          <w:sz w:val="18"/>
          <w:szCs w:val="18"/>
        </w:rPr>
        <w:t xml:space="preserve">Table </w:t>
      </w:r>
      <w:r>
        <w:rPr>
          <w:rFonts w:ascii="Times New Roman" w:hAnsi="Times New Roman" w:cs="Times New Roman"/>
          <w:b/>
          <w:color w:val="000000"/>
          <w:sz w:val="18"/>
          <w:szCs w:val="18"/>
        </w:rPr>
        <w:t>5</w:t>
      </w:r>
      <w:r w:rsidRPr="00ED65E6">
        <w:rPr>
          <w:rFonts w:ascii="Times New Roman" w:hAnsi="Times New Roman" w:cs="Times New Roman"/>
          <w:b/>
          <w:color w:val="000000"/>
          <w:sz w:val="18"/>
          <w:szCs w:val="18"/>
        </w:rPr>
        <w:t>.  Evaluation of the Security of the Existing System</w:t>
      </w:r>
    </w:p>
    <w:tbl>
      <w:tblPr>
        <w:tblStyle w:val="TableGrid"/>
        <w:tblW w:w="4698" w:type="dxa"/>
        <w:tblLayout w:type="fixed"/>
        <w:tblLook w:val="04A0" w:firstRow="1" w:lastRow="0" w:firstColumn="1" w:lastColumn="0" w:noHBand="0" w:noVBand="1"/>
      </w:tblPr>
      <w:tblGrid>
        <w:gridCol w:w="1188"/>
        <w:gridCol w:w="450"/>
        <w:gridCol w:w="540"/>
        <w:gridCol w:w="450"/>
        <w:gridCol w:w="360"/>
        <w:gridCol w:w="540"/>
        <w:gridCol w:w="540"/>
        <w:gridCol w:w="630"/>
      </w:tblGrid>
      <w:tr w:rsidR="00ED65E6" w:rsidRPr="000D412B" w14:paraId="7397FDC1" w14:textId="77777777" w:rsidTr="00ED65E6">
        <w:trPr>
          <w:trHeight w:val="192"/>
        </w:trPr>
        <w:tc>
          <w:tcPr>
            <w:tcW w:w="1188" w:type="dxa"/>
          </w:tcPr>
          <w:p w14:paraId="7920C0AD"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450" w:type="dxa"/>
          </w:tcPr>
          <w:p w14:paraId="788CA062"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540" w:type="dxa"/>
          </w:tcPr>
          <w:p w14:paraId="45F1D367"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450" w:type="dxa"/>
          </w:tcPr>
          <w:p w14:paraId="6947DD5F"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360" w:type="dxa"/>
          </w:tcPr>
          <w:p w14:paraId="0504863E"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540" w:type="dxa"/>
          </w:tcPr>
          <w:p w14:paraId="199EAE40" w14:textId="77777777" w:rsidR="00ED65E6" w:rsidRPr="000D412B" w:rsidRDefault="00ED65E6"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40" w:type="dxa"/>
          </w:tcPr>
          <w:p w14:paraId="778F89CA" w14:textId="77777777" w:rsidR="00ED65E6" w:rsidRPr="000D412B" w:rsidRDefault="00ED65E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630" w:type="dxa"/>
          </w:tcPr>
          <w:p w14:paraId="58A60198" w14:textId="77777777" w:rsidR="00ED65E6" w:rsidRPr="000D412B" w:rsidRDefault="00ED65E6"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ED65E6" w:rsidRPr="000D412B" w14:paraId="4624514C" w14:textId="77777777" w:rsidTr="00ED65E6">
        <w:trPr>
          <w:trHeight w:val="1132"/>
        </w:trPr>
        <w:tc>
          <w:tcPr>
            <w:tcW w:w="1188" w:type="dxa"/>
            <w:vAlign w:val="center"/>
          </w:tcPr>
          <w:p w14:paraId="2B4B2646"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Confidentiality</w:t>
            </w:r>
          </w:p>
          <w:p w14:paraId="6DD3723C" w14:textId="7D081AED"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system ensures that data are accessible only to those authorized to have access</w:t>
            </w:r>
          </w:p>
        </w:tc>
        <w:tc>
          <w:tcPr>
            <w:tcW w:w="450" w:type="dxa"/>
          </w:tcPr>
          <w:p w14:paraId="3DB62483"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71</w:t>
            </w:r>
          </w:p>
          <w:p w14:paraId="1A0C3867" w14:textId="10D4868F"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284</w:t>
            </w:r>
          </w:p>
        </w:tc>
        <w:tc>
          <w:tcPr>
            <w:tcW w:w="540" w:type="dxa"/>
          </w:tcPr>
          <w:p w14:paraId="6239A747"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154</w:t>
            </w:r>
          </w:p>
          <w:p w14:paraId="635D899C" w14:textId="47FACD45"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441</w:t>
            </w:r>
          </w:p>
        </w:tc>
        <w:tc>
          <w:tcPr>
            <w:tcW w:w="450" w:type="dxa"/>
          </w:tcPr>
          <w:p w14:paraId="1C66AC45"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114</w:t>
            </w:r>
          </w:p>
          <w:p w14:paraId="252CCBB7" w14:textId="225D5FFC"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228</w:t>
            </w:r>
          </w:p>
        </w:tc>
        <w:tc>
          <w:tcPr>
            <w:tcW w:w="360" w:type="dxa"/>
          </w:tcPr>
          <w:p w14:paraId="291138E7"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45</w:t>
            </w:r>
          </w:p>
          <w:p w14:paraId="2820A3DF" w14:textId="7641A4AD"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45</w:t>
            </w:r>
          </w:p>
        </w:tc>
        <w:tc>
          <w:tcPr>
            <w:tcW w:w="540" w:type="dxa"/>
          </w:tcPr>
          <w:p w14:paraId="2915DA99" w14:textId="75A868D1"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0CC6B181" w14:textId="1AD17632" w:rsidR="00ED65E6" w:rsidRPr="00ED65E6" w:rsidRDefault="00ED65E6" w:rsidP="00F9140D">
            <w:pPr>
              <w:jc w:val="center"/>
              <w:rPr>
                <w:rFonts w:ascii="Times New Roman" w:hAnsi="Times New Roman" w:cs="Times New Roman"/>
                <w:bCs/>
                <w:color w:val="000000"/>
                <w:sz w:val="14"/>
                <w:szCs w:val="14"/>
              </w:rPr>
            </w:pPr>
            <w:r w:rsidRPr="00ED65E6">
              <w:rPr>
                <w:rFonts w:ascii="Times New Roman" w:hAnsi="Times New Roman" w:cs="Times New Roman"/>
                <w:b/>
                <w:color w:val="000000"/>
                <w:sz w:val="14"/>
                <w:szCs w:val="14"/>
              </w:rPr>
              <w:t>998</w:t>
            </w:r>
          </w:p>
        </w:tc>
        <w:tc>
          <w:tcPr>
            <w:tcW w:w="540" w:type="dxa"/>
          </w:tcPr>
          <w:p w14:paraId="3D945EDB" w14:textId="385F8FA4"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2.65</w:t>
            </w:r>
          </w:p>
        </w:tc>
        <w:tc>
          <w:tcPr>
            <w:tcW w:w="630" w:type="dxa"/>
          </w:tcPr>
          <w:p w14:paraId="0007CBDB" w14:textId="05AEC3DC"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Agree</w:t>
            </w:r>
          </w:p>
        </w:tc>
      </w:tr>
      <w:tr w:rsidR="00ED65E6" w:rsidRPr="000D412B" w14:paraId="29D97906" w14:textId="77777777" w:rsidTr="00ED65E6">
        <w:trPr>
          <w:trHeight w:val="1326"/>
        </w:trPr>
        <w:tc>
          <w:tcPr>
            <w:tcW w:w="1188" w:type="dxa"/>
            <w:vAlign w:val="center"/>
          </w:tcPr>
          <w:p w14:paraId="6BC2D60B"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Integrity</w:t>
            </w:r>
          </w:p>
          <w:p w14:paraId="5CEEE139" w14:textId="2C9A6519"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system prevents unauthorized access to, or modification of, computer programs or data</w:t>
            </w:r>
          </w:p>
        </w:tc>
        <w:tc>
          <w:tcPr>
            <w:tcW w:w="450" w:type="dxa"/>
          </w:tcPr>
          <w:p w14:paraId="4363B67A"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74</w:t>
            </w:r>
          </w:p>
          <w:p w14:paraId="5433A975" w14:textId="1DEF88E3"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296</w:t>
            </w:r>
          </w:p>
        </w:tc>
        <w:tc>
          <w:tcPr>
            <w:tcW w:w="540" w:type="dxa"/>
          </w:tcPr>
          <w:p w14:paraId="02F62678"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161</w:t>
            </w:r>
          </w:p>
          <w:p w14:paraId="5103F59F" w14:textId="3B8809D1"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483</w:t>
            </w:r>
          </w:p>
        </w:tc>
        <w:tc>
          <w:tcPr>
            <w:tcW w:w="450" w:type="dxa"/>
          </w:tcPr>
          <w:p w14:paraId="31D45A00"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79</w:t>
            </w:r>
          </w:p>
          <w:p w14:paraId="3B5DA469" w14:textId="6C14807C"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158</w:t>
            </w:r>
          </w:p>
        </w:tc>
        <w:tc>
          <w:tcPr>
            <w:tcW w:w="360" w:type="dxa"/>
          </w:tcPr>
          <w:p w14:paraId="22CEA8AD"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63</w:t>
            </w:r>
          </w:p>
          <w:p w14:paraId="4EFBA6D2" w14:textId="6BDBF76F"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63</w:t>
            </w:r>
          </w:p>
        </w:tc>
        <w:tc>
          <w:tcPr>
            <w:tcW w:w="540" w:type="dxa"/>
          </w:tcPr>
          <w:p w14:paraId="5B882116" w14:textId="77777777"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34C2EBF0" w14:textId="3760089E" w:rsidR="00ED65E6" w:rsidRPr="00ED65E6" w:rsidRDefault="00ED65E6" w:rsidP="00F9140D">
            <w:pPr>
              <w:jc w:val="center"/>
              <w:rPr>
                <w:rFonts w:ascii="Times New Roman" w:hAnsi="Times New Roman" w:cs="Times New Roman"/>
                <w:bCs/>
                <w:color w:val="000000"/>
                <w:sz w:val="14"/>
                <w:szCs w:val="14"/>
              </w:rPr>
            </w:pPr>
            <w:r w:rsidRPr="00ED65E6">
              <w:rPr>
                <w:rFonts w:ascii="Times New Roman" w:hAnsi="Times New Roman" w:cs="Times New Roman"/>
                <w:b/>
                <w:color w:val="000000"/>
                <w:sz w:val="14"/>
                <w:szCs w:val="14"/>
              </w:rPr>
              <w:t>1000</w:t>
            </w:r>
          </w:p>
        </w:tc>
        <w:tc>
          <w:tcPr>
            <w:tcW w:w="540" w:type="dxa"/>
          </w:tcPr>
          <w:p w14:paraId="34E22AC8" w14:textId="01B27F8E"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2.65</w:t>
            </w:r>
          </w:p>
        </w:tc>
        <w:tc>
          <w:tcPr>
            <w:tcW w:w="630" w:type="dxa"/>
          </w:tcPr>
          <w:p w14:paraId="63901744" w14:textId="5D9B141E" w:rsidR="00ED65E6" w:rsidRPr="00ED65E6" w:rsidRDefault="00ED65E6" w:rsidP="00F9140D">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Agree</w:t>
            </w:r>
          </w:p>
        </w:tc>
      </w:tr>
      <w:tr w:rsidR="00ED65E6" w:rsidRPr="000D412B" w14:paraId="2AB57196" w14:textId="77777777" w:rsidTr="007948B1">
        <w:trPr>
          <w:trHeight w:val="192"/>
        </w:trPr>
        <w:tc>
          <w:tcPr>
            <w:tcW w:w="4698" w:type="dxa"/>
            <w:gridSpan w:val="8"/>
            <w:vAlign w:val="center"/>
          </w:tcPr>
          <w:p w14:paraId="1704B58C" w14:textId="09F80E12" w:rsidR="00ED65E6" w:rsidRPr="00ED65E6" w:rsidRDefault="00ED65E6" w:rsidP="00ED65E6">
            <w:pPr>
              <w:jc w:val="center"/>
              <w:rPr>
                <w:rFonts w:ascii="Times New Roman" w:hAnsi="Times New Roman" w:cs="Times New Roman"/>
                <w:color w:val="000000"/>
                <w:sz w:val="18"/>
                <w:szCs w:val="18"/>
              </w:rPr>
            </w:pPr>
            <w:r w:rsidRPr="00ED65E6">
              <w:rPr>
                <w:rFonts w:ascii="Times New Roman" w:hAnsi="Times New Roman" w:cs="Times New Roman"/>
                <w:b/>
                <w:color w:val="000000"/>
                <w:sz w:val="18"/>
                <w:szCs w:val="18"/>
              </w:rPr>
              <w:t>Average Weighted Mean = 2.65 (Agree)</w:t>
            </w:r>
          </w:p>
        </w:tc>
      </w:tr>
    </w:tbl>
    <w:p w14:paraId="22E86FF5" w14:textId="77777777" w:rsidR="007C1358" w:rsidRDefault="007C1358" w:rsidP="00ED65E6">
      <w:pPr>
        <w:spacing w:line="240" w:lineRule="auto"/>
        <w:ind w:firstLine="720"/>
        <w:jc w:val="both"/>
        <w:rPr>
          <w:rFonts w:ascii="Times New Roman" w:hAnsi="Times New Roman" w:cs="Times New Roman"/>
          <w:color w:val="000000"/>
          <w:sz w:val="18"/>
          <w:szCs w:val="18"/>
        </w:rPr>
      </w:pPr>
    </w:p>
    <w:p w14:paraId="6A720EDD" w14:textId="68F8913B" w:rsidR="00ED65E6" w:rsidRPr="00ED65E6" w:rsidRDefault="00ED65E6" w:rsidP="00ED65E6">
      <w:pPr>
        <w:spacing w:line="240" w:lineRule="auto"/>
        <w:ind w:firstLine="720"/>
        <w:jc w:val="both"/>
        <w:rPr>
          <w:rFonts w:ascii="Times New Roman" w:hAnsi="Times New Roman" w:cs="Times New Roman"/>
          <w:color w:val="000000"/>
          <w:sz w:val="18"/>
          <w:szCs w:val="18"/>
        </w:rPr>
      </w:pPr>
      <w:r w:rsidRPr="00ED65E6">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5</w:t>
      </w:r>
      <w:r w:rsidRPr="00ED65E6">
        <w:rPr>
          <w:rFonts w:ascii="Times New Roman" w:hAnsi="Times New Roman" w:cs="Times New Roman"/>
          <w:color w:val="000000"/>
          <w:sz w:val="18"/>
          <w:szCs w:val="18"/>
        </w:rPr>
        <w:t xml:space="preserve">, the data representation indicated that the security of the existing system is efficient enough to sustain a secured abuse cases reporting platform. Stipulating an average mean computation of </w:t>
      </w:r>
      <w:r w:rsidRPr="00ED65E6">
        <w:rPr>
          <w:rFonts w:ascii="Times New Roman" w:hAnsi="Times New Roman" w:cs="Times New Roman"/>
          <w:b/>
          <w:color w:val="000000"/>
          <w:sz w:val="18"/>
          <w:szCs w:val="18"/>
        </w:rPr>
        <w:t>2.65</w:t>
      </w:r>
      <w:r w:rsidRPr="00ED65E6">
        <w:rPr>
          <w:rFonts w:ascii="Times New Roman" w:hAnsi="Times New Roman" w:cs="Times New Roman"/>
          <w:color w:val="000000"/>
          <w:sz w:val="18"/>
          <w:szCs w:val="18"/>
        </w:rPr>
        <w:t xml:space="preserve">, with the result interpretation level equivalent to </w:t>
      </w:r>
      <w:r w:rsidRPr="00ED65E6">
        <w:rPr>
          <w:rFonts w:ascii="Times New Roman" w:hAnsi="Times New Roman" w:cs="Times New Roman"/>
          <w:b/>
          <w:color w:val="000000"/>
          <w:sz w:val="18"/>
          <w:szCs w:val="18"/>
        </w:rPr>
        <w:t>“Agree”</w:t>
      </w:r>
      <w:r w:rsidRPr="00ED65E6">
        <w:rPr>
          <w:rFonts w:ascii="Times New Roman" w:hAnsi="Times New Roman" w:cs="Times New Roman"/>
          <w:color w:val="000000"/>
          <w:sz w:val="18"/>
          <w:szCs w:val="18"/>
        </w:rPr>
        <w:t xml:space="preserve"> with reference to the security of the said system. And having an average weighted mean as mentioned, this specifies that the existing system requires additional improvement with the security function it provides. The system needs to modify or upgrade its confidentiality and integrity, the authorization, roles, and its open accessibility to people or users, due to its open source demanding platform such as the written application for the complaint reports that can be a deficiency as an abuse complaining platform, which will be resolved by the proposed system.</w:t>
      </w:r>
    </w:p>
    <w:p w14:paraId="11760EC1" w14:textId="404333C0" w:rsidR="00ED65E6" w:rsidRPr="00ED65E6" w:rsidRDefault="00ED65E6" w:rsidP="00ED65E6">
      <w:pPr>
        <w:spacing w:line="240" w:lineRule="auto"/>
        <w:jc w:val="both"/>
        <w:rPr>
          <w:rFonts w:ascii="Times New Roman" w:hAnsi="Times New Roman" w:cs="Times New Roman"/>
          <w:b/>
          <w:color w:val="000000"/>
          <w:sz w:val="14"/>
          <w:szCs w:val="14"/>
        </w:rPr>
      </w:pPr>
      <w:r w:rsidRPr="00ED65E6">
        <w:rPr>
          <w:rFonts w:ascii="Times New Roman" w:hAnsi="Times New Roman" w:cs="Times New Roman"/>
          <w:b/>
          <w:color w:val="000000"/>
          <w:sz w:val="18"/>
          <w:szCs w:val="18"/>
        </w:rPr>
        <w:t xml:space="preserve">Table </w:t>
      </w:r>
      <w:r w:rsidR="00F9140D">
        <w:rPr>
          <w:rFonts w:ascii="Times New Roman" w:hAnsi="Times New Roman" w:cs="Times New Roman"/>
          <w:b/>
          <w:color w:val="000000"/>
          <w:sz w:val="18"/>
          <w:szCs w:val="18"/>
        </w:rPr>
        <w:t>6</w:t>
      </w:r>
      <w:r w:rsidRPr="00ED65E6">
        <w:rPr>
          <w:rFonts w:ascii="Times New Roman" w:hAnsi="Times New Roman" w:cs="Times New Roman"/>
          <w:b/>
          <w:color w:val="000000"/>
          <w:sz w:val="18"/>
          <w:szCs w:val="18"/>
        </w:rPr>
        <w:t>.  Evaluation of the Functional Stability of the Proposed System </w:t>
      </w:r>
    </w:p>
    <w:tbl>
      <w:tblPr>
        <w:tblStyle w:val="TableGrid"/>
        <w:tblW w:w="4716" w:type="dxa"/>
        <w:tblLook w:val="04A0" w:firstRow="1" w:lastRow="0" w:firstColumn="1" w:lastColumn="0" w:noHBand="0" w:noVBand="1"/>
      </w:tblPr>
      <w:tblGrid>
        <w:gridCol w:w="1212"/>
        <w:gridCol w:w="573"/>
        <w:gridCol w:w="500"/>
        <w:gridCol w:w="336"/>
        <w:gridCol w:w="303"/>
        <w:gridCol w:w="573"/>
        <w:gridCol w:w="489"/>
        <w:gridCol w:w="730"/>
      </w:tblGrid>
      <w:tr w:rsidR="00ED65E6" w:rsidRPr="00ED65E6" w14:paraId="22DFADEE" w14:textId="77777777" w:rsidTr="00ED65E6">
        <w:trPr>
          <w:trHeight w:val="179"/>
        </w:trPr>
        <w:tc>
          <w:tcPr>
            <w:tcW w:w="1087" w:type="dxa"/>
          </w:tcPr>
          <w:p w14:paraId="1A11CDF3"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Indicators</w:t>
            </w:r>
          </w:p>
        </w:tc>
        <w:tc>
          <w:tcPr>
            <w:tcW w:w="608" w:type="dxa"/>
          </w:tcPr>
          <w:p w14:paraId="38169328"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4</w:t>
            </w:r>
          </w:p>
        </w:tc>
        <w:tc>
          <w:tcPr>
            <w:tcW w:w="533" w:type="dxa"/>
          </w:tcPr>
          <w:p w14:paraId="551841FE"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w:t>
            </w:r>
          </w:p>
        </w:tc>
        <w:tc>
          <w:tcPr>
            <w:tcW w:w="358" w:type="dxa"/>
          </w:tcPr>
          <w:p w14:paraId="1EA88CA9"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w:t>
            </w:r>
          </w:p>
        </w:tc>
        <w:tc>
          <w:tcPr>
            <w:tcW w:w="311" w:type="dxa"/>
          </w:tcPr>
          <w:p w14:paraId="4328EBA3"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w:t>
            </w:r>
          </w:p>
        </w:tc>
        <w:tc>
          <w:tcPr>
            <w:tcW w:w="608" w:type="dxa"/>
          </w:tcPr>
          <w:p w14:paraId="13E4A78E" w14:textId="77777777" w:rsidR="00ED65E6" w:rsidRPr="00ED65E6" w:rsidRDefault="00ED65E6" w:rsidP="007948B1">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WV</w:t>
            </w:r>
          </w:p>
        </w:tc>
        <w:tc>
          <w:tcPr>
            <w:tcW w:w="482" w:type="dxa"/>
          </w:tcPr>
          <w:p w14:paraId="45FCB62C" w14:textId="77777777" w:rsidR="00ED65E6" w:rsidRPr="00ED65E6" w:rsidRDefault="00ED65E6" w:rsidP="007948B1">
            <w:pPr>
              <w:jc w:val="center"/>
              <w:rPr>
                <w:rFonts w:ascii="Times New Roman" w:hAnsi="Times New Roman" w:cs="Times New Roman"/>
                <w:b/>
                <w:color w:val="000000"/>
                <w:sz w:val="14"/>
                <w:szCs w:val="14"/>
              </w:rPr>
            </w:pPr>
            <w:r w:rsidRPr="00ED65E6">
              <w:rPr>
                <w:rFonts w:ascii="Times New Roman" w:hAnsi="Times New Roman" w:cs="Times New Roman"/>
                <w:b/>
                <w:color w:val="000000"/>
                <w:sz w:val="14"/>
                <w:szCs w:val="14"/>
              </w:rPr>
              <w:t>WM</w:t>
            </w:r>
          </w:p>
        </w:tc>
        <w:tc>
          <w:tcPr>
            <w:tcW w:w="729" w:type="dxa"/>
          </w:tcPr>
          <w:p w14:paraId="0AE589AF" w14:textId="77777777" w:rsidR="00ED65E6" w:rsidRPr="00ED65E6" w:rsidRDefault="00ED65E6" w:rsidP="007948B1">
            <w:pPr>
              <w:jc w:val="center"/>
              <w:rPr>
                <w:rFonts w:ascii="Times New Roman" w:hAnsi="Times New Roman" w:cs="Times New Roman"/>
                <w:b/>
                <w:color w:val="000000"/>
                <w:sz w:val="14"/>
                <w:szCs w:val="14"/>
              </w:rPr>
            </w:pPr>
            <w:r w:rsidRPr="00ED65E6">
              <w:rPr>
                <w:rFonts w:ascii="Times New Roman" w:hAnsi="Times New Roman" w:cs="Times New Roman"/>
                <w:b/>
                <w:color w:val="000000"/>
                <w:sz w:val="14"/>
                <w:szCs w:val="14"/>
              </w:rPr>
              <w:t>I</w:t>
            </w:r>
          </w:p>
        </w:tc>
      </w:tr>
      <w:tr w:rsidR="00ED65E6" w:rsidRPr="00ED65E6" w14:paraId="3508853D" w14:textId="77777777" w:rsidTr="00ED65E6">
        <w:trPr>
          <w:trHeight w:val="923"/>
        </w:trPr>
        <w:tc>
          <w:tcPr>
            <w:tcW w:w="1087" w:type="dxa"/>
            <w:vAlign w:val="center"/>
          </w:tcPr>
          <w:p w14:paraId="0C7B0D18"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Completeness</w:t>
            </w:r>
          </w:p>
          <w:p w14:paraId="457D3218" w14:textId="67B20D49"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set of functions covers all the specified tasks and user objectives</w:t>
            </w:r>
          </w:p>
        </w:tc>
        <w:tc>
          <w:tcPr>
            <w:tcW w:w="608" w:type="dxa"/>
          </w:tcPr>
          <w:p w14:paraId="0E733754"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275</w:t>
            </w:r>
          </w:p>
          <w:p w14:paraId="2D2F60C2" w14:textId="59E691ED"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1100</w:t>
            </w:r>
          </w:p>
        </w:tc>
        <w:tc>
          <w:tcPr>
            <w:tcW w:w="533" w:type="dxa"/>
          </w:tcPr>
          <w:p w14:paraId="5E1BB643"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102</w:t>
            </w:r>
          </w:p>
          <w:p w14:paraId="4640132B" w14:textId="2D93D0DE"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306</w:t>
            </w:r>
          </w:p>
        </w:tc>
        <w:tc>
          <w:tcPr>
            <w:tcW w:w="358" w:type="dxa"/>
          </w:tcPr>
          <w:p w14:paraId="6FE97DEF" w14:textId="00417B3E"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311" w:type="dxa"/>
          </w:tcPr>
          <w:p w14:paraId="3E016991" w14:textId="0555B1EB"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608" w:type="dxa"/>
          </w:tcPr>
          <w:p w14:paraId="1D73F86B"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26E76A0B" w14:textId="7ACF185C" w:rsidR="00ED65E6" w:rsidRPr="00ED65E6" w:rsidRDefault="00ED65E6" w:rsidP="00ED65E6">
            <w:pPr>
              <w:jc w:val="center"/>
              <w:rPr>
                <w:rFonts w:ascii="Times New Roman" w:hAnsi="Times New Roman" w:cs="Times New Roman"/>
                <w:bCs/>
                <w:color w:val="000000"/>
                <w:sz w:val="14"/>
                <w:szCs w:val="14"/>
              </w:rPr>
            </w:pPr>
            <w:r w:rsidRPr="00ED65E6">
              <w:rPr>
                <w:rFonts w:ascii="Times New Roman" w:hAnsi="Times New Roman" w:cs="Times New Roman"/>
                <w:bCs/>
                <w:color w:val="000000"/>
                <w:sz w:val="14"/>
                <w:szCs w:val="14"/>
              </w:rPr>
              <w:t>1406</w:t>
            </w:r>
          </w:p>
        </w:tc>
        <w:tc>
          <w:tcPr>
            <w:tcW w:w="482" w:type="dxa"/>
          </w:tcPr>
          <w:p w14:paraId="16DBF8B2" w14:textId="6BC46B71"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3.73</w:t>
            </w:r>
          </w:p>
        </w:tc>
        <w:tc>
          <w:tcPr>
            <w:tcW w:w="729" w:type="dxa"/>
          </w:tcPr>
          <w:p w14:paraId="0FE09032" w14:textId="58714A59" w:rsidR="00ED65E6" w:rsidRPr="00ED65E6" w:rsidRDefault="00ED65E6" w:rsidP="00ED65E6">
            <w:pPr>
              <w:tabs>
                <w:tab w:val="left" w:pos="415"/>
              </w:tabs>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Strongly Agree</w:t>
            </w:r>
          </w:p>
        </w:tc>
      </w:tr>
      <w:tr w:rsidR="00ED65E6" w:rsidRPr="00ED65E6" w14:paraId="19FC71AE" w14:textId="77777777" w:rsidTr="00ED65E6">
        <w:trPr>
          <w:trHeight w:val="1077"/>
        </w:trPr>
        <w:tc>
          <w:tcPr>
            <w:tcW w:w="1087" w:type="dxa"/>
            <w:vAlign w:val="center"/>
          </w:tcPr>
          <w:p w14:paraId="4EF4B1F9"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Correctness</w:t>
            </w:r>
          </w:p>
          <w:p w14:paraId="5BC84564" w14:textId="1C5C87C8"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function provides the correct results with the needed degree of precision</w:t>
            </w:r>
          </w:p>
        </w:tc>
        <w:tc>
          <w:tcPr>
            <w:tcW w:w="608" w:type="dxa"/>
          </w:tcPr>
          <w:p w14:paraId="20B8537E"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262</w:t>
            </w:r>
          </w:p>
          <w:p w14:paraId="7D17834C" w14:textId="797066F0"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1048</w:t>
            </w:r>
          </w:p>
        </w:tc>
        <w:tc>
          <w:tcPr>
            <w:tcW w:w="533" w:type="dxa"/>
          </w:tcPr>
          <w:p w14:paraId="201BB5C9"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115</w:t>
            </w:r>
          </w:p>
          <w:p w14:paraId="6114F8D3" w14:textId="6D30E7DB"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345</w:t>
            </w:r>
          </w:p>
        </w:tc>
        <w:tc>
          <w:tcPr>
            <w:tcW w:w="358" w:type="dxa"/>
          </w:tcPr>
          <w:p w14:paraId="51C296A4" w14:textId="661B66BE"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311" w:type="dxa"/>
          </w:tcPr>
          <w:p w14:paraId="4C746201" w14:textId="1D0DDA5D"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608" w:type="dxa"/>
          </w:tcPr>
          <w:p w14:paraId="181019C8"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710C7197" w14:textId="24756690" w:rsidR="00ED65E6" w:rsidRPr="00ED65E6" w:rsidRDefault="00ED65E6" w:rsidP="00ED65E6">
            <w:pPr>
              <w:jc w:val="center"/>
              <w:rPr>
                <w:rFonts w:ascii="Times New Roman" w:hAnsi="Times New Roman" w:cs="Times New Roman"/>
                <w:bCs/>
                <w:color w:val="000000"/>
                <w:sz w:val="14"/>
                <w:szCs w:val="14"/>
              </w:rPr>
            </w:pPr>
            <w:r w:rsidRPr="00ED65E6">
              <w:rPr>
                <w:rFonts w:ascii="Times New Roman" w:hAnsi="Times New Roman" w:cs="Times New Roman"/>
                <w:bCs/>
                <w:color w:val="000000"/>
                <w:sz w:val="14"/>
                <w:szCs w:val="14"/>
              </w:rPr>
              <w:t>1393</w:t>
            </w:r>
          </w:p>
        </w:tc>
        <w:tc>
          <w:tcPr>
            <w:tcW w:w="482" w:type="dxa"/>
          </w:tcPr>
          <w:p w14:paraId="056EAB37" w14:textId="2E4367A0"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3.69</w:t>
            </w:r>
          </w:p>
        </w:tc>
        <w:tc>
          <w:tcPr>
            <w:tcW w:w="729" w:type="dxa"/>
          </w:tcPr>
          <w:p w14:paraId="01AB0C1D" w14:textId="59520FA6"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Strongly Agree</w:t>
            </w:r>
          </w:p>
        </w:tc>
      </w:tr>
      <w:tr w:rsidR="00ED65E6" w:rsidRPr="00ED65E6" w14:paraId="3386E740" w14:textId="77777777" w:rsidTr="00ED65E6">
        <w:trPr>
          <w:trHeight w:val="923"/>
        </w:trPr>
        <w:tc>
          <w:tcPr>
            <w:tcW w:w="1087" w:type="dxa"/>
            <w:vAlign w:val="center"/>
          </w:tcPr>
          <w:p w14:paraId="57CBC504" w14:textId="77777777" w:rsidR="00ED65E6" w:rsidRPr="00ED65E6" w:rsidRDefault="00ED65E6" w:rsidP="00ED65E6">
            <w:pPr>
              <w:rPr>
                <w:rFonts w:ascii="Times New Roman" w:hAnsi="Times New Roman" w:cs="Times New Roman"/>
                <w:color w:val="000000"/>
                <w:sz w:val="14"/>
                <w:szCs w:val="14"/>
              </w:rPr>
            </w:pPr>
            <w:r w:rsidRPr="00ED65E6">
              <w:rPr>
                <w:rFonts w:ascii="Times New Roman" w:hAnsi="Times New Roman" w:cs="Times New Roman"/>
                <w:b/>
                <w:color w:val="000000"/>
                <w:sz w:val="14"/>
                <w:szCs w:val="14"/>
              </w:rPr>
              <w:t>Appropriateness</w:t>
            </w:r>
          </w:p>
          <w:p w14:paraId="5084E121" w14:textId="3F5218F9" w:rsidR="00ED65E6" w:rsidRPr="00ED65E6" w:rsidRDefault="00ED65E6" w:rsidP="00ED65E6">
            <w:pPr>
              <w:jc w:val="both"/>
              <w:rPr>
                <w:rFonts w:ascii="Times New Roman" w:hAnsi="Times New Roman" w:cs="Times New Roman"/>
                <w:color w:val="000000"/>
                <w:sz w:val="14"/>
                <w:szCs w:val="14"/>
              </w:rPr>
            </w:pPr>
            <w:r w:rsidRPr="00ED65E6">
              <w:rPr>
                <w:rFonts w:ascii="Times New Roman" w:hAnsi="Times New Roman" w:cs="Times New Roman"/>
                <w:color w:val="000000"/>
                <w:sz w:val="14"/>
                <w:szCs w:val="14"/>
              </w:rPr>
              <w:t>The function facilitate</w:t>
            </w:r>
            <w:r w:rsidRPr="00ED65E6">
              <w:rPr>
                <w:rFonts w:ascii="Times New Roman" w:hAnsi="Times New Roman" w:cs="Times New Roman"/>
                <w:b/>
                <w:color w:val="000000"/>
                <w:sz w:val="14"/>
                <w:szCs w:val="14"/>
              </w:rPr>
              <w:t>s</w:t>
            </w:r>
            <w:r w:rsidRPr="00ED65E6">
              <w:rPr>
                <w:rFonts w:ascii="Times New Roman" w:hAnsi="Times New Roman" w:cs="Times New Roman"/>
                <w:color w:val="000000"/>
                <w:sz w:val="14"/>
                <w:szCs w:val="14"/>
              </w:rPr>
              <w:t xml:space="preserve"> the accomplishment of specified tasks and objectives</w:t>
            </w:r>
          </w:p>
        </w:tc>
        <w:tc>
          <w:tcPr>
            <w:tcW w:w="608" w:type="dxa"/>
          </w:tcPr>
          <w:p w14:paraId="29447496"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277</w:t>
            </w:r>
          </w:p>
          <w:p w14:paraId="449BF12E" w14:textId="5F5921BE"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1108</w:t>
            </w:r>
          </w:p>
        </w:tc>
        <w:tc>
          <w:tcPr>
            <w:tcW w:w="533" w:type="dxa"/>
          </w:tcPr>
          <w:p w14:paraId="3BAB249E"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98</w:t>
            </w:r>
          </w:p>
          <w:p w14:paraId="2FE1BABF" w14:textId="759A6409"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color w:val="000000"/>
                <w:sz w:val="14"/>
                <w:szCs w:val="14"/>
              </w:rPr>
              <w:t>294</w:t>
            </w:r>
          </w:p>
        </w:tc>
        <w:tc>
          <w:tcPr>
            <w:tcW w:w="358" w:type="dxa"/>
          </w:tcPr>
          <w:p w14:paraId="2447F1A7" w14:textId="4B797FCB"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311" w:type="dxa"/>
          </w:tcPr>
          <w:p w14:paraId="7AF451CB" w14:textId="1C41142B"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0</w:t>
            </w:r>
          </w:p>
        </w:tc>
        <w:tc>
          <w:tcPr>
            <w:tcW w:w="608" w:type="dxa"/>
          </w:tcPr>
          <w:p w14:paraId="6F4E7687" w14:textId="7777777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377</w:t>
            </w:r>
          </w:p>
          <w:p w14:paraId="42ADC8B7" w14:textId="791EB8F1" w:rsidR="00ED65E6" w:rsidRPr="00ED65E6" w:rsidRDefault="00ED65E6" w:rsidP="00ED65E6">
            <w:pPr>
              <w:jc w:val="center"/>
              <w:rPr>
                <w:rFonts w:ascii="Times New Roman" w:hAnsi="Times New Roman" w:cs="Times New Roman"/>
                <w:bCs/>
                <w:color w:val="000000"/>
                <w:sz w:val="14"/>
                <w:szCs w:val="14"/>
              </w:rPr>
            </w:pPr>
            <w:r w:rsidRPr="00ED65E6">
              <w:rPr>
                <w:rFonts w:ascii="Times New Roman" w:hAnsi="Times New Roman" w:cs="Times New Roman"/>
                <w:bCs/>
                <w:color w:val="000000"/>
                <w:sz w:val="14"/>
                <w:szCs w:val="14"/>
              </w:rPr>
              <w:t>1402</w:t>
            </w:r>
          </w:p>
        </w:tc>
        <w:tc>
          <w:tcPr>
            <w:tcW w:w="482" w:type="dxa"/>
          </w:tcPr>
          <w:p w14:paraId="1FF9FC09" w14:textId="59AFFEC3"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3.72</w:t>
            </w:r>
          </w:p>
        </w:tc>
        <w:tc>
          <w:tcPr>
            <w:tcW w:w="729" w:type="dxa"/>
          </w:tcPr>
          <w:p w14:paraId="544699CB" w14:textId="18256AF7" w:rsidR="00ED65E6" w:rsidRPr="00ED65E6" w:rsidRDefault="00ED65E6" w:rsidP="00ED65E6">
            <w:pPr>
              <w:jc w:val="center"/>
              <w:rPr>
                <w:rFonts w:ascii="Times New Roman" w:hAnsi="Times New Roman" w:cs="Times New Roman"/>
                <w:color w:val="000000"/>
                <w:sz w:val="14"/>
                <w:szCs w:val="14"/>
              </w:rPr>
            </w:pPr>
            <w:r w:rsidRPr="00ED65E6">
              <w:rPr>
                <w:rFonts w:ascii="Times New Roman" w:hAnsi="Times New Roman" w:cs="Times New Roman"/>
                <w:b/>
                <w:color w:val="000000"/>
                <w:sz w:val="14"/>
                <w:szCs w:val="14"/>
              </w:rPr>
              <w:t>Strongly Agree</w:t>
            </w:r>
          </w:p>
        </w:tc>
      </w:tr>
      <w:tr w:rsidR="00ED65E6" w:rsidRPr="00ED65E6" w14:paraId="2A7CD22C" w14:textId="77777777" w:rsidTr="00ED65E6">
        <w:trPr>
          <w:trHeight w:val="192"/>
        </w:trPr>
        <w:tc>
          <w:tcPr>
            <w:tcW w:w="4716" w:type="dxa"/>
            <w:gridSpan w:val="8"/>
          </w:tcPr>
          <w:p w14:paraId="5962484F" w14:textId="20EC7356" w:rsidR="00ED65E6" w:rsidRPr="00ED65E6" w:rsidRDefault="00ED65E6" w:rsidP="007948B1">
            <w:pPr>
              <w:jc w:val="center"/>
              <w:rPr>
                <w:rFonts w:ascii="Times New Roman" w:hAnsi="Times New Roman" w:cs="Times New Roman"/>
                <w:color w:val="000000"/>
                <w:sz w:val="18"/>
                <w:szCs w:val="18"/>
              </w:rPr>
            </w:pPr>
            <w:r w:rsidRPr="00ED65E6">
              <w:rPr>
                <w:rFonts w:ascii="Times New Roman" w:hAnsi="Times New Roman" w:cs="Times New Roman"/>
                <w:b/>
                <w:color w:val="000000"/>
                <w:sz w:val="18"/>
                <w:szCs w:val="18"/>
              </w:rPr>
              <w:t>Average Weighted Mean = 3.71 (Strongly Agree)</w:t>
            </w:r>
          </w:p>
        </w:tc>
      </w:tr>
    </w:tbl>
    <w:p w14:paraId="043255CA" w14:textId="4EA80A8D" w:rsidR="00ED65E6" w:rsidRDefault="00ED65E6" w:rsidP="00ED65E6">
      <w:pPr>
        <w:spacing w:line="240" w:lineRule="auto"/>
        <w:jc w:val="both"/>
        <w:rPr>
          <w:rFonts w:ascii="Times New Roman" w:hAnsi="Times New Roman" w:cs="Times New Roman"/>
          <w:b/>
          <w:color w:val="000000"/>
          <w:sz w:val="18"/>
          <w:szCs w:val="18"/>
        </w:rPr>
      </w:pPr>
    </w:p>
    <w:p w14:paraId="4B68248D" w14:textId="43635641" w:rsidR="00F9140D" w:rsidRPr="00F9140D" w:rsidRDefault="00F9140D" w:rsidP="00F9140D">
      <w:pPr>
        <w:spacing w:line="240" w:lineRule="auto"/>
        <w:ind w:firstLine="720"/>
        <w:jc w:val="both"/>
        <w:rPr>
          <w:rFonts w:ascii="Times New Roman" w:hAnsi="Times New Roman" w:cs="Times New Roman"/>
          <w:color w:val="000000"/>
          <w:sz w:val="18"/>
          <w:szCs w:val="18"/>
        </w:rPr>
      </w:pPr>
      <w:r w:rsidRPr="00F9140D">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6</w:t>
      </w:r>
      <w:r w:rsidRPr="00F9140D">
        <w:rPr>
          <w:rFonts w:ascii="Times New Roman" w:hAnsi="Times New Roman" w:cs="Times New Roman"/>
          <w:color w:val="000000"/>
          <w:sz w:val="18"/>
          <w:szCs w:val="18"/>
        </w:rPr>
        <w:t xml:space="preserve">, the data representation indicated that the functional stability of the proposed system is much more effective and stable for an abuse case reporting platform. Stipulating an average mean computation of </w:t>
      </w:r>
      <w:r w:rsidRPr="00F9140D">
        <w:rPr>
          <w:rFonts w:ascii="Times New Roman" w:hAnsi="Times New Roman" w:cs="Times New Roman"/>
          <w:b/>
          <w:color w:val="000000"/>
          <w:sz w:val="18"/>
          <w:szCs w:val="18"/>
        </w:rPr>
        <w:t>3.71</w:t>
      </w:r>
      <w:r w:rsidRPr="00F9140D">
        <w:rPr>
          <w:rFonts w:ascii="Times New Roman" w:hAnsi="Times New Roman" w:cs="Times New Roman"/>
          <w:color w:val="000000"/>
          <w:sz w:val="18"/>
          <w:szCs w:val="18"/>
        </w:rPr>
        <w:t xml:space="preserve">, with the result interpretation level equivalent to </w:t>
      </w:r>
      <w:r w:rsidRPr="00F9140D">
        <w:rPr>
          <w:rFonts w:ascii="Times New Roman" w:hAnsi="Times New Roman" w:cs="Times New Roman"/>
          <w:b/>
          <w:color w:val="000000"/>
          <w:sz w:val="18"/>
          <w:szCs w:val="18"/>
        </w:rPr>
        <w:t>“Strongly Agree”</w:t>
      </w:r>
      <w:r w:rsidRPr="00F9140D">
        <w:rPr>
          <w:rFonts w:ascii="Times New Roman" w:hAnsi="Times New Roman" w:cs="Times New Roman"/>
          <w:color w:val="000000"/>
          <w:sz w:val="18"/>
          <w:szCs w:val="18"/>
        </w:rPr>
        <w:t xml:space="preserve"> with reference to the functional stability of the said system. And having an average weighted mean as aforementioned, specifies that the proposed system is effective in terms of functional stability.</w:t>
      </w:r>
    </w:p>
    <w:p w14:paraId="0DE7FB87" w14:textId="5047E94D" w:rsidR="008E4635" w:rsidRPr="00D91FC7" w:rsidRDefault="008E4635" w:rsidP="008E4635">
      <w:pPr>
        <w:spacing w:line="240" w:lineRule="auto"/>
        <w:rPr>
          <w:rFonts w:ascii="Times New Roman" w:hAnsi="Times New Roman" w:cs="Times New Roman"/>
          <w:color w:val="000000"/>
          <w:sz w:val="18"/>
          <w:szCs w:val="18"/>
        </w:rPr>
      </w:pPr>
      <w:r w:rsidRPr="00D91FC7">
        <w:rPr>
          <w:rFonts w:ascii="Times New Roman" w:hAnsi="Times New Roman" w:cs="Times New Roman"/>
          <w:b/>
          <w:color w:val="000000"/>
          <w:sz w:val="18"/>
          <w:szCs w:val="18"/>
        </w:rPr>
        <w:t xml:space="preserve">Table </w:t>
      </w:r>
      <w:r w:rsidR="00D91FC7">
        <w:rPr>
          <w:rFonts w:ascii="Times New Roman" w:hAnsi="Times New Roman" w:cs="Times New Roman"/>
          <w:b/>
          <w:color w:val="000000"/>
          <w:sz w:val="18"/>
          <w:szCs w:val="18"/>
        </w:rPr>
        <w:t>7</w:t>
      </w:r>
      <w:r w:rsidRPr="00D91FC7">
        <w:rPr>
          <w:rFonts w:ascii="Times New Roman" w:hAnsi="Times New Roman" w:cs="Times New Roman"/>
          <w:b/>
          <w:color w:val="000000"/>
          <w:sz w:val="18"/>
          <w:szCs w:val="18"/>
        </w:rPr>
        <w:t>. Evaluation of the Reliability of the Proposed System </w:t>
      </w:r>
    </w:p>
    <w:tbl>
      <w:tblPr>
        <w:tblStyle w:val="TableGrid"/>
        <w:tblW w:w="4698" w:type="dxa"/>
        <w:tblLayout w:type="fixed"/>
        <w:tblLook w:val="04A0" w:firstRow="1" w:lastRow="0" w:firstColumn="1" w:lastColumn="0" w:noHBand="0" w:noVBand="1"/>
      </w:tblPr>
      <w:tblGrid>
        <w:gridCol w:w="1098"/>
        <w:gridCol w:w="540"/>
        <w:gridCol w:w="450"/>
        <w:gridCol w:w="360"/>
        <w:gridCol w:w="270"/>
        <w:gridCol w:w="540"/>
        <w:gridCol w:w="630"/>
        <w:gridCol w:w="810"/>
      </w:tblGrid>
      <w:tr w:rsidR="00D91FC7" w:rsidRPr="00D91FC7" w14:paraId="04038E01" w14:textId="77777777" w:rsidTr="00D91FC7">
        <w:trPr>
          <w:trHeight w:val="192"/>
        </w:trPr>
        <w:tc>
          <w:tcPr>
            <w:tcW w:w="1098" w:type="dxa"/>
          </w:tcPr>
          <w:p w14:paraId="2C54EC5E"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Indicators</w:t>
            </w:r>
          </w:p>
        </w:tc>
        <w:tc>
          <w:tcPr>
            <w:tcW w:w="540" w:type="dxa"/>
          </w:tcPr>
          <w:p w14:paraId="50FC9F79"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4</w:t>
            </w:r>
          </w:p>
        </w:tc>
        <w:tc>
          <w:tcPr>
            <w:tcW w:w="450" w:type="dxa"/>
          </w:tcPr>
          <w:p w14:paraId="067ED02F"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3</w:t>
            </w:r>
          </w:p>
        </w:tc>
        <w:tc>
          <w:tcPr>
            <w:tcW w:w="360" w:type="dxa"/>
          </w:tcPr>
          <w:p w14:paraId="4A054BC7"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2</w:t>
            </w:r>
          </w:p>
        </w:tc>
        <w:tc>
          <w:tcPr>
            <w:tcW w:w="270" w:type="dxa"/>
          </w:tcPr>
          <w:p w14:paraId="4838EDAE"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1</w:t>
            </w:r>
          </w:p>
        </w:tc>
        <w:tc>
          <w:tcPr>
            <w:tcW w:w="540" w:type="dxa"/>
          </w:tcPr>
          <w:p w14:paraId="4B0304A0" w14:textId="77777777" w:rsidR="008E4635" w:rsidRPr="00D91FC7" w:rsidRDefault="008E4635"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WV</w:t>
            </w:r>
          </w:p>
        </w:tc>
        <w:tc>
          <w:tcPr>
            <w:tcW w:w="630" w:type="dxa"/>
          </w:tcPr>
          <w:p w14:paraId="4DD554DA" w14:textId="77777777" w:rsidR="008E4635" w:rsidRPr="00D91FC7" w:rsidRDefault="008E4635" w:rsidP="007948B1">
            <w:pPr>
              <w:jc w:val="center"/>
              <w:rPr>
                <w:rFonts w:ascii="Times New Roman" w:hAnsi="Times New Roman" w:cs="Times New Roman"/>
                <w:b/>
                <w:color w:val="000000"/>
                <w:sz w:val="16"/>
                <w:szCs w:val="16"/>
              </w:rPr>
            </w:pPr>
            <w:r w:rsidRPr="00D91FC7">
              <w:rPr>
                <w:rFonts w:ascii="Times New Roman" w:hAnsi="Times New Roman" w:cs="Times New Roman"/>
                <w:b/>
                <w:color w:val="000000"/>
                <w:sz w:val="16"/>
                <w:szCs w:val="16"/>
              </w:rPr>
              <w:t>WM</w:t>
            </w:r>
          </w:p>
        </w:tc>
        <w:tc>
          <w:tcPr>
            <w:tcW w:w="810" w:type="dxa"/>
          </w:tcPr>
          <w:p w14:paraId="0C250A29" w14:textId="77777777" w:rsidR="008E4635" w:rsidRPr="00D91FC7" w:rsidRDefault="008E4635" w:rsidP="007948B1">
            <w:pPr>
              <w:jc w:val="center"/>
              <w:rPr>
                <w:rFonts w:ascii="Times New Roman" w:hAnsi="Times New Roman" w:cs="Times New Roman"/>
                <w:b/>
                <w:color w:val="000000"/>
                <w:sz w:val="16"/>
                <w:szCs w:val="16"/>
              </w:rPr>
            </w:pPr>
            <w:r w:rsidRPr="00D91FC7">
              <w:rPr>
                <w:rFonts w:ascii="Times New Roman" w:hAnsi="Times New Roman" w:cs="Times New Roman"/>
                <w:b/>
                <w:color w:val="000000"/>
                <w:sz w:val="16"/>
                <w:szCs w:val="16"/>
              </w:rPr>
              <w:t>I</w:t>
            </w:r>
          </w:p>
        </w:tc>
      </w:tr>
      <w:tr w:rsidR="00D91FC7" w:rsidRPr="00D91FC7" w14:paraId="124322A9" w14:textId="77777777" w:rsidTr="00D91FC7">
        <w:trPr>
          <w:trHeight w:val="1132"/>
        </w:trPr>
        <w:tc>
          <w:tcPr>
            <w:tcW w:w="1098" w:type="dxa"/>
            <w:vAlign w:val="center"/>
          </w:tcPr>
          <w:p w14:paraId="72B082F0" w14:textId="77777777" w:rsidR="008E4635" w:rsidRPr="00D91FC7" w:rsidRDefault="008E4635" w:rsidP="008E4635">
            <w:pPr>
              <w:rPr>
                <w:rFonts w:ascii="Times New Roman" w:hAnsi="Times New Roman" w:cs="Times New Roman"/>
                <w:color w:val="000000"/>
                <w:sz w:val="14"/>
                <w:szCs w:val="14"/>
              </w:rPr>
            </w:pPr>
            <w:r w:rsidRPr="00D91FC7">
              <w:rPr>
                <w:rFonts w:ascii="Times New Roman" w:hAnsi="Times New Roman" w:cs="Times New Roman"/>
                <w:b/>
                <w:color w:val="000000"/>
                <w:sz w:val="14"/>
                <w:szCs w:val="14"/>
              </w:rPr>
              <w:t>Maturity</w:t>
            </w:r>
          </w:p>
          <w:p w14:paraId="11D923D2" w14:textId="789C2D0A" w:rsidR="008E4635" w:rsidRPr="00D91FC7" w:rsidRDefault="008E4635" w:rsidP="008E4635">
            <w:pPr>
              <w:jc w:val="both"/>
              <w:rPr>
                <w:rFonts w:ascii="Times New Roman" w:hAnsi="Times New Roman" w:cs="Times New Roman"/>
                <w:color w:val="000000"/>
                <w:sz w:val="14"/>
                <w:szCs w:val="14"/>
              </w:rPr>
            </w:pPr>
            <w:r w:rsidRPr="00D91FC7">
              <w:rPr>
                <w:rFonts w:ascii="Times New Roman" w:hAnsi="Times New Roman" w:cs="Times New Roman"/>
                <w:color w:val="000000"/>
                <w:sz w:val="14"/>
                <w:szCs w:val="14"/>
              </w:rPr>
              <w:t>The system meets for reliability under normal operation</w:t>
            </w:r>
          </w:p>
        </w:tc>
        <w:tc>
          <w:tcPr>
            <w:tcW w:w="540" w:type="dxa"/>
          </w:tcPr>
          <w:p w14:paraId="2A990AAE"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252</w:t>
            </w:r>
          </w:p>
          <w:p w14:paraId="7963D9EE" w14:textId="1259B0E3"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1004</w:t>
            </w:r>
          </w:p>
        </w:tc>
        <w:tc>
          <w:tcPr>
            <w:tcW w:w="450" w:type="dxa"/>
          </w:tcPr>
          <w:p w14:paraId="52F51D95"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117</w:t>
            </w:r>
          </w:p>
          <w:p w14:paraId="222ED3FE" w14:textId="4F80DEBF"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351</w:t>
            </w:r>
          </w:p>
        </w:tc>
        <w:tc>
          <w:tcPr>
            <w:tcW w:w="360" w:type="dxa"/>
          </w:tcPr>
          <w:p w14:paraId="1ACE911F"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9</w:t>
            </w:r>
          </w:p>
          <w:p w14:paraId="5E951133" w14:textId="52912E38"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18</w:t>
            </w:r>
          </w:p>
        </w:tc>
        <w:tc>
          <w:tcPr>
            <w:tcW w:w="270" w:type="dxa"/>
          </w:tcPr>
          <w:p w14:paraId="7F30A047" w14:textId="33065BE3"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0</w:t>
            </w:r>
          </w:p>
        </w:tc>
        <w:tc>
          <w:tcPr>
            <w:tcW w:w="540" w:type="dxa"/>
          </w:tcPr>
          <w:p w14:paraId="13A798E3"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377</w:t>
            </w:r>
          </w:p>
          <w:p w14:paraId="182660F0" w14:textId="131140C8" w:rsidR="008E4635" w:rsidRPr="00D91FC7" w:rsidRDefault="008E4635" w:rsidP="008E4635">
            <w:pPr>
              <w:jc w:val="center"/>
              <w:rPr>
                <w:rFonts w:ascii="Times New Roman" w:hAnsi="Times New Roman" w:cs="Times New Roman"/>
                <w:bCs/>
                <w:color w:val="000000"/>
                <w:sz w:val="14"/>
                <w:szCs w:val="14"/>
              </w:rPr>
            </w:pPr>
            <w:r w:rsidRPr="00D91FC7">
              <w:rPr>
                <w:rFonts w:ascii="Times New Roman" w:hAnsi="Times New Roman" w:cs="Times New Roman"/>
                <w:bCs/>
                <w:color w:val="000000"/>
                <w:sz w:val="14"/>
                <w:szCs w:val="14"/>
              </w:rPr>
              <w:t>1373</w:t>
            </w:r>
          </w:p>
        </w:tc>
        <w:tc>
          <w:tcPr>
            <w:tcW w:w="630" w:type="dxa"/>
          </w:tcPr>
          <w:p w14:paraId="13619C46" w14:textId="345D1724"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3.64</w:t>
            </w:r>
          </w:p>
        </w:tc>
        <w:tc>
          <w:tcPr>
            <w:tcW w:w="810" w:type="dxa"/>
          </w:tcPr>
          <w:p w14:paraId="22B4EF0A" w14:textId="246D312F"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Strongly Agree</w:t>
            </w:r>
          </w:p>
        </w:tc>
      </w:tr>
      <w:tr w:rsidR="00D91FC7" w:rsidRPr="00D91FC7" w14:paraId="29E04FFD" w14:textId="77777777" w:rsidTr="00D91FC7">
        <w:trPr>
          <w:trHeight w:val="1326"/>
        </w:trPr>
        <w:tc>
          <w:tcPr>
            <w:tcW w:w="1098" w:type="dxa"/>
            <w:vAlign w:val="center"/>
          </w:tcPr>
          <w:p w14:paraId="6A1FF361" w14:textId="77777777" w:rsidR="008E4635" w:rsidRPr="00D91FC7" w:rsidRDefault="008E4635" w:rsidP="008E4635">
            <w:pPr>
              <w:rPr>
                <w:rFonts w:ascii="Times New Roman" w:hAnsi="Times New Roman" w:cs="Times New Roman"/>
                <w:color w:val="000000"/>
                <w:sz w:val="14"/>
                <w:szCs w:val="14"/>
              </w:rPr>
            </w:pPr>
            <w:r w:rsidRPr="00D91FC7">
              <w:rPr>
                <w:rFonts w:ascii="Times New Roman" w:hAnsi="Times New Roman" w:cs="Times New Roman"/>
                <w:b/>
                <w:color w:val="000000"/>
                <w:sz w:val="14"/>
                <w:szCs w:val="14"/>
              </w:rPr>
              <w:t>Availability</w:t>
            </w:r>
          </w:p>
          <w:p w14:paraId="61A69D33" w14:textId="66C8C4F9" w:rsidR="008E4635" w:rsidRPr="00D91FC7" w:rsidRDefault="008E4635" w:rsidP="008E4635">
            <w:pPr>
              <w:jc w:val="both"/>
              <w:rPr>
                <w:rFonts w:ascii="Times New Roman" w:hAnsi="Times New Roman" w:cs="Times New Roman"/>
                <w:color w:val="000000"/>
                <w:sz w:val="14"/>
                <w:szCs w:val="14"/>
              </w:rPr>
            </w:pPr>
            <w:r w:rsidRPr="00D91FC7">
              <w:rPr>
                <w:rFonts w:ascii="Times New Roman" w:hAnsi="Times New Roman" w:cs="Times New Roman"/>
                <w:color w:val="000000"/>
                <w:sz w:val="14"/>
                <w:szCs w:val="14"/>
              </w:rPr>
              <w:t>The   system is operational and accessible when require for use</w:t>
            </w:r>
          </w:p>
        </w:tc>
        <w:tc>
          <w:tcPr>
            <w:tcW w:w="540" w:type="dxa"/>
          </w:tcPr>
          <w:p w14:paraId="1C9D5954"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280</w:t>
            </w:r>
          </w:p>
          <w:p w14:paraId="4F621725" w14:textId="584A9BC5"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1120</w:t>
            </w:r>
          </w:p>
        </w:tc>
        <w:tc>
          <w:tcPr>
            <w:tcW w:w="450" w:type="dxa"/>
          </w:tcPr>
          <w:p w14:paraId="1707ECEF"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93</w:t>
            </w:r>
          </w:p>
          <w:p w14:paraId="13C35BD5" w14:textId="538CC19A"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279</w:t>
            </w:r>
          </w:p>
        </w:tc>
        <w:tc>
          <w:tcPr>
            <w:tcW w:w="360" w:type="dxa"/>
          </w:tcPr>
          <w:p w14:paraId="18F8DC6D"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4</w:t>
            </w:r>
          </w:p>
          <w:p w14:paraId="3D574882" w14:textId="71F1D2B4"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color w:val="000000"/>
                <w:sz w:val="14"/>
                <w:szCs w:val="14"/>
              </w:rPr>
              <w:t>8</w:t>
            </w:r>
          </w:p>
        </w:tc>
        <w:tc>
          <w:tcPr>
            <w:tcW w:w="270" w:type="dxa"/>
          </w:tcPr>
          <w:p w14:paraId="142FE5F2" w14:textId="29186D24"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0</w:t>
            </w:r>
          </w:p>
        </w:tc>
        <w:tc>
          <w:tcPr>
            <w:tcW w:w="540" w:type="dxa"/>
          </w:tcPr>
          <w:p w14:paraId="45B3C3A8" w14:textId="77777777"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377</w:t>
            </w:r>
          </w:p>
          <w:p w14:paraId="5297265A" w14:textId="44ABFD1A" w:rsidR="008E4635" w:rsidRPr="00D91FC7" w:rsidRDefault="008E4635" w:rsidP="008E4635">
            <w:pPr>
              <w:jc w:val="center"/>
              <w:rPr>
                <w:rFonts w:ascii="Times New Roman" w:hAnsi="Times New Roman" w:cs="Times New Roman"/>
                <w:bCs/>
                <w:color w:val="000000"/>
                <w:sz w:val="14"/>
                <w:szCs w:val="14"/>
              </w:rPr>
            </w:pPr>
            <w:r w:rsidRPr="00D91FC7">
              <w:rPr>
                <w:rFonts w:ascii="Times New Roman" w:hAnsi="Times New Roman" w:cs="Times New Roman"/>
                <w:bCs/>
                <w:color w:val="000000"/>
                <w:sz w:val="14"/>
                <w:szCs w:val="14"/>
              </w:rPr>
              <w:t>1407</w:t>
            </w:r>
          </w:p>
        </w:tc>
        <w:tc>
          <w:tcPr>
            <w:tcW w:w="630" w:type="dxa"/>
          </w:tcPr>
          <w:p w14:paraId="0BA7242A" w14:textId="11F5A8AA"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3.73</w:t>
            </w:r>
          </w:p>
        </w:tc>
        <w:tc>
          <w:tcPr>
            <w:tcW w:w="810" w:type="dxa"/>
          </w:tcPr>
          <w:p w14:paraId="26230E17" w14:textId="71B34EA8" w:rsidR="008E4635" w:rsidRPr="00D91FC7" w:rsidRDefault="008E4635" w:rsidP="008E4635">
            <w:pPr>
              <w:jc w:val="center"/>
              <w:rPr>
                <w:rFonts w:ascii="Times New Roman" w:hAnsi="Times New Roman" w:cs="Times New Roman"/>
                <w:color w:val="000000"/>
                <w:sz w:val="14"/>
                <w:szCs w:val="14"/>
              </w:rPr>
            </w:pPr>
            <w:r w:rsidRPr="00D91FC7">
              <w:rPr>
                <w:rFonts w:ascii="Times New Roman" w:hAnsi="Times New Roman" w:cs="Times New Roman"/>
                <w:b/>
                <w:color w:val="000000"/>
                <w:sz w:val="14"/>
                <w:szCs w:val="14"/>
              </w:rPr>
              <w:t>Strongly Agree</w:t>
            </w:r>
          </w:p>
        </w:tc>
      </w:tr>
      <w:tr w:rsidR="008E4635" w:rsidRPr="00D91FC7" w14:paraId="6FF80CB3" w14:textId="77777777" w:rsidTr="007948B1">
        <w:trPr>
          <w:trHeight w:val="192"/>
        </w:trPr>
        <w:tc>
          <w:tcPr>
            <w:tcW w:w="4698" w:type="dxa"/>
            <w:gridSpan w:val="8"/>
            <w:vAlign w:val="center"/>
          </w:tcPr>
          <w:p w14:paraId="1D696944" w14:textId="780988AF" w:rsidR="008E4635" w:rsidRPr="00D91FC7" w:rsidRDefault="008E4635" w:rsidP="008E4635">
            <w:pPr>
              <w:jc w:val="center"/>
              <w:rPr>
                <w:rFonts w:ascii="Times New Roman" w:hAnsi="Times New Roman" w:cs="Times New Roman"/>
                <w:color w:val="000000"/>
                <w:sz w:val="18"/>
                <w:szCs w:val="18"/>
              </w:rPr>
            </w:pPr>
            <w:r w:rsidRPr="00D91FC7">
              <w:rPr>
                <w:rFonts w:ascii="Times New Roman" w:hAnsi="Times New Roman" w:cs="Times New Roman"/>
                <w:b/>
                <w:color w:val="000000"/>
                <w:sz w:val="18"/>
                <w:szCs w:val="18"/>
              </w:rPr>
              <w:t>Average Weighted Mean = 3.69 (Strongly Agree)</w:t>
            </w:r>
          </w:p>
        </w:tc>
      </w:tr>
    </w:tbl>
    <w:p w14:paraId="1FA9AD40" w14:textId="3EA9AB9D" w:rsidR="00F9140D" w:rsidRPr="00D91FC7" w:rsidRDefault="00F9140D" w:rsidP="00D91FC7">
      <w:pPr>
        <w:spacing w:line="240" w:lineRule="auto"/>
        <w:jc w:val="both"/>
        <w:rPr>
          <w:rFonts w:ascii="Times New Roman" w:hAnsi="Times New Roman" w:cs="Times New Roman"/>
          <w:b/>
          <w:color w:val="000000"/>
          <w:sz w:val="14"/>
          <w:szCs w:val="14"/>
        </w:rPr>
      </w:pPr>
    </w:p>
    <w:p w14:paraId="67FC12FA" w14:textId="021E5440" w:rsidR="00D91FC7" w:rsidRDefault="00D91FC7" w:rsidP="00D91FC7">
      <w:pPr>
        <w:spacing w:line="240" w:lineRule="auto"/>
        <w:ind w:firstLine="720"/>
        <w:jc w:val="both"/>
        <w:rPr>
          <w:rFonts w:ascii="Times New Roman" w:hAnsi="Times New Roman" w:cs="Times New Roman"/>
          <w:color w:val="000000"/>
          <w:sz w:val="18"/>
          <w:szCs w:val="18"/>
        </w:rPr>
      </w:pPr>
      <w:r w:rsidRPr="00D91FC7">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7</w:t>
      </w:r>
      <w:r w:rsidRPr="00D91FC7">
        <w:rPr>
          <w:rFonts w:ascii="Times New Roman" w:hAnsi="Times New Roman" w:cs="Times New Roman"/>
          <w:color w:val="000000"/>
          <w:sz w:val="18"/>
          <w:szCs w:val="18"/>
        </w:rPr>
        <w:t xml:space="preserve">, the data representation indicated that the reliability of the proposed system is much more effective and reliable for an abuse case reporting platform. Stipulating an average mean computation of </w:t>
      </w:r>
      <w:r w:rsidRPr="00D91FC7">
        <w:rPr>
          <w:rFonts w:ascii="Times New Roman" w:hAnsi="Times New Roman" w:cs="Times New Roman"/>
          <w:b/>
          <w:color w:val="000000"/>
          <w:sz w:val="18"/>
          <w:szCs w:val="18"/>
        </w:rPr>
        <w:t>3.69</w:t>
      </w:r>
      <w:r w:rsidRPr="00D91FC7">
        <w:rPr>
          <w:rFonts w:ascii="Times New Roman" w:hAnsi="Times New Roman" w:cs="Times New Roman"/>
          <w:color w:val="000000"/>
          <w:sz w:val="18"/>
          <w:szCs w:val="18"/>
        </w:rPr>
        <w:t xml:space="preserve">, with the result interpretation level equivalent to </w:t>
      </w:r>
      <w:r w:rsidRPr="00D91FC7">
        <w:rPr>
          <w:rFonts w:ascii="Times New Roman" w:hAnsi="Times New Roman" w:cs="Times New Roman"/>
          <w:b/>
          <w:color w:val="000000"/>
          <w:sz w:val="18"/>
          <w:szCs w:val="18"/>
        </w:rPr>
        <w:t>“Strongly Agree”</w:t>
      </w:r>
      <w:r w:rsidRPr="00D91FC7">
        <w:rPr>
          <w:rFonts w:ascii="Times New Roman" w:hAnsi="Times New Roman" w:cs="Times New Roman"/>
          <w:color w:val="000000"/>
          <w:sz w:val="18"/>
          <w:szCs w:val="18"/>
        </w:rPr>
        <w:t xml:space="preserve"> with reference to the functional stability of the said system. And having an average weighted mean as aforementioned, specifies that the proposed system fulfilled the additional improvement needed of the existing system, indicating that the system is highly operational, accessible and available at all times. </w:t>
      </w:r>
    </w:p>
    <w:p w14:paraId="6092C2CF" w14:textId="58719D8F" w:rsidR="007C1358" w:rsidRPr="007C1358" w:rsidRDefault="007C1358" w:rsidP="007C1358">
      <w:pPr>
        <w:jc w:val="both"/>
        <w:rPr>
          <w:rFonts w:ascii="Times New Roman" w:hAnsi="Times New Roman" w:cs="Times New Roman"/>
          <w:color w:val="000000"/>
          <w:sz w:val="18"/>
          <w:szCs w:val="18"/>
        </w:rPr>
      </w:pPr>
      <w:r w:rsidRPr="007C1358">
        <w:rPr>
          <w:rFonts w:ascii="Times New Roman" w:hAnsi="Times New Roman" w:cs="Times New Roman"/>
          <w:b/>
          <w:color w:val="000000"/>
          <w:sz w:val="18"/>
          <w:szCs w:val="18"/>
        </w:rPr>
        <w:t xml:space="preserve">Table </w:t>
      </w:r>
      <w:r>
        <w:rPr>
          <w:rFonts w:ascii="Times New Roman" w:hAnsi="Times New Roman" w:cs="Times New Roman"/>
          <w:b/>
          <w:color w:val="000000"/>
          <w:sz w:val="18"/>
          <w:szCs w:val="18"/>
        </w:rPr>
        <w:t>8</w:t>
      </w:r>
      <w:r w:rsidRPr="007C1358">
        <w:rPr>
          <w:rFonts w:ascii="Times New Roman" w:hAnsi="Times New Roman" w:cs="Times New Roman"/>
          <w:b/>
          <w:color w:val="000000"/>
          <w:sz w:val="18"/>
          <w:szCs w:val="18"/>
        </w:rPr>
        <w:t>.  Evaluation of the Usability of the Proposed System</w:t>
      </w:r>
    </w:p>
    <w:tbl>
      <w:tblPr>
        <w:tblStyle w:val="TableGrid"/>
        <w:tblW w:w="4603" w:type="dxa"/>
        <w:tblLook w:val="04A0" w:firstRow="1" w:lastRow="0" w:firstColumn="1" w:lastColumn="0" w:noHBand="0" w:noVBand="1"/>
      </w:tblPr>
      <w:tblGrid>
        <w:gridCol w:w="1269"/>
        <w:gridCol w:w="496"/>
        <w:gridCol w:w="426"/>
        <w:gridCol w:w="362"/>
        <w:gridCol w:w="296"/>
        <w:gridCol w:w="496"/>
        <w:gridCol w:w="528"/>
        <w:gridCol w:w="730"/>
      </w:tblGrid>
      <w:tr w:rsidR="007C1358" w:rsidRPr="000D412B" w14:paraId="099FA155" w14:textId="77777777" w:rsidTr="007C1358">
        <w:trPr>
          <w:trHeight w:val="179"/>
        </w:trPr>
        <w:tc>
          <w:tcPr>
            <w:tcW w:w="1368" w:type="dxa"/>
          </w:tcPr>
          <w:p w14:paraId="7CA4FCB4"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386" w:type="dxa"/>
          </w:tcPr>
          <w:p w14:paraId="607F7BB3"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26" w:type="dxa"/>
          </w:tcPr>
          <w:p w14:paraId="15B97B0A"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373" w:type="dxa"/>
          </w:tcPr>
          <w:p w14:paraId="07B1EF86"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296" w:type="dxa"/>
          </w:tcPr>
          <w:p w14:paraId="503EA6B2"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496" w:type="dxa"/>
          </w:tcPr>
          <w:p w14:paraId="0E8DCB4A"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28" w:type="dxa"/>
          </w:tcPr>
          <w:p w14:paraId="70BC9A71" w14:textId="77777777" w:rsidR="007C1358" w:rsidRPr="000D412B" w:rsidRDefault="007C1358"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730" w:type="dxa"/>
          </w:tcPr>
          <w:p w14:paraId="0E7DC29C" w14:textId="77777777" w:rsidR="007C1358" w:rsidRPr="000D412B" w:rsidRDefault="007C1358"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7C1358" w:rsidRPr="000D412B" w14:paraId="583E9137" w14:textId="77777777" w:rsidTr="007C1358">
        <w:trPr>
          <w:trHeight w:val="923"/>
        </w:trPr>
        <w:tc>
          <w:tcPr>
            <w:tcW w:w="1368" w:type="dxa"/>
            <w:vAlign w:val="center"/>
          </w:tcPr>
          <w:p w14:paraId="6D293A52"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Appropriateness Recognizability</w:t>
            </w:r>
          </w:p>
          <w:p w14:paraId="42D11AB8" w14:textId="61AF56D2" w:rsidR="007C1358" w:rsidRPr="007C1358" w:rsidRDefault="007C1358" w:rsidP="007C1358">
            <w:pPr>
              <w:jc w:val="both"/>
              <w:rPr>
                <w:rFonts w:ascii="Times New Roman" w:hAnsi="Times New Roman" w:cs="Times New Roman"/>
                <w:color w:val="000000"/>
                <w:sz w:val="14"/>
                <w:szCs w:val="14"/>
              </w:rPr>
            </w:pPr>
            <w:r w:rsidRPr="007C1358">
              <w:rPr>
                <w:rFonts w:ascii="Times New Roman" w:hAnsi="Times New Roman" w:cs="Times New Roman"/>
                <w:color w:val="000000"/>
                <w:sz w:val="14"/>
                <w:szCs w:val="14"/>
              </w:rPr>
              <w:t>User can recognize whether the   system is appropriate for their needs</w:t>
            </w:r>
          </w:p>
        </w:tc>
        <w:tc>
          <w:tcPr>
            <w:tcW w:w="386" w:type="dxa"/>
          </w:tcPr>
          <w:p w14:paraId="5EFB8296"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284</w:t>
            </w:r>
          </w:p>
          <w:p w14:paraId="3660042F" w14:textId="6A1175EA"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1132</w:t>
            </w:r>
          </w:p>
        </w:tc>
        <w:tc>
          <w:tcPr>
            <w:tcW w:w="426" w:type="dxa"/>
          </w:tcPr>
          <w:p w14:paraId="22984D59"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90</w:t>
            </w:r>
          </w:p>
          <w:p w14:paraId="7667D15D" w14:textId="7B6D5753"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color w:val="000000"/>
                <w:sz w:val="14"/>
                <w:szCs w:val="14"/>
              </w:rPr>
              <w:t>270</w:t>
            </w:r>
          </w:p>
        </w:tc>
        <w:tc>
          <w:tcPr>
            <w:tcW w:w="373" w:type="dxa"/>
          </w:tcPr>
          <w:p w14:paraId="039BC2DB"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4</w:t>
            </w:r>
          </w:p>
          <w:p w14:paraId="00BB56D9" w14:textId="427191CF"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8</w:t>
            </w:r>
          </w:p>
        </w:tc>
        <w:tc>
          <w:tcPr>
            <w:tcW w:w="296" w:type="dxa"/>
          </w:tcPr>
          <w:p w14:paraId="3D9858CB" w14:textId="6597E316"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496" w:type="dxa"/>
          </w:tcPr>
          <w:p w14:paraId="1D9EF82B"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63BB648B" w14:textId="3E64CE9D" w:rsidR="007C1358" w:rsidRPr="007C1358" w:rsidRDefault="007C1358" w:rsidP="007C1358">
            <w:pPr>
              <w:jc w:val="center"/>
              <w:rPr>
                <w:rFonts w:ascii="Times New Roman" w:hAnsi="Times New Roman" w:cs="Times New Roman"/>
                <w:bCs/>
                <w:color w:val="000000"/>
                <w:sz w:val="14"/>
                <w:szCs w:val="14"/>
              </w:rPr>
            </w:pPr>
            <w:r w:rsidRPr="007C1358">
              <w:rPr>
                <w:rFonts w:ascii="Times New Roman" w:hAnsi="Times New Roman" w:cs="Times New Roman"/>
                <w:bCs/>
                <w:color w:val="000000"/>
                <w:sz w:val="14"/>
                <w:szCs w:val="14"/>
              </w:rPr>
              <w:t>1407</w:t>
            </w:r>
          </w:p>
        </w:tc>
        <w:tc>
          <w:tcPr>
            <w:tcW w:w="528" w:type="dxa"/>
          </w:tcPr>
          <w:p w14:paraId="270D1239" w14:textId="00AB0D3A"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3.73</w:t>
            </w:r>
          </w:p>
        </w:tc>
        <w:tc>
          <w:tcPr>
            <w:tcW w:w="730" w:type="dxa"/>
          </w:tcPr>
          <w:p w14:paraId="3B80D37F" w14:textId="2082D716" w:rsidR="007C1358" w:rsidRPr="007C1358" w:rsidRDefault="007C1358" w:rsidP="007C1358">
            <w:pPr>
              <w:tabs>
                <w:tab w:val="left" w:pos="415"/>
              </w:tabs>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Strongly Agree</w:t>
            </w:r>
          </w:p>
        </w:tc>
      </w:tr>
      <w:tr w:rsidR="007C1358" w:rsidRPr="000D412B" w14:paraId="7E4C20ED" w14:textId="77777777" w:rsidTr="007C1358">
        <w:trPr>
          <w:trHeight w:val="1077"/>
        </w:trPr>
        <w:tc>
          <w:tcPr>
            <w:tcW w:w="1368" w:type="dxa"/>
            <w:vAlign w:val="center"/>
          </w:tcPr>
          <w:p w14:paraId="5B8E391D"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Operability</w:t>
            </w:r>
          </w:p>
          <w:p w14:paraId="40D62B23" w14:textId="7A31F2D6" w:rsidR="007C1358" w:rsidRPr="007C1358" w:rsidRDefault="007C1358" w:rsidP="007C1358">
            <w:pPr>
              <w:jc w:val="both"/>
              <w:rPr>
                <w:rFonts w:ascii="Times New Roman" w:hAnsi="Times New Roman" w:cs="Times New Roman"/>
                <w:color w:val="000000"/>
                <w:sz w:val="14"/>
                <w:szCs w:val="14"/>
              </w:rPr>
            </w:pPr>
            <w:r w:rsidRPr="007C1358">
              <w:rPr>
                <w:rFonts w:ascii="Times New Roman" w:hAnsi="Times New Roman" w:cs="Times New Roman"/>
                <w:color w:val="000000"/>
                <w:sz w:val="14"/>
                <w:szCs w:val="14"/>
              </w:rPr>
              <w:t>The   system is easy to operate, control and appropriate to use</w:t>
            </w:r>
          </w:p>
        </w:tc>
        <w:tc>
          <w:tcPr>
            <w:tcW w:w="386" w:type="dxa"/>
          </w:tcPr>
          <w:p w14:paraId="078A6099"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298</w:t>
            </w:r>
          </w:p>
          <w:p w14:paraId="39DE2343" w14:textId="1094DC6B"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1192</w:t>
            </w:r>
          </w:p>
        </w:tc>
        <w:tc>
          <w:tcPr>
            <w:tcW w:w="426" w:type="dxa"/>
          </w:tcPr>
          <w:p w14:paraId="0F23F5C5"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79</w:t>
            </w:r>
          </w:p>
          <w:p w14:paraId="61582998" w14:textId="05B11445"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color w:val="000000"/>
                <w:sz w:val="14"/>
                <w:szCs w:val="14"/>
              </w:rPr>
              <w:t>237</w:t>
            </w:r>
          </w:p>
        </w:tc>
        <w:tc>
          <w:tcPr>
            <w:tcW w:w="373" w:type="dxa"/>
          </w:tcPr>
          <w:p w14:paraId="5CC57AB9" w14:textId="7DA05F2B"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296" w:type="dxa"/>
          </w:tcPr>
          <w:p w14:paraId="28AB38CA" w14:textId="3D581CAD"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496" w:type="dxa"/>
          </w:tcPr>
          <w:p w14:paraId="54BD38A2"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7C51F7B5" w14:textId="5DD01D14" w:rsidR="007C1358" w:rsidRPr="007C1358" w:rsidRDefault="007C1358" w:rsidP="007C1358">
            <w:pPr>
              <w:jc w:val="center"/>
              <w:rPr>
                <w:rFonts w:ascii="Times New Roman" w:hAnsi="Times New Roman" w:cs="Times New Roman"/>
                <w:bCs/>
                <w:color w:val="000000"/>
                <w:sz w:val="14"/>
                <w:szCs w:val="14"/>
              </w:rPr>
            </w:pPr>
            <w:r w:rsidRPr="007C1358">
              <w:rPr>
                <w:rFonts w:ascii="Times New Roman" w:hAnsi="Times New Roman" w:cs="Times New Roman"/>
                <w:bCs/>
                <w:color w:val="000000"/>
                <w:sz w:val="14"/>
                <w:szCs w:val="14"/>
              </w:rPr>
              <w:t>(429</w:t>
            </w:r>
          </w:p>
        </w:tc>
        <w:tc>
          <w:tcPr>
            <w:tcW w:w="528" w:type="dxa"/>
          </w:tcPr>
          <w:p w14:paraId="6F98D4F6" w14:textId="20C903C4"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3.79</w:t>
            </w:r>
          </w:p>
        </w:tc>
        <w:tc>
          <w:tcPr>
            <w:tcW w:w="730" w:type="dxa"/>
          </w:tcPr>
          <w:p w14:paraId="552EC519" w14:textId="1BD7E4BE"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Strongly Agree</w:t>
            </w:r>
          </w:p>
        </w:tc>
      </w:tr>
      <w:tr w:rsidR="007C1358" w:rsidRPr="000D412B" w14:paraId="65AF8408" w14:textId="77777777" w:rsidTr="007C1358">
        <w:trPr>
          <w:trHeight w:val="923"/>
        </w:trPr>
        <w:tc>
          <w:tcPr>
            <w:tcW w:w="1368" w:type="dxa"/>
            <w:vAlign w:val="center"/>
          </w:tcPr>
          <w:p w14:paraId="7524B59F"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User Interface Aesthetics</w:t>
            </w:r>
          </w:p>
          <w:p w14:paraId="6CA71070" w14:textId="1C588768" w:rsidR="007C1358" w:rsidRPr="007C1358" w:rsidRDefault="007C1358" w:rsidP="007C1358">
            <w:pPr>
              <w:jc w:val="both"/>
              <w:rPr>
                <w:rFonts w:ascii="Times New Roman" w:hAnsi="Times New Roman" w:cs="Times New Roman"/>
                <w:color w:val="000000"/>
                <w:sz w:val="14"/>
                <w:szCs w:val="14"/>
              </w:rPr>
            </w:pPr>
            <w:r w:rsidRPr="007C1358">
              <w:rPr>
                <w:rFonts w:ascii="Times New Roman" w:hAnsi="Times New Roman" w:cs="Times New Roman"/>
                <w:color w:val="000000"/>
                <w:sz w:val="14"/>
                <w:szCs w:val="14"/>
              </w:rPr>
              <w:t>A user interface enables pleasing and satisfying interactions for the user</w:t>
            </w:r>
          </w:p>
        </w:tc>
        <w:tc>
          <w:tcPr>
            <w:tcW w:w="386" w:type="dxa"/>
          </w:tcPr>
          <w:p w14:paraId="7CE1BF56"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314</w:t>
            </w:r>
          </w:p>
          <w:p w14:paraId="76085C05" w14:textId="4899A62D"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1256</w:t>
            </w:r>
          </w:p>
        </w:tc>
        <w:tc>
          <w:tcPr>
            <w:tcW w:w="426" w:type="dxa"/>
          </w:tcPr>
          <w:p w14:paraId="7C9C8249"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62</w:t>
            </w:r>
          </w:p>
          <w:p w14:paraId="7303506D" w14:textId="2AD0C9DD"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186</w:t>
            </w:r>
          </w:p>
        </w:tc>
        <w:tc>
          <w:tcPr>
            <w:tcW w:w="373" w:type="dxa"/>
          </w:tcPr>
          <w:p w14:paraId="3AC88D16" w14:textId="1C233BF2"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296" w:type="dxa"/>
          </w:tcPr>
          <w:p w14:paraId="3E6B9652" w14:textId="61BC057F"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496" w:type="dxa"/>
          </w:tcPr>
          <w:p w14:paraId="7A32DED5"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08A6CF8D" w14:textId="1F771338" w:rsidR="007C1358" w:rsidRPr="007C1358" w:rsidRDefault="007C1358" w:rsidP="007C1358">
            <w:pPr>
              <w:jc w:val="center"/>
              <w:rPr>
                <w:rFonts w:ascii="Times New Roman" w:hAnsi="Times New Roman" w:cs="Times New Roman"/>
                <w:bCs/>
                <w:color w:val="000000"/>
                <w:sz w:val="14"/>
                <w:szCs w:val="14"/>
              </w:rPr>
            </w:pPr>
            <w:r w:rsidRPr="007C1358">
              <w:rPr>
                <w:rFonts w:ascii="Times New Roman" w:hAnsi="Times New Roman" w:cs="Times New Roman"/>
                <w:bCs/>
                <w:color w:val="000000"/>
                <w:sz w:val="14"/>
                <w:szCs w:val="14"/>
              </w:rPr>
              <w:t>1442</w:t>
            </w:r>
          </w:p>
        </w:tc>
        <w:tc>
          <w:tcPr>
            <w:tcW w:w="528" w:type="dxa"/>
          </w:tcPr>
          <w:p w14:paraId="0275139E" w14:textId="29C6C2C2"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3.82</w:t>
            </w:r>
          </w:p>
        </w:tc>
        <w:tc>
          <w:tcPr>
            <w:tcW w:w="730" w:type="dxa"/>
          </w:tcPr>
          <w:p w14:paraId="607E3B22" w14:textId="7A030A56"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Strongly Agree</w:t>
            </w:r>
          </w:p>
        </w:tc>
      </w:tr>
      <w:tr w:rsidR="007C1358" w:rsidRPr="000D412B" w14:paraId="55FF29E3" w14:textId="77777777" w:rsidTr="007C1358">
        <w:trPr>
          <w:trHeight w:val="923"/>
        </w:trPr>
        <w:tc>
          <w:tcPr>
            <w:tcW w:w="1368" w:type="dxa"/>
            <w:vAlign w:val="center"/>
          </w:tcPr>
          <w:p w14:paraId="4C01F7E7"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Accessibility</w:t>
            </w:r>
          </w:p>
          <w:p w14:paraId="7130D8CD" w14:textId="0290310A" w:rsidR="007C1358" w:rsidRPr="007C1358" w:rsidRDefault="007C1358" w:rsidP="007C1358">
            <w:pPr>
              <w:rPr>
                <w:rFonts w:ascii="Times New Roman" w:hAnsi="Times New Roman" w:cs="Times New Roman"/>
                <w:b/>
                <w:color w:val="000000"/>
                <w:sz w:val="14"/>
                <w:szCs w:val="14"/>
              </w:rPr>
            </w:pPr>
            <w:r w:rsidRPr="007C1358">
              <w:rPr>
                <w:rFonts w:ascii="Times New Roman" w:hAnsi="Times New Roman" w:cs="Times New Roman"/>
                <w:color w:val="000000"/>
                <w:sz w:val="14"/>
                <w:szCs w:val="14"/>
              </w:rPr>
              <w:t>The   system can be used by people with the widest range of characteristics and capabilities to achieve a specified goal in a specified context of use.</w:t>
            </w:r>
          </w:p>
        </w:tc>
        <w:tc>
          <w:tcPr>
            <w:tcW w:w="386" w:type="dxa"/>
          </w:tcPr>
          <w:p w14:paraId="0EF01DB7"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280</w:t>
            </w:r>
          </w:p>
          <w:p w14:paraId="09E8BF8A" w14:textId="22F0DCC0"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color w:val="000000"/>
                <w:sz w:val="14"/>
                <w:szCs w:val="14"/>
              </w:rPr>
              <w:t>1120</w:t>
            </w:r>
          </w:p>
        </w:tc>
        <w:tc>
          <w:tcPr>
            <w:tcW w:w="426" w:type="dxa"/>
          </w:tcPr>
          <w:p w14:paraId="0F84CE16"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92</w:t>
            </w:r>
          </w:p>
          <w:p w14:paraId="06B67A01" w14:textId="0A6B084B" w:rsidR="007C1358" w:rsidRPr="007C1358" w:rsidRDefault="007C1358" w:rsidP="007C1358">
            <w:pPr>
              <w:rPr>
                <w:rFonts w:ascii="Times New Roman" w:hAnsi="Times New Roman" w:cs="Times New Roman"/>
                <w:b/>
                <w:color w:val="000000"/>
                <w:sz w:val="14"/>
                <w:szCs w:val="14"/>
              </w:rPr>
            </w:pPr>
            <w:r w:rsidRPr="007C1358">
              <w:rPr>
                <w:rFonts w:ascii="Times New Roman" w:hAnsi="Times New Roman" w:cs="Times New Roman"/>
                <w:color w:val="000000"/>
                <w:sz w:val="14"/>
                <w:szCs w:val="14"/>
              </w:rPr>
              <w:t>276</w:t>
            </w:r>
          </w:p>
        </w:tc>
        <w:tc>
          <w:tcPr>
            <w:tcW w:w="373" w:type="dxa"/>
          </w:tcPr>
          <w:p w14:paraId="43B03A57"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5</w:t>
            </w:r>
          </w:p>
          <w:p w14:paraId="5C3753D3" w14:textId="42411ABC"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color w:val="000000"/>
                <w:sz w:val="14"/>
                <w:szCs w:val="14"/>
              </w:rPr>
              <w:t>10</w:t>
            </w:r>
          </w:p>
        </w:tc>
        <w:tc>
          <w:tcPr>
            <w:tcW w:w="296" w:type="dxa"/>
          </w:tcPr>
          <w:p w14:paraId="442CCFA6" w14:textId="20F72B07"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b/>
                <w:color w:val="000000"/>
                <w:sz w:val="14"/>
                <w:szCs w:val="14"/>
              </w:rPr>
              <w:t>0</w:t>
            </w:r>
          </w:p>
        </w:tc>
        <w:tc>
          <w:tcPr>
            <w:tcW w:w="496" w:type="dxa"/>
          </w:tcPr>
          <w:p w14:paraId="6FF69F76"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1D05C5E5" w14:textId="0D548F8F"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bCs/>
                <w:color w:val="000000"/>
                <w:sz w:val="14"/>
                <w:szCs w:val="14"/>
              </w:rPr>
              <w:t>1406</w:t>
            </w:r>
          </w:p>
        </w:tc>
        <w:tc>
          <w:tcPr>
            <w:tcW w:w="528" w:type="dxa"/>
          </w:tcPr>
          <w:p w14:paraId="01859945" w14:textId="19F2B1F1"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b/>
                <w:color w:val="000000"/>
                <w:sz w:val="14"/>
                <w:szCs w:val="14"/>
              </w:rPr>
              <w:t>3.73</w:t>
            </w:r>
          </w:p>
        </w:tc>
        <w:tc>
          <w:tcPr>
            <w:tcW w:w="730" w:type="dxa"/>
          </w:tcPr>
          <w:p w14:paraId="7D558C95" w14:textId="57DB6F43" w:rsidR="007C1358" w:rsidRPr="007C1358" w:rsidRDefault="007C1358" w:rsidP="007C1358">
            <w:pPr>
              <w:jc w:val="center"/>
              <w:rPr>
                <w:rFonts w:ascii="Times New Roman" w:hAnsi="Times New Roman" w:cs="Times New Roman"/>
                <w:b/>
                <w:color w:val="000000"/>
                <w:sz w:val="14"/>
                <w:szCs w:val="14"/>
              </w:rPr>
            </w:pPr>
            <w:r w:rsidRPr="007C1358">
              <w:rPr>
                <w:rFonts w:ascii="Times New Roman" w:hAnsi="Times New Roman" w:cs="Times New Roman"/>
                <w:b/>
                <w:color w:val="000000"/>
                <w:sz w:val="14"/>
                <w:szCs w:val="14"/>
              </w:rPr>
              <w:t>Strongly Agree</w:t>
            </w:r>
          </w:p>
        </w:tc>
      </w:tr>
      <w:tr w:rsidR="007C1358" w:rsidRPr="000D412B" w14:paraId="706139F8" w14:textId="77777777" w:rsidTr="007948B1">
        <w:trPr>
          <w:trHeight w:val="192"/>
        </w:trPr>
        <w:tc>
          <w:tcPr>
            <w:tcW w:w="4603" w:type="dxa"/>
            <w:gridSpan w:val="8"/>
            <w:vAlign w:val="center"/>
          </w:tcPr>
          <w:p w14:paraId="38F6D54A" w14:textId="28D80A96" w:rsidR="007C1358" w:rsidRPr="007C1358" w:rsidRDefault="007C1358" w:rsidP="007C1358">
            <w:pPr>
              <w:jc w:val="center"/>
              <w:rPr>
                <w:rFonts w:ascii="Times New Roman" w:hAnsi="Times New Roman" w:cs="Times New Roman"/>
                <w:color w:val="000000"/>
                <w:sz w:val="18"/>
                <w:szCs w:val="18"/>
              </w:rPr>
            </w:pPr>
            <w:r w:rsidRPr="007C1358">
              <w:rPr>
                <w:rFonts w:ascii="Times New Roman" w:hAnsi="Times New Roman" w:cs="Times New Roman"/>
                <w:b/>
                <w:color w:val="000000"/>
                <w:sz w:val="18"/>
                <w:szCs w:val="18"/>
              </w:rPr>
              <w:t>Average Weighted Mean = 3.77 (Strongly Agree)</w:t>
            </w:r>
          </w:p>
        </w:tc>
      </w:tr>
    </w:tbl>
    <w:p w14:paraId="7373AC9A" w14:textId="066237BA" w:rsidR="007C1358" w:rsidRDefault="007C1358" w:rsidP="00D91FC7">
      <w:pPr>
        <w:spacing w:line="240" w:lineRule="auto"/>
        <w:ind w:firstLine="720"/>
        <w:jc w:val="both"/>
        <w:rPr>
          <w:rFonts w:ascii="Times New Roman" w:hAnsi="Times New Roman" w:cs="Times New Roman"/>
          <w:b/>
          <w:color w:val="000000"/>
          <w:sz w:val="18"/>
          <w:szCs w:val="18"/>
        </w:rPr>
      </w:pPr>
    </w:p>
    <w:p w14:paraId="7A5F8938" w14:textId="76C490EA" w:rsidR="007C1358" w:rsidRPr="0017723C" w:rsidRDefault="007C1358" w:rsidP="0017723C">
      <w:pPr>
        <w:spacing w:line="240" w:lineRule="auto"/>
        <w:ind w:firstLine="720"/>
        <w:jc w:val="both"/>
        <w:rPr>
          <w:rFonts w:ascii="Times New Roman" w:hAnsi="Times New Roman" w:cs="Times New Roman"/>
          <w:color w:val="000000"/>
          <w:sz w:val="18"/>
          <w:szCs w:val="18"/>
        </w:rPr>
      </w:pPr>
      <w:r w:rsidRPr="007C1358">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8</w:t>
      </w:r>
      <w:r w:rsidRPr="007C1358">
        <w:rPr>
          <w:rFonts w:ascii="Times New Roman" w:hAnsi="Times New Roman" w:cs="Times New Roman"/>
          <w:color w:val="000000"/>
          <w:sz w:val="18"/>
          <w:szCs w:val="18"/>
        </w:rPr>
        <w:t xml:space="preserve">, the data representation indicated that the usability of the proposed system is much more effective and usable, it can sustain a stable abuse case reporting platform. Stipulating an average mean computation of </w:t>
      </w:r>
      <w:r w:rsidRPr="007C1358">
        <w:rPr>
          <w:rFonts w:ascii="Times New Roman" w:hAnsi="Times New Roman" w:cs="Times New Roman"/>
          <w:b/>
          <w:color w:val="000000"/>
          <w:sz w:val="18"/>
          <w:szCs w:val="18"/>
        </w:rPr>
        <w:t>3.77</w:t>
      </w:r>
      <w:r w:rsidRPr="007C1358">
        <w:rPr>
          <w:rFonts w:ascii="Times New Roman" w:hAnsi="Times New Roman" w:cs="Times New Roman"/>
          <w:color w:val="000000"/>
          <w:sz w:val="18"/>
          <w:szCs w:val="18"/>
        </w:rPr>
        <w:t xml:space="preserve">, with the result interpretation level equivalent to </w:t>
      </w:r>
      <w:r w:rsidRPr="007C1358">
        <w:rPr>
          <w:rFonts w:ascii="Times New Roman" w:hAnsi="Times New Roman" w:cs="Times New Roman"/>
          <w:b/>
          <w:color w:val="000000"/>
          <w:sz w:val="18"/>
          <w:szCs w:val="18"/>
        </w:rPr>
        <w:t>“Strongly Agree”</w:t>
      </w:r>
      <w:r w:rsidRPr="007C1358">
        <w:rPr>
          <w:rFonts w:ascii="Times New Roman" w:hAnsi="Times New Roman" w:cs="Times New Roman"/>
          <w:color w:val="000000"/>
          <w:sz w:val="18"/>
          <w:szCs w:val="18"/>
        </w:rPr>
        <w:t xml:space="preserve"> with reference to the usability of the said system. And having an average weighted mean as mentioned, this specifies that the proposed system fulfilled the required additional improvement with the usability function it performs. Additional improvements such as information boards and submitting of complaint forms in one application allows the user to easily use the application. Also, a more interesting interface to make the users more engaged in the application and its content.</w:t>
      </w:r>
    </w:p>
    <w:p w14:paraId="30E361F1" w14:textId="6C344F25" w:rsidR="007C1358" w:rsidRPr="007C1358" w:rsidRDefault="007C1358" w:rsidP="007C1358">
      <w:pPr>
        <w:spacing w:line="360" w:lineRule="auto"/>
        <w:jc w:val="both"/>
        <w:rPr>
          <w:rFonts w:ascii="Times New Roman" w:hAnsi="Times New Roman" w:cs="Times New Roman"/>
          <w:color w:val="000000"/>
          <w:sz w:val="18"/>
          <w:szCs w:val="18"/>
        </w:rPr>
      </w:pPr>
      <w:r w:rsidRPr="007C1358">
        <w:rPr>
          <w:rFonts w:ascii="Times New Roman" w:hAnsi="Times New Roman" w:cs="Times New Roman"/>
          <w:b/>
          <w:color w:val="000000"/>
          <w:sz w:val="18"/>
          <w:szCs w:val="18"/>
        </w:rPr>
        <w:t xml:space="preserve">Table </w:t>
      </w:r>
      <w:r w:rsidR="0017723C">
        <w:rPr>
          <w:rFonts w:ascii="Times New Roman" w:hAnsi="Times New Roman" w:cs="Times New Roman"/>
          <w:b/>
          <w:color w:val="000000"/>
          <w:sz w:val="18"/>
          <w:szCs w:val="18"/>
        </w:rPr>
        <w:t>9</w:t>
      </w:r>
      <w:r w:rsidRPr="007C1358">
        <w:rPr>
          <w:rFonts w:ascii="Times New Roman" w:hAnsi="Times New Roman" w:cs="Times New Roman"/>
          <w:b/>
          <w:color w:val="000000"/>
          <w:sz w:val="18"/>
          <w:szCs w:val="18"/>
        </w:rPr>
        <w:t>. Evaluation of the Performance Efficiency of the Proposed System </w:t>
      </w:r>
    </w:p>
    <w:tbl>
      <w:tblPr>
        <w:tblStyle w:val="TableGrid"/>
        <w:tblW w:w="4698" w:type="dxa"/>
        <w:tblLayout w:type="fixed"/>
        <w:tblLook w:val="04A0" w:firstRow="1" w:lastRow="0" w:firstColumn="1" w:lastColumn="0" w:noHBand="0" w:noVBand="1"/>
      </w:tblPr>
      <w:tblGrid>
        <w:gridCol w:w="1188"/>
        <w:gridCol w:w="540"/>
        <w:gridCol w:w="450"/>
        <w:gridCol w:w="360"/>
        <w:gridCol w:w="270"/>
        <w:gridCol w:w="540"/>
        <w:gridCol w:w="540"/>
        <w:gridCol w:w="810"/>
      </w:tblGrid>
      <w:tr w:rsidR="007C1358" w:rsidRPr="000D412B" w14:paraId="5DED19BD" w14:textId="77777777" w:rsidTr="007C1358">
        <w:trPr>
          <w:trHeight w:val="192"/>
        </w:trPr>
        <w:tc>
          <w:tcPr>
            <w:tcW w:w="1188" w:type="dxa"/>
          </w:tcPr>
          <w:p w14:paraId="3A223901"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Indicators</w:t>
            </w:r>
          </w:p>
        </w:tc>
        <w:tc>
          <w:tcPr>
            <w:tcW w:w="540" w:type="dxa"/>
          </w:tcPr>
          <w:p w14:paraId="4DF19BCD"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4</w:t>
            </w:r>
          </w:p>
        </w:tc>
        <w:tc>
          <w:tcPr>
            <w:tcW w:w="450" w:type="dxa"/>
          </w:tcPr>
          <w:p w14:paraId="48F2E967"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3</w:t>
            </w:r>
          </w:p>
        </w:tc>
        <w:tc>
          <w:tcPr>
            <w:tcW w:w="360" w:type="dxa"/>
          </w:tcPr>
          <w:p w14:paraId="29F0FDC5"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2</w:t>
            </w:r>
          </w:p>
        </w:tc>
        <w:tc>
          <w:tcPr>
            <w:tcW w:w="270" w:type="dxa"/>
          </w:tcPr>
          <w:p w14:paraId="1D4430E1"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1</w:t>
            </w:r>
          </w:p>
        </w:tc>
        <w:tc>
          <w:tcPr>
            <w:tcW w:w="540" w:type="dxa"/>
          </w:tcPr>
          <w:p w14:paraId="5C13F80F" w14:textId="77777777" w:rsidR="007C1358" w:rsidRPr="000D412B" w:rsidRDefault="007C1358" w:rsidP="007948B1">
            <w:pPr>
              <w:jc w:val="center"/>
              <w:rPr>
                <w:rFonts w:ascii="Times New Roman" w:hAnsi="Times New Roman" w:cs="Times New Roman"/>
                <w:color w:val="000000"/>
                <w:sz w:val="16"/>
                <w:szCs w:val="16"/>
              </w:rPr>
            </w:pPr>
            <w:r w:rsidRPr="000D412B">
              <w:rPr>
                <w:rFonts w:ascii="Times New Roman" w:hAnsi="Times New Roman" w:cs="Times New Roman"/>
                <w:b/>
                <w:color w:val="000000"/>
                <w:sz w:val="16"/>
                <w:szCs w:val="16"/>
              </w:rPr>
              <w:t>WV</w:t>
            </w:r>
          </w:p>
        </w:tc>
        <w:tc>
          <w:tcPr>
            <w:tcW w:w="540" w:type="dxa"/>
          </w:tcPr>
          <w:p w14:paraId="05204CDE" w14:textId="77777777" w:rsidR="007C1358" w:rsidRPr="000D412B" w:rsidRDefault="007C1358"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WM</w:t>
            </w:r>
          </w:p>
        </w:tc>
        <w:tc>
          <w:tcPr>
            <w:tcW w:w="810" w:type="dxa"/>
          </w:tcPr>
          <w:p w14:paraId="433185F6" w14:textId="77777777" w:rsidR="007C1358" w:rsidRPr="000D412B" w:rsidRDefault="007C1358" w:rsidP="007948B1">
            <w:pPr>
              <w:jc w:val="center"/>
              <w:rPr>
                <w:rFonts w:ascii="Times New Roman" w:hAnsi="Times New Roman" w:cs="Times New Roman"/>
                <w:b/>
                <w:color w:val="000000"/>
                <w:sz w:val="16"/>
                <w:szCs w:val="16"/>
              </w:rPr>
            </w:pPr>
            <w:r w:rsidRPr="000D412B">
              <w:rPr>
                <w:rFonts w:ascii="Times New Roman" w:hAnsi="Times New Roman" w:cs="Times New Roman"/>
                <w:b/>
                <w:color w:val="000000"/>
                <w:sz w:val="16"/>
                <w:szCs w:val="16"/>
              </w:rPr>
              <w:t>I</w:t>
            </w:r>
          </w:p>
        </w:tc>
      </w:tr>
      <w:tr w:rsidR="007C1358" w:rsidRPr="000D412B" w14:paraId="6CDC108F" w14:textId="77777777" w:rsidTr="007C1358">
        <w:trPr>
          <w:trHeight w:val="1132"/>
        </w:trPr>
        <w:tc>
          <w:tcPr>
            <w:tcW w:w="1188" w:type="dxa"/>
            <w:vAlign w:val="center"/>
          </w:tcPr>
          <w:p w14:paraId="0169F894" w14:textId="77777777" w:rsidR="007C1358" w:rsidRPr="007C1358" w:rsidRDefault="007C1358" w:rsidP="007C1358">
            <w:pPr>
              <w:rPr>
                <w:rFonts w:ascii="Times New Roman" w:hAnsi="Times New Roman" w:cs="Times New Roman"/>
                <w:color w:val="000000"/>
                <w:sz w:val="14"/>
                <w:szCs w:val="14"/>
              </w:rPr>
            </w:pPr>
            <w:r w:rsidRPr="007C1358">
              <w:rPr>
                <w:rFonts w:ascii="Times New Roman" w:hAnsi="Times New Roman" w:cs="Times New Roman"/>
                <w:b/>
                <w:color w:val="000000"/>
                <w:sz w:val="14"/>
                <w:szCs w:val="14"/>
              </w:rPr>
              <w:t>Time- behavior</w:t>
            </w:r>
          </w:p>
          <w:p w14:paraId="08E6E9E8" w14:textId="597209A6" w:rsidR="007C1358" w:rsidRPr="007C1358" w:rsidRDefault="007C1358" w:rsidP="007C1358">
            <w:pPr>
              <w:jc w:val="both"/>
              <w:rPr>
                <w:rFonts w:ascii="Times New Roman" w:hAnsi="Times New Roman" w:cs="Times New Roman"/>
                <w:color w:val="000000"/>
                <w:sz w:val="14"/>
                <w:szCs w:val="14"/>
              </w:rPr>
            </w:pPr>
            <w:r w:rsidRPr="007C1358">
              <w:rPr>
                <w:rFonts w:ascii="Times New Roman" w:hAnsi="Times New Roman" w:cs="Times New Roman"/>
                <w:color w:val="000000"/>
                <w:sz w:val="14"/>
                <w:szCs w:val="14"/>
              </w:rPr>
              <w:t>The response and processing times and throughout rates of the   system, when performing its functions meets the requirements</w:t>
            </w:r>
          </w:p>
        </w:tc>
        <w:tc>
          <w:tcPr>
            <w:tcW w:w="540" w:type="dxa"/>
          </w:tcPr>
          <w:p w14:paraId="36D2A613"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273</w:t>
            </w:r>
          </w:p>
          <w:p w14:paraId="554D112F" w14:textId="35FDFAEE"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1092</w:t>
            </w:r>
          </w:p>
        </w:tc>
        <w:tc>
          <w:tcPr>
            <w:tcW w:w="450" w:type="dxa"/>
          </w:tcPr>
          <w:p w14:paraId="6D2466EF"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97</w:t>
            </w:r>
          </w:p>
          <w:p w14:paraId="7270D9C4" w14:textId="1A9C4189"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291</w:t>
            </w:r>
          </w:p>
        </w:tc>
        <w:tc>
          <w:tcPr>
            <w:tcW w:w="360" w:type="dxa"/>
          </w:tcPr>
          <w:p w14:paraId="687521A4"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7</w:t>
            </w:r>
          </w:p>
          <w:p w14:paraId="51C6F56E" w14:textId="27B5D69C"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color w:val="000000"/>
                <w:sz w:val="14"/>
                <w:szCs w:val="14"/>
              </w:rPr>
              <w:t>14</w:t>
            </w:r>
          </w:p>
        </w:tc>
        <w:tc>
          <w:tcPr>
            <w:tcW w:w="270" w:type="dxa"/>
          </w:tcPr>
          <w:p w14:paraId="326649B3" w14:textId="2A84F00D"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0</w:t>
            </w:r>
          </w:p>
        </w:tc>
        <w:tc>
          <w:tcPr>
            <w:tcW w:w="540" w:type="dxa"/>
          </w:tcPr>
          <w:p w14:paraId="38441E88" w14:textId="77777777"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377</w:t>
            </w:r>
          </w:p>
          <w:p w14:paraId="652C532B" w14:textId="69A0C533" w:rsidR="007C1358" w:rsidRPr="007C1358" w:rsidRDefault="007C1358" w:rsidP="007C1358">
            <w:pPr>
              <w:jc w:val="center"/>
              <w:rPr>
                <w:rFonts w:ascii="Times New Roman" w:hAnsi="Times New Roman" w:cs="Times New Roman"/>
                <w:bCs/>
                <w:color w:val="000000"/>
                <w:sz w:val="14"/>
                <w:szCs w:val="14"/>
              </w:rPr>
            </w:pPr>
            <w:r w:rsidRPr="007C1358">
              <w:rPr>
                <w:rFonts w:ascii="Times New Roman" w:hAnsi="Times New Roman" w:cs="Times New Roman"/>
                <w:bCs/>
                <w:color w:val="000000"/>
                <w:sz w:val="14"/>
                <w:szCs w:val="14"/>
              </w:rPr>
              <w:t>1397</w:t>
            </w:r>
          </w:p>
        </w:tc>
        <w:tc>
          <w:tcPr>
            <w:tcW w:w="540" w:type="dxa"/>
          </w:tcPr>
          <w:p w14:paraId="707F8EA1" w14:textId="2017D578"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3.70</w:t>
            </w:r>
          </w:p>
        </w:tc>
        <w:tc>
          <w:tcPr>
            <w:tcW w:w="810" w:type="dxa"/>
          </w:tcPr>
          <w:p w14:paraId="688FB9E9" w14:textId="3D64E354" w:rsidR="007C1358" w:rsidRPr="007C1358" w:rsidRDefault="007C1358" w:rsidP="007C1358">
            <w:pPr>
              <w:jc w:val="center"/>
              <w:rPr>
                <w:rFonts w:ascii="Times New Roman" w:hAnsi="Times New Roman" w:cs="Times New Roman"/>
                <w:color w:val="000000"/>
                <w:sz w:val="14"/>
                <w:szCs w:val="14"/>
              </w:rPr>
            </w:pPr>
            <w:r w:rsidRPr="007C1358">
              <w:rPr>
                <w:rFonts w:ascii="Times New Roman" w:hAnsi="Times New Roman" w:cs="Times New Roman"/>
                <w:b/>
                <w:color w:val="000000"/>
                <w:sz w:val="14"/>
                <w:szCs w:val="14"/>
              </w:rPr>
              <w:t>Strongly Agree</w:t>
            </w:r>
          </w:p>
        </w:tc>
      </w:tr>
      <w:tr w:rsidR="007C1358" w:rsidRPr="000D412B" w14:paraId="71F761B4" w14:textId="77777777" w:rsidTr="007948B1">
        <w:trPr>
          <w:trHeight w:val="192"/>
        </w:trPr>
        <w:tc>
          <w:tcPr>
            <w:tcW w:w="4698" w:type="dxa"/>
            <w:gridSpan w:val="8"/>
            <w:vAlign w:val="center"/>
          </w:tcPr>
          <w:p w14:paraId="517433E3" w14:textId="43390899" w:rsidR="007C1358" w:rsidRPr="0017723C" w:rsidRDefault="007C1358" w:rsidP="007C1358">
            <w:pPr>
              <w:jc w:val="center"/>
              <w:rPr>
                <w:rFonts w:ascii="Times New Roman" w:hAnsi="Times New Roman" w:cs="Times New Roman"/>
                <w:color w:val="000000"/>
                <w:sz w:val="18"/>
                <w:szCs w:val="18"/>
              </w:rPr>
            </w:pPr>
            <w:r w:rsidRPr="0017723C">
              <w:rPr>
                <w:rFonts w:ascii="Times New Roman" w:hAnsi="Times New Roman" w:cs="Times New Roman"/>
                <w:b/>
                <w:color w:val="000000"/>
                <w:sz w:val="18"/>
                <w:szCs w:val="18"/>
              </w:rPr>
              <w:t>Average Weighted Mean = 3.70 (Strongly Agree)</w:t>
            </w:r>
          </w:p>
        </w:tc>
      </w:tr>
    </w:tbl>
    <w:p w14:paraId="5CD6DE7D" w14:textId="47E833B7" w:rsidR="007C1358" w:rsidRDefault="007C1358" w:rsidP="007C1358">
      <w:pPr>
        <w:spacing w:line="240" w:lineRule="auto"/>
        <w:ind w:firstLine="720"/>
        <w:jc w:val="both"/>
        <w:rPr>
          <w:rFonts w:ascii="Times New Roman" w:hAnsi="Times New Roman" w:cs="Times New Roman"/>
          <w:b/>
          <w:color w:val="000000"/>
          <w:sz w:val="18"/>
          <w:szCs w:val="18"/>
        </w:rPr>
      </w:pPr>
    </w:p>
    <w:p w14:paraId="560550F0" w14:textId="6B44ECA4" w:rsidR="0017723C" w:rsidRDefault="0017723C" w:rsidP="0017723C">
      <w:pPr>
        <w:spacing w:after="0" w:line="240" w:lineRule="auto"/>
        <w:ind w:firstLine="720"/>
        <w:jc w:val="both"/>
        <w:rPr>
          <w:rFonts w:ascii="Times New Roman" w:hAnsi="Times New Roman" w:cs="Times New Roman"/>
          <w:sz w:val="18"/>
          <w:szCs w:val="18"/>
        </w:rPr>
      </w:pPr>
      <w:r w:rsidRPr="0017723C">
        <w:rPr>
          <w:rFonts w:ascii="Times New Roman" w:hAnsi="Times New Roman" w:cs="Times New Roman"/>
          <w:color w:val="000000"/>
          <w:sz w:val="18"/>
          <w:szCs w:val="18"/>
        </w:rPr>
        <w:t xml:space="preserve">As shown in table </w:t>
      </w:r>
      <w:r>
        <w:rPr>
          <w:rFonts w:ascii="Times New Roman" w:hAnsi="Times New Roman" w:cs="Times New Roman"/>
          <w:color w:val="000000"/>
          <w:sz w:val="18"/>
          <w:szCs w:val="18"/>
        </w:rPr>
        <w:t>9</w:t>
      </w:r>
      <w:r w:rsidRPr="0017723C">
        <w:rPr>
          <w:rFonts w:ascii="Times New Roman" w:hAnsi="Times New Roman" w:cs="Times New Roman"/>
          <w:color w:val="000000"/>
          <w:sz w:val="18"/>
          <w:szCs w:val="18"/>
        </w:rPr>
        <w:t xml:space="preserve">, the data representation indicated that the performance efficiency of the proposed system is much more effective for an abuse case reporting platform. Stipulating an average mean computation of </w:t>
      </w:r>
      <w:r w:rsidRPr="0017723C">
        <w:rPr>
          <w:rFonts w:ascii="Times New Roman" w:hAnsi="Times New Roman" w:cs="Times New Roman"/>
          <w:b/>
          <w:color w:val="000000"/>
          <w:sz w:val="18"/>
          <w:szCs w:val="18"/>
        </w:rPr>
        <w:t>3.70</w:t>
      </w:r>
      <w:r w:rsidRPr="0017723C">
        <w:rPr>
          <w:rFonts w:ascii="Times New Roman" w:hAnsi="Times New Roman" w:cs="Times New Roman"/>
          <w:color w:val="000000"/>
          <w:sz w:val="18"/>
          <w:szCs w:val="18"/>
        </w:rPr>
        <w:t xml:space="preserve">, with the result interpretation level equivalent to </w:t>
      </w:r>
      <w:r w:rsidRPr="0017723C">
        <w:rPr>
          <w:rFonts w:ascii="Times New Roman" w:hAnsi="Times New Roman" w:cs="Times New Roman"/>
          <w:b/>
          <w:color w:val="000000"/>
          <w:sz w:val="18"/>
          <w:szCs w:val="18"/>
        </w:rPr>
        <w:t>“Strongly Agree”</w:t>
      </w:r>
      <w:r w:rsidRPr="0017723C">
        <w:rPr>
          <w:rFonts w:ascii="Times New Roman" w:hAnsi="Times New Roman" w:cs="Times New Roman"/>
          <w:color w:val="000000"/>
          <w:sz w:val="18"/>
          <w:szCs w:val="18"/>
        </w:rPr>
        <w:t xml:space="preserve"> with reference to the performance efficiency of the said system. And having an average weighted mean as mentioned, this specifies that the proposed system fulfilled the required additional improvement with the performance efficiency function it performs. Indicating assessed time-behavior, with quick response together with the high efficiency data processing</w:t>
      </w:r>
      <w:r w:rsidRPr="0017723C">
        <w:rPr>
          <w:rFonts w:ascii="Times New Roman" w:hAnsi="Times New Roman" w:cs="Times New Roman"/>
          <w:sz w:val="18"/>
          <w:szCs w:val="18"/>
        </w:rPr>
        <w:t>.</w:t>
      </w:r>
    </w:p>
    <w:p w14:paraId="55829D66" w14:textId="0EDD327E" w:rsidR="0017723C" w:rsidRDefault="0017723C" w:rsidP="0017723C">
      <w:pPr>
        <w:spacing w:after="0" w:line="240" w:lineRule="auto"/>
        <w:ind w:firstLine="720"/>
        <w:jc w:val="both"/>
        <w:rPr>
          <w:rFonts w:ascii="Times New Roman" w:hAnsi="Times New Roman" w:cs="Times New Roman"/>
          <w:sz w:val="18"/>
          <w:szCs w:val="18"/>
        </w:rPr>
      </w:pPr>
    </w:p>
    <w:p w14:paraId="6BF37B0D" w14:textId="77777777" w:rsidR="0017723C" w:rsidRPr="0017723C" w:rsidRDefault="0017723C" w:rsidP="0017723C">
      <w:pPr>
        <w:spacing w:line="240" w:lineRule="auto"/>
        <w:rPr>
          <w:rFonts w:ascii="Times New Roman" w:hAnsi="Times New Roman" w:cs="Times New Roman"/>
          <w:color w:val="000000"/>
          <w:sz w:val="18"/>
          <w:szCs w:val="18"/>
        </w:rPr>
      </w:pPr>
      <w:r w:rsidRPr="0017723C">
        <w:rPr>
          <w:rFonts w:ascii="Times New Roman" w:hAnsi="Times New Roman" w:cs="Times New Roman"/>
          <w:b/>
          <w:color w:val="000000"/>
          <w:sz w:val="18"/>
          <w:szCs w:val="18"/>
        </w:rPr>
        <w:t>Table 13.  Evaluation of the Security of the Proposed System</w:t>
      </w:r>
    </w:p>
    <w:tbl>
      <w:tblPr>
        <w:tblStyle w:val="TableGrid"/>
        <w:tblW w:w="4698" w:type="dxa"/>
        <w:tblLayout w:type="fixed"/>
        <w:tblLook w:val="04A0" w:firstRow="1" w:lastRow="0" w:firstColumn="1" w:lastColumn="0" w:noHBand="0" w:noVBand="1"/>
      </w:tblPr>
      <w:tblGrid>
        <w:gridCol w:w="1188"/>
        <w:gridCol w:w="540"/>
        <w:gridCol w:w="450"/>
        <w:gridCol w:w="360"/>
        <w:gridCol w:w="270"/>
        <w:gridCol w:w="540"/>
        <w:gridCol w:w="540"/>
        <w:gridCol w:w="810"/>
      </w:tblGrid>
      <w:tr w:rsidR="0017723C" w:rsidRPr="00D91FC7" w14:paraId="49CC69CF" w14:textId="77777777" w:rsidTr="0017723C">
        <w:trPr>
          <w:trHeight w:val="192"/>
        </w:trPr>
        <w:tc>
          <w:tcPr>
            <w:tcW w:w="1188" w:type="dxa"/>
          </w:tcPr>
          <w:p w14:paraId="56192600"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Indicators</w:t>
            </w:r>
          </w:p>
        </w:tc>
        <w:tc>
          <w:tcPr>
            <w:tcW w:w="540" w:type="dxa"/>
          </w:tcPr>
          <w:p w14:paraId="1DD3A332"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4</w:t>
            </w:r>
          </w:p>
        </w:tc>
        <w:tc>
          <w:tcPr>
            <w:tcW w:w="450" w:type="dxa"/>
          </w:tcPr>
          <w:p w14:paraId="5B287CCB"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3</w:t>
            </w:r>
          </w:p>
        </w:tc>
        <w:tc>
          <w:tcPr>
            <w:tcW w:w="360" w:type="dxa"/>
          </w:tcPr>
          <w:p w14:paraId="3B486A76"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2</w:t>
            </w:r>
          </w:p>
        </w:tc>
        <w:tc>
          <w:tcPr>
            <w:tcW w:w="270" w:type="dxa"/>
          </w:tcPr>
          <w:p w14:paraId="64290E3A"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1</w:t>
            </w:r>
          </w:p>
        </w:tc>
        <w:tc>
          <w:tcPr>
            <w:tcW w:w="540" w:type="dxa"/>
          </w:tcPr>
          <w:p w14:paraId="1613AD5A" w14:textId="77777777" w:rsidR="0017723C" w:rsidRPr="00D91FC7" w:rsidRDefault="0017723C" w:rsidP="007948B1">
            <w:pPr>
              <w:jc w:val="center"/>
              <w:rPr>
                <w:rFonts w:ascii="Times New Roman" w:hAnsi="Times New Roman" w:cs="Times New Roman"/>
                <w:color w:val="000000"/>
                <w:sz w:val="16"/>
                <w:szCs w:val="16"/>
              </w:rPr>
            </w:pPr>
            <w:r w:rsidRPr="00D91FC7">
              <w:rPr>
                <w:rFonts w:ascii="Times New Roman" w:hAnsi="Times New Roman" w:cs="Times New Roman"/>
                <w:b/>
                <w:color w:val="000000"/>
                <w:sz w:val="16"/>
                <w:szCs w:val="16"/>
              </w:rPr>
              <w:t>WV</w:t>
            </w:r>
          </w:p>
        </w:tc>
        <w:tc>
          <w:tcPr>
            <w:tcW w:w="540" w:type="dxa"/>
          </w:tcPr>
          <w:p w14:paraId="0BEE06DA" w14:textId="77777777" w:rsidR="0017723C" w:rsidRPr="00D91FC7" w:rsidRDefault="0017723C" w:rsidP="007948B1">
            <w:pPr>
              <w:jc w:val="center"/>
              <w:rPr>
                <w:rFonts w:ascii="Times New Roman" w:hAnsi="Times New Roman" w:cs="Times New Roman"/>
                <w:b/>
                <w:color w:val="000000"/>
                <w:sz w:val="16"/>
                <w:szCs w:val="16"/>
              </w:rPr>
            </w:pPr>
            <w:r w:rsidRPr="00D91FC7">
              <w:rPr>
                <w:rFonts w:ascii="Times New Roman" w:hAnsi="Times New Roman" w:cs="Times New Roman"/>
                <w:b/>
                <w:color w:val="000000"/>
                <w:sz w:val="16"/>
                <w:szCs w:val="16"/>
              </w:rPr>
              <w:t>WM</w:t>
            </w:r>
          </w:p>
        </w:tc>
        <w:tc>
          <w:tcPr>
            <w:tcW w:w="810" w:type="dxa"/>
          </w:tcPr>
          <w:p w14:paraId="458992AA" w14:textId="77777777" w:rsidR="0017723C" w:rsidRPr="00D91FC7" w:rsidRDefault="0017723C" w:rsidP="007948B1">
            <w:pPr>
              <w:jc w:val="center"/>
              <w:rPr>
                <w:rFonts w:ascii="Times New Roman" w:hAnsi="Times New Roman" w:cs="Times New Roman"/>
                <w:b/>
                <w:color w:val="000000"/>
                <w:sz w:val="16"/>
                <w:szCs w:val="16"/>
              </w:rPr>
            </w:pPr>
            <w:r w:rsidRPr="00D91FC7">
              <w:rPr>
                <w:rFonts w:ascii="Times New Roman" w:hAnsi="Times New Roman" w:cs="Times New Roman"/>
                <w:b/>
                <w:color w:val="000000"/>
                <w:sz w:val="16"/>
                <w:szCs w:val="16"/>
              </w:rPr>
              <w:t>I</w:t>
            </w:r>
          </w:p>
        </w:tc>
      </w:tr>
      <w:tr w:rsidR="0017723C" w:rsidRPr="00D91FC7" w14:paraId="05F842B0" w14:textId="77777777" w:rsidTr="0017723C">
        <w:trPr>
          <w:trHeight w:val="1132"/>
        </w:trPr>
        <w:tc>
          <w:tcPr>
            <w:tcW w:w="1188" w:type="dxa"/>
            <w:vAlign w:val="center"/>
          </w:tcPr>
          <w:p w14:paraId="3E470912" w14:textId="77777777" w:rsidR="0017723C" w:rsidRPr="0017723C" w:rsidRDefault="0017723C" w:rsidP="0017723C">
            <w:pPr>
              <w:rPr>
                <w:rFonts w:ascii="Times New Roman" w:hAnsi="Times New Roman" w:cs="Times New Roman"/>
                <w:color w:val="000000"/>
                <w:sz w:val="14"/>
                <w:szCs w:val="14"/>
              </w:rPr>
            </w:pPr>
            <w:r w:rsidRPr="0017723C">
              <w:rPr>
                <w:rFonts w:ascii="Times New Roman" w:hAnsi="Times New Roman" w:cs="Times New Roman"/>
                <w:b/>
                <w:color w:val="000000"/>
                <w:sz w:val="14"/>
                <w:szCs w:val="14"/>
              </w:rPr>
              <w:t>Confidentiality</w:t>
            </w:r>
          </w:p>
          <w:p w14:paraId="31606B2F" w14:textId="4633D6D9" w:rsidR="0017723C" w:rsidRPr="0017723C" w:rsidRDefault="0017723C" w:rsidP="0017723C">
            <w:pPr>
              <w:jc w:val="both"/>
              <w:rPr>
                <w:rFonts w:ascii="Times New Roman" w:hAnsi="Times New Roman" w:cs="Times New Roman"/>
                <w:color w:val="000000"/>
                <w:sz w:val="14"/>
                <w:szCs w:val="14"/>
              </w:rPr>
            </w:pPr>
            <w:r w:rsidRPr="0017723C">
              <w:rPr>
                <w:rFonts w:ascii="Times New Roman" w:hAnsi="Times New Roman" w:cs="Times New Roman"/>
                <w:color w:val="000000"/>
                <w:sz w:val="14"/>
                <w:szCs w:val="14"/>
              </w:rPr>
              <w:t>The   system ensures that data are accessible only to those authorized to have access</w:t>
            </w:r>
          </w:p>
        </w:tc>
        <w:tc>
          <w:tcPr>
            <w:tcW w:w="540" w:type="dxa"/>
          </w:tcPr>
          <w:p w14:paraId="448BC10D"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308</w:t>
            </w:r>
          </w:p>
          <w:p w14:paraId="29DE68C2" w14:textId="02AE0A58"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1228</w:t>
            </w:r>
          </w:p>
        </w:tc>
        <w:tc>
          <w:tcPr>
            <w:tcW w:w="450" w:type="dxa"/>
          </w:tcPr>
          <w:p w14:paraId="7F2F1BF9"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64</w:t>
            </w:r>
          </w:p>
          <w:p w14:paraId="5787D55D" w14:textId="73394118"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192</w:t>
            </w:r>
          </w:p>
        </w:tc>
        <w:tc>
          <w:tcPr>
            <w:tcW w:w="360" w:type="dxa"/>
          </w:tcPr>
          <w:p w14:paraId="49879169"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6</w:t>
            </w:r>
          </w:p>
          <w:p w14:paraId="5AE20AB1" w14:textId="04E76464"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12</w:t>
            </w:r>
          </w:p>
        </w:tc>
        <w:tc>
          <w:tcPr>
            <w:tcW w:w="270" w:type="dxa"/>
          </w:tcPr>
          <w:p w14:paraId="2CC111E0" w14:textId="044E5846"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0</w:t>
            </w:r>
          </w:p>
        </w:tc>
        <w:tc>
          <w:tcPr>
            <w:tcW w:w="540" w:type="dxa"/>
          </w:tcPr>
          <w:p w14:paraId="3A92AC2E" w14:textId="59E6D0D1" w:rsidR="0017723C" w:rsidRPr="0017723C" w:rsidRDefault="0017723C" w:rsidP="0017723C">
            <w:pPr>
              <w:jc w:val="center"/>
              <w:rPr>
                <w:rFonts w:ascii="Times New Roman" w:hAnsi="Times New Roman" w:cs="Times New Roman"/>
                <w:bCs/>
                <w:color w:val="000000"/>
                <w:sz w:val="14"/>
                <w:szCs w:val="14"/>
              </w:rPr>
            </w:pPr>
            <w:r w:rsidRPr="0017723C">
              <w:rPr>
                <w:rFonts w:ascii="Times New Roman" w:hAnsi="Times New Roman" w:cs="Times New Roman"/>
                <w:b/>
                <w:color w:val="000000"/>
                <w:sz w:val="14"/>
                <w:szCs w:val="14"/>
              </w:rPr>
              <w:t xml:space="preserve">377 </w:t>
            </w:r>
            <w:r w:rsidRPr="0017723C">
              <w:rPr>
                <w:rFonts w:ascii="Times New Roman" w:hAnsi="Times New Roman" w:cs="Times New Roman"/>
                <w:bCs/>
                <w:color w:val="000000"/>
                <w:sz w:val="14"/>
                <w:szCs w:val="14"/>
              </w:rPr>
              <w:t>1432</w:t>
            </w:r>
          </w:p>
        </w:tc>
        <w:tc>
          <w:tcPr>
            <w:tcW w:w="540" w:type="dxa"/>
          </w:tcPr>
          <w:p w14:paraId="27E430E3" w14:textId="7481E476"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3.79</w:t>
            </w:r>
          </w:p>
        </w:tc>
        <w:tc>
          <w:tcPr>
            <w:tcW w:w="810" w:type="dxa"/>
          </w:tcPr>
          <w:p w14:paraId="78343593" w14:textId="7BD5DA02"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Strongly Agree</w:t>
            </w:r>
          </w:p>
        </w:tc>
      </w:tr>
      <w:tr w:rsidR="0017723C" w:rsidRPr="00D91FC7" w14:paraId="35D37231" w14:textId="77777777" w:rsidTr="0017723C">
        <w:trPr>
          <w:trHeight w:val="1326"/>
        </w:trPr>
        <w:tc>
          <w:tcPr>
            <w:tcW w:w="1188" w:type="dxa"/>
            <w:vAlign w:val="center"/>
          </w:tcPr>
          <w:p w14:paraId="2A106ED4" w14:textId="77777777" w:rsidR="0017723C" w:rsidRPr="0017723C" w:rsidRDefault="0017723C" w:rsidP="0017723C">
            <w:pPr>
              <w:rPr>
                <w:rFonts w:ascii="Times New Roman" w:hAnsi="Times New Roman" w:cs="Times New Roman"/>
                <w:color w:val="000000"/>
                <w:sz w:val="14"/>
                <w:szCs w:val="14"/>
              </w:rPr>
            </w:pPr>
            <w:r w:rsidRPr="0017723C">
              <w:rPr>
                <w:rFonts w:ascii="Times New Roman" w:hAnsi="Times New Roman" w:cs="Times New Roman"/>
                <w:b/>
                <w:color w:val="000000"/>
                <w:sz w:val="14"/>
                <w:szCs w:val="14"/>
              </w:rPr>
              <w:t>Integrity</w:t>
            </w:r>
          </w:p>
          <w:p w14:paraId="7E4A5035" w14:textId="53788C16" w:rsidR="0017723C" w:rsidRPr="0017723C" w:rsidRDefault="0017723C" w:rsidP="0017723C">
            <w:pPr>
              <w:jc w:val="both"/>
              <w:rPr>
                <w:rFonts w:ascii="Times New Roman" w:hAnsi="Times New Roman" w:cs="Times New Roman"/>
                <w:color w:val="000000"/>
                <w:sz w:val="14"/>
                <w:szCs w:val="14"/>
              </w:rPr>
            </w:pPr>
            <w:r w:rsidRPr="0017723C">
              <w:rPr>
                <w:rFonts w:ascii="Times New Roman" w:hAnsi="Times New Roman" w:cs="Times New Roman"/>
                <w:color w:val="000000"/>
                <w:sz w:val="14"/>
                <w:szCs w:val="14"/>
              </w:rPr>
              <w:t>The   system prevents unauthorized access to, or modification of, computer programs or data</w:t>
            </w:r>
          </w:p>
        </w:tc>
        <w:tc>
          <w:tcPr>
            <w:tcW w:w="540" w:type="dxa"/>
          </w:tcPr>
          <w:p w14:paraId="559DB69D" w14:textId="77777777" w:rsidR="0017723C" w:rsidRPr="0017723C" w:rsidRDefault="0017723C" w:rsidP="0017723C">
            <w:pPr>
              <w:jc w:val="center"/>
              <w:rPr>
                <w:rFonts w:ascii="Times New Roman" w:hAnsi="Times New Roman" w:cs="Times New Roman"/>
                <w:b/>
                <w:color w:val="000000"/>
                <w:sz w:val="14"/>
                <w:szCs w:val="14"/>
              </w:rPr>
            </w:pPr>
            <w:r w:rsidRPr="0017723C">
              <w:rPr>
                <w:rFonts w:ascii="Times New Roman" w:hAnsi="Times New Roman" w:cs="Times New Roman"/>
                <w:b/>
                <w:color w:val="000000"/>
                <w:sz w:val="14"/>
                <w:szCs w:val="14"/>
              </w:rPr>
              <w:t>286</w:t>
            </w:r>
          </w:p>
          <w:p w14:paraId="1E739428" w14:textId="56B2B572" w:rsidR="0017723C" w:rsidRPr="0017723C" w:rsidRDefault="0017723C" w:rsidP="0017723C">
            <w:pPr>
              <w:jc w:val="center"/>
              <w:rPr>
                <w:rFonts w:ascii="Times New Roman" w:hAnsi="Times New Roman" w:cs="Times New Roman"/>
                <w:bCs/>
                <w:color w:val="000000"/>
                <w:sz w:val="14"/>
                <w:szCs w:val="14"/>
              </w:rPr>
            </w:pPr>
            <w:r w:rsidRPr="0017723C">
              <w:rPr>
                <w:rFonts w:ascii="Times New Roman" w:hAnsi="Times New Roman" w:cs="Times New Roman"/>
                <w:bCs/>
                <w:color w:val="000000"/>
                <w:sz w:val="14"/>
                <w:szCs w:val="14"/>
              </w:rPr>
              <w:t>1144</w:t>
            </w:r>
          </w:p>
          <w:p w14:paraId="427B7C2A" w14:textId="53078451"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color w:val="000000"/>
                <w:sz w:val="14"/>
                <w:szCs w:val="14"/>
              </w:rPr>
              <w:br/>
            </w:r>
          </w:p>
        </w:tc>
        <w:tc>
          <w:tcPr>
            <w:tcW w:w="450" w:type="dxa"/>
          </w:tcPr>
          <w:p w14:paraId="64D6AF8F"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87</w:t>
            </w:r>
          </w:p>
          <w:p w14:paraId="2B762D13" w14:textId="1FCD121C"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261</w:t>
            </w:r>
          </w:p>
        </w:tc>
        <w:tc>
          <w:tcPr>
            <w:tcW w:w="360" w:type="dxa"/>
          </w:tcPr>
          <w:p w14:paraId="719597FC"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4</w:t>
            </w:r>
          </w:p>
          <w:p w14:paraId="314C233F" w14:textId="3F297E41"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Cs/>
                <w:color w:val="000000"/>
                <w:sz w:val="14"/>
                <w:szCs w:val="14"/>
              </w:rPr>
              <w:t>8</w:t>
            </w:r>
          </w:p>
        </w:tc>
        <w:tc>
          <w:tcPr>
            <w:tcW w:w="270" w:type="dxa"/>
          </w:tcPr>
          <w:p w14:paraId="50F0F9C8" w14:textId="634F1F11"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0</w:t>
            </w:r>
          </w:p>
        </w:tc>
        <w:tc>
          <w:tcPr>
            <w:tcW w:w="540" w:type="dxa"/>
          </w:tcPr>
          <w:p w14:paraId="3E35FFD5" w14:textId="77777777"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377</w:t>
            </w:r>
          </w:p>
          <w:p w14:paraId="13F36181" w14:textId="3A88B006" w:rsidR="0017723C" w:rsidRPr="0017723C" w:rsidRDefault="0017723C" w:rsidP="0017723C">
            <w:pPr>
              <w:jc w:val="center"/>
              <w:rPr>
                <w:rFonts w:ascii="Times New Roman" w:hAnsi="Times New Roman" w:cs="Times New Roman"/>
                <w:bCs/>
                <w:color w:val="000000"/>
                <w:sz w:val="14"/>
                <w:szCs w:val="14"/>
              </w:rPr>
            </w:pPr>
            <w:r w:rsidRPr="0017723C">
              <w:rPr>
                <w:rFonts w:ascii="Times New Roman" w:hAnsi="Times New Roman" w:cs="Times New Roman"/>
                <w:bCs/>
                <w:color w:val="000000"/>
                <w:sz w:val="14"/>
                <w:szCs w:val="14"/>
              </w:rPr>
              <w:t>1413</w:t>
            </w:r>
          </w:p>
        </w:tc>
        <w:tc>
          <w:tcPr>
            <w:tcW w:w="540" w:type="dxa"/>
          </w:tcPr>
          <w:p w14:paraId="7AF05EBD" w14:textId="6C9FE774"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3.74</w:t>
            </w:r>
          </w:p>
        </w:tc>
        <w:tc>
          <w:tcPr>
            <w:tcW w:w="810" w:type="dxa"/>
          </w:tcPr>
          <w:p w14:paraId="726F606F" w14:textId="27905D19" w:rsidR="0017723C" w:rsidRPr="0017723C" w:rsidRDefault="0017723C" w:rsidP="0017723C">
            <w:pPr>
              <w:jc w:val="center"/>
              <w:rPr>
                <w:rFonts w:ascii="Times New Roman" w:hAnsi="Times New Roman" w:cs="Times New Roman"/>
                <w:color w:val="000000"/>
                <w:sz w:val="14"/>
                <w:szCs w:val="14"/>
              </w:rPr>
            </w:pPr>
            <w:r w:rsidRPr="0017723C">
              <w:rPr>
                <w:rFonts w:ascii="Times New Roman" w:hAnsi="Times New Roman" w:cs="Times New Roman"/>
                <w:b/>
                <w:color w:val="000000"/>
                <w:sz w:val="14"/>
                <w:szCs w:val="14"/>
              </w:rPr>
              <w:t>Strongly Agree</w:t>
            </w:r>
          </w:p>
        </w:tc>
      </w:tr>
      <w:tr w:rsidR="0017723C" w:rsidRPr="00D91FC7" w14:paraId="5E096793" w14:textId="77777777" w:rsidTr="007948B1">
        <w:trPr>
          <w:trHeight w:val="192"/>
        </w:trPr>
        <w:tc>
          <w:tcPr>
            <w:tcW w:w="4698" w:type="dxa"/>
            <w:gridSpan w:val="8"/>
            <w:vAlign w:val="center"/>
          </w:tcPr>
          <w:p w14:paraId="0BD0A2FC" w14:textId="6EF48A77" w:rsidR="0017723C" w:rsidRPr="0017723C" w:rsidRDefault="0017723C" w:rsidP="0017723C">
            <w:pPr>
              <w:jc w:val="center"/>
              <w:rPr>
                <w:rFonts w:ascii="Times New Roman" w:hAnsi="Times New Roman" w:cs="Times New Roman"/>
                <w:color w:val="000000"/>
                <w:sz w:val="18"/>
                <w:szCs w:val="18"/>
              </w:rPr>
            </w:pPr>
            <w:r w:rsidRPr="0017723C">
              <w:rPr>
                <w:rFonts w:ascii="Times New Roman" w:hAnsi="Times New Roman" w:cs="Times New Roman"/>
                <w:b/>
                <w:color w:val="000000"/>
                <w:sz w:val="18"/>
                <w:szCs w:val="18"/>
              </w:rPr>
              <w:t>Average Weighted Mean = 3.77 (Strongly Agree)</w:t>
            </w:r>
          </w:p>
        </w:tc>
      </w:tr>
    </w:tbl>
    <w:p w14:paraId="56E6B67B" w14:textId="23EDCBBF" w:rsidR="0017723C" w:rsidRDefault="0017723C" w:rsidP="0017723C">
      <w:pPr>
        <w:spacing w:after="0" w:line="240" w:lineRule="auto"/>
        <w:ind w:firstLine="720"/>
        <w:jc w:val="both"/>
        <w:rPr>
          <w:rFonts w:ascii="Times New Roman" w:hAnsi="Times New Roman" w:cs="Times New Roman"/>
          <w:b/>
          <w:color w:val="000000"/>
          <w:sz w:val="18"/>
          <w:szCs w:val="18"/>
        </w:rPr>
      </w:pPr>
    </w:p>
    <w:p w14:paraId="5634EE58" w14:textId="3DF0FFA7" w:rsidR="0017723C" w:rsidRDefault="0017723C" w:rsidP="0017723C">
      <w:pPr>
        <w:spacing w:line="240" w:lineRule="auto"/>
        <w:ind w:firstLine="720"/>
        <w:jc w:val="both"/>
        <w:rPr>
          <w:rFonts w:ascii="Times New Roman" w:hAnsi="Times New Roman" w:cs="Times New Roman"/>
          <w:color w:val="000000"/>
          <w:sz w:val="18"/>
          <w:szCs w:val="18"/>
        </w:rPr>
      </w:pPr>
      <w:r w:rsidRPr="0017723C">
        <w:rPr>
          <w:rFonts w:ascii="Times New Roman" w:hAnsi="Times New Roman" w:cs="Times New Roman"/>
          <w:color w:val="000000"/>
          <w:sz w:val="18"/>
          <w:szCs w:val="18"/>
        </w:rPr>
        <w:t xml:space="preserve">As shown in table 13, the data representation indicated that the performance efficiency of the proposed system is much more effective and secured for an abuse cases reporting platform Stipulating an average mean computation of </w:t>
      </w:r>
      <w:r w:rsidRPr="0017723C">
        <w:rPr>
          <w:rFonts w:ascii="Times New Roman" w:hAnsi="Times New Roman" w:cs="Times New Roman"/>
          <w:b/>
          <w:color w:val="000000"/>
          <w:sz w:val="18"/>
          <w:szCs w:val="18"/>
        </w:rPr>
        <w:t>3.77</w:t>
      </w:r>
      <w:r w:rsidRPr="0017723C">
        <w:rPr>
          <w:rFonts w:ascii="Times New Roman" w:hAnsi="Times New Roman" w:cs="Times New Roman"/>
          <w:color w:val="000000"/>
          <w:sz w:val="18"/>
          <w:szCs w:val="18"/>
        </w:rPr>
        <w:t xml:space="preserve">, with the result interpretation level equivalent to </w:t>
      </w:r>
      <w:r w:rsidRPr="0017723C">
        <w:rPr>
          <w:rFonts w:ascii="Times New Roman" w:hAnsi="Times New Roman" w:cs="Times New Roman"/>
          <w:b/>
          <w:color w:val="000000"/>
          <w:sz w:val="18"/>
          <w:szCs w:val="18"/>
        </w:rPr>
        <w:t>“Strongly Agree”</w:t>
      </w:r>
      <w:r w:rsidRPr="0017723C">
        <w:rPr>
          <w:rFonts w:ascii="Times New Roman" w:hAnsi="Times New Roman" w:cs="Times New Roman"/>
          <w:color w:val="000000"/>
          <w:sz w:val="18"/>
          <w:szCs w:val="18"/>
        </w:rPr>
        <w:t xml:space="preserve"> with reference to the security of the said system. And having an average weighted mean as mentioned, this specifies that the proposed system fulfilled the required additional improvement with the security function. The system modified and upgraded the confidentiality and integrity, the authorization, roles, and the secured accessibility of the users.</w:t>
      </w:r>
    </w:p>
    <w:p w14:paraId="6133EAA1" w14:textId="3EB7E45F" w:rsidR="004F139E" w:rsidRDefault="0017723C" w:rsidP="004F139E">
      <w:pPr>
        <w:spacing w:line="240" w:lineRule="auto"/>
        <w:jc w:val="both"/>
        <w:rPr>
          <w:rFonts w:ascii="Times New Roman" w:hAnsi="Times New Roman" w:cs="Times New Roman"/>
          <w:color w:val="000000"/>
          <w:sz w:val="18"/>
          <w:szCs w:val="18"/>
        </w:rPr>
      </w:pPr>
      <w:r>
        <w:rPr>
          <w:rFonts w:ascii="Times New Roman" w:hAnsi="Times New Roman" w:cs="Times New Roman"/>
          <w:color w:val="000000"/>
          <w:sz w:val="18"/>
          <w:szCs w:val="18"/>
        </w:rPr>
        <w:t>The following are the screenshots of the proposed application:</w:t>
      </w:r>
    </w:p>
    <w:p w14:paraId="1810832E" w14:textId="5A662429" w:rsidR="004F139E" w:rsidRDefault="004F139E"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57F624C0" wp14:editId="3AF9AAC8">
            <wp:extent cx="1051613" cy="22860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51613" cy="2286000"/>
                    </a:xfrm>
                    <a:prstGeom prst="rect">
                      <a:avLst/>
                    </a:prstGeom>
                    <a:noFill/>
                    <a:ln>
                      <a:noFill/>
                    </a:ln>
                  </pic:spPr>
                </pic:pic>
              </a:graphicData>
            </a:graphic>
          </wp:inline>
        </w:drawing>
      </w:r>
      <w:r>
        <w:rPr>
          <w:rFonts w:ascii="Times New Roman" w:hAnsi="Times New Roman" w:cs="Times New Roman"/>
          <w:color w:val="000000"/>
          <w:sz w:val="18"/>
          <w:szCs w:val="18"/>
        </w:rPr>
        <w:t xml:space="preserve">      </w:t>
      </w:r>
      <w:r>
        <w:rPr>
          <w:rFonts w:ascii="Arial" w:hAnsi="Arial" w:cs="Arial"/>
          <w:b/>
          <w:noProof/>
          <w:sz w:val="16"/>
          <w:szCs w:val="16"/>
        </w:rPr>
        <w:drawing>
          <wp:inline distT="0" distB="0" distL="0" distR="0" wp14:anchorId="7171F323" wp14:editId="4C5412F2">
            <wp:extent cx="1056291"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6291"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04"/>
      </w:tblGrid>
      <w:tr w:rsidR="004F139E" w14:paraId="43E33956" w14:textId="77777777" w:rsidTr="0093684F">
        <w:trPr>
          <w:trHeight w:val="308"/>
        </w:trPr>
        <w:tc>
          <w:tcPr>
            <w:tcW w:w="2268" w:type="dxa"/>
            <w:vAlign w:val="center"/>
          </w:tcPr>
          <w:p w14:paraId="30AFB8D1" w14:textId="77777777" w:rsidR="004F139E" w:rsidRPr="004F139E" w:rsidRDefault="004F139E" w:rsidP="007948B1">
            <w:pPr>
              <w:jc w:val="center"/>
              <w:rPr>
                <w:rFonts w:ascii="Times New Roman" w:hAnsi="Times New Roman" w:cs="Times New Roman"/>
                <w:color w:val="000000"/>
                <w:sz w:val="18"/>
                <w:szCs w:val="18"/>
              </w:rPr>
            </w:pPr>
            <w:r>
              <w:rPr>
                <w:rFonts w:ascii="Times New Roman" w:hAnsi="Times New Roman" w:cs="Times New Roman"/>
                <w:bCs/>
                <w:sz w:val="16"/>
                <w:szCs w:val="16"/>
              </w:rPr>
              <w:t xml:space="preserve">Figure 2. </w:t>
            </w:r>
            <w:r w:rsidRPr="004F139E">
              <w:rPr>
                <w:rFonts w:ascii="Times New Roman" w:hAnsi="Times New Roman" w:cs="Times New Roman"/>
                <w:bCs/>
                <w:sz w:val="16"/>
                <w:szCs w:val="16"/>
              </w:rPr>
              <w:t>Login Page</w:t>
            </w:r>
          </w:p>
        </w:tc>
        <w:tc>
          <w:tcPr>
            <w:tcW w:w="2304" w:type="dxa"/>
            <w:vAlign w:val="center"/>
          </w:tcPr>
          <w:p w14:paraId="6051F9A6" w14:textId="77777777" w:rsidR="004F139E" w:rsidRPr="004F139E" w:rsidRDefault="004F139E" w:rsidP="007948B1">
            <w:pPr>
              <w:jc w:val="center"/>
              <w:rPr>
                <w:rFonts w:ascii="Times New Roman" w:hAnsi="Times New Roman" w:cs="Times New Roman"/>
                <w:color w:val="000000"/>
                <w:sz w:val="18"/>
                <w:szCs w:val="18"/>
              </w:rPr>
            </w:pPr>
            <w:r>
              <w:rPr>
                <w:rFonts w:ascii="Times New Roman" w:hAnsi="Times New Roman" w:cs="Times New Roman"/>
                <w:bCs/>
                <w:sz w:val="16"/>
                <w:szCs w:val="16"/>
              </w:rPr>
              <w:t xml:space="preserve">Figure 3. </w:t>
            </w:r>
            <w:r w:rsidRPr="004F139E">
              <w:rPr>
                <w:rFonts w:ascii="Times New Roman" w:hAnsi="Times New Roman" w:cs="Times New Roman"/>
                <w:bCs/>
                <w:sz w:val="16"/>
                <w:szCs w:val="16"/>
              </w:rPr>
              <w:t>Sign Up – Page</w:t>
            </w:r>
          </w:p>
        </w:tc>
      </w:tr>
    </w:tbl>
    <w:p w14:paraId="22C310B0" w14:textId="3B846ED6" w:rsidR="0017723C" w:rsidRDefault="004F139E" w:rsidP="0093684F">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1774B79B" wp14:editId="1495DFFA">
            <wp:extent cx="1072804" cy="2286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r w:rsidR="00AC6E3A">
        <w:rPr>
          <w:rFonts w:ascii="Times New Roman" w:hAnsi="Times New Roman" w:cs="Times New Roman"/>
          <w:color w:val="000000"/>
          <w:sz w:val="18"/>
          <w:szCs w:val="18"/>
        </w:rPr>
        <w:t xml:space="preserve">      </w:t>
      </w:r>
      <w:r w:rsidR="0093684F" w:rsidRPr="00076C13">
        <w:rPr>
          <w:rFonts w:ascii="Arial" w:hAnsi="Arial" w:cs="Arial"/>
          <w:b/>
          <w:noProof/>
          <w:sz w:val="80"/>
          <w:szCs w:val="80"/>
        </w:rPr>
        <w:drawing>
          <wp:inline distT="0" distB="0" distL="0" distR="0" wp14:anchorId="359E639B" wp14:editId="6D838559">
            <wp:extent cx="1072804" cy="2286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04"/>
      </w:tblGrid>
      <w:tr w:rsidR="0093684F" w14:paraId="3EED7226" w14:textId="77777777" w:rsidTr="007948B1">
        <w:trPr>
          <w:trHeight w:val="308"/>
        </w:trPr>
        <w:tc>
          <w:tcPr>
            <w:tcW w:w="2268" w:type="dxa"/>
            <w:vAlign w:val="center"/>
          </w:tcPr>
          <w:p w14:paraId="55118BC6" w14:textId="3089CF59"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4. Forgot Password</w:t>
            </w:r>
          </w:p>
        </w:tc>
        <w:tc>
          <w:tcPr>
            <w:tcW w:w="2304" w:type="dxa"/>
            <w:vAlign w:val="center"/>
          </w:tcPr>
          <w:p w14:paraId="1D2C134F" w14:textId="2D8C4136"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5. Dashboard Page</w:t>
            </w:r>
          </w:p>
        </w:tc>
      </w:tr>
    </w:tbl>
    <w:p w14:paraId="12CCC796" w14:textId="64EE9C78" w:rsidR="0093684F" w:rsidRDefault="0093684F"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65E16A9D" wp14:editId="16E995D5">
            <wp:extent cx="1072804" cy="22860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r>
        <w:rPr>
          <w:rFonts w:ascii="Times New Roman" w:hAnsi="Times New Roman" w:cs="Times New Roman"/>
          <w:color w:val="000000"/>
          <w:sz w:val="18"/>
          <w:szCs w:val="18"/>
        </w:rPr>
        <w:t xml:space="preserve">       </w:t>
      </w:r>
      <w:r>
        <w:rPr>
          <w:rFonts w:ascii="Arial" w:hAnsi="Arial" w:cs="Arial"/>
          <w:b/>
          <w:noProof/>
          <w:sz w:val="80"/>
          <w:szCs w:val="80"/>
        </w:rPr>
        <w:drawing>
          <wp:inline distT="0" distB="0" distL="0" distR="0" wp14:anchorId="5F0CCF48" wp14:editId="0AFD457B">
            <wp:extent cx="1050608" cy="228600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0608"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04"/>
      </w:tblGrid>
      <w:tr w:rsidR="0093684F" w14:paraId="6A31B5F3" w14:textId="77777777" w:rsidTr="007948B1">
        <w:trPr>
          <w:trHeight w:val="308"/>
        </w:trPr>
        <w:tc>
          <w:tcPr>
            <w:tcW w:w="2268" w:type="dxa"/>
            <w:vAlign w:val="center"/>
          </w:tcPr>
          <w:p w14:paraId="108AD1D1" w14:textId="5D0EAFB6"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6. File Abuse Report Page</w:t>
            </w:r>
          </w:p>
        </w:tc>
        <w:tc>
          <w:tcPr>
            <w:tcW w:w="2304" w:type="dxa"/>
            <w:vAlign w:val="center"/>
          </w:tcPr>
          <w:p w14:paraId="389FEC1C" w14:textId="0A35DCC9"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7. File Abuse Report Page 2</w:t>
            </w:r>
          </w:p>
        </w:tc>
      </w:tr>
    </w:tbl>
    <w:p w14:paraId="2B6E66C0" w14:textId="77777777" w:rsidR="0093684F" w:rsidRDefault="0093684F" w:rsidP="004F139E">
      <w:pPr>
        <w:spacing w:line="240" w:lineRule="auto"/>
        <w:jc w:val="center"/>
        <w:rPr>
          <w:rFonts w:ascii="Times New Roman" w:hAnsi="Times New Roman" w:cs="Times New Roman"/>
          <w:color w:val="000000"/>
          <w:sz w:val="18"/>
          <w:szCs w:val="18"/>
        </w:rPr>
      </w:pPr>
    </w:p>
    <w:p w14:paraId="4BCAC809" w14:textId="4F63C277" w:rsidR="0093684F" w:rsidRDefault="0093684F" w:rsidP="004F139E">
      <w:pPr>
        <w:spacing w:line="240" w:lineRule="auto"/>
        <w:jc w:val="center"/>
        <w:rPr>
          <w:rFonts w:ascii="Times New Roman" w:hAnsi="Times New Roman" w:cs="Times New Roman"/>
          <w:color w:val="000000"/>
          <w:sz w:val="18"/>
          <w:szCs w:val="18"/>
        </w:rPr>
      </w:pPr>
    </w:p>
    <w:p w14:paraId="412838F4" w14:textId="15DCF897" w:rsidR="0093684F" w:rsidRDefault="0093684F"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1E9E9AD6" wp14:editId="6D2415E2">
            <wp:extent cx="1051613" cy="22860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1613" cy="2286000"/>
                    </a:xfrm>
                    <a:prstGeom prst="rect">
                      <a:avLst/>
                    </a:prstGeom>
                    <a:noFill/>
                    <a:ln>
                      <a:noFill/>
                    </a:ln>
                  </pic:spPr>
                </pic:pic>
              </a:graphicData>
            </a:graphic>
          </wp:inline>
        </w:drawing>
      </w:r>
      <w:r w:rsidR="00AC6E3A">
        <w:rPr>
          <w:rFonts w:ascii="Times New Roman" w:hAnsi="Times New Roman" w:cs="Times New Roman"/>
          <w:color w:val="000000"/>
          <w:sz w:val="18"/>
          <w:szCs w:val="18"/>
        </w:rPr>
        <w:t xml:space="preserve">      </w:t>
      </w:r>
      <w:r w:rsidRPr="00076C13">
        <w:rPr>
          <w:rFonts w:ascii="Arial" w:hAnsi="Arial" w:cs="Arial"/>
          <w:b/>
          <w:noProof/>
          <w:sz w:val="80"/>
          <w:szCs w:val="80"/>
        </w:rPr>
        <w:drawing>
          <wp:inline distT="0" distB="0" distL="0" distR="0" wp14:anchorId="5E2FB5C4" wp14:editId="1D290557">
            <wp:extent cx="1072804" cy="2286000"/>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3"/>
      </w:tblGrid>
      <w:tr w:rsidR="0093684F" w14:paraId="45AECA4B" w14:textId="77777777" w:rsidTr="0093684F">
        <w:trPr>
          <w:trHeight w:val="294"/>
        </w:trPr>
        <w:tc>
          <w:tcPr>
            <w:tcW w:w="4843" w:type="dxa"/>
            <w:vAlign w:val="center"/>
          </w:tcPr>
          <w:p w14:paraId="29956133" w14:textId="53C367F8" w:rsidR="0093684F" w:rsidRPr="004F139E" w:rsidRDefault="0093684F" w:rsidP="0093684F">
            <w:pPr>
              <w:jc w:val="center"/>
              <w:rPr>
                <w:rFonts w:ascii="Times New Roman" w:hAnsi="Times New Roman" w:cs="Times New Roman"/>
                <w:color w:val="000000"/>
                <w:sz w:val="18"/>
                <w:szCs w:val="18"/>
              </w:rPr>
            </w:pPr>
            <w:r>
              <w:rPr>
                <w:rFonts w:ascii="Times New Roman" w:hAnsi="Times New Roman" w:cs="Times New Roman"/>
                <w:bCs/>
                <w:sz w:val="16"/>
                <w:szCs w:val="16"/>
              </w:rPr>
              <w:t>Figure 8. Complaint Page</w:t>
            </w:r>
          </w:p>
        </w:tc>
      </w:tr>
    </w:tbl>
    <w:p w14:paraId="570B7EA1" w14:textId="611615A9" w:rsidR="0093684F" w:rsidRDefault="0093684F"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47C2C42D" wp14:editId="6F1269FE">
            <wp:extent cx="1072804" cy="228600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r>
        <w:rPr>
          <w:rFonts w:ascii="Times New Roman" w:hAnsi="Times New Roman" w:cs="Times New Roman"/>
          <w:color w:val="000000"/>
          <w:sz w:val="18"/>
          <w:szCs w:val="18"/>
        </w:rPr>
        <w:t xml:space="preserve">    </w:t>
      </w:r>
      <w:r w:rsidR="00AC6E3A">
        <w:rPr>
          <w:rFonts w:ascii="Times New Roman" w:hAnsi="Times New Roman" w:cs="Times New Roman"/>
          <w:color w:val="000000"/>
          <w:sz w:val="18"/>
          <w:szCs w:val="18"/>
        </w:rPr>
        <w:t xml:space="preserve">   </w:t>
      </w:r>
      <w:r w:rsidRPr="00076C13">
        <w:rPr>
          <w:rFonts w:ascii="Arial" w:hAnsi="Arial" w:cs="Arial"/>
          <w:b/>
          <w:noProof/>
          <w:sz w:val="80"/>
          <w:szCs w:val="80"/>
        </w:rPr>
        <w:drawing>
          <wp:inline distT="0" distB="0" distL="0" distR="0" wp14:anchorId="712CF889" wp14:editId="6B130126">
            <wp:extent cx="1072804" cy="228600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394"/>
      </w:tblGrid>
      <w:tr w:rsidR="0093684F" w14:paraId="45508EBB" w14:textId="77777777" w:rsidTr="00AC6E3A">
        <w:trPr>
          <w:trHeight w:val="308"/>
        </w:trPr>
        <w:tc>
          <w:tcPr>
            <w:tcW w:w="2178" w:type="dxa"/>
            <w:vAlign w:val="center"/>
          </w:tcPr>
          <w:p w14:paraId="12016F40" w14:textId="6147FF70" w:rsidR="0093684F" w:rsidRPr="004F139E" w:rsidRDefault="0093684F" w:rsidP="007948B1">
            <w:pPr>
              <w:jc w:val="center"/>
              <w:rPr>
                <w:rFonts w:ascii="Times New Roman" w:hAnsi="Times New Roman" w:cs="Times New Roman"/>
                <w:color w:val="000000"/>
                <w:sz w:val="18"/>
                <w:szCs w:val="18"/>
              </w:rPr>
            </w:pPr>
            <w:r>
              <w:rPr>
                <w:rFonts w:ascii="Times New Roman" w:hAnsi="Times New Roman" w:cs="Times New Roman"/>
                <w:bCs/>
                <w:sz w:val="16"/>
                <w:szCs w:val="16"/>
              </w:rPr>
              <w:t xml:space="preserve">Figure </w:t>
            </w:r>
            <w:r w:rsidR="00AC6E3A">
              <w:rPr>
                <w:rFonts w:ascii="Times New Roman" w:hAnsi="Times New Roman" w:cs="Times New Roman"/>
                <w:bCs/>
                <w:sz w:val="16"/>
                <w:szCs w:val="16"/>
              </w:rPr>
              <w:t>9</w:t>
            </w:r>
            <w:r>
              <w:rPr>
                <w:rFonts w:ascii="Times New Roman" w:hAnsi="Times New Roman" w:cs="Times New Roman"/>
                <w:bCs/>
                <w:sz w:val="16"/>
                <w:szCs w:val="16"/>
              </w:rPr>
              <w:t xml:space="preserve">. </w:t>
            </w:r>
            <w:r w:rsidR="00AC6E3A">
              <w:rPr>
                <w:rFonts w:ascii="Times New Roman" w:hAnsi="Times New Roman" w:cs="Times New Roman"/>
                <w:bCs/>
                <w:sz w:val="16"/>
                <w:szCs w:val="16"/>
              </w:rPr>
              <w:t>Reference Code Page</w:t>
            </w:r>
          </w:p>
        </w:tc>
        <w:tc>
          <w:tcPr>
            <w:tcW w:w="2394" w:type="dxa"/>
            <w:vAlign w:val="center"/>
          </w:tcPr>
          <w:p w14:paraId="5C15A465" w14:textId="5C04A422" w:rsidR="0093684F" w:rsidRPr="004F139E" w:rsidRDefault="0093684F" w:rsidP="00AC6E3A">
            <w:pPr>
              <w:jc w:val="center"/>
              <w:rPr>
                <w:rFonts w:ascii="Times New Roman" w:hAnsi="Times New Roman" w:cs="Times New Roman"/>
                <w:color w:val="000000"/>
                <w:sz w:val="18"/>
                <w:szCs w:val="18"/>
              </w:rPr>
            </w:pPr>
            <w:r>
              <w:rPr>
                <w:rFonts w:ascii="Times New Roman" w:hAnsi="Times New Roman" w:cs="Times New Roman"/>
                <w:bCs/>
                <w:sz w:val="16"/>
                <w:szCs w:val="16"/>
              </w:rPr>
              <w:t xml:space="preserve">Figure </w:t>
            </w:r>
            <w:r w:rsidR="00AC6E3A">
              <w:rPr>
                <w:rFonts w:ascii="Times New Roman" w:hAnsi="Times New Roman" w:cs="Times New Roman"/>
                <w:bCs/>
                <w:sz w:val="16"/>
                <w:szCs w:val="16"/>
              </w:rPr>
              <w:t>10. Emergency Hotline Page</w:t>
            </w:r>
          </w:p>
        </w:tc>
      </w:tr>
    </w:tbl>
    <w:p w14:paraId="75745C4F" w14:textId="2863ED60" w:rsidR="0093684F" w:rsidRDefault="00AC6E3A" w:rsidP="004F139E">
      <w:pPr>
        <w:spacing w:line="240" w:lineRule="auto"/>
        <w:jc w:val="center"/>
        <w:rPr>
          <w:rFonts w:ascii="Times New Roman" w:hAnsi="Times New Roman" w:cs="Times New Roman"/>
          <w:color w:val="000000"/>
          <w:sz w:val="18"/>
          <w:szCs w:val="18"/>
        </w:rPr>
      </w:pPr>
      <w:r w:rsidRPr="00076C13">
        <w:rPr>
          <w:rFonts w:ascii="Arial" w:hAnsi="Arial" w:cs="Arial"/>
          <w:b/>
          <w:noProof/>
          <w:sz w:val="80"/>
          <w:szCs w:val="80"/>
        </w:rPr>
        <w:drawing>
          <wp:inline distT="0" distB="0" distL="0" distR="0" wp14:anchorId="7E4747C0" wp14:editId="37797B70">
            <wp:extent cx="1072804" cy="2286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r>
        <w:rPr>
          <w:rFonts w:ascii="Times New Roman" w:hAnsi="Times New Roman" w:cs="Times New Roman"/>
          <w:color w:val="000000"/>
          <w:sz w:val="18"/>
          <w:szCs w:val="18"/>
        </w:rPr>
        <w:t xml:space="preserve">      </w:t>
      </w:r>
      <w:r w:rsidRPr="00076C13">
        <w:rPr>
          <w:rFonts w:ascii="Arial" w:hAnsi="Arial" w:cs="Arial"/>
          <w:b/>
          <w:noProof/>
          <w:sz w:val="80"/>
          <w:szCs w:val="80"/>
        </w:rPr>
        <w:drawing>
          <wp:inline distT="0" distB="0" distL="0" distR="0" wp14:anchorId="6E0D4E74" wp14:editId="5792F23B">
            <wp:extent cx="1080751" cy="2286000"/>
            <wp:effectExtent l="0" t="0" r="571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751"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394"/>
      </w:tblGrid>
      <w:tr w:rsidR="00AC6E3A" w14:paraId="71D9C995" w14:textId="77777777" w:rsidTr="007948B1">
        <w:trPr>
          <w:trHeight w:val="308"/>
        </w:trPr>
        <w:tc>
          <w:tcPr>
            <w:tcW w:w="2178" w:type="dxa"/>
            <w:vAlign w:val="center"/>
          </w:tcPr>
          <w:p w14:paraId="1E0A1C77" w14:textId="0D34DA00"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11. Municipality Page</w:t>
            </w:r>
          </w:p>
        </w:tc>
        <w:tc>
          <w:tcPr>
            <w:tcW w:w="2394" w:type="dxa"/>
            <w:vAlign w:val="center"/>
          </w:tcPr>
          <w:p w14:paraId="04F2CE1C" w14:textId="3AF810EF"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12. Social Services Page</w:t>
            </w:r>
          </w:p>
        </w:tc>
      </w:tr>
    </w:tbl>
    <w:p w14:paraId="577C2E51" w14:textId="77777777" w:rsidR="00AC6E3A" w:rsidRDefault="00AC6E3A" w:rsidP="004F139E">
      <w:pPr>
        <w:spacing w:line="240" w:lineRule="auto"/>
        <w:jc w:val="center"/>
        <w:rPr>
          <w:rFonts w:ascii="Times New Roman" w:hAnsi="Times New Roman" w:cs="Times New Roman"/>
          <w:color w:val="000000"/>
          <w:sz w:val="18"/>
          <w:szCs w:val="18"/>
        </w:rPr>
      </w:pPr>
    </w:p>
    <w:p w14:paraId="32B97FB8" w14:textId="77777777" w:rsidR="00AC6E3A" w:rsidRDefault="00AC6E3A" w:rsidP="0017723C">
      <w:pPr>
        <w:spacing w:line="240" w:lineRule="auto"/>
        <w:jc w:val="center"/>
        <w:rPr>
          <w:rFonts w:ascii="Times New Roman" w:hAnsi="Times New Roman" w:cs="Times New Roman"/>
          <w:b/>
          <w:color w:val="000000"/>
          <w:sz w:val="18"/>
          <w:szCs w:val="18"/>
        </w:rPr>
      </w:pPr>
    </w:p>
    <w:p w14:paraId="00FDF5F9" w14:textId="471E43ED" w:rsidR="00AC6E3A" w:rsidRDefault="00AC6E3A" w:rsidP="0017723C">
      <w:pPr>
        <w:spacing w:line="240" w:lineRule="auto"/>
        <w:jc w:val="center"/>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61D4183E" wp14:editId="55F73313">
            <wp:extent cx="1066271" cy="2286000"/>
            <wp:effectExtent l="0" t="0" r="63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66271" cy="2286000"/>
                    </a:xfrm>
                    <a:prstGeom prst="rect">
                      <a:avLst/>
                    </a:prstGeom>
                    <a:noFill/>
                    <a:ln>
                      <a:noFill/>
                    </a:ln>
                  </pic:spPr>
                </pic:pic>
              </a:graphicData>
            </a:graphic>
          </wp:inline>
        </w:drawing>
      </w:r>
      <w:r>
        <w:rPr>
          <w:rFonts w:ascii="Times New Roman" w:hAnsi="Times New Roman" w:cs="Times New Roman"/>
          <w:b/>
          <w:color w:val="000000"/>
          <w:sz w:val="18"/>
          <w:szCs w:val="18"/>
        </w:rPr>
        <w:t xml:space="preserve">       </w:t>
      </w:r>
      <w:r w:rsidRPr="00076C13">
        <w:rPr>
          <w:rFonts w:ascii="Arial" w:hAnsi="Arial" w:cs="Arial"/>
          <w:b/>
          <w:noProof/>
          <w:sz w:val="80"/>
          <w:szCs w:val="80"/>
        </w:rPr>
        <w:drawing>
          <wp:inline distT="0" distB="0" distL="0" distR="0" wp14:anchorId="4AB28ADF" wp14:editId="437085DA">
            <wp:extent cx="1075453" cy="2286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5453"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394"/>
      </w:tblGrid>
      <w:tr w:rsidR="00AC6E3A" w14:paraId="486563EB" w14:textId="77777777" w:rsidTr="007948B1">
        <w:trPr>
          <w:trHeight w:val="308"/>
        </w:trPr>
        <w:tc>
          <w:tcPr>
            <w:tcW w:w="2178" w:type="dxa"/>
            <w:vAlign w:val="center"/>
          </w:tcPr>
          <w:p w14:paraId="324272EF" w14:textId="7EB159AD"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13. Health Care Page</w:t>
            </w:r>
          </w:p>
        </w:tc>
        <w:tc>
          <w:tcPr>
            <w:tcW w:w="2394" w:type="dxa"/>
            <w:vAlign w:val="center"/>
          </w:tcPr>
          <w:p w14:paraId="3A401B55" w14:textId="16994B01"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14. Rehabilitation Page</w:t>
            </w:r>
          </w:p>
        </w:tc>
      </w:tr>
    </w:tbl>
    <w:p w14:paraId="6F20C0FF" w14:textId="11DF134C" w:rsidR="00AC6E3A" w:rsidRDefault="00AC6E3A" w:rsidP="0017723C">
      <w:pPr>
        <w:spacing w:line="240" w:lineRule="auto"/>
        <w:jc w:val="center"/>
        <w:rPr>
          <w:rFonts w:ascii="Times New Roman" w:hAnsi="Times New Roman" w:cs="Times New Roman"/>
          <w:b/>
          <w:color w:val="000000"/>
          <w:sz w:val="18"/>
          <w:szCs w:val="18"/>
        </w:rPr>
      </w:pPr>
    </w:p>
    <w:p w14:paraId="35F40B59" w14:textId="6B9F0701" w:rsidR="00AC6E3A" w:rsidRDefault="00AC6E3A" w:rsidP="0017723C">
      <w:pPr>
        <w:spacing w:line="240" w:lineRule="auto"/>
        <w:jc w:val="center"/>
        <w:rPr>
          <w:rFonts w:ascii="Times New Roman" w:hAnsi="Times New Roman" w:cs="Times New Roman"/>
          <w:b/>
          <w:color w:val="000000"/>
          <w:sz w:val="18"/>
          <w:szCs w:val="18"/>
        </w:rPr>
      </w:pPr>
      <w:r>
        <w:rPr>
          <w:rFonts w:ascii="Arial" w:hAnsi="Arial" w:cs="Arial"/>
          <w:b/>
          <w:noProof/>
          <w:sz w:val="80"/>
          <w:szCs w:val="80"/>
        </w:rPr>
        <w:drawing>
          <wp:inline distT="0" distB="0" distL="0" distR="0" wp14:anchorId="330B6D98" wp14:editId="07B255E1">
            <wp:extent cx="1056291"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6291" cy="2286000"/>
                    </a:xfrm>
                    <a:prstGeom prst="rect">
                      <a:avLst/>
                    </a:prstGeom>
                    <a:noFill/>
                    <a:ln>
                      <a:noFill/>
                    </a:ln>
                  </pic:spPr>
                </pic:pic>
              </a:graphicData>
            </a:graphic>
          </wp:inline>
        </w:drawing>
      </w:r>
      <w:r>
        <w:rPr>
          <w:rFonts w:ascii="Times New Roman" w:hAnsi="Times New Roman" w:cs="Times New Roman"/>
          <w:b/>
          <w:color w:val="000000"/>
          <w:sz w:val="18"/>
          <w:szCs w:val="18"/>
        </w:rPr>
        <w:t xml:space="preserve">         </w:t>
      </w:r>
      <w:r w:rsidRPr="00076C13">
        <w:rPr>
          <w:rFonts w:ascii="Arial" w:hAnsi="Arial" w:cs="Arial"/>
          <w:b/>
          <w:noProof/>
          <w:sz w:val="80"/>
          <w:szCs w:val="80"/>
        </w:rPr>
        <w:drawing>
          <wp:inline distT="0" distB="0" distL="0" distR="0" wp14:anchorId="64BD40B9" wp14:editId="01E34645">
            <wp:extent cx="1072804" cy="22860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2034"/>
      </w:tblGrid>
      <w:tr w:rsidR="00AC6E3A" w14:paraId="43F62531" w14:textId="77777777" w:rsidTr="00AC6E3A">
        <w:trPr>
          <w:trHeight w:val="308"/>
        </w:trPr>
        <w:tc>
          <w:tcPr>
            <w:tcW w:w="2538" w:type="dxa"/>
            <w:vAlign w:val="center"/>
          </w:tcPr>
          <w:p w14:paraId="16CBBA53" w14:textId="030AC5CB"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15. Information Board Page</w:t>
            </w:r>
          </w:p>
        </w:tc>
        <w:tc>
          <w:tcPr>
            <w:tcW w:w="2034" w:type="dxa"/>
            <w:vAlign w:val="center"/>
          </w:tcPr>
          <w:p w14:paraId="20B7BDB9" w14:textId="33BCABE5"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16. History Page</w:t>
            </w:r>
          </w:p>
        </w:tc>
      </w:tr>
    </w:tbl>
    <w:p w14:paraId="7C0F990A" w14:textId="6664CB17" w:rsidR="00AC6E3A" w:rsidRDefault="00AC6E3A" w:rsidP="0017723C">
      <w:pPr>
        <w:spacing w:line="240" w:lineRule="auto"/>
        <w:jc w:val="center"/>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336905B5" wp14:editId="6E275888">
            <wp:extent cx="1075453" cy="22860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75453" cy="2286000"/>
                    </a:xfrm>
                    <a:prstGeom prst="rect">
                      <a:avLst/>
                    </a:prstGeom>
                    <a:noFill/>
                    <a:ln>
                      <a:noFill/>
                    </a:ln>
                  </pic:spPr>
                </pic:pic>
              </a:graphicData>
            </a:graphic>
          </wp:inline>
        </w:drawing>
      </w:r>
      <w:r>
        <w:rPr>
          <w:rFonts w:ascii="Times New Roman" w:hAnsi="Times New Roman" w:cs="Times New Roman"/>
          <w:b/>
          <w:color w:val="000000"/>
          <w:sz w:val="18"/>
          <w:szCs w:val="18"/>
        </w:rPr>
        <w:t xml:space="preserve">  </w:t>
      </w:r>
      <w:r w:rsidR="006105D5">
        <w:rPr>
          <w:rFonts w:ascii="Times New Roman" w:hAnsi="Times New Roman" w:cs="Times New Roman"/>
          <w:b/>
          <w:color w:val="000000"/>
          <w:sz w:val="18"/>
          <w:szCs w:val="18"/>
        </w:rPr>
        <w:t xml:space="preserve">        </w:t>
      </w:r>
      <w:r w:rsidRPr="00076C13">
        <w:rPr>
          <w:rFonts w:ascii="Arial" w:hAnsi="Arial" w:cs="Arial"/>
          <w:b/>
          <w:noProof/>
          <w:sz w:val="80"/>
          <w:szCs w:val="80"/>
        </w:rPr>
        <w:drawing>
          <wp:inline distT="0" distB="0" distL="0" distR="0" wp14:anchorId="2E450268" wp14:editId="112AFFBA">
            <wp:extent cx="1072804" cy="22860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2804"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304"/>
      </w:tblGrid>
      <w:tr w:rsidR="006105D5" w14:paraId="6D3E6D1C" w14:textId="77777777" w:rsidTr="006105D5">
        <w:trPr>
          <w:trHeight w:val="308"/>
        </w:trPr>
        <w:tc>
          <w:tcPr>
            <w:tcW w:w="2268" w:type="dxa"/>
            <w:vAlign w:val="center"/>
          </w:tcPr>
          <w:p w14:paraId="2C83534F" w14:textId="272684A5"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w:t>
            </w:r>
            <w:r w:rsidR="006105D5">
              <w:rPr>
                <w:rFonts w:ascii="Times New Roman" w:hAnsi="Times New Roman" w:cs="Times New Roman"/>
                <w:bCs/>
                <w:sz w:val="16"/>
                <w:szCs w:val="16"/>
              </w:rPr>
              <w:t>7</w:t>
            </w:r>
            <w:r>
              <w:rPr>
                <w:rFonts w:ascii="Times New Roman" w:hAnsi="Times New Roman" w:cs="Times New Roman"/>
                <w:bCs/>
                <w:sz w:val="16"/>
                <w:szCs w:val="16"/>
              </w:rPr>
              <w:t xml:space="preserve">. </w:t>
            </w:r>
            <w:r w:rsidR="006105D5">
              <w:rPr>
                <w:rFonts w:ascii="Times New Roman" w:hAnsi="Times New Roman" w:cs="Times New Roman"/>
                <w:bCs/>
                <w:sz w:val="16"/>
                <w:szCs w:val="16"/>
              </w:rPr>
              <w:t>Side Navigation</w:t>
            </w:r>
          </w:p>
        </w:tc>
        <w:tc>
          <w:tcPr>
            <w:tcW w:w="2304" w:type="dxa"/>
            <w:vAlign w:val="center"/>
          </w:tcPr>
          <w:p w14:paraId="451FBA64" w14:textId="78FD5E71" w:rsidR="00AC6E3A" w:rsidRPr="004F139E" w:rsidRDefault="00AC6E3A"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1</w:t>
            </w:r>
            <w:r w:rsidR="006105D5">
              <w:rPr>
                <w:rFonts w:ascii="Times New Roman" w:hAnsi="Times New Roman" w:cs="Times New Roman"/>
                <w:bCs/>
                <w:sz w:val="16"/>
                <w:szCs w:val="16"/>
              </w:rPr>
              <w:t>8</w:t>
            </w:r>
            <w:r>
              <w:rPr>
                <w:rFonts w:ascii="Times New Roman" w:hAnsi="Times New Roman" w:cs="Times New Roman"/>
                <w:bCs/>
                <w:sz w:val="16"/>
                <w:szCs w:val="16"/>
              </w:rPr>
              <w:t xml:space="preserve">. </w:t>
            </w:r>
            <w:r w:rsidR="006105D5">
              <w:rPr>
                <w:rFonts w:ascii="Times New Roman" w:hAnsi="Times New Roman" w:cs="Times New Roman"/>
                <w:bCs/>
                <w:sz w:val="16"/>
                <w:szCs w:val="16"/>
              </w:rPr>
              <w:t>Data Privacy Terms &amp; Conditions</w:t>
            </w:r>
          </w:p>
        </w:tc>
      </w:tr>
    </w:tbl>
    <w:p w14:paraId="6D05A9BD" w14:textId="43D0239F" w:rsidR="00AC6E3A" w:rsidRDefault="00AC6E3A" w:rsidP="0017723C">
      <w:pPr>
        <w:spacing w:line="240" w:lineRule="auto"/>
        <w:jc w:val="center"/>
        <w:rPr>
          <w:rFonts w:ascii="Times New Roman" w:hAnsi="Times New Roman" w:cs="Times New Roman"/>
          <w:b/>
          <w:color w:val="000000"/>
          <w:sz w:val="18"/>
          <w:szCs w:val="18"/>
        </w:rPr>
      </w:pPr>
    </w:p>
    <w:p w14:paraId="22F364AE" w14:textId="5BD62A3D" w:rsidR="006105D5" w:rsidRDefault="006105D5" w:rsidP="0017723C">
      <w:pPr>
        <w:spacing w:line="240" w:lineRule="auto"/>
        <w:jc w:val="center"/>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16332623" wp14:editId="3BD413F8">
            <wp:extent cx="1078102" cy="2286000"/>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78102" cy="2286000"/>
                    </a:xfrm>
                    <a:prstGeom prst="rect">
                      <a:avLst/>
                    </a:prstGeom>
                    <a:noFill/>
                    <a:ln>
                      <a:noFill/>
                    </a:ln>
                  </pic:spPr>
                </pic:pic>
              </a:graphicData>
            </a:graphic>
          </wp:inline>
        </w:drawing>
      </w:r>
      <w:r>
        <w:rPr>
          <w:rFonts w:ascii="Times New Roman" w:hAnsi="Times New Roman" w:cs="Times New Roman"/>
          <w:b/>
          <w:color w:val="000000"/>
          <w:sz w:val="18"/>
          <w:szCs w:val="18"/>
        </w:rPr>
        <w:t xml:space="preserve">       </w:t>
      </w:r>
      <w:r w:rsidRPr="00076C13">
        <w:rPr>
          <w:rFonts w:ascii="Arial" w:hAnsi="Arial" w:cs="Arial"/>
          <w:b/>
          <w:noProof/>
          <w:sz w:val="80"/>
          <w:szCs w:val="80"/>
        </w:rPr>
        <w:drawing>
          <wp:inline distT="0" distB="0" distL="0" distR="0" wp14:anchorId="60D6F8BB" wp14:editId="7DDF3050">
            <wp:extent cx="1075453" cy="22860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5453" cy="2286000"/>
                    </a:xfrm>
                    <a:prstGeom prst="rect">
                      <a:avLst/>
                    </a:prstGeom>
                    <a:noFill/>
                    <a:ln>
                      <a:noFill/>
                    </a:ln>
                  </pic:spPr>
                </pic:pic>
              </a:graphicData>
            </a:graphic>
          </wp:inline>
        </w:drawing>
      </w:r>
    </w:p>
    <w:tbl>
      <w:tblPr>
        <w:tblStyle w:val="TableGrid"/>
        <w:tblW w:w="4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484"/>
      </w:tblGrid>
      <w:tr w:rsidR="006105D5" w14:paraId="1EEBFDB1" w14:textId="77777777" w:rsidTr="006105D5">
        <w:trPr>
          <w:trHeight w:val="308"/>
        </w:trPr>
        <w:tc>
          <w:tcPr>
            <w:tcW w:w="2088" w:type="dxa"/>
            <w:vAlign w:val="center"/>
          </w:tcPr>
          <w:p w14:paraId="23FAA45F" w14:textId="0A26A162" w:rsidR="006105D5" w:rsidRPr="004F139E" w:rsidRDefault="006105D5" w:rsidP="006105D5">
            <w:pPr>
              <w:jc w:val="center"/>
              <w:rPr>
                <w:rFonts w:ascii="Times New Roman" w:hAnsi="Times New Roman" w:cs="Times New Roman"/>
                <w:color w:val="000000"/>
                <w:sz w:val="18"/>
                <w:szCs w:val="18"/>
              </w:rPr>
            </w:pPr>
            <w:r>
              <w:rPr>
                <w:rFonts w:ascii="Times New Roman" w:hAnsi="Times New Roman" w:cs="Times New Roman"/>
                <w:bCs/>
                <w:sz w:val="16"/>
                <w:szCs w:val="16"/>
              </w:rPr>
              <w:t>Figure 19. About Page</w:t>
            </w:r>
          </w:p>
        </w:tc>
        <w:tc>
          <w:tcPr>
            <w:tcW w:w="2484" w:type="dxa"/>
            <w:vAlign w:val="center"/>
          </w:tcPr>
          <w:p w14:paraId="6180A2A2" w14:textId="5274FCC6" w:rsidR="006105D5" w:rsidRPr="004F139E" w:rsidRDefault="006105D5" w:rsidP="007948B1">
            <w:pPr>
              <w:jc w:val="center"/>
              <w:rPr>
                <w:rFonts w:ascii="Times New Roman" w:hAnsi="Times New Roman" w:cs="Times New Roman"/>
                <w:color w:val="000000"/>
                <w:sz w:val="18"/>
                <w:szCs w:val="18"/>
              </w:rPr>
            </w:pPr>
            <w:r>
              <w:rPr>
                <w:rFonts w:ascii="Times New Roman" w:hAnsi="Times New Roman" w:cs="Times New Roman"/>
                <w:bCs/>
                <w:sz w:val="16"/>
                <w:szCs w:val="16"/>
              </w:rPr>
              <w:t>Figure 20. Change Password Page</w:t>
            </w:r>
          </w:p>
        </w:tc>
      </w:tr>
    </w:tbl>
    <w:p w14:paraId="421F59ED" w14:textId="17E2D231" w:rsidR="006105D5" w:rsidRDefault="006105D5" w:rsidP="006105D5">
      <w:pPr>
        <w:spacing w:line="240" w:lineRule="auto"/>
        <w:rPr>
          <w:rFonts w:ascii="Times New Roman" w:hAnsi="Times New Roman" w:cs="Times New Roman"/>
          <w:b/>
          <w:color w:val="000000"/>
          <w:sz w:val="18"/>
          <w:szCs w:val="18"/>
        </w:rPr>
      </w:pPr>
    </w:p>
    <w:p w14:paraId="73A660F6" w14:textId="0F0ED6DA" w:rsidR="007C05C6" w:rsidRDefault="007C05C6" w:rsidP="006105D5">
      <w:pPr>
        <w:spacing w:line="240" w:lineRule="auto"/>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264473B7" wp14:editId="7BBFFB0B">
            <wp:extent cx="2857500" cy="1608318"/>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4755146E" w14:textId="7F411858" w:rsidR="007C05C6" w:rsidRDefault="007C05C6"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 xml:space="preserve">Figure 21. Login Page – </w:t>
      </w:r>
      <w:proofErr w:type="spellStart"/>
      <w:r>
        <w:rPr>
          <w:rFonts w:ascii="Times New Roman" w:hAnsi="Times New Roman" w:cs="Times New Roman"/>
          <w:bCs/>
          <w:color w:val="000000"/>
          <w:sz w:val="18"/>
          <w:szCs w:val="18"/>
        </w:rPr>
        <w:t>SuperAdmin</w:t>
      </w:r>
      <w:proofErr w:type="spellEnd"/>
      <w:r>
        <w:rPr>
          <w:rFonts w:ascii="Times New Roman" w:hAnsi="Times New Roman" w:cs="Times New Roman"/>
          <w:bCs/>
          <w:color w:val="000000"/>
          <w:sz w:val="18"/>
          <w:szCs w:val="18"/>
        </w:rPr>
        <w:t>/Admin</w:t>
      </w:r>
    </w:p>
    <w:p w14:paraId="7F4FED56" w14:textId="31FF8F2A" w:rsidR="007C05C6" w:rsidRDefault="007C05C6"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69591691" wp14:editId="77EBF414">
            <wp:extent cx="2857500" cy="1608318"/>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34240750" w14:textId="584DA77E" w:rsidR="007C05C6"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 xml:space="preserve">Figure 22. </w:t>
      </w:r>
      <w:r w:rsidR="007C05C6">
        <w:rPr>
          <w:rFonts w:ascii="Times New Roman" w:hAnsi="Times New Roman" w:cs="Times New Roman"/>
          <w:bCs/>
          <w:color w:val="000000"/>
          <w:sz w:val="18"/>
          <w:szCs w:val="18"/>
        </w:rPr>
        <w:t>Super Admin Dashboard</w:t>
      </w:r>
    </w:p>
    <w:p w14:paraId="2BC27F36" w14:textId="703AE9F7" w:rsidR="007C05C6" w:rsidRDefault="007C05C6"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43C89731" wp14:editId="343855A8">
            <wp:extent cx="2857500" cy="1608318"/>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1F2EA411" w14:textId="02C1BA20" w:rsidR="007C05C6"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 xml:space="preserve">Figure 23. </w:t>
      </w:r>
      <w:r w:rsidR="007C05C6">
        <w:rPr>
          <w:rFonts w:ascii="Times New Roman" w:hAnsi="Times New Roman" w:cs="Times New Roman"/>
          <w:bCs/>
          <w:color w:val="000000"/>
          <w:sz w:val="18"/>
          <w:szCs w:val="18"/>
        </w:rPr>
        <w:t>Admin Dashboard</w:t>
      </w:r>
    </w:p>
    <w:p w14:paraId="671CCAA9" w14:textId="6408AF78" w:rsidR="007C05C6" w:rsidRDefault="007C05C6"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0FFCDB5C" wp14:editId="5EE88E7E">
            <wp:extent cx="2857500" cy="1608318"/>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3C406AE8" w14:textId="27987A48"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24. User Accounts Page</w:t>
      </w:r>
    </w:p>
    <w:p w14:paraId="1F97D6FA" w14:textId="6D9DA7E6"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0323B65C" wp14:editId="7A216146">
            <wp:extent cx="2857500" cy="1608318"/>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543F0AEE" w14:textId="6147F353"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25. Create User</w:t>
      </w:r>
    </w:p>
    <w:p w14:paraId="204EB136" w14:textId="660DEEF6"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221E5378" wp14:editId="190814AD">
            <wp:extent cx="2857500" cy="1608318"/>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3F954376" w14:textId="02A4B122"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26. Municipal Data Table</w:t>
      </w:r>
    </w:p>
    <w:p w14:paraId="032C0F77" w14:textId="7EAF0F63"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3392F1FE" wp14:editId="5C6DE31F">
            <wp:extent cx="2857500" cy="1608318"/>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1CEE3982" w14:textId="15B75DBE"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27. Create Complaint</w:t>
      </w:r>
    </w:p>
    <w:p w14:paraId="3693F2F4" w14:textId="42A75389"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7165BE17" wp14:editId="4B5979ED">
            <wp:extent cx="2857500" cy="1608318"/>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283C91D4" w14:textId="6864F87D"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28. All Abuse Cases Table Page</w:t>
      </w:r>
    </w:p>
    <w:p w14:paraId="049DBCFD" w14:textId="56D73B38"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570CB129" wp14:editId="5631FD82">
            <wp:extent cx="2857500" cy="1608318"/>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1A07A8C4" w14:textId="0775D725"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29. Board of Announcements</w:t>
      </w:r>
    </w:p>
    <w:p w14:paraId="4ECB52CC" w14:textId="5108DEC5"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65217185" wp14:editId="7619A62C">
            <wp:extent cx="2857500" cy="1608318"/>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5C56FDE9" w14:textId="66C9A65A"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30. Create Admin age</w:t>
      </w:r>
    </w:p>
    <w:p w14:paraId="60FFB29F" w14:textId="35D68F24"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64E386A9" wp14:editId="3353EDCD">
            <wp:extent cx="2857500" cy="1608318"/>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033E1E5D" w14:textId="07D1501B" w:rsidR="00133733"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31. Municipal Chart</w:t>
      </w:r>
    </w:p>
    <w:p w14:paraId="03FAD5BB" w14:textId="0757C5C0" w:rsidR="00133733" w:rsidRDefault="00133733" w:rsidP="007C05C6">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0DA223A9" wp14:editId="72FA4C8E">
            <wp:extent cx="2857500" cy="1608318"/>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4D49F8FE" w14:textId="58F19630" w:rsidR="00133733" w:rsidRPr="007C05C6" w:rsidRDefault="00133733" w:rsidP="007C05C6">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32. Profile Settings Page</w:t>
      </w:r>
    </w:p>
    <w:p w14:paraId="177AD559" w14:textId="47DB00EC" w:rsidR="00133733" w:rsidRDefault="00133733" w:rsidP="0017723C">
      <w:pPr>
        <w:spacing w:line="240" w:lineRule="auto"/>
        <w:jc w:val="center"/>
        <w:rPr>
          <w:rFonts w:ascii="Times New Roman" w:hAnsi="Times New Roman" w:cs="Times New Roman"/>
          <w:b/>
          <w:color w:val="000000"/>
          <w:sz w:val="18"/>
          <w:szCs w:val="18"/>
        </w:rPr>
      </w:pPr>
      <w:r w:rsidRPr="00076C13">
        <w:rPr>
          <w:rFonts w:ascii="Arial" w:hAnsi="Arial" w:cs="Arial"/>
          <w:b/>
          <w:noProof/>
          <w:sz w:val="80"/>
          <w:szCs w:val="80"/>
        </w:rPr>
        <w:drawing>
          <wp:inline distT="0" distB="0" distL="0" distR="0" wp14:anchorId="5AE5B627" wp14:editId="736369B4">
            <wp:extent cx="2857500" cy="1608318"/>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37BF322E" w14:textId="4CE4E394" w:rsidR="00133733" w:rsidRDefault="00133733" w:rsidP="0017723C">
      <w:pPr>
        <w:spacing w:line="240" w:lineRule="auto"/>
        <w:jc w:val="center"/>
        <w:rPr>
          <w:rFonts w:ascii="Times New Roman" w:hAnsi="Times New Roman" w:cs="Times New Roman"/>
          <w:bCs/>
          <w:color w:val="000000"/>
          <w:sz w:val="18"/>
          <w:szCs w:val="18"/>
        </w:rPr>
      </w:pPr>
      <w:r w:rsidRPr="00133733">
        <w:rPr>
          <w:rFonts w:ascii="Times New Roman" w:hAnsi="Times New Roman" w:cs="Times New Roman"/>
          <w:bCs/>
          <w:color w:val="000000"/>
          <w:sz w:val="18"/>
          <w:szCs w:val="18"/>
        </w:rPr>
        <w:t>Figure 33. User Account Settings Page</w:t>
      </w:r>
    </w:p>
    <w:p w14:paraId="03FB9097" w14:textId="260DD347" w:rsidR="00133733" w:rsidRDefault="00133733" w:rsidP="0017723C">
      <w:pPr>
        <w:spacing w:line="240" w:lineRule="auto"/>
        <w:jc w:val="center"/>
        <w:rPr>
          <w:rFonts w:ascii="Times New Roman" w:hAnsi="Times New Roman" w:cs="Times New Roman"/>
          <w:bCs/>
          <w:color w:val="000000"/>
          <w:sz w:val="18"/>
          <w:szCs w:val="18"/>
        </w:rPr>
      </w:pPr>
      <w:r w:rsidRPr="00076C13">
        <w:rPr>
          <w:rFonts w:ascii="Arial" w:hAnsi="Arial" w:cs="Arial"/>
          <w:b/>
          <w:noProof/>
          <w:sz w:val="80"/>
          <w:szCs w:val="80"/>
        </w:rPr>
        <w:drawing>
          <wp:inline distT="0" distB="0" distL="0" distR="0" wp14:anchorId="15F4B6A4" wp14:editId="4FF2860F">
            <wp:extent cx="2857500" cy="1608318"/>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7500" cy="1608318"/>
                    </a:xfrm>
                    <a:prstGeom prst="rect">
                      <a:avLst/>
                    </a:prstGeom>
                    <a:noFill/>
                    <a:ln>
                      <a:noFill/>
                    </a:ln>
                  </pic:spPr>
                </pic:pic>
              </a:graphicData>
            </a:graphic>
          </wp:inline>
        </w:drawing>
      </w:r>
    </w:p>
    <w:p w14:paraId="2EC629BA" w14:textId="3405BB3B" w:rsidR="00FF7CA5" w:rsidRDefault="00133733" w:rsidP="00BF20FA">
      <w:pPr>
        <w:spacing w:line="240" w:lineRule="auto"/>
        <w:jc w:val="center"/>
        <w:rPr>
          <w:rFonts w:ascii="Times New Roman" w:hAnsi="Times New Roman" w:cs="Times New Roman"/>
          <w:bCs/>
          <w:color w:val="000000"/>
          <w:sz w:val="18"/>
          <w:szCs w:val="18"/>
        </w:rPr>
      </w:pPr>
      <w:r>
        <w:rPr>
          <w:rFonts w:ascii="Times New Roman" w:hAnsi="Times New Roman" w:cs="Times New Roman"/>
          <w:bCs/>
          <w:color w:val="000000"/>
          <w:sz w:val="18"/>
          <w:szCs w:val="18"/>
        </w:rPr>
        <w:t>Figure 34. Privilege User Accounts</w:t>
      </w:r>
    </w:p>
    <w:p w14:paraId="5AEC82C0" w14:textId="77777777" w:rsidR="00BF20FA" w:rsidRPr="00BF20FA" w:rsidRDefault="00BF20FA" w:rsidP="00BF20FA">
      <w:pPr>
        <w:spacing w:line="240" w:lineRule="auto"/>
        <w:jc w:val="center"/>
        <w:rPr>
          <w:rFonts w:ascii="Times New Roman" w:hAnsi="Times New Roman" w:cs="Times New Roman"/>
          <w:bCs/>
          <w:color w:val="000000"/>
          <w:sz w:val="18"/>
          <w:szCs w:val="18"/>
        </w:rPr>
      </w:pPr>
    </w:p>
    <w:p w14:paraId="7B946C57" w14:textId="4DC23709" w:rsidR="0017723C" w:rsidRPr="0017723C" w:rsidRDefault="0017723C" w:rsidP="0017723C">
      <w:pPr>
        <w:spacing w:line="240" w:lineRule="auto"/>
        <w:jc w:val="center"/>
        <w:rPr>
          <w:rFonts w:ascii="Times New Roman" w:hAnsi="Times New Roman" w:cs="Times New Roman"/>
          <w:color w:val="000000"/>
          <w:sz w:val="18"/>
          <w:szCs w:val="18"/>
        </w:rPr>
      </w:pPr>
      <w:r w:rsidRPr="0017723C">
        <w:rPr>
          <w:rFonts w:ascii="Times New Roman" w:hAnsi="Times New Roman" w:cs="Times New Roman"/>
          <w:b/>
          <w:color w:val="000000"/>
          <w:sz w:val="18"/>
          <w:szCs w:val="18"/>
        </w:rPr>
        <w:t>CONCLUSION</w:t>
      </w:r>
    </w:p>
    <w:p w14:paraId="080D4D9B" w14:textId="798D48D2" w:rsidR="0017723C" w:rsidRPr="00205B26" w:rsidRDefault="0017723C" w:rsidP="00B234D7">
      <w:pPr>
        <w:spacing w:line="240" w:lineRule="auto"/>
        <w:ind w:firstLine="720"/>
        <w:jc w:val="both"/>
        <w:rPr>
          <w:rFonts w:ascii="Times New Roman" w:hAnsi="Times New Roman" w:cs="Times New Roman"/>
          <w:color w:val="000000"/>
          <w:sz w:val="18"/>
          <w:szCs w:val="18"/>
        </w:rPr>
      </w:pPr>
      <w:r w:rsidRPr="00205B26">
        <w:rPr>
          <w:rFonts w:ascii="Times New Roman" w:hAnsi="Times New Roman" w:cs="Times New Roman"/>
          <w:color w:val="000000"/>
          <w:sz w:val="18"/>
          <w:szCs w:val="18"/>
        </w:rPr>
        <w:t>The overall study was concluded successful as the aim and objective</w:t>
      </w:r>
      <w:r w:rsidR="007948B1" w:rsidRPr="00205B26">
        <w:rPr>
          <w:rFonts w:ascii="Times New Roman" w:hAnsi="Times New Roman" w:cs="Times New Roman"/>
          <w:color w:val="000000"/>
          <w:sz w:val="18"/>
          <w:szCs w:val="18"/>
        </w:rPr>
        <w:t xml:space="preserve"> </w:t>
      </w:r>
      <w:r w:rsidR="007948B1" w:rsidRPr="00205B26">
        <w:rPr>
          <w:rFonts w:ascii="Times New Roman" w:hAnsi="Times New Roman" w:cs="Times New Roman"/>
          <w:color w:val="FF0000"/>
          <w:sz w:val="18"/>
          <w:szCs w:val="18"/>
        </w:rPr>
        <w:t>identify directly which of the aims or goals were met</w:t>
      </w:r>
      <w:r w:rsidRPr="00205B26">
        <w:rPr>
          <w:rFonts w:ascii="Times New Roman" w:hAnsi="Times New Roman" w:cs="Times New Roman"/>
          <w:color w:val="000000"/>
          <w:sz w:val="18"/>
          <w:szCs w:val="18"/>
        </w:rPr>
        <w:t xml:space="preserve"> of the </w:t>
      </w:r>
      <w:r w:rsidRPr="00205B26">
        <w:rPr>
          <w:rFonts w:ascii="Times New Roman" w:hAnsi="Times New Roman" w:cs="Times New Roman"/>
          <w:color w:val="000000"/>
          <w:sz w:val="18"/>
          <w:szCs w:val="18"/>
          <w:highlight w:val="white"/>
        </w:rPr>
        <w:t>#31b:</w:t>
      </w:r>
      <w:r w:rsidRPr="00205B26">
        <w:rPr>
          <w:rFonts w:ascii="Times New Roman" w:eastAsia="Oswald" w:hAnsi="Times New Roman" w:cs="Times New Roman"/>
          <w:color w:val="000000"/>
          <w:sz w:val="18"/>
          <w:szCs w:val="18"/>
          <w:highlight w:val="white"/>
        </w:rPr>
        <w:t xml:space="preserve"> </w:t>
      </w:r>
      <w:r w:rsidRPr="00205B26">
        <w:rPr>
          <w:rFonts w:ascii="Times New Roman" w:hAnsi="Times New Roman" w:cs="Times New Roman"/>
          <w:color w:val="000000"/>
          <w:sz w:val="18"/>
          <w:szCs w:val="18"/>
          <w:highlight w:val="white"/>
        </w:rPr>
        <w:t>A 117 Emergency Communication Platform for Abuse Report in a Mobile Application</w:t>
      </w:r>
      <w:r w:rsidRPr="00205B26">
        <w:rPr>
          <w:rFonts w:ascii="Times New Roman" w:hAnsi="Times New Roman" w:cs="Times New Roman"/>
          <w:color w:val="000000"/>
          <w:sz w:val="18"/>
          <w:szCs w:val="18"/>
        </w:rPr>
        <w:t xml:space="preserve"> was met successfully. </w:t>
      </w:r>
      <w:r w:rsidRPr="00205B26">
        <w:rPr>
          <w:rFonts w:ascii="Times New Roman" w:hAnsi="Times New Roman" w:cs="Times New Roman"/>
          <w:color w:val="FF0000"/>
          <w:sz w:val="18"/>
          <w:szCs w:val="18"/>
          <w:u w:val="single"/>
        </w:rPr>
        <w:t xml:space="preserve">The application was able to provide an additional way of submitting a complaint report to the authorities. Also, by providing helpful information such as emergency hotlines, stations, institutions and facilities for the victims. </w:t>
      </w:r>
      <w:r w:rsidR="00205B26" w:rsidRPr="00205B26">
        <w:rPr>
          <w:rFonts w:ascii="Times New Roman" w:hAnsi="Times New Roman" w:cs="Times New Roman"/>
          <w:color w:val="FF0000"/>
          <w:sz w:val="18"/>
          <w:szCs w:val="18"/>
          <w:u w:val="single"/>
        </w:rPr>
        <w:t>Also, an information board that also tackles on how to identify if a person is being abused and what are the ways to report the abuse and stop it. The visual aesthetics of the application also helped in giving interest to the users.</w:t>
      </w:r>
      <w:r w:rsidR="00205B26" w:rsidRPr="00205B26">
        <w:rPr>
          <w:rFonts w:ascii="Times New Roman" w:hAnsi="Times New Roman" w:cs="Times New Roman"/>
          <w:color w:val="000000"/>
          <w:sz w:val="18"/>
          <w:szCs w:val="18"/>
        </w:rPr>
        <w:t xml:space="preserve"> All of these are utilized in one application that will give benefit to the users</w:t>
      </w:r>
      <w:r w:rsidR="00205B26">
        <w:rPr>
          <w:rFonts w:ascii="Times New Roman" w:hAnsi="Times New Roman" w:cs="Times New Roman"/>
          <w:color w:val="000000"/>
          <w:sz w:val="18"/>
          <w:szCs w:val="18"/>
        </w:rPr>
        <w:t>.</w:t>
      </w:r>
      <w:r w:rsidRPr="0017723C">
        <w:rPr>
          <w:rFonts w:ascii="Times New Roman" w:hAnsi="Times New Roman" w:cs="Times New Roman"/>
          <w:color w:val="000000"/>
          <w:sz w:val="18"/>
          <w:szCs w:val="18"/>
        </w:rPr>
        <w:t xml:space="preserve"> </w:t>
      </w:r>
      <w:r w:rsidR="00026720">
        <w:rPr>
          <w:rFonts w:ascii="Times New Roman" w:hAnsi="Times New Roman" w:cs="Times New Roman"/>
          <w:color w:val="FF0000"/>
          <w:sz w:val="18"/>
          <w:szCs w:val="18"/>
        </w:rPr>
        <w:t>What particular result(s) that has direct impact to the community?</w:t>
      </w:r>
      <w:r w:rsidR="00CD2683" w:rsidRPr="00CD2683">
        <w:rPr>
          <w:color w:val="000000"/>
        </w:rPr>
        <w:t xml:space="preserve"> </w:t>
      </w:r>
      <w:r w:rsidRPr="0017723C">
        <w:rPr>
          <w:rFonts w:ascii="Times New Roman" w:hAnsi="Times New Roman" w:cs="Times New Roman"/>
          <w:color w:val="000000"/>
          <w:sz w:val="18"/>
          <w:szCs w:val="18"/>
        </w:rPr>
        <w:t>In the evaluation survey, the respondents found out that they Strongly Agree in terms of security with an average mean of 3.77%, usability with an average mean of 3.77% and functional stability with an average mean of 3.71%</w:t>
      </w:r>
      <w:r w:rsidR="00026720">
        <w:rPr>
          <w:rFonts w:ascii="Times New Roman" w:hAnsi="Times New Roman" w:cs="Times New Roman"/>
          <w:color w:val="000000"/>
          <w:sz w:val="18"/>
          <w:szCs w:val="18"/>
        </w:rPr>
        <w:t xml:space="preserve"> </w:t>
      </w:r>
      <w:r w:rsidR="00026720">
        <w:rPr>
          <w:rFonts w:ascii="Times New Roman" w:hAnsi="Times New Roman" w:cs="Times New Roman"/>
          <w:color w:val="FF0000"/>
          <w:sz w:val="18"/>
          <w:szCs w:val="18"/>
        </w:rPr>
        <w:t>elaborate further by synthesizing the meaning of this percentage results</w:t>
      </w:r>
      <w:r w:rsidRPr="00CD2683">
        <w:rPr>
          <w:rFonts w:ascii="Times New Roman" w:hAnsi="Times New Roman" w:cs="Times New Roman"/>
          <w:color w:val="000000"/>
          <w:sz w:val="18"/>
          <w:szCs w:val="18"/>
        </w:rPr>
        <w:t xml:space="preserve">. </w:t>
      </w:r>
      <w:r w:rsidR="00CD2683" w:rsidRPr="00BF20FA">
        <w:rPr>
          <w:rFonts w:ascii="Times New Roman" w:hAnsi="Times New Roman" w:cs="Times New Roman"/>
          <w:color w:val="FF0000"/>
          <w:sz w:val="18"/>
          <w:szCs w:val="18"/>
          <w:u w:val="single"/>
        </w:rPr>
        <w:t xml:space="preserve">This </w:t>
      </w:r>
      <w:r w:rsidR="00B234D7">
        <w:rPr>
          <w:rFonts w:ascii="Times New Roman" w:hAnsi="Times New Roman" w:cs="Times New Roman"/>
          <w:color w:val="FF0000"/>
          <w:sz w:val="18"/>
          <w:szCs w:val="18"/>
          <w:u w:val="single"/>
        </w:rPr>
        <w:t xml:space="preserve">result </w:t>
      </w:r>
      <w:r w:rsidR="00CD2683" w:rsidRPr="00BF20FA">
        <w:rPr>
          <w:rFonts w:ascii="Times New Roman" w:hAnsi="Times New Roman" w:cs="Times New Roman"/>
          <w:color w:val="FF0000"/>
          <w:sz w:val="18"/>
          <w:szCs w:val="18"/>
          <w:u w:val="single"/>
        </w:rPr>
        <w:t>signifies that the proposed system has a greater impact and advantage to the users than the existing system</w:t>
      </w:r>
      <w:r w:rsidR="00B234D7">
        <w:rPr>
          <w:rFonts w:ascii="Times New Roman" w:hAnsi="Times New Roman" w:cs="Times New Roman"/>
          <w:color w:val="FF0000"/>
          <w:sz w:val="18"/>
          <w:szCs w:val="18"/>
          <w:u w:val="single"/>
        </w:rPr>
        <w:t xml:space="preserve"> </w:t>
      </w:r>
      <w:r w:rsidR="00B234D7" w:rsidRPr="00B234D7">
        <w:rPr>
          <w:rFonts w:ascii="Times New Roman" w:hAnsi="Times New Roman" w:cs="Times New Roman"/>
          <w:color w:val="FF0000"/>
          <w:sz w:val="18"/>
          <w:szCs w:val="18"/>
          <w:u w:val="single"/>
        </w:rPr>
        <w:t>in terms of functional stability, reliability, usability, performance efficiency and security</w:t>
      </w:r>
      <w:r w:rsidR="00CD2683" w:rsidRPr="00B234D7">
        <w:rPr>
          <w:rFonts w:ascii="Times New Roman" w:hAnsi="Times New Roman" w:cs="Times New Roman"/>
          <w:color w:val="FF0000"/>
          <w:sz w:val="18"/>
          <w:szCs w:val="18"/>
          <w:u w:val="single"/>
        </w:rPr>
        <w:t>.</w:t>
      </w:r>
      <w:r w:rsidR="00BF20FA" w:rsidRPr="00B234D7">
        <w:rPr>
          <w:rFonts w:ascii="Times New Roman" w:hAnsi="Times New Roman" w:cs="Times New Roman"/>
          <w:color w:val="FF0000"/>
          <w:sz w:val="18"/>
          <w:szCs w:val="18"/>
        </w:rPr>
        <w:t xml:space="preserve"> </w:t>
      </w:r>
      <w:r w:rsidRPr="0017723C">
        <w:rPr>
          <w:rFonts w:ascii="Times New Roman" w:hAnsi="Times New Roman" w:cs="Times New Roman"/>
          <w:color w:val="000000"/>
          <w:sz w:val="18"/>
          <w:szCs w:val="18"/>
        </w:rPr>
        <w:t>Therefore, the researchers concluded that the results are in line with the overall quality of the proposed system.</w:t>
      </w:r>
    </w:p>
    <w:p w14:paraId="0C6741B3" w14:textId="77777777" w:rsidR="0017723C" w:rsidRDefault="0017723C" w:rsidP="00437D34">
      <w:pPr>
        <w:spacing w:after="0" w:line="240" w:lineRule="auto"/>
        <w:rPr>
          <w:rFonts w:ascii="Times New Roman" w:hAnsi="Times New Roman" w:cs="Times New Roman"/>
          <w:b/>
          <w:color w:val="000000"/>
          <w:sz w:val="18"/>
          <w:szCs w:val="18"/>
        </w:rPr>
      </w:pPr>
    </w:p>
    <w:p w14:paraId="0166DA80" w14:textId="4855533E" w:rsidR="0017723C" w:rsidRPr="0017723C" w:rsidRDefault="0017723C" w:rsidP="00094A24">
      <w:pPr>
        <w:spacing w:after="0" w:line="240" w:lineRule="auto"/>
        <w:jc w:val="center"/>
        <w:rPr>
          <w:rFonts w:ascii="Times New Roman" w:hAnsi="Times New Roman" w:cs="Times New Roman"/>
          <w:color w:val="000000"/>
          <w:sz w:val="18"/>
          <w:szCs w:val="18"/>
        </w:rPr>
      </w:pPr>
      <w:r w:rsidRPr="0017723C">
        <w:rPr>
          <w:rFonts w:ascii="Times New Roman" w:hAnsi="Times New Roman" w:cs="Times New Roman"/>
          <w:b/>
          <w:color w:val="000000"/>
          <w:sz w:val="18"/>
          <w:szCs w:val="18"/>
        </w:rPr>
        <w:t>RECOMMENDATION</w:t>
      </w:r>
    </w:p>
    <w:p w14:paraId="5FDD4F9F" w14:textId="268697C1" w:rsidR="0017723C" w:rsidRPr="0017723C" w:rsidRDefault="00026720" w:rsidP="00CD14AC">
      <w:pPr>
        <w:spacing w:after="0" w:line="240" w:lineRule="auto"/>
        <w:ind w:firstLine="720"/>
        <w:jc w:val="both"/>
        <w:rPr>
          <w:rFonts w:ascii="Times New Roman" w:hAnsi="Times New Roman" w:cs="Times New Roman"/>
          <w:color w:val="000000"/>
          <w:sz w:val="18"/>
          <w:szCs w:val="18"/>
        </w:rPr>
      </w:pPr>
      <w:bookmarkStart w:id="0" w:name="_heading=h.gjdgxs" w:colFirst="0" w:colLast="0"/>
      <w:bookmarkEnd w:id="0"/>
      <w:r>
        <w:rPr>
          <w:rFonts w:ascii="Times New Roman" w:hAnsi="Times New Roman" w:cs="Times New Roman"/>
          <w:color w:val="FF0000"/>
          <w:sz w:val="18"/>
          <w:szCs w:val="18"/>
        </w:rPr>
        <w:t xml:space="preserve">How do you recommend to implement this study in the community?  In the identified weaknesses of the study, how should the developers/community implement this tool? </w:t>
      </w:r>
      <w:r w:rsidR="00094A24" w:rsidRPr="009B1FB5">
        <w:rPr>
          <w:rFonts w:ascii="Times New Roman" w:hAnsi="Times New Roman" w:cs="Times New Roman"/>
          <w:color w:val="FF0000"/>
          <w:sz w:val="18"/>
          <w:szCs w:val="18"/>
          <w:u w:val="single"/>
        </w:rPr>
        <w:t xml:space="preserve">The researchers recommend to implement the study in the community by promoting the application through </w:t>
      </w:r>
      <w:r w:rsidR="009B1FB5" w:rsidRPr="009B1FB5">
        <w:rPr>
          <w:rFonts w:ascii="Times New Roman" w:hAnsi="Times New Roman" w:cs="Times New Roman"/>
          <w:color w:val="FF0000"/>
          <w:sz w:val="18"/>
          <w:szCs w:val="18"/>
          <w:u w:val="single"/>
        </w:rPr>
        <w:t xml:space="preserve">the use of </w:t>
      </w:r>
      <w:r w:rsidR="00094A24" w:rsidRPr="009B1FB5">
        <w:rPr>
          <w:rFonts w:ascii="Times New Roman" w:hAnsi="Times New Roman" w:cs="Times New Roman"/>
          <w:color w:val="FF0000"/>
          <w:sz w:val="18"/>
          <w:szCs w:val="18"/>
          <w:u w:val="single"/>
        </w:rPr>
        <w:t>social media</w:t>
      </w:r>
      <w:r w:rsidR="009B1FB5">
        <w:rPr>
          <w:rFonts w:ascii="Times New Roman" w:hAnsi="Times New Roman" w:cs="Times New Roman"/>
          <w:color w:val="FF0000"/>
          <w:sz w:val="18"/>
          <w:szCs w:val="18"/>
          <w:u w:val="single"/>
        </w:rPr>
        <w:t xml:space="preserve"> and local authorities</w:t>
      </w:r>
      <w:r w:rsidR="009B1FB5" w:rsidRPr="009B1FB5">
        <w:rPr>
          <w:rFonts w:ascii="Times New Roman" w:hAnsi="Times New Roman" w:cs="Times New Roman"/>
          <w:color w:val="FF0000"/>
          <w:sz w:val="18"/>
          <w:szCs w:val="18"/>
          <w:u w:val="single"/>
        </w:rPr>
        <w:t>, by providing enough information on how useful the application is</w:t>
      </w:r>
      <w:r w:rsidR="009B1FB5">
        <w:rPr>
          <w:rFonts w:ascii="Times New Roman" w:hAnsi="Times New Roman" w:cs="Times New Roman"/>
          <w:color w:val="FF0000"/>
          <w:sz w:val="18"/>
          <w:szCs w:val="18"/>
          <w:u w:val="single"/>
        </w:rPr>
        <w:t>.</w:t>
      </w:r>
      <w:r w:rsidR="009B1FB5" w:rsidRPr="009B1FB5">
        <w:rPr>
          <w:rFonts w:ascii="Times New Roman" w:hAnsi="Times New Roman" w:cs="Times New Roman"/>
          <w:color w:val="FF0000"/>
          <w:sz w:val="18"/>
          <w:szCs w:val="18"/>
          <w:u w:val="single"/>
        </w:rPr>
        <w:t xml:space="preserve"> </w:t>
      </w:r>
      <w:r w:rsidR="00AC24B7">
        <w:rPr>
          <w:rFonts w:ascii="Times New Roman" w:hAnsi="Times New Roman" w:cs="Times New Roman"/>
          <w:color w:val="000000"/>
          <w:sz w:val="18"/>
          <w:szCs w:val="18"/>
        </w:rPr>
        <w:t>T</w:t>
      </w:r>
      <w:r w:rsidR="0017723C" w:rsidRPr="0017723C">
        <w:rPr>
          <w:rFonts w:ascii="Times New Roman" w:hAnsi="Times New Roman" w:cs="Times New Roman"/>
          <w:color w:val="000000"/>
          <w:sz w:val="18"/>
          <w:szCs w:val="18"/>
        </w:rPr>
        <w:t>he researchers recommend the following improvements and additional upgrade features for the next researchers that would like to take the similar study. Firstly, the adjusting and enhancement of the administrator’s website and mobile application appearance, adding more functionality for data visualization, additional language support for local users, and a new user sign-up authentication feature using the National Identification number issued by the Philippine Statistics Authority (PSA).</w:t>
      </w:r>
      <w:r w:rsidR="00934507">
        <w:rPr>
          <w:rFonts w:ascii="Times New Roman" w:hAnsi="Times New Roman" w:cs="Times New Roman"/>
          <w:color w:val="000000"/>
          <w:sz w:val="18"/>
          <w:szCs w:val="18"/>
        </w:rPr>
        <w:t xml:space="preserve"> </w:t>
      </w:r>
      <w:r w:rsidR="00934507">
        <w:rPr>
          <w:rFonts w:ascii="Times New Roman" w:hAnsi="Times New Roman" w:cs="Times New Roman"/>
          <w:color w:val="FF0000"/>
          <w:sz w:val="18"/>
          <w:szCs w:val="18"/>
          <w:u w:val="single"/>
        </w:rPr>
        <w:t>Second</w:t>
      </w:r>
      <w:r w:rsidR="00AC24B7">
        <w:rPr>
          <w:rFonts w:ascii="Times New Roman" w:hAnsi="Times New Roman" w:cs="Times New Roman"/>
          <w:color w:val="FF0000"/>
          <w:sz w:val="18"/>
          <w:szCs w:val="18"/>
          <w:u w:val="single"/>
        </w:rPr>
        <w:t>ly</w:t>
      </w:r>
      <w:r w:rsidR="00934507">
        <w:rPr>
          <w:rFonts w:ascii="Times New Roman" w:hAnsi="Times New Roman" w:cs="Times New Roman"/>
          <w:color w:val="FF0000"/>
          <w:sz w:val="18"/>
          <w:szCs w:val="18"/>
          <w:u w:val="single"/>
        </w:rPr>
        <w:t xml:space="preserve">, is </w:t>
      </w:r>
      <w:r w:rsidR="00437D34">
        <w:rPr>
          <w:rFonts w:ascii="Times New Roman" w:hAnsi="Times New Roman" w:cs="Times New Roman"/>
          <w:color w:val="FF0000"/>
          <w:sz w:val="18"/>
          <w:szCs w:val="18"/>
          <w:u w:val="single"/>
        </w:rPr>
        <w:t xml:space="preserve">to use a different </w:t>
      </w:r>
      <w:r w:rsidR="00934507">
        <w:rPr>
          <w:rFonts w:ascii="Times New Roman" w:hAnsi="Times New Roman" w:cs="Times New Roman"/>
          <w:color w:val="FF0000"/>
          <w:sz w:val="18"/>
          <w:szCs w:val="18"/>
          <w:u w:val="single"/>
        </w:rPr>
        <w:t xml:space="preserve">approach or </w:t>
      </w:r>
      <w:r w:rsidR="00437D34">
        <w:rPr>
          <w:rFonts w:ascii="Times New Roman" w:hAnsi="Times New Roman" w:cs="Times New Roman"/>
          <w:color w:val="FF0000"/>
          <w:sz w:val="18"/>
          <w:szCs w:val="18"/>
          <w:u w:val="single"/>
        </w:rPr>
        <w:t>System Development Life Cycle, that</w:t>
      </w:r>
      <w:r w:rsidR="00934507">
        <w:rPr>
          <w:rFonts w:ascii="Times New Roman" w:hAnsi="Times New Roman" w:cs="Times New Roman"/>
          <w:color w:val="FF0000"/>
          <w:sz w:val="18"/>
          <w:szCs w:val="18"/>
          <w:u w:val="single"/>
        </w:rPr>
        <w:t xml:space="preserve"> could possibly help the future researchers to achieve greater outcomes</w:t>
      </w:r>
      <w:r w:rsidR="00437D34">
        <w:rPr>
          <w:rFonts w:ascii="Times New Roman" w:hAnsi="Times New Roman" w:cs="Times New Roman"/>
          <w:color w:val="FF0000"/>
          <w:sz w:val="18"/>
          <w:szCs w:val="18"/>
          <w:u w:val="single"/>
        </w:rPr>
        <w:t>.</w:t>
      </w:r>
      <w:r w:rsidR="0017723C" w:rsidRPr="0017723C">
        <w:rPr>
          <w:rFonts w:ascii="Times New Roman" w:hAnsi="Times New Roman" w:cs="Times New Roman"/>
          <w:color w:val="000000"/>
          <w:sz w:val="18"/>
          <w:szCs w:val="18"/>
        </w:rPr>
        <w:t xml:space="preserve"> </w:t>
      </w:r>
      <w:r>
        <w:rPr>
          <w:rFonts w:ascii="Times New Roman" w:hAnsi="Times New Roman" w:cs="Times New Roman"/>
          <w:color w:val="000000"/>
          <w:sz w:val="18"/>
          <w:szCs w:val="18"/>
        </w:rPr>
        <w:t xml:space="preserve"> </w:t>
      </w:r>
      <w:r>
        <w:rPr>
          <w:rFonts w:ascii="Times New Roman" w:hAnsi="Times New Roman" w:cs="Times New Roman"/>
          <w:color w:val="FF0000"/>
          <w:sz w:val="18"/>
          <w:szCs w:val="18"/>
        </w:rPr>
        <w:t>Introduce this statement better.</w:t>
      </w:r>
      <w:r w:rsidR="00437D34">
        <w:rPr>
          <w:rFonts w:ascii="Times New Roman" w:hAnsi="Times New Roman" w:cs="Times New Roman"/>
          <w:color w:val="FF0000"/>
          <w:sz w:val="18"/>
          <w:szCs w:val="18"/>
        </w:rPr>
        <w:t xml:space="preserve"> </w:t>
      </w:r>
      <w:r w:rsidR="00934507" w:rsidRPr="00934507">
        <w:rPr>
          <w:rFonts w:ascii="Times New Roman" w:hAnsi="Times New Roman" w:cs="Times New Roman"/>
          <w:sz w:val="18"/>
          <w:szCs w:val="18"/>
        </w:rPr>
        <w:t xml:space="preserve">Lastly, </w:t>
      </w:r>
      <w:r w:rsidR="00934507">
        <w:rPr>
          <w:rFonts w:ascii="Times New Roman" w:hAnsi="Times New Roman" w:cs="Times New Roman"/>
          <w:color w:val="000000"/>
          <w:sz w:val="18"/>
          <w:szCs w:val="18"/>
        </w:rPr>
        <w:t>t</w:t>
      </w:r>
      <w:r w:rsidR="0017723C" w:rsidRPr="0017723C">
        <w:rPr>
          <w:rFonts w:ascii="Times New Roman" w:hAnsi="Times New Roman" w:cs="Times New Roman"/>
          <w:color w:val="000000"/>
          <w:sz w:val="18"/>
          <w:szCs w:val="18"/>
        </w:rPr>
        <w:t>he use of multi-platform application development can address the accessibility and usability to different mobile operating systems, to accommodate and help more users. </w:t>
      </w:r>
      <w:r w:rsidR="00CD14AC">
        <w:rPr>
          <w:rFonts w:ascii="Times New Roman" w:hAnsi="Times New Roman" w:cs="Times New Roman"/>
          <w:color w:val="FF0000"/>
          <w:sz w:val="18"/>
          <w:szCs w:val="18"/>
          <w:u w:val="single"/>
        </w:rPr>
        <w:t>T</w:t>
      </w:r>
      <w:r w:rsidR="00CD14AC" w:rsidRPr="00CD14AC">
        <w:rPr>
          <w:rFonts w:ascii="Times New Roman" w:hAnsi="Times New Roman" w:cs="Times New Roman"/>
          <w:color w:val="FF0000"/>
          <w:sz w:val="18"/>
          <w:szCs w:val="18"/>
          <w:u w:val="single"/>
        </w:rPr>
        <w:t>he respondents found the application useful despite of its shortcomings. The</w:t>
      </w:r>
      <w:r w:rsidR="00AC24B7" w:rsidRPr="00CD14AC">
        <w:rPr>
          <w:rFonts w:ascii="Times New Roman" w:hAnsi="Times New Roman" w:cs="Times New Roman"/>
          <w:color w:val="FF0000"/>
          <w:sz w:val="18"/>
          <w:szCs w:val="18"/>
          <w:u w:val="single"/>
        </w:rPr>
        <w:t xml:space="preserve"> </w:t>
      </w:r>
      <w:r w:rsidR="00CD14AC" w:rsidRPr="00CD14AC">
        <w:rPr>
          <w:rFonts w:ascii="Times New Roman" w:hAnsi="Times New Roman" w:cs="Times New Roman"/>
          <w:color w:val="FF0000"/>
          <w:sz w:val="18"/>
          <w:szCs w:val="18"/>
          <w:u w:val="single"/>
        </w:rPr>
        <w:t xml:space="preserve">process of improving the application features continues as it is being </w:t>
      </w:r>
      <w:r w:rsidR="00CD14AC">
        <w:rPr>
          <w:rFonts w:ascii="Times New Roman" w:hAnsi="Times New Roman" w:cs="Times New Roman"/>
          <w:color w:val="FF0000"/>
          <w:sz w:val="18"/>
          <w:szCs w:val="18"/>
          <w:u w:val="single"/>
        </w:rPr>
        <w:t>implemented in</w:t>
      </w:r>
      <w:r w:rsidR="00CD14AC" w:rsidRPr="00CD14AC">
        <w:rPr>
          <w:rFonts w:ascii="Times New Roman" w:hAnsi="Times New Roman" w:cs="Times New Roman"/>
          <w:color w:val="FF0000"/>
          <w:sz w:val="18"/>
          <w:szCs w:val="18"/>
          <w:u w:val="single"/>
        </w:rPr>
        <w:t xml:space="preserve"> the community</w:t>
      </w:r>
    </w:p>
    <w:p w14:paraId="121CD5FF" w14:textId="5A3EC69E" w:rsidR="00030D01" w:rsidRDefault="00030D01" w:rsidP="00030D01">
      <w:pPr>
        <w:spacing w:line="240" w:lineRule="auto"/>
        <w:jc w:val="center"/>
        <w:rPr>
          <w:rFonts w:ascii="Times New Roman" w:hAnsi="Times New Roman" w:cs="Times New Roman"/>
          <w:b/>
          <w:color w:val="000000"/>
          <w:sz w:val="18"/>
          <w:szCs w:val="18"/>
        </w:rPr>
      </w:pPr>
      <w:r>
        <w:rPr>
          <w:rFonts w:ascii="Times New Roman" w:hAnsi="Times New Roman" w:cs="Times New Roman"/>
          <w:b/>
          <w:color w:val="000000"/>
          <w:sz w:val="18"/>
          <w:szCs w:val="18"/>
        </w:rPr>
        <w:t>REFERENCES</w:t>
      </w:r>
    </w:p>
    <w:p w14:paraId="5D8F6CB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(2021). Retrieved from Philippine Statistics Authority</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https://psa.gov.ph/classification/psgc/?q=psgc%2Fcitimuni%2F035400000</w:t>
      </w:r>
    </w:p>
    <w:p w14:paraId="624AF808"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Abdullah, J. e. (2020). An Application of the Theory of Planned Behavior in Predicting Child Abuse Reporting Intention of Malaysian Society. </w:t>
      </w:r>
      <w:proofErr w:type="spellStart"/>
      <w:r w:rsidRPr="00030D01">
        <w:rPr>
          <w:rFonts w:ascii="Times New Roman" w:hAnsi="Times New Roman" w:cs="Times New Roman"/>
          <w:i/>
          <w:color w:val="000000"/>
          <w:sz w:val="18"/>
          <w:szCs w:val="18"/>
        </w:rPr>
        <w:t>KnE</w:t>
      </w:r>
      <w:proofErr w:type="spellEnd"/>
      <w:r w:rsidRPr="00030D01">
        <w:rPr>
          <w:rFonts w:ascii="Times New Roman" w:hAnsi="Times New Roman" w:cs="Times New Roman"/>
          <w:i/>
          <w:color w:val="000000"/>
          <w:sz w:val="18"/>
          <w:szCs w:val="18"/>
        </w:rPr>
        <w:t xml:space="preserve"> Social </w:t>
      </w:r>
      <w:proofErr w:type="gramStart"/>
      <w:r w:rsidRPr="00030D01">
        <w:rPr>
          <w:rFonts w:ascii="Times New Roman" w:hAnsi="Times New Roman" w:cs="Times New Roman"/>
          <w:i/>
          <w:color w:val="000000"/>
          <w:sz w:val="18"/>
          <w:szCs w:val="18"/>
        </w:rPr>
        <w:t>Sciences,</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225-238.</w:t>
      </w:r>
    </w:p>
    <w:p w14:paraId="711A2A4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Abellán</w:t>
      </w:r>
      <w:proofErr w:type="spellEnd"/>
      <w:r w:rsidRPr="00030D01">
        <w:rPr>
          <w:rFonts w:ascii="Times New Roman" w:hAnsi="Times New Roman" w:cs="Times New Roman"/>
          <w:color w:val="000000"/>
          <w:sz w:val="18"/>
          <w:szCs w:val="18"/>
        </w:rPr>
        <w:t xml:space="preserve">, E. (2020, February 6). </w:t>
      </w:r>
      <w:r w:rsidRPr="00030D01">
        <w:rPr>
          <w:rFonts w:ascii="Times New Roman" w:hAnsi="Times New Roman" w:cs="Times New Roman"/>
          <w:i/>
          <w:color w:val="000000"/>
          <w:sz w:val="18"/>
          <w:szCs w:val="18"/>
        </w:rPr>
        <w:t>What’s the Agile methodology and how can it benefit your enterprise</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Retrieved from Digital Marketing Agency and Consultancy Online | WAM</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https://www.wearemarketing.com/blog/what-is-the-agile-methodology-and-what-benefits-does-it-have-for-your-company.html</w:t>
      </w:r>
    </w:p>
    <w:p w14:paraId="13D53B7E"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Atmowardoyo</w:t>
      </w:r>
      <w:proofErr w:type="spellEnd"/>
      <w:r w:rsidRPr="00030D01">
        <w:rPr>
          <w:rFonts w:ascii="Times New Roman" w:hAnsi="Times New Roman" w:cs="Times New Roman"/>
          <w:color w:val="000000"/>
          <w:sz w:val="18"/>
          <w:szCs w:val="18"/>
        </w:rPr>
        <w:t xml:space="preserve">, H. (2018). Research Methods in TEFL Studies: Descriptive Research, Case Study, Error Analysis, and R &amp; D. </w:t>
      </w:r>
      <w:r w:rsidRPr="00030D01">
        <w:rPr>
          <w:rFonts w:ascii="Times New Roman" w:hAnsi="Times New Roman" w:cs="Times New Roman"/>
          <w:i/>
          <w:color w:val="000000"/>
          <w:sz w:val="18"/>
          <w:szCs w:val="18"/>
        </w:rPr>
        <w:t>Journal of Language Teaching and Research, Vol. 9, No. 1</w:t>
      </w:r>
      <w:r w:rsidRPr="00030D01">
        <w:rPr>
          <w:rFonts w:ascii="Times New Roman" w:hAnsi="Times New Roman" w:cs="Times New Roman"/>
          <w:color w:val="000000"/>
          <w:sz w:val="18"/>
          <w:szCs w:val="18"/>
        </w:rPr>
        <w:t>, 197-204.</w:t>
      </w:r>
    </w:p>
    <w:p w14:paraId="765805BF"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Balahadia</w:t>
      </w:r>
      <w:proofErr w:type="spellEnd"/>
      <w:r w:rsidRPr="00030D01">
        <w:rPr>
          <w:rFonts w:ascii="Times New Roman" w:hAnsi="Times New Roman" w:cs="Times New Roman"/>
          <w:color w:val="000000"/>
          <w:sz w:val="18"/>
          <w:szCs w:val="18"/>
        </w:rPr>
        <w:t xml:space="preserve">, F., &amp; </w:t>
      </w:r>
      <w:proofErr w:type="spellStart"/>
      <w:r w:rsidRPr="00030D01">
        <w:rPr>
          <w:rFonts w:ascii="Times New Roman" w:hAnsi="Times New Roman" w:cs="Times New Roman"/>
          <w:color w:val="000000"/>
          <w:sz w:val="18"/>
          <w:szCs w:val="18"/>
        </w:rPr>
        <w:t>Mortel</w:t>
      </w:r>
      <w:proofErr w:type="spellEnd"/>
      <w:r w:rsidRPr="00030D01">
        <w:rPr>
          <w:rFonts w:ascii="Times New Roman" w:hAnsi="Times New Roman" w:cs="Times New Roman"/>
          <w:color w:val="000000"/>
          <w:sz w:val="18"/>
          <w:szCs w:val="18"/>
        </w:rPr>
        <w:t xml:space="preserve">, Z. (2020). </w:t>
      </w:r>
      <w:proofErr w:type="spellStart"/>
      <w:r w:rsidRPr="00030D01">
        <w:rPr>
          <w:rFonts w:ascii="Times New Roman" w:hAnsi="Times New Roman" w:cs="Times New Roman"/>
          <w:color w:val="000000"/>
          <w:sz w:val="18"/>
          <w:szCs w:val="18"/>
        </w:rPr>
        <w:t>iJuanaHelpMo</w:t>
      </w:r>
      <w:proofErr w:type="spellEnd"/>
      <w:r w:rsidRPr="00030D01">
        <w:rPr>
          <w:rFonts w:ascii="Times New Roman" w:hAnsi="Times New Roman" w:cs="Times New Roman"/>
          <w:color w:val="000000"/>
          <w:sz w:val="18"/>
          <w:szCs w:val="18"/>
        </w:rPr>
        <w:t xml:space="preserve">: Web and Mobile Application for Reporting Violence: A Framework for Developing Violence Against Women Application. </w:t>
      </w:r>
      <w:r w:rsidRPr="00030D01">
        <w:rPr>
          <w:rFonts w:ascii="Times New Roman" w:hAnsi="Times New Roman" w:cs="Times New Roman"/>
          <w:i/>
          <w:color w:val="000000"/>
          <w:sz w:val="18"/>
          <w:szCs w:val="18"/>
        </w:rPr>
        <w:t>Asia Pacific Journal of Multidisciplinary Research, Volume 8, No. 3</w:t>
      </w:r>
      <w:r w:rsidRPr="00030D01">
        <w:rPr>
          <w:rFonts w:ascii="Times New Roman" w:hAnsi="Times New Roman" w:cs="Times New Roman"/>
          <w:color w:val="000000"/>
          <w:sz w:val="18"/>
          <w:szCs w:val="18"/>
        </w:rPr>
        <w:t>, 30-36.</w:t>
      </w:r>
    </w:p>
    <w:p w14:paraId="29E15A56"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Bertram, D. (2017, May). </w:t>
      </w:r>
      <w:r w:rsidRPr="00030D01">
        <w:rPr>
          <w:rFonts w:ascii="Times New Roman" w:hAnsi="Times New Roman" w:cs="Times New Roman"/>
          <w:i/>
          <w:color w:val="000000"/>
          <w:sz w:val="18"/>
          <w:szCs w:val="18"/>
        </w:rPr>
        <w:t>Likert Scales.</w:t>
      </w:r>
      <w:r w:rsidRPr="00030D01">
        <w:rPr>
          <w:rFonts w:ascii="Times New Roman" w:hAnsi="Times New Roman" w:cs="Times New Roman"/>
          <w:color w:val="000000"/>
          <w:sz w:val="18"/>
          <w:szCs w:val="18"/>
        </w:rPr>
        <w:t xml:space="preserve"> Retrieved from Welcome to </w:t>
      </w:r>
      <w:proofErr w:type="spellStart"/>
      <w:r w:rsidRPr="00030D01">
        <w:rPr>
          <w:rFonts w:ascii="Times New Roman" w:hAnsi="Times New Roman" w:cs="Times New Roman"/>
          <w:color w:val="000000"/>
          <w:sz w:val="18"/>
          <w:szCs w:val="18"/>
        </w:rPr>
        <w:t>Digilib</w:t>
      </w:r>
      <w:proofErr w:type="spellEnd"/>
      <w:r w:rsidRPr="00030D01">
        <w:rPr>
          <w:rFonts w:ascii="Times New Roman" w:hAnsi="Times New Roman" w:cs="Times New Roman"/>
          <w:color w:val="000000"/>
          <w:sz w:val="18"/>
          <w:szCs w:val="18"/>
        </w:rPr>
        <w:t xml:space="preserve"> UIN </w:t>
      </w:r>
      <w:proofErr w:type="spellStart"/>
      <w:r w:rsidRPr="00030D01">
        <w:rPr>
          <w:rFonts w:ascii="Times New Roman" w:hAnsi="Times New Roman" w:cs="Times New Roman"/>
          <w:color w:val="000000"/>
          <w:sz w:val="18"/>
          <w:szCs w:val="18"/>
        </w:rPr>
        <w:t>Sunan</w:t>
      </w:r>
      <w:proofErr w:type="spellEnd"/>
      <w:r w:rsidRPr="00030D01">
        <w:rPr>
          <w:rFonts w:ascii="Times New Roman" w:hAnsi="Times New Roman" w:cs="Times New Roman"/>
          <w:color w:val="000000"/>
          <w:sz w:val="18"/>
          <w:szCs w:val="18"/>
        </w:rPr>
        <w:t xml:space="preserve"> </w:t>
      </w:r>
      <w:proofErr w:type="spellStart"/>
      <w:r w:rsidRPr="00030D01">
        <w:rPr>
          <w:rFonts w:ascii="Times New Roman" w:hAnsi="Times New Roman" w:cs="Times New Roman"/>
          <w:color w:val="000000"/>
          <w:sz w:val="18"/>
          <w:szCs w:val="18"/>
        </w:rPr>
        <w:t>Ampel</w:t>
      </w:r>
      <w:proofErr w:type="spellEnd"/>
      <w:r w:rsidRPr="00030D01">
        <w:rPr>
          <w:rFonts w:ascii="Times New Roman" w:hAnsi="Times New Roman" w:cs="Times New Roman"/>
          <w:color w:val="000000"/>
          <w:sz w:val="18"/>
          <w:szCs w:val="18"/>
        </w:rPr>
        <w:t xml:space="preserve"> Surabaya - </w:t>
      </w:r>
      <w:proofErr w:type="spellStart"/>
      <w:r w:rsidRPr="00030D01">
        <w:rPr>
          <w:rFonts w:ascii="Times New Roman" w:hAnsi="Times New Roman" w:cs="Times New Roman"/>
          <w:color w:val="000000"/>
          <w:sz w:val="18"/>
          <w:szCs w:val="18"/>
        </w:rPr>
        <w:t>Digilib</w:t>
      </w:r>
      <w:proofErr w:type="spellEnd"/>
      <w:r w:rsidRPr="00030D01">
        <w:rPr>
          <w:rFonts w:ascii="Times New Roman" w:hAnsi="Times New Roman" w:cs="Times New Roman"/>
          <w:color w:val="000000"/>
          <w:sz w:val="18"/>
          <w:szCs w:val="18"/>
        </w:rPr>
        <w:t xml:space="preserve"> UIN </w:t>
      </w:r>
      <w:proofErr w:type="spellStart"/>
      <w:r w:rsidRPr="00030D01">
        <w:rPr>
          <w:rFonts w:ascii="Times New Roman" w:hAnsi="Times New Roman" w:cs="Times New Roman"/>
          <w:color w:val="000000"/>
          <w:sz w:val="18"/>
          <w:szCs w:val="18"/>
        </w:rPr>
        <w:t>Sunan</w:t>
      </w:r>
      <w:proofErr w:type="spellEnd"/>
      <w:r w:rsidRPr="00030D01">
        <w:rPr>
          <w:rFonts w:ascii="Times New Roman" w:hAnsi="Times New Roman" w:cs="Times New Roman"/>
          <w:color w:val="000000"/>
          <w:sz w:val="18"/>
          <w:szCs w:val="18"/>
        </w:rPr>
        <w:t xml:space="preserve"> </w:t>
      </w:r>
      <w:proofErr w:type="spellStart"/>
      <w:r w:rsidRPr="00030D01">
        <w:rPr>
          <w:rFonts w:ascii="Times New Roman" w:hAnsi="Times New Roman" w:cs="Times New Roman"/>
          <w:color w:val="000000"/>
          <w:sz w:val="18"/>
          <w:szCs w:val="18"/>
        </w:rPr>
        <w:t>Ampel</w:t>
      </w:r>
      <w:proofErr w:type="spellEnd"/>
      <w:r w:rsidRPr="00030D01">
        <w:rPr>
          <w:rFonts w:ascii="Times New Roman" w:hAnsi="Times New Roman" w:cs="Times New Roman"/>
          <w:color w:val="000000"/>
          <w:sz w:val="18"/>
          <w:szCs w:val="18"/>
        </w:rPr>
        <w:t xml:space="preserve"> Surabaya</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https://digilib.uinsby.ac.id/750/6/Bab%203.pdf</w:t>
      </w:r>
    </w:p>
    <w:p w14:paraId="45536916"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Blog, F. (2020, November 3). </w:t>
      </w:r>
      <w:r w:rsidRPr="00030D01">
        <w:rPr>
          <w:rFonts w:ascii="Times New Roman" w:hAnsi="Times New Roman" w:cs="Times New Roman"/>
          <w:i/>
          <w:color w:val="000000"/>
          <w:sz w:val="18"/>
          <w:szCs w:val="18"/>
        </w:rPr>
        <w:t>Survey research: Types, examples &amp; methods</w:t>
      </w:r>
      <w:r w:rsidRPr="00030D01">
        <w:rPr>
          <w:rFonts w:ascii="Times New Roman" w:hAnsi="Times New Roman" w:cs="Times New Roman"/>
          <w:color w:val="000000"/>
          <w:sz w:val="18"/>
          <w:szCs w:val="18"/>
        </w:rPr>
        <w:t xml:space="preserve">. Retrieved from Create Free Online Forms &amp; Surveys in 2 Mins | </w:t>
      </w:r>
      <w:proofErr w:type="spellStart"/>
      <w:r w:rsidRPr="00030D01">
        <w:rPr>
          <w:rFonts w:ascii="Times New Roman" w:hAnsi="Times New Roman" w:cs="Times New Roman"/>
          <w:color w:val="000000"/>
          <w:sz w:val="18"/>
          <w:szCs w:val="18"/>
        </w:rPr>
        <w:t>Formplus</w:t>
      </w:r>
      <w:proofErr w:type="spellEnd"/>
      <w:r w:rsidRPr="00030D01">
        <w:rPr>
          <w:rFonts w:ascii="Times New Roman" w:hAnsi="Times New Roman" w:cs="Times New Roman"/>
          <w:color w:val="000000"/>
          <w:sz w:val="18"/>
          <w:szCs w:val="18"/>
        </w:rPr>
        <w:t>.: https://www.formpl.us/blog/survey-research</w:t>
      </w:r>
    </w:p>
    <w:p w14:paraId="2BF354A6"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Britton, J. (2021, May 6). </w:t>
      </w:r>
      <w:r w:rsidRPr="00030D01">
        <w:rPr>
          <w:rFonts w:ascii="Times New Roman" w:hAnsi="Times New Roman" w:cs="Times New Roman"/>
          <w:i/>
          <w:color w:val="000000"/>
          <w:sz w:val="18"/>
          <w:szCs w:val="18"/>
        </w:rPr>
        <w:t>What is ISO 25010?</w:t>
      </w:r>
      <w:r w:rsidRPr="00030D01">
        <w:rPr>
          <w:rFonts w:ascii="Times New Roman" w:hAnsi="Times New Roman" w:cs="Times New Roman"/>
          <w:color w:val="000000"/>
          <w:sz w:val="18"/>
          <w:szCs w:val="18"/>
        </w:rPr>
        <w:t xml:space="preserve"> Retrieved from Perforce Software</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https://www.perforce.com/blog/qac/what-is-iso-25010</w:t>
      </w:r>
    </w:p>
    <w:p w14:paraId="31032E1C"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Calleja, J. (2020, October 9). </w:t>
      </w:r>
      <w:r w:rsidRPr="00030D01">
        <w:rPr>
          <w:rFonts w:ascii="Times New Roman" w:hAnsi="Times New Roman" w:cs="Times New Roman"/>
          <w:i/>
          <w:color w:val="000000"/>
          <w:sz w:val="18"/>
          <w:szCs w:val="18"/>
        </w:rPr>
        <w:t>Domestic violence all the rage in Philippine lockdown</w:t>
      </w:r>
      <w:r w:rsidRPr="00030D01">
        <w:rPr>
          <w:rFonts w:ascii="Times New Roman" w:hAnsi="Times New Roman" w:cs="Times New Roman"/>
          <w:color w:val="000000"/>
          <w:sz w:val="18"/>
          <w:szCs w:val="18"/>
        </w:rPr>
        <w:t>. Retrieved from ucanews.com: https://www.ucanews.com/news/domestic-violence-all-the-rage-in-philippine-lockdown/89821</w:t>
      </w:r>
    </w:p>
    <w:p w14:paraId="620CBEC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Campbell, J. (2020, July 6). </w:t>
      </w:r>
      <w:r w:rsidRPr="00030D01">
        <w:rPr>
          <w:rFonts w:ascii="Times New Roman" w:hAnsi="Times New Roman" w:cs="Times New Roman"/>
          <w:i/>
          <w:color w:val="000000"/>
          <w:sz w:val="18"/>
          <w:szCs w:val="18"/>
        </w:rPr>
        <w:t>Coronavirus and Domestic Violence: What You Should Know.</w:t>
      </w:r>
      <w:r w:rsidRPr="00030D01">
        <w:rPr>
          <w:rFonts w:ascii="Times New Roman" w:hAnsi="Times New Roman" w:cs="Times New Roman"/>
          <w:color w:val="000000"/>
          <w:sz w:val="18"/>
          <w:szCs w:val="18"/>
        </w:rPr>
        <w:t xml:space="preserve"> Retrieved from Johns Hopkins Medicine</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https://www.hopkinsmedicine.org/health/conditions-and-diseases/coronavirus/coronavirus-and-domestic-violence-what-you-should-know</w:t>
      </w:r>
    </w:p>
    <w:p w14:paraId="1E002453"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Ceccato</w:t>
      </w:r>
      <w:proofErr w:type="spellEnd"/>
      <w:r w:rsidRPr="00030D01">
        <w:rPr>
          <w:rFonts w:ascii="Times New Roman" w:hAnsi="Times New Roman" w:cs="Times New Roman"/>
          <w:color w:val="000000"/>
          <w:sz w:val="18"/>
          <w:szCs w:val="18"/>
        </w:rPr>
        <w:t xml:space="preserve">, V. (2019). Eyes and Apps on the Streets: From Surveillance to Sousveillance Using Smartphones. </w:t>
      </w:r>
      <w:r w:rsidRPr="00030D01">
        <w:rPr>
          <w:rFonts w:ascii="Times New Roman" w:hAnsi="Times New Roman" w:cs="Times New Roman"/>
          <w:i/>
          <w:color w:val="000000"/>
          <w:sz w:val="18"/>
          <w:szCs w:val="18"/>
        </w:rPr>
        <w:t>Criminal Justice Review</w:t>
      </w:r>
      <w:r w:rsidRPr="00030D01">
        <w:rPr>
          <w:rFonts w:ascii="Times New Roman" w:hAnsi="Times New Roman" w:cs="Times New Roman"/>
          <w:color w:val="000000"/>
          <w:sz w:val="18"/>
          <w:szCs w:val="18"/>
        </w:rPr>
        <w:t>, 44(1), 25-41.</w:t>
      </w:r>
    </w:p>
    <w:p w14:paraId="067E4EEF" w14:textId="77777777" w:rsidR="00030D01" w:rsidRPr="00030D01" w:rsidRDefault="00030D01" w:rsidP="003E66A4">
      <w:pPr>
        <w:pStyle w:val="ListParagraph"/>
        <w:numPr>
          <w:ilvl w:val="0"/>
          <w:numId w:val="3"/>
        </w:numPr>
        <w:spacing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Cervantes, D. (2019, February 7). </w:t>
      </w:r>
      <w:r w:rsidRPr="00030D01">
        <w:rPr>
          <w:rFonts w:ascii="Times New Roman" w:hAnsi="Times New Roman" w:cs="Times New Roman"/>
          <w:i/>
          <w:color w:val="000000"/>
          <w:sz w:val="18"/>
          <w:szCs w:val="18"/>
        </w:rPr>
        <w:t>NAPOLCOM LAMENT 1:900 cop-population ratio in Central Luzon</w:t>
      </w:r>
      <w:r w:rsidRPr="00030D01">
        <w:rPr>
          <w:rFonts w:ascii="Times New Roman" w:hAnsi="Times New Roman" w:cs="Times New Roman"/>
          <w:color w:val="000000"/>
          <w:sz w:val="18"/>
          <w:szCs w:val="18"/>
        </w:rPr>
        <w:t xml:space="preserve">. Retrieved from </w:t>
      </w:r>
      <w:proofErr w:type="spellStart"/>
      <w:proofErr w:type="gramStart"/>
      <w:r w:rsidRPr="00030D01">
        <w:rPr>
          <w:rFonts w:ascii="Times New Roman" w:hAnsi="Times New Roman" w:cs="Times New Roman"/>
          <w:color w:val="000000"/>
          <w:sz w:val="18"/>
          <w:szCs w:val="18"/>
        </w:rPr>
        <w:t>Punto!Central</w:t>
      </w:r>
      <w:proofErr w:type="spellEnd"/>
      <w:proofErr w:type="gramEnd"/>
      <w:r w:rsidRPr="00030D01">
        <w:rPr>
          <w:rFonts w:ascii="Times New Roman" w:hAnsi="Times New Roman" w:cs="Times New Roman"/>
          <w:color w:val="000000"/>
          <w:sz w:val="18"/>
          <w:szCs w:val="18"/>
        </w:rPr>
        <w:t xml:space="preserve"> Luzon: https://punto.com.ph/napolcom-lament-1900-cop-population-ratio-in-central-luzon/</w:t>
      </w:r>
    </w:p>
    <w:p w14:paraId="36A6E4F1"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Frey, B. (2018). </w:t>
      </w:r>
      <w:r w:rsidRPr="00030D01">
        <w:rPr>
          <w:rFonts w:ascii="Times New Roman" w:hAnsi="Times New Roman" w:cs="Times New Roman"/>
          <w:i/>
          <w:color w:val="000000"/>
          <w:sz w:val="18"/>
          <w:szCs w:val="18"/>
        </w:rPr>
        <w:t>Cluster sampling - SAGE research methods. SAGE Research Methods</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Retrieved from Find resources to answer your research methods and statistics questions</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https://methods.sagepub.com/reference/the-sage-encyclopedia-of-educational-research-measurement-and-evaluation/i4962.xml</w:t>
      </w:r>
    </w:p>
    <w:p w14:paraId="3BA9BB48"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Gillis, A. (2019, June 21). </w:t>
      </w:r>
      <w:r w:rsidRPr="00030D01">
        <w:rPr>
          <w:rFonts w:ascii="Times New Roman" w:hAnsi="Times New Roman" w:cs="Times New Roman"/>
          <w:i/>
          <w:color w:val="000000"/>
          <w:sz w:val="18"/>
          <w:szCs w:val="18"/>
        </w:rPr>
        <w:t>What is a systems development life cycle?</w:t>
      </w:r>
      <w:r w:rsidRPr="00030D01">
        <w:rPr>
          <w:rFonts w:ascii="Times New Roman" w:hAnsi="Times New Roman" w:cs="Times New Roman"/>
          <w:color w:val="000000"/>
          <w:sz w:val="18"/>
          <w:szCs w:val="18"/>
        </w:rPr>
        <w:t xml:space="preserve"> Retrieved from Definition from WhatIs.com. </w:t>
      </w:r>
      <w:proofErr w:type="spellStart"/>
      <w:r w:rsidRPr="00030D01">
        <w:rPr>
          <w:rFonts w:ascii="Times New Roman" w:hAnsi="Times New Roman" w:cs="Times New Roman"/>
          <w:color w:val="000000"/>
          <w:sz w:val="18"/>
          <w:szCs w:val="18"/>
        </w:rPr>
        <w:t>SearchSoftwareQuality</w:t>
      </w:r>
      <w:proofErr w:type="spellEnd"/>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https://searchsoftwarequality.techtarget.com/definition/systems-development-life-cycle</w:t>
      </w:r>
    </w:p>
    <w:p w14:paraId="798288CD"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Gonzalez, G. (2020, December 14). </w:t>
      </w:r>
      <w:r w:rsidRPr="00030D01">
        <w:rPr>
          <w:rFonts w:ascii="Times New Roman" w:hAnsi="Times New Roman" w:cs="Times New Roman"/>
          <w:i/>
          <w:color w:val="000000"/>
          <w:sz w:val="18"/>
          <w:szCs w:val="18"/>
        </w:rPr>
        <w:t>Violence against women and girls: A pandemic we must end now</w:t>
      </w:r>
      <w:r w:rsidRPr="00030D01">
        <w:rPr>
          <w:rFonts w:ascii="Times New Roman" w:hAnsi="Times New Roman" w:cs="Times New Roman"/>
          <w:color w:val="000000"/>
          <w:sz w:val="18"/>
          <w:szCs w:val="18"/>
        </w:rPr>
        <w:t xml:space="preserve">. Retrieved from Philippines. </w:t>
      </w:r>
      <w:proofErr w:type="spellStart"/>
      <w:r w:rsidRPr="00030D01">
        <w:rPr>
          <w:rFonts w:ascii="Times New Roman" w:hAnsi="Times New Roman" w:cs="Times New Roman"/>
          <w:color w:val="000000"/>
          <w:sz w:val="18"/>
          <w:szCs w:val="18"/>
        </w:rPr>
        <w:t>ReliefWeb</w:t>
      </w:r>
      <w:proofErr w:type="spellEnd"/>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https://reliefweb.int/report/philippines/violence-against-women-and-girls-pandemic-we-must-end-now</w:t>
      </w:r>
    </w:p>
    <w:p w14:paraId="1FC723E6"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Harpe</w:t>
      </w:r>
      <w:proofErr w:type="spellEnd"/>
      <w:r w:rsidRPr="00030D01">
        <w:rPr>
          <w:rFonts w:ascii="Times New Roman" w:hAnsi="Times New Roman" w:cs="Times New Roman"/>
          <w:color w:val="000000"/>
          <w:sz w:val="18"/>
          <w:szCs w:val="18"/>
        </w:rPr>
        <w:t xml:space="preserve">, S. (2015). </w:t>
      </w:r>
      <w:r w:rsidRPr="00030D01">
        <w:rPr>
          <w:rFonts w:ascii="Times New Roman" w:hAnsi="Times New Roman" w:cs="Times New Roman"/>
          <w:i/>
          <w:color w:val="000000"/>
          <w:sz w:val="18"/>
          <w:szCs w:val="18"/>
        </w:rPr>
        <w:t>How to analyze Likert and other rating scale data.</w:t>
      </w:r>
      <w:r w:rsidRPr="00030D01">
        <w:rPr>
          <w:rFonts w:ascii="Times New Roman" w:hAnsi="Times New Roman" w:cs="Times New Roman"/>
          <w:color w:val="000000"/>
          <w:sz w:val="18"/>
          <w:szCs w:val="18"/>
        </w:rPr>
        <w:t xml:space="preserve"> Retrieved from ScienceDirect.com | Science, health and medical journals, full text articles and books</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https://www.sciencedirect.com/science/article/pii/S1877129715200196?via%3Dihub</w:t>
      </w:r>
    </w:p>
    <w:p w14:paraId="35B8F91C"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Hebb, N. (2021). </w:t>
      </w:r>
      <w:r w:rsidRPr="00030D01">
        <w:rPr>
          <w:rFonts w:ascii="Times New Roman" w:hAnsi="Times New Roman" w:cs="Times New Roman"/>
          <w:i/>
          <w:color w:val="000000"/>
          <w:sz w:val="18"/>
          <w:szCs w:val="18"/>
        </w:rPr>
        <w:t>What is a flow chart?</w:t>
      </w:r>
      <w:r w:rsidRPr="00030D01">
        <w:rPr>
          <w:rFonts w:ascii="Times New Roman" w:hAnsi="Times New Roman" w:cs="Times New Roman"/>
          <w:color w:val="000000"/>
          <w:sz w:val="18"/>
          <w:szCs w:val="18"/>
        </w:rPr>
        <w:t xml:space="preserve"> Retrieved from Flowchart Software and Excel Utility Add-ins | </w:t>
      </w:r>
      <w:proofErr w:type="spellStart"/>
      <w:r w:rsidRPr="00030D01">
        <w:rPr>
          <w:rFonts w:ascii="Times New Roman" w:hAnsi="Times New Roman" w:cs="Times New Roman"/>
          <w:color w:val="000000"/>
          <w:sz w:val="18"/>
          <w:szCs w:val="18"/>
        </w:rPr>
        <w:t>BreezeTree</w:t>
      </w:r>
      <w:proofErr w:type="spellEnd"/>
      <w:r w:rsidRPr="00030D01">
        <w:rPr>
          <w:rFonts w:ascii="Times New Roman" w:hAnsi="Times New Roman" w:cs="Times New Roman"/>
          <w:color w:val="000000"/>
          <w:sz w:val="18"/>
          <w:szCs w:val="18"/>
        </w:rPr>
        <w:t>.: https://www.breezetree.com/articles/what-is-a-flow-chart</w:t>
      </w:r>
    </w:p>
    <w:p w14:paraId="143976C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Ibrahim, E. e. (2021). Tina: Empowerment Based Design for Domestic Violence Survivors Mobile Application</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w:t>
      </w:r>
      <w:r w:rsidRPr="00030D01">
        <w:rPr>
          <w:rFonts w:ascii="Times New Roman" w:hAnsi="Times New Roman" w:cs="Times New Roman"/>
          <w:i/>
          <w:color w:val="000000"/>
          <w:sz w:val="18"/>
          <w:szCs w:val="18"/>
        </w:rPr>
        <w:t>Turkish Journal of Computer and Mathematics Education (TURCOMAT), 12(3)</w:t>
      </w:r>
      <w:r w:rsidRPr="00030D01">
        <w:rPr>
          <w:rFonts w:ascii="Times New Roman" w:hAnsi="Times New Roman" w:cs="Times New Roman"/>
          <w:color w:val="000000"/>
          <w:sz w:val="18"/>
          <w:szCs w:val="18"/>
        </w:rPr>
        <w:t>, 2129-2135.</w:t>
      </w:r>
    </w:p>
    <w:p w14:paraId="7B8D537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Kluger, J. (2021, February 3). </w:t>
      </w:r>
      <w:r w:rsidRPr="00030D01">
        <w:rPr>
          <w:rFonts w:ascii="Times New Roman" w:hAnsi="Times New Roman" w:cs="Times New Roman"/>
          <w:i/>
          <w:color w:val="000000"/>
          <w:sz w:val="18"/>
          <w:szCs w:val="18"/>
        </w:rPr>
        <w:t>Domestic Violence Is a Pandemic Within the COVID-19 Pandemic</w:t>
      </w:r>
      <w:r w:rsidRPr="00030D01">
        <w:rPr>
          <w:rFonts w:ascii="Times New Roman" w:hAnsi="Times New Roman" w:cs="Times New Roman"/>
          <w:color w:val="000000"/>
          <w:sz w:val="18"/>
          <w:szCs w:val="18"/>
        </w:rPr>
        <w:t>. Retrieved from Time: https://time.com/5928539/domestic-violence-covid-19/</w:t>
      </w:r>
    </w:p>
    <w:p w14:paraId="77C86435"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Kuehn, B. M. (2020, August 18). </w:t>
      </w:r>
      <w:r w:rsidRPr="00030D01">
        <w:rPr>
          <w:rFonts w:ascii="Times New Roman" w:hAnsi="Times New Roman" w:cs="Times New Roman"/>
          <w:i/>
          <w:color w:val="000000"/>
          <w:sz w:val="18"/>
          <w:szCs w:val="18"/>
        </w:rPr>
        <w:t>Surge in Child Abuse, Harm During COVID-19 Pandemic Reported</w:t>
      </w:r>
      <w:r w:rsidRPr="00030D01">
        <w:rPr>
          <w:rFonts w:ascii="Times New Roman" w:hAnsi="Times New Roman" w:cs="Times New Roman"/>
          <w:color w:val="000000"/>
          <w:sz w:val="18"/>
          <w:szCs w:val="18"/>
        </w:rPr>
        <w:t>. Retrieved from JAMA Network | Home of JAMA and the Specialty Journals of the American Medical Association: https://jamanetwork.com/journals/jama/fullarticle/2769482</w:t>
      </w:r>
    </w:p>
    <w:p w14:paraId="5DB92CE1"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Leedy</w:t>
      </w:r>
      <w:proofErr w:type="spellEnd"/>
      <w:r w:rsidRPr="00030D01">
        <w:rPr>
          <w:rFonts w:ascii="Times New Roman" w:hAnsi="Times New Roman" w:cs="Times New Roman"/>
          <w:color w:val="000000"/>
          <w:sz w:val="18"/>
          <w:szCs w:val="18"/>
        </w:rPr>
        <w:t xml:space="preserve">, P. (2021, May 26). </w:t>
      </w:r>
      <w:proofErr w:type="spellStart"/>
      <w:r w:rsidRPr="00030D01">
        <w:rPr>
          <w:rFonts w:ascii="Times New Roman" w:hAnsi="Times New Roman" w:cs="Times New Roman"/>
          <w:i/>
          <w:color w:val="000000"/>
          <w:sz w:val="18"/>
          <w:szCs w:val="18"/>
        </w:rPr>
        <w:t>LibGuides</w:t>
      </w:r>
      <w:proofErr w:type="spellEnd"/>
      <w:r w:rsidRPr="00030D01">
        <w:rPr>
          <w:rFonts w:ascii="Times New Roman" w:hAnsi="Times New Roman" w:cs="Times New Roman"/>
          <w:i/>
          <w:color w:val="000000"/>
          <w:sz w:val="18"/>
          <w:szCs w:val="18"/>
        </w:rPr>
        <w:t>: Research support: Research methodology.</w:t>
      </w:r>
      <w:r w:rsidRPr="00030D01">
        <w:rPr>
          <w:rFonts w:ascii="Times New Roman" w:hAnsi="Times New Roman" w:cs="Times New Roman"/>
          <w:color w:val="000000"/>
          <w:sz w:val="18"/>
          <w:szCs w:val="18"/>
        </w:rPr>
        <w:t xml:space="preserve"> Retrieved from </w:t>
      </w:r>
      <w:proofErr w:type="spellStart"/>
      <w:r w:rsidRPr="00030D01">
        <w:rPr>
          <w:rFonts w:ascii="Times New Roman" w:hAnsi="Times New Roman" w:cs="Times New Roman"/>
          <w:color w:val="000000"/>
          <w:sz w:val="18"/>
          <w:szCs w:val="18"/>
        </w:rPr>
        <w:t>LibGuides</w:t>
      </w:r>
      <w:proofErr w:type="spellEnd"/>
      <w:r w:rsidRPr="00030D01">
        <w:rPr>
          <w:rFonts w:ascii="Times New Roman" w:hAnsi="Times New Roman" w:cs="Times New Roman"/>
          <w:color w:val="000000"/>
          <w:sz w:val="18"/>
          <w:szCs w:val="18"/>
        </w:rPr>
        <w:t xml:space="preserve"> at University of the Witwatersrand</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https://libguides.wits.ac.za/c.php?g=693518&amp;p=4914913</w:t>
      </w:r>
    </w:p>
    <w:p w14:paraId="23FB95AC" w14:textId="77777777" w:rsidR="00030D01" w:rsidRPr="00030D01" w:rsidRDefault="00030D01" w:rsidP="003E66A4">
      <w:pPr>
        <w:pStyle w:val="ListParagraph"/>
        <w:numPr>
          <w:ilvl w:val="0"/>
          <w:numId w:val="3"/>
        </w:numPr>
        <w:pBdr>
          <w:top w:val="nil"/>
          <w:left w:val="nil"/>
          <w:bottom w:val="nil"/>
          <w:right w:val="nil"/>
          <w:between w:val="nil"/>
        </w:pBdr>
        <w:spacing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Lewis, J. (2019, September 5). </w:t>
      </w:r>
      <w:r w:rsidRPr="00030D01">
        <w:rPr>
          <w:rFonts w:ascii="Times New Roman" w:hAnsi="Times New Roman" w:cs="Times New Roman"/>
          <w:i/>
          <w:color w:val="000000"/>
          <w:sz w:val="18"/>
          <w:szCs w:val="18"/>
        </w:rPr>
        <w:t>towards data science</w:t>
      </w:r>
      <w:r w:rsidRPr="00030D01">
        <w:rPr>
          <w:rFonts w:ascii="Times New Roman" w:hAnsi="Times New Roman" w:cs="Times New Roman"/>
          <w:color w:val="000000"/>
          <w:sz w:val="18"/>
          <w:szCs w:val="18"/>
        </w:rPr>
        <w:t xml:space="preserve">. Retrieved from </w:t>
      </w:r>
      <w:proofErr w:type="gramStart"/>
      <w:r w:rsidRPr="00030D01">
        <w:rPr>
          <w:rFonts w:ascii="Times New Roman" w:hAnsi="Times New Roman" w:cs="Times New Roman"/>
          <w:color w:val="000000"/>
          <w:sz w:val="18"/>
          <w:szCs w:val="18"/>
        </w:rPr>
        <w:t>The</w:t>
      </w:r>
      <w:proofErr w:type="gramEnd"/>
      <w:r w:rsidRPr="00030D01">
        <w:rPr>
          <w:rFonts w:ascii="Times New Roman" w:hAnsi="Times New Roman" w:cs="Times New Roman"/>
          <w:color w:val="000000"/>
          <w:sz w:val="18"/>
          <w:szCs w:val="18"/>
        </w:rPr>
        <w:t xml:space="preserve"> 5 Most Important Logs An Application Should Write: https://towardsdatascience.com/the-5-most-important-logs-an-application-should-write-53aea35c740f</w:t>
      </w:r>
    </w:p>
    <w:p w14:paraId="05A9AA79" w14:textId="77777777" w:rsidR="00030D01" w:rsidRPr="00030D01" w:rsidRDefault="00030D01" w:rsidP="003E66A4">
      <w:pPr>
        <w:pStyle w:val="ListParagraph"/>
        <w:numPr>
          <w:ilvl w:val="0"/>
          <w:numId w:val="3"/>
        </w:numPr>
        <w:spacing w:line="240" w:lineRule="auto"/>
        <w:ind w:left="450" w:hanging="450"/>
        <w:rPr>
          <w:rFonts w:ascii="Times New Roman" w:hAnsi="Times New Roman" w:cs="Times New Roman"/>
          <w:sz w:val="2"/>
          <w:szCs w:val="2"/>
        </w:rPr>
      </w:pPr>
    </w:p>
    <w:p w14:paraId="58FDA644"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Makati-Medical-Center. (2020, </w:t>
      </w:r>
      <w:proofErr w:type="spellStart"/>
      <w:r w:rsidRPr="00030D01">
        <w:rPr>
          <w:rFonts w:ascii="Times New Roman" w:hAnsi="Times New Roman" w:cs="Times New Roman"/>
          <w:color w:val="000000"/>
          <w:sz w:val="18"/>
          <w:szCs w:val="18"/>
        </w:rPr>
        <w:t>Ocotber</w:t>
      </w:r>
      <w:proofErr w:type="spellEnd"/>
      <w:r w:rsidRPr="00030D01">
        <w:rPr>
          <w:rFonts w:ascii="Times New Roman" w:hAnsi="Times New Roman" w:cs="Times New Roman"/>
          <w:color w:val="000000"/>
          <w:sz w:val="18"/>
          <w:szCs w:val="18"/>
        </w:rPr>
        <w:t xml:space="preserve"> 28). </w:t>
      </w:r>
      <w:r w:rsidRPr="00030D01">
        <w:rPr>
          <w:rFonts w:ascii="Times New Roman" w:hAnsi="Times New Roman" w:cs="Times New Roman"/>
          <w:i/>
          <w:color w:val="000000"/>
          <w:sz w:val="18"/>
          <w:szCs w:val="18"/>
        </w:rPr>
        <w:t>Domestic Violence and the Pandemic: What You Should Know.</w:t>
      </w:r>
      <w:r w:rsidRPr="00030D01">
        <w:rPr>
          <w:rFonts w:ascii="Times New Roman" w:hAnsi="Times New Roman" w:cs="Times New Roman"/>
          <w:color w:val="000000"/>
          <w:sz w:val="18"/>
          <w:szCs w:val="18"/>
        </w:rPr>
        <w:t xml:space="preserve"> Retrieved from Makatimed.net: https://www.makatimed.net.ph/news-and-exhibits/news/domestic-violence-and-the-pandemic-what-you-should-know</w:t>
      </w:r>
    </w:p>
    <w:p w14:paraId="15E07564"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Neelam, V. (2018). </w:t>
      </w:r>
      <w:r w:rsidRPr="00030D01">
        <w:rPr>
          <w:rFonts w:ascii="Times New Roman" w:hAnsi="Times New Roman" w:cs="Times New Roman"/>
          <w:i/>
          <w:color w:val="000000"/>
          <w:sz w:val="18"/>
          <w:szCs w:val="18"/>
        </w:rPr>
        <w:t>Mobile Application for Survivors of Domestic Violence.</w:t>
      </w:r>
      <w:r w:rsidRPr="00030D01">
        <w:rPr>
          <w:rFonts w:ascii="Times New Roman" w:hAnsi="Times New Roman" w:cs="Times New Roman"/>
          <w:color w:val="000000"/>
          <w:sz w:val="18"/>
          <w:szCs w:val="18"/>
        </w:rPr>
        <w:t xml:space="preserve"> Retrieved from Georgia State University: https://scholarworks.gsu.edu/iph_capstone/94/</w:t>
      </w:r>
    </w:p>
    <w:p w14:paraId="5F044C6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Norowi</w:t>
      </w:r>
      <w:proofErr w:type="spellEnd"/>
      <w:r w:rsidRPr="00030D01">
        <w:rPr>
          <w:rFonts w:ascii="Times New Roman" w:hAnsi="Times New Roman" w:cs="Times New Roman"/>
          <w:color w:val="000000"/>
          <w:sz w:val="18"/>
          <w:szCs w:val="18"/>
        </w:rPr>
        <w:t xml:space="preserve">, N., </w:t>
      </w:r>
      <w:proofErr w:type="spellStart"/>
      <w:r w:rsidRPr="00030D01">
        <w:rPr>
          <w:rFonts w:ascii="Times New Roman" w:hAnsi="Times New Roman" w:cs="Times New Roman"/>
          <w:color w:val="000000"/>
          <w:sz w:val="18"/>
          <w:szCs w:val="18"/>
        </w:rPr>
        <w:t>Hairudin</w:t>
      </w:r>
      <w:proofErr w:type="spellEnd"/>
      <w:r w:rsidRPr="00030D01">
        <w:rPr>
          <w:rFonts w:ascii="Times New Roman" w:hAnsi="Times New Roman" w:cs="Times New Roman"/>
          <w:color w:val="000000"/>
          <w:sz w:val="18"/>
          <w:szCs w:val="18"/>
        </w:rPr>
        <w:t xml:space="preserve">, S., &amp; Abdullah, L. (2021). RELAYVIO: Mobile Application for Documenting Domestic Violence. </w:t>
      </w:r>
      <w:r w:rsidRPr="00030D01">
        <w:rPr>
          <w:rFonts w:ascii="Times New Roman" w:hAnsi="Times New Roman" w:cs="Times New Roman"/>
          <w:i/>
          <w:color w:val="000000"/>
          <w:sz w:val="18"/>
          <w:szCs w:val="18"/>
        </w:rPr>
        <w:t>Asia-Pacific Journal of Information Technology and Multimedia</w:t>
      </w:r>
      <w:r w:rsidRPr="00030D01">
        <w:rPr>
          <w:rFonts w:ascii="Times New Roman" w:hAnsi="Times New Roman" w:cs="Times New Roman"/>
          <w:color w:val="000000"/>
          <w:sz w:val="18"/>
          <w:szCs w:val="18"/>
        </w:rPr>
        <w:t>, 63-73.</w:t>
      </w:r>
    </w:p>
    <w:p w14:paraId="42F2F0E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Omair</w:t>
      </w:r>
      <w:proofErr w:type="spellEnd"/>
      <w:r w:rsidRPr="00030D01">
        <w:rPr>
          <w:rFonts w:ascii="Times New Roman" w:hAnsi="Times New Roman" w:cs="Times New Roman"/>
          <w:color w:val="000000"/>
          <w:sz w:val="18"/>
          <w:szCs w:val="18"/>
        </w:rPr>
        <w:t xml:space="preserve">, A. (2015). Selecting the appropriate study design for your research: Descriptive study designs. </w:t>
      </w:r>
      <w:r w:rsidRPr="00030D01">
        <w:rPr>
          <w:rFonts w:ascii="Times New Roman" w:hAnsi="Times New Roman" w:cs="Times New Roman"/>
          <w:i/>
          <w:color w:val="000000"/>
          <w:sz w:val="18"/>
          <w:szCs w:val="18"/>
        </w:rPr>
        <w:t>Journal of Health Specialties / July 2015 / Vol 3 | Issue 3</w:t>
      </w:r>
      <w:r w:rsidRPr="00030D01">
        <w:rPr>
          <w:rFonts w:ascii="Times New Roman" w:hAnsi="Times New Roman" w:cs="Times New Roman"/>
          <w:color w:val="000000"/>
          <w:sz w:val="18"/>
          <w:szCs w:val="18"/>
        </w:rPr>
        <w:t>, 153-156. Retrieved from ResearchGate | Find and share research</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https://www.researchgate.net/profile/Aamir-Omair-2/publication/281223251_Selecting_the_appropriate_study_design_for_your_research_Descriptive_study_designs/links/583d323608ae3cb63656dfff/Selecting-the-appropriate-study-design-for-your-research-Descriptive</w:t>
      </w:r>
    </w:p>
    <w:p w14:paraId="7D112C6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Ortuoste</w:t>
      </w:r>
      <w:proofErr w:type="spellEnd"/>
      <w:r w:rsidRPr="00030D01">
        <w:rPr>
          <w:rFonts w:ascii="Times New Roman" w:hAnsi="Times New Roman" w:cs="Times New Roman"/>
          <w:color w:val="000000"/>
          <w:sz w:val="18"/>
          <w:szCs w:val="18"/>
        </w:rPr>
        <w:t xml:space="preserve">, J. (2021, March 12). </w:t>
      </w:r>
      <w:r w:rsidRPr="00030D01">
        <w:rPr>
          <w:rFonts w:ascii="Times New Roman" w:hAnsi="Times New Roman" w:cs="Times New Roman"/>
          <w:i/>
          <w:color w:val="000000"/>
          <w:sz w:val="18"/>
          <w:szCs w:val="18"/>
        </w:rPr>
        <w:t>Violence against women, a major concern during pandemic.</w:t>
      </w:r>
      <w:r w:rsidRPr="00030D01">
        <w:rPr>
          <w:rFonts w:ascii="Times New Roman" w:hAnsi="Times New Roman" w:cs="Times New Roman"/>
          <w:color w:val="000000"/>
          <w:sz w:val="18"/>
          <w:szCs w:val="18"/>
        </w:rPr>
        <w:t xml:space="preserve"> Retrieved from Manila Standard.: https://manilastandard.net/mobile/article/349238</w:t>
      </w:r>
    </w:p>
    <w:p w14:paraId="16E06A3F"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i/>
          <w:color w:val="000000"/>
          <w:sz w:val="18"/>
          <w:szCs w:val="18"/>
        </w:rPr>
        <w:t>Pampanga</w:t>
      </w:r>
      <w:r w:rsidRPr="00030D01">
        <w:rPr>
          <w:rFonts w:ascii="Times New Roman" w:hAnsi="Times New Roman" w:cs="Times New Roman"/>
          <w:color w:val="000000"/>
          <w:sz w:val="18"/>
          <w:szCs w:val="18"/>
        </w:rPr>
        <w:t xml:space="preserve">. (2015). Retrieved from </w:t>
      </w:r>
      <w:proofErr w:type="spellStart"/>
      <w:r w:rsidRPr="00030D01">
        <w:rPr>
          <w:rFonts w:ascii="Times New Roman" w:hAnsi="Times New Roman" w:cs="Times New Roman"/>
          <w:color w:val="000000"/>
          <w:sz w:val="18"/>
          <w:szCs w:val="18"/>
        </w:rPr>
        <w:t>PhilAtlas</w:t>
      </w:r>
      <w:proofErr w:type="spellEnd"/>
      <w:r w:rsidRPr="00030D01">
        <w:rPr>
          <w:rFonts w:ascii="Times New Roman" w:hAnsi="Times New Roman" w:cs="Times New Roman"/>
          <w:color w:val="000000"/>
          <w:sz w:val="18"/>
          <w:szCs w:val="18"/>
        </w:rPr>
        <w:t>.: https://www.philatlas.com/luzon/r03/pampanga.html</w:t>
      </w:r>
    </w:p>
    <w:p w14:paraId="3A58A0AB"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Pereda, N., &amp; Díaz-</w:t>
      </w:r>
      <w:proofErr w:type="spellStart"/>
      <w:r w:rsidRPr="00030D01">
        <w:rPr>
          <w:rFonts w:ascii="Times New Roman" w:hAnsi="Times New Roman" w:cs="Times New Roman"/>
          <w:color w:val="000000"/>
          <w:sz w:val="18"/>
          <w:szCs w:val="18"/>
        </w:rPr>
        <w:t>Faes</w:t>
      </w:r>
      <w:proofErr w:type="spellEnd"/>
      <w:r w:rsidRPr="00030D01">
        <w:rPr>
          <w:rFonts w:ascii="Times New Roman" w:hAnsi="Times New Roman" w:cs="Times New Roman"/>
          <w:color w:val="000000"/>
          <w:sz w:val="18"/>
          <w:szCs w:val="18"/>
        </w:rPr>
        <w:t xml:space="preserve">, D. A. (2020). </w:t>
      </w:r>
      <w:r w:rsidRPr="00030D01">
        <w:rPr>
          <w:rFonts w:ascii="Times New Roman" w:hAnsi="Times New Roman" w:cs="Times New Roman"/>
          <w:i/>
          <w:color w:val="000000"/>
          <w:sz w:val="18"/>
          <w:szCs w:val="18"/>
        </w:rPr>
        <w:t>Family violence against children in the wake of COVID-19 pandemic: A review of current perspectives and risk factors.</w:t>
      </w:r>
      <w:r w:rsidRPr="00030D01">
        <w:rPr>
          <w:rFonts w:ascii="Times New Roman" w:hAnsi="Times New Roman" w:cs="Times New Roman"/>
          <w:color w:val="000000"/>
          <w:sz w:val="18"/>
          <w:szCs w:val="18"/>
        </w:rPr>
        <w:t xml:space="preserve"> Retrieved from Child </w:t>
      </w:r>
      <w:proofErr w:type="spellStart"/>
      <w:r w:rsidRPr="00030D01">
        <w:rPr>
          <w:rFonts w:ascii="Times New Roman" w:hAnsi="Times New Roman" w:cs="Times New Roman"/>
          <w:color w:val="000000"/>
          <w:sz w:val="18"/>
          <w:szCs w:val="18"/>
        </w:rPr>
        <w:t>Adolesc</w:t>
      </w:r>
      <w:proofErr w:type="spellEnd"/>
      <w:r w:rsidRPr="00030D01">
        <w:rPr>
          <w:rFonts w:ascii="Times New Roman" w:hAnsi="Times New Roman" w:cs="Times New Roman"/>
          <w:color w:val="000000"/>
          <w:sz w:val="18"/>
          <w:szCs w:val="18"/>
        </w:rPr>
        <w:t xml:space="preserve"> Psychiatry </w:t>
      </w:r>
      <w:proofErr w:type="spellStart"/>
      <w:r w:rsidRPr="00030D01">
        <w:rPr>
          <w:rFonts w:ascii="Times New Roman" w:hAnsi="Times New Roman" w:cs="Times New Roman"/>
          <w:color w:val="000000"/>
          <w:sz w:val="18"/>
          <w:szCs w:val="18"/>
        </w:rPr>
        <w:t>Ment</w:t>
      </w:r>
      <w:proofErr w:type="spellEnd"/>
      <w:r w:rsidRPr="00030D01">
        <w:rPr>
          <w:rFonts w:ascii="Times New Roman" w:hAnsi="Times New Roman" w:cs="Times New Roman"/>
          <w:color w:val="000000"/>
          <w:sz w:val="18"/>
          <w:szCs w:val="18"/>
        </w:rPr>
        <w:t xml:space="preserve"> </w:t>
      </w:r>
      <w:proofErr w:type="gramStart"/>
      <w:r w:rsidRPr="00030D01">
        <w:rPr>
          <w:rFonts w:ascii="Times New Roman" w:hAnsi="Times New Roman" w:cs="Times New Roman"/>
          <w:color w:val="000000"/>
          <w:sz w:val="18"/>
          <w:szCs w:val="18"/>
        </w:rPr>
        <w:t>Health :</w:t>
      </w:r>
      <w:proofErr w:type="gramEnd"/>
      <w:r w:rsidRPr="00030D01">
        <w:rPr>
          <w:rFonts w:ascii="Times New Roman" w:hAnsi="Times New Roman" w:cs="Times New Roman"/>
          <w:color w:val="000000"/>
          <w:sz w:val="18"/>
          <w:szCs w:val="18"/>
        </w:rPr>
        <w:t xml:space="preserve"> https://doi.org/10.1186/s13034-020-00347-1</w:t>
      </w:r>
    </w:p>
    <w:p w14:paraId="75189948"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Ranada</w:t>
      </w:r>
      <w:proofErr w:type="spellEnd"/>
      <w:r w:rsidRPr="00030D01">
        <w:rPr>
          <w:rFonts w:ascii="Times New Roman" w:hAnsi="Times New Roman" w:cs="Times New Roman"/>
          <w:color w:val="000000"/>
          <w:sz w:val="18"/>
          <w:szCs w:val="18"/>
        </w:rPr>
        <w:t xml:space="preserve">, P. (2020, May 9). </w:t>
      </w:r>
      <w:r w:rsidRPr="00030D01">
        <w:rPr>
          <w:rFonts w:ascii="Times New Roman" w:hAnsi="Times New Roman" w:cs="Times New Roman"/>
          <w:i/>
          <w:color w:val="000000"/>
          <w:sz w:val="18"/>
          <w:szCs w:val="18"/>
        </w:rPr>
        <w:t>During coronavirus lockdown: Abused women, children more vulnerable</w:t>
      </w:r>
      <w:r w:rsidRPr="00030D01">
        <w:rPr>
          <w:rFonts w:ascii="Times New Roman" w:hAnsi="Times New Roman" w:cs="Times New Roman"/>
          <w:color w:val="000000"/>
          <w:sz w:val="18"/>
          <w:szCs w:val="18"/>
        </w:rPr>
        <w:t>. Retrieved from Rappler: https://www.rappler.com/newsbreak/in-depth/during-coronavirus-lockdown-abused-women-children-more-vulnerable</w:t>
      </w:r>
    </w:p>
    <w:p w14:paraId="4BBD6534"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Rashkovits</w:t>
      </w:r>
      <w:proofErr w:type="spellEnd"/>
      <w:r w:rsidRPr="00030D01">
        <w:rPr>
          <w:rFonts w:ascii="Times New Roman" w:hAnsi="Times New Roman" w:cs="Times New Roman"/>
          <w:color w:val="000000"/>
          <w:sz w:val="18"/>
          <w:szCs w:val="18"/>
        </w:rPr>
        <w:t xml:space="preserve">, R., &amp; </w:t>
      </w:r>
      <w:proofErr w:type="spellStart"/>
      <w:r w:rsidRPr="00030D01">
        <w:rPr>
          <w:rFonts w:ascii="Times New Roman" w:hAnsi="Times New Roman" w:cs="Times New Roman"/>
          <w:color w:val="000000"/>
          <w:sz w:val="18"/>
          <w:szCs w:val="18"/>
        </w:rPr>
        <w:t>Lavy</w:t>
      </w:r>
      <w:proofErr w:type="spellEnd"/>
      <w:r w:rsidRPr="00030D01">
        <w:rPr>
          <w:rFonts w:ascii="Times New Roman" w:hAnsi="Times New Roman" w:cs="Times New Roman"/>
          <w:color w:val="000000"/>
          <w:sz w:val="18"/>
          <w:szCs w:val="18"/>
        </w:rPr>
        <w:t xml:space="preserve">, I. (2021, February). </w:t>
      </w:r>
      <w:r w:rsidRPr="00030D01">
        <w:rPr>
          <w:rFonts w:ascii="Times New Roman" w:hAnsi="Times New Roman" w:cs="Times New Roman"/>
          <w:i/>
          <w:color w:val="000000"/>
          <w:sz w:val="18"/>
          <w:szCs w:val="18"/>
        </w:rPr>
        <w:t>MAPPING COMMON ERRORS IN ENTITY RELATIONSHIP DIAGRAM DESIGN OF NOVICE DESIGNERS.</w:t>
      </w:r>
      <w:r w:rsidRPr="00030D01">
        <w:rPr>
          <w:rFonts w:ascii="Times New Roman" w:hAnsi="Times New Roman" w:cs="Times New Roman"/>
          <w:color w:val="000000"/>
          <w:sz w:val="18"/>
          <w:szCs w:val="18"/>
        </w:rPr>
        <w:t xml:space="preserve"> Retrieved from International Journal of Database Management Systems (IJDMS).: https://d1wqtxts1xzle7.cloudfront.net/66039693/13121ijdms01.pdf?1615963444=&amp;response-content disposition=inline%3B+filename%3DMAPPING_COMMON_ERRORS_IN_ENTITY_RELATION.pdf&amp;</w:t>
      </w:r>
      <w:proofErr w:type="gramStart"/>
      <w:r w:rsidRPr="00030D01">
        <w:rPr>
          <w:rFonts w:ascii="Times New Roman" w:hAnsi="Times New Roman" w:cs="Times New Roman"/>
          <w:color w:val="000000"/>
          <w:sz w:val="18"/>
          <w:szCs w:val="18"/>
        </w:rPr>
        <w:t>Expires</w:t>
      </w:r>
      <w:proofErr w:type="gramEnd"/>
      <w:r w:rsidRPr="00030D01">
        <w:rPr>
          <w:rFonts w:ascii="Times New Roman" w:hAnsi="Times New Roman" w:cs="Times New Roman"/>
          <w:color w:val="000000"/>
          <w:sz w:val="18"/>
          <w:szCs w:val="18"/>
        </w:rPr>
        <w:t>=1626883647&amp;Signature=EHFM-Ag1dDlmQvyc6~-GJnWIKH7HzbZTb62FcbUgY~ok2BcoYDIBZIT</w:t>
      </w:r>
    </w:p>
    <w:p w14:paraId="3BE05415"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i/>
          <w:color w:val="000000"/>
          <w:sz w:val="18"/>
          <w:szCs w:val="18"/>
        </w:rPr>
        <w:t xml:space="preserve">Republic of the </w:t>
      </w:r>
      <w:proofErr w:type="spellStart"/>
      <w:r w:rsidRPr="00030D01">
        <w:rPr>
          <w:rFonts w:ascii="Times New Roman" w:hAnsi="Times New Roman" w:cs="Times New Roman"/>
          <w:i/>
          <w:color w:val="000000"/>
          <w:sz w:val="18"/>
          <w:szCs w:val="18"/>
        </w:rPr>
        <w:t>Philippinesphilippine</w:t>
      </w:r>
      <w:proofErr w:type="spellEnd"/>
      <w:r w:rsidRPr="00030D01">
        <w:rPr>
          <w:rFonts w:ascii="Times New Roman" w:hAnsi="Times New Roman" w:cs="Times New Roman"/>
          <w:i/>
          <w:color w:val="000000"/>
          <w:sz w:val="18"/>
          <w:szCs w:val="18"/>
        </w:rPr>
        <w:t xml:space="preserve"> Commission on women</w:t>
      </w:r>
      <w:r w:rsidRPr="00030D01">
        <w:rPr>
          <w:rFonts w:ascii="Times New Roman" w:hAnsi="Times New Roman" w:cs="Times New Roman"/>
          <w:color w:val="000000"/>
          <w:sz w:val="18"/>
          <w:szCs w:val="18"/>
        </w:rPr>
        <w:t>. (2021). Retrieved from Philippine Commission on Women.: https://pcw.gov.ph/vaw-faqs/.</w:t>
      </w:r>
    </w:p>
    <w:p w14:paraId="28067B74"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Richards, T. N., &amp; Nix, J. (2021, April 20). </w:t>
      </w:r>
      <w:r w:rsidRPr="00030D01">
        <w:rPr>
          <w:rFonts w:ascii="Times New Roman" w:hAnsi="Times New Roman" w:cs="Times New Roman"/>
          <w:i/>
          <w:color w:val="000000"/>
          <w:sz w:val="18"/>
          <w:szCs w:val="18"/>
        </w:rPr>
        <w:t>Domestic violence calls for help increased during the pandemic – but the answers haven't gotten any easier.</w:t>
      </w:r>
      <w:r w:rsidRPr="00030D01">
        <w:rPr>
          <w:rFonts w:ascii="Times New Roman" w:hAnsi="Times New Roman" w:cs="Times New Roman"/>
          <w:color w:val="000000"/>
          <w:sz w:val="18"/>
          <w:szCs w:val="18"/>
        </w:rPr>
        <w:t xml:space="preserve"> Retrieved from The Conversation</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https://theconversation.com/domestic-violence-calls-for-help-increased-during-the-pandemic-but-the-answers-havent-gotten-any-easier-156683</w:t>
      </w:r>
    </w:p>
    <w:p w14:paraId="1BBAD21B"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Shih, T., Chen, C., </w:t>
      </w:r>
      <w:proofErr w:type="spellStart"/>
      <w:r w:rsidRPr="00030D01">
        <w:rPr>
          <w:rFonts w:ascii="Times New Roman" w:hAnsi="Times New Roman" w:cs="Times New Roman"/>
          <w:color w:val="000000"/>
          <w:sz w:val="18"/>
          <w:szCs w:val="18"/>
        </w:rPr>
        <w:t>Syu</w:t>
      </w:r>
      <w:proofErr w:type="spellEnd"/>
      <w:r w:rsidRPr="00030D01">
        <w:rPr>
          <w:rFonts w:ascii="Times New Roman" w:hAnsi="Times New Roman" w:cs="Times New Roman"/>
          <w:color w:val="000000"/>
          <w:sz w:val="18"/>
          <w:szCs w:val="18"/>
        </w:rPr>
        <w:t xml:space="preserve">, B., &amp; Deng, Y. (2019). A Cloud-Based Crime Reporting System with Identity Protection. Symmetry. </w:t>
      </w:r>
      <w:r w:rsidRPr="00030D01">
        <w:rPr>
          <w:rFonts w:ascii="Times New Roman" w:hAnsi="Times New Roman" w:cs="Times New Roman"/>
          <w:i/>
          <w:color w:val="000000"/>
          <w:sz w:val="18"/>
          <w:szCs w:val="18"/>
        </w:rPr>
        <w:t>Symmetry, 11(2</w:t>
      </w:r>
      <w:proofErr w:type="gramStart"/>
      <w:r w:rsidRPr="00030D01">
        <w:rPr>
          <w:rFonts w:ascii="Times New Roman" w:hAnsi="Times New Roman" w:cs="Times New Roman"/>
          <w:i/>
          <w:color w:val="000000"/>
          <w:sz w:val="18"/>
          <w:szCs w:val="18"/>
        </w:rPr>
        <w:t>),</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255.</w:t>
      </w:r>
    </w:p>
    <w:p w14:paraId="691B1BC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Srividhya</w:t>
      </w:r>
      <w:proofErr w:type="spellEnd"/>
      <w:r w:rsidRPr="00030D01">
        <w:rPr>
          <w:rFonts w:ascii="Times New Roman" w:hAnsi="Times New Roman" w:cs="Times New Roman"/>
          <w:color w:val="000000"/>
          <w:sz w:val="18"/>
          <w:szCs w:val="18"/>
        </w:rPr>
        <w:t xml:space="preserve">, R. e. (2021). </w:t>
      </w:r>
      <w:r w:rsidRPr="00030D01">
        <w:rPr>
          <w:rFonts w:ascii="Times New Roman" w:hAnsi="Times New Roman" w:cs="Times New Roman"/>
          <w:i/>
          <w:color w:val="000000"/>
          <w:sz w:val="18"/>
          <w:szCs w:val="18"/>
        </w:rPr>
        <w:t>Interactive Internet of things for real time crime reporting</w:t>
      </w:r>
      <w:proofErr w:type="gramStart"/>
      <w:r w:rsidRPr="00030D01">
        <w:rPr>
          <w:rFonts w:ascii="Times New Roman" w:hAnsi="Times New Roman" w:cs="Times New Roman"/>
          <w:i/>
          <w:color w:val="000000"/>
          <w:sz w:val="18"/>
          <w:szCs w:val="18"/>
        </w:rPr>
        <w:t>. .</w:t>
      </w:r>
      <w:proofErr w:type="gramEnd"/>
      <w:r w:rsidRPr="00030D01">
        <w:rPr>
          <w:rFonts w:ascii="Times New Roman" w:hAnsi="Times New Roman" w:cs="Times New Roman"/>
          <w:color w:val="000000"/>
          <w:sz w:val="18"/>
          <w:szCs w:val="18"/>
        </w:rPr>
        <w:t xml:space="preserve"> Retrieved from Journal of </w:t>
      </w:r>
      <w:proofErr w:type="spellStart"/>
      <w:proofErr w:type="gramStart"/>
      <w:r w:rsidRPr="00030D01">
        <w:rPr>
          <w:rFonts w:ascii="Times New Roman" w:hAnsi="Times New Roman" w:cs="Times New Roman"/>
          <w:color w:val="000000"/>
          <w:sz w:val="18"/>
          <w:szCs w:val="18"/>
        </w:rPr>
        <w:t>Physics:Conference</w:t>
      </w:r>
      <w:proofErr w:type="spellEnd"/>
      <w:proofErr w:type="gramEnd"/>
      <w:r w:rsidRPr="00030D01">
        <w:rPr>
          <w:rFonts w:ascii="Times New Roman" w:hAnsi="Times New Roman" w:cs="Times New Roman"/>
          <w:color w:val="000000"/>
          <w:sz w:val="18"/>
          <w:szCs w:val="18"/>
        </w:rPr>
        <w:t xml:space="preserve"> Series: doi.org/10.1088/1742-6596/1916/1/012134</w:t>
      </w:r>
    </w:p>
    <w:p w14:paraId="5006073F"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Steadman, C. (2020, </w:t>
      </w:r>
      <w:proofErr w:type="spellStart"/>
      <w:r w:rsidRPr="00030D01">
        <w:rPr>
          <w:rFonts w:ascii="Times New Roman" w:hAnsi="Times New Roman" w:cs="Times New Roman"/>
          <w:color w:val="000000"/>
          <w:sz w:val="18"/>
          <w:szCs w:val="18"/>
        </w:rPr>
        <w:t>Septemer</w:t>
      </w:r>
      <w:proofErr w:type="spellEnd"/>
      <w:r w:rsidRPr="00030D01">
        <w:rPr>
          <w:rFonts w:ascii="Times New Roman" w:hAnsi="Times New Roman" w:cs="Times New Roman"/>
          <w:color w:val="000000"/>
          <w:sz w:val="18"/>
          <w:szCs w:val="18"/>
        </w:rPr>
        <w:t xml:space="preserve"> 24). </w:t>
      </w:r>
      <w:r w:rsidRPr="00030D01">
        <w:rPr>
          <w:rFonts w:ascii="Times New Roman" w:hAnsi="Times New Roman" w:cs="Times New Roman"/>
          <w:i/>
          <w:color w:val="000000"/>
          <w:sz w:val="18"/>
          <w:szCs w:val="18"/>
        </w:rPr>
        <w:t>What is data analytics</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Retrieved from Definition from </w:t>
      </w:r>
      <w:proofErr w:type="spellStart"/>
      <w:r w:rsidRPr="00030D01">
        <w:rPr>
          <w:rFonts w:ascii="Times New Roman" w:hAnsi="Times New Roman" w:cs="Times New Roman"/>
          <w:color w:val="000000"/>
          <w:sz w:val="18"/>
          <w:szCs w:val="18"/>
        </w:rPr>
        <w:t>WhatIs.com.SearchDataManagement</w:t>
      </w:r>
      <w:proofErr w:type="spellEnd"/>
      <w:r w:rsidRPr="00030D01">
        <w:rPr>
          <w:rFonts w:ascii="Times New Roman" w:hAnsi="Times New Roman" w:cs="Times New Roman"/>
          <w:color w:val="000000"/>
          <w:sz w:val="18"/>
          <w:szCs w:val="18"/>
        </w:rPr>
        <w:t>: https://searchdatamanagement.techtarget.com/definition/data-analytics</w:t>
      </w:r>
    </w:p>
    <w:p w14:paraId="1250E73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Survey research: Definition, e. a. (2021). </w:t>
      </w:r>
      <w:r w:rsidRPr="00030D01">
        <w:rPr>
          <w:rFonts w:ascii="Times New Roman" w:hAnsi="Times New Roman" w:cs="Times New Roman"/>
          <w:i/>
          <w:color w:val="000000"/>
          <w:sz w:val="18"/>
          <w:szCs w:val="18"/>
        </w:rPr>
        <w:t>Free Online Survey Software and Tools</w:t>
      </w:r>
      <w:r w:rsidRPr="00030D01">
        <w:rPr>
          <w:rFonts w:ascii="Times New Roman" w:hAnsi="Times New Roman" w:cs="Times New Roman"/>
          <w:color w:val="000000"/>
          <w:sz w:val="18"/>
          <w:szCs w:val="18"/>
        </w:rPr>
        <w:t xml:space="preserve">. Retrieved from </w:t>
      </w:r>
      <w:proofErr w:type="spellStart"/>
      <w:r w:rsidRPr="00030D01">
        <w:rPr>
          <w:rFonts w:ascii="Times New Roman" w:hAnsi="Times New Roman" w:cs="Times New Roman"/>
          <w:color w:val="000000"/>
          <w:sz w:val="18"/>
          <w:szCs w:val="18"/>
        </w:rPr>
        <w:t>QuestionPro</w:t>
      </w:r>
      <w:proofErr w:type="spellEnd"/>
      <w:r w:rsidRPr="00030D01">
        <w:rPr>
          <w:rFonts w:ascii="Times New Roman" w:hAnsi="Times New Roman" w:cs="Times New Roman"/>
          <w:color w:val="000000"/>
          <w:sz w:val="18"/>
          <w:szCs w:val="18"/>
        </w:rPr>
        <w:t>®: https://www.questionpro.com/article/survey-research.html</w:t>
      </w:r>
    </w:p>
    <w:p w14:paraId="44C1D41C"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Taub, A. (2020, April 4). </w:t>
      </w:r>
      <w:r w:rsidRPr="00030D01">
        <w:rPr>
          <w:rFonts w:ascii="Times New Roman" w:hAnsi="Times New Roman" w:cs="Times New Roman"/>
          <w:i/>
          <w:color w:val="000000"/>
          <w:sz w:val="18"/>
          <w:szCs w:val="18"/>
        </w:rPr>
        <w:t>A new COVID-19 crisis: Domestic abuse rises worldwide.</w:t>
      </w:r>
      <w:r w:rsidRPr="00030D01">
        <w:rPr>
          <w:rFonts w:ascii="Times New Roman" w:hAnsi="Times New Roman" w:cs="Times New Roman"/>
          <w:color w:val="000000"/>
          <w:sz w:val="18"/>
          <w:szCs w:val="18"/>
        </w:rPr>
        <w:t xml:space="preserve"> Retrieved from The New York Times - Breaking News, US News, World News and Videos.: https://www.nytimes.com/2020/04/06/world/coronavirus-domestic-violence.html</w:t>
      </w:r>
    </w:p>
    <w:p w14:paraId="5AF30E70"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Varpio</w:t>
      </w:r>
      <w:proofErr w:type="spellEnd"/>
      <w:r w:rsidRPr="00030D01">
        <w:rPr>
          <w:rFonts w:ascii="Times New Roman" w:hAnsi="Times New Roman" w:cs="Times New Roman"/>
          <w:color w:val="000000"/>
          <w:sz w:val="18"/>
          <w:szCs w:val="18"/>
        </w:rPr>
        <w:t xml:space="preserve">, L., Paradis, E., </w:t>
      </w:r>
      <w:proofErr w:type="spellStart"/>
      <w:r w:rsidRPr="00030D01">
        <w:rPr>
          <w:rFonts w:ascii="Times New Roman" w:hAnsi="Times New Roman" w:cs="Times New Roman"/>
          <w:color w:val="000000"/>
          <w:sz w:val="18"/>
          <w:szCs w:val="18"/>
        </w:rPr>
        <w:t>Uijtdehaage</w:t>
      </w:r>
      <w:proofErr w:type="spellEnd"/>
      <w:r w:rsidRPr="00030D01">
        <w:rPr>
          <w:rFonts w:ascii="Times New Roman" w:hAnsi="Times New Roman" w:cs="Times New Roman"/>
          <w:color w:val="000000"/>
          <w:sz w:val="18"/>
          <w:szCs w:val="18"/>
        </w:rPr>
        <w:t xml:space="preserve">, S., &amp; Young, M. (2020). The Distinctions Between Theory, Theoretical Framework, and Conceptual Framework. </w:t>
      </w:r>
      <w:r w:rsidRPr="00030D01">
        <w:rPr>
          <w:rFonts w:ascii="Times New Roman" w:hAnsi="Times New Roman" w:cs="Times New Roman"/>
          <w:i/>
          <w:color w:val="000000"/>
          <w:sz w:val="18"/>
          <w:szCs w:val="18"/>
        </w:rPr>
        <w:t xml:space="preserve">Academic Medicine: July 2020 - Volume 95 - Issue 7 </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989-994.</w:t>
      </w:r>
    </w:p>
    <w:p w14:paraId="397DB77A"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Wallace, A. A. (2020, November 4). </w:t>
      </w:r>
      <w:r w:rsidRPr="00030D01">
        <w:rPr>
          <w:rFonts w:ascii="Times New Roman" w:hAnsi="Times New Roman" w:cs="Times New Roman"/>
          <w:i/>
          <w:color w:val="000000"/>
          <w:sz w:val="18"/>
          <w:szCs w:val="18"/>
        </w:rPr>
        <w:t xml:space="preserve">11 Things to Know About Domestic Violence During COVID-19 and </w:t>
      </w:r>
      <w:proofErr w:type="gramStart"/>
      <w:r w:rsidRPr="00030D01">
        <w:rPr>
          <w:rFonts w:ascii="Times New Roman" w:hAnsi="Times New Roman" w:cs="Times New Roman"/>
          <w:i/>
          <w:color w:val="000000"/>
          <w:sz w:val="18"/>
          <w:szCs w:val="18"/>
        </w:rPr>
        <w:t>Beyond</w:t>
      </w:r>
      <w:proofErr w:type="gramEnd"/>
      <w:r w:rsidRPr="00030D01">
        <w:rPr>
          <w:rFonts w:ascii="Times New Roman" w:hAnsi="Times New Roman" w:cs="Times New Roman"/>
          <w:i/>
          <w:color w:val="000000"/>
          <w:sz w:val="18"/>
          <w:szCs w:val="18"/>
        </w:rPr>
        <w:t>.</w:t>
      </w:r>
      <w:r w:rsidRPr="00030D01">
        <w:rPr>
          <w:rFonts w:ascii="Times New Roman" w:hAnsi="Times New Roman" w:cs="Times New Roman"/>
          <w:color w:val="000000"/>
          <w:sz w:val="18"/>
          <w:szCs w:val="18"/>
        </w:rPr>
        <w:t xml:space="preserve"> Retrieved from Healthline</w:t>
      </w:r>
      <w:proofErr w:type="gramStart"/>
      <w:r w:rsidRPr="00030D01">
        <w:rPr>
          <w:rFonts w:ascii="Times New Roman" w:hAnsi="Times New Roman" w:cs="Times New Roman"/>
          <w:color w:val="000000"/>
          <w:sz w:val="18"/>
          <w:szCs w:val="18"/>
        </w:rPr>
        <w:t>. :</w:t>
      </w:r>
      <w:proofErr w:type="gramEnd"/>
      <w:r w:rsidRPr="00030D01">
        <w:rPr>
          <w:rFonts w:ascii="Times New Roman" w:hAnsi="Times New Roman" w:cs="Times New Roman"/>
          <w:color w:val="000000"/>
          <w:sz w:val="18"/>
          <w:szCs w:val="18"/>
        </w:rPr>
        <w:t xml:space="preserve"> https://www.healthline.com/health/things-to-know-about-domestic-violence</w:t>
      </w:r>
    </w:p>
    <w:p w14:paraId="26F4A687"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i/>
          <w:color w:val="000000"/>
          <w:sz w:val="18"/>
          <w:szCs w:val="18"/>
        </w:rPr>
        <w:t>What is random sampling? Definition of random sampling, random sampling meaning</w:t>
      </w:r>
      <w:proofErr w:type="gramStart"/>
      <w:r w:rsidRPr="00030D01">
        <w:rPr>
          <w:rFonts w:ascii="Times New Roman" w:hAnsi="Times New Roman" w:cs="Times New Roman"/>
          <w:i/>
          <w:color w:val="000000"/>
          <w:sz w:val="18"/>
          <w:szCs w:val="18"/>
        </w:rPr>
        <w:t xml:space="preserve">. </w:t>
      </w:r>
      <w:r w:rsidRPr="00030D01">
        <w:rPr>
          <w:rFonts w:ascii="Times New Roman" w:hAnsi="Times New Roman" w:cs="Times New Roman"/>
          <w:color w:val="000000"/>
          <w:sz w:val="18"/>
          <w:szCs w:val="18"/>
        </w:rPr>
        <w:t>.</w:t>
      </w:r>
      <w:proofErr w:type="gramEnd"/>
      <w:r w:rsidRPr="00030D01">
        <w:rPr>
          <w:rFonts w:ascii="Times New Roman" w:hAnsi="Times New Roman" w:cs="Times New Roman"/>
          <w:color w:val="000000"/>
          <w:sz w:val="18"/>
          <w:szCs w:val="18"/>
        </w:rPr>
        <w:t xml:space="preserve"> (2021, October 27). Retrieved from The Economic Times.: https://economictimes.indiatimes.com/definition/random-sampling</w:t>
      </w:r>
    </w:p>
    <w:p w14:paraId="12A54F67"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World-Health-Organization. (2020, June 18). </w:t>
      </w:r>
      <w:r w:rsidRPr="00030D01">
        <w:rPr>
          <w:rFonts w:ascii="Times New Roman" w:hAnsi="Times New Roman" w:cs="Times New Roman"/>
          <w:i/>
          <w:color w:val="000000"/>
          <w:sz w:val="18"/>
          <w:szCs w:val="18"/>
        </w:rPr>
        <w:t>Countries failing to prevent violence against children, agencies warn.</w:t>
      </w:r>
      <w:r w:rsidRPr="00030D01">
        <w:rPr>
          <w:rFonts w:ascii="Times New Roman" w:hAnsi="Times New Roman" w:cs="Times New Roman"/>
          <w:color w:val="000000"/>
          <w:sz w:val="18"/>
          <w:szCs w:val="18"/>
        </w:rPr>
        <w:t xml:space="preserve"> Retrieved from WHO | World Health Organization.: https://www.who.int/news/item/18-06-2020-countries-failing-to-prevent-violence-against-children-agencies-warn</w:t>
      </w:r>
    </w:p>
    <w:p w14:paraId="6AE3EB65"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r w:rsidRPr="00030D01">
        <w:rPr>
          <w:rFonts w:ascii="Times New Roman" w:hAnsi="Times New Roman" w:cs="Times New Roman"/>
          <w:color w:val="000000"/>
          <w:sz w:val="18"/>
          <w:szCs w:val="18"/>
        </w:rPr>
        <w:t xml:space="preserve">Yadav, S. (2019). We Safe (Anti-Crime Application). </w:t>
      </w:r>
      <w:r w:rsidRPr="00030D01">
        <w:rPr>
          <w:rFonts w:ascii="Times New Roman" w:hAnsi="Times New Roman" w:cs="Times New Roman"/>
          <w:i/>
          <w:color w:val="000000"/>
          <w:sz w:val="18"/>
          <w:szCs w:val="18"/>
        </w:rPr>
        <w:t>International Journal of Scientific Research &amp; Engineering Trends, 5(1)</w:t>
      </w:r>
      <w:r w:rsidRPr="00030D01">
        <w:rPr>
          <w:rFonts w:ascii="Times New Roman" w:hAnsi="Times New Roman" w:cs="Times New Roman"/>
          <w:color w:val="000000"/>
          <w:sz w:val="18"/>
          <w:szCs w:val="18"/>
        </w:rPr>
        <w:t>, 185-188.</w:t>
      </w:r>
    </w:p>
    <w:p w14:paraId="44CA7EBF" w14:textId="77777777" w:rsidR="00030D01" w:rsidRPr="00030D01" w:rsidRDefault="00030D01" w:rsidP="003E66A4">
      <w:pPr>
        <w:pStyle w:val="ListParagraph"/>
        <w:numPr>
          <w:ilvl w:val="0"/>
          <w:numId w:val="3"/>
        </w:numPr>
        <w:spacing w:before="240" w:after="240" w:line="240" w:lineRule="auto"/>
        <w:ind w:left="450" w:hanging="450"/>
        <w:rPr>
          <w:rFonts w:ascii="Times New Roman" w:hAnsi="Times New Roman" w:cs="Times New Roman"/>
          <w:color w:val="000000"/>
          <w:sz w:val="18"/>
          <w:szCs w:val="18"/>
        </w:rPr>
      </w:pPr>
      <w:proofErr w:type="spellStart"/>
      <w:r w:rsidRPr="00030D01">
        <w:rPr>
          <w:rFonts w:ascii="Times New Roman" w:hAnsi="Times New Roman" w:cs="Times New Roman"/>
          <w:color w:val="000000"/>
          <w:sz w:val="18"/>
          <w:szCs w:val="18"/>
        </w:rPr>
        <w:t>Yarrabothu</w:t>
      </w:r>
      <w:proofErr w:type="spellEnd"/>
      <w:r w:rsidRPr="00030D01">
        <w:rPr>
          <w:rFonts w:ascii="Times New Roman" w:hAnsi="Times New Roman" w:cs="Times New Roman"/>
          <w:color w:val="000000"/>
          <w:sz w:val="18"/>
          <w:szCs w:val="18"/>
        </w:rPr>
        <w:t xml:space="preserve">, R. S. (2015). </w:t>
      </w:r>
      <w:proofErr w:type="spellStart"/>
      <w:r w:rsidRPr="00030D01">
        <w:rPr>
          <w:rFonts w:ascii="Times New Roman" w:hAnsi="Times New Roman" w:cs="Times New Roman"/>
          <w:color w:val="000000"/>
          <w:sz w:val="18"/>
          <w:szCs w:val="18"/>
        </w:rPr>
        <w:t>Abhaya</w:t>
      </w:r>
      <w:proofErr w:type="spellEnd"/>
      <w:r w:rsidRPr="00030D01">
        <w:rPr>
          <w:rFonts w:ascii="Times New Roman" w:hAnsi="Times New Roman" w:cs="Times New Roman"/>
          <w:color w:val="000000"/>
          <w:sz w:val="18"/>
          <w:szCs w:val="18"/>
        </w:rPr>
        <w:t xml:space="preserve">: An Android App for the safety of women. </w:t>
      </w:r>
      <w:r w:rsidRPr="00030D01">
        <w:rPr>
          <w:rFonts w:ascii="Times New Roman" w:hAnsi="Times New Roman" w:cs="Times New Roman"/>
          <w:i/>
          <w:color w:val="000000"/>
          <w:sz w:val="18"/>
          <w:szCs w:val="18"/>
        </w:rPr>
        <w:t>Annual IEEE India Conference (INDICON)</w:t>
      </w:r>
      <w:r w:rsidRPr="00030D01">
        <w:rPr>
          <w:rFonts w:ascii="Times New Roman" w:hAnsi="Times New Roman" w:cs="Times New Roman"/>
          <w:color w:val="000000"/>
          <w:sz w:val="18"/>
          <w:szCs w:val="18"/>
        </w:rPr>
        <w:t>, 1-4.</w:t>
      </w:r>
    </w:p>
    <w:p w14:paraId="4ED19EB6" w14:textId="67F9BB52" w:rsidR="00030D01" w:rsidRDefault="00030D01" w:rsidP="00030D01">
      <w:pPr>
        <w:spacing w:line="240" w:lineRule="auto"/>
        <w:rPr>
          <w:rFonts w:ascii="Times New Roman" w:hAnsi="Times New Roman" w:cs="Times New Roman"/>
          <w:b/>
          <w:color w:val="000000"/>
          <w:sz w:val="18"/>
          <w:szCs w:val="18"/>
        </w:rPr>
      </w:pPr>
    </w:p>
    <w:p w14:paraId="72942223" w14:textId="37EE8164" w:rsidR="00802EAF" w:rsidRDefault="00802EAF" w:rsidP="00030D01">
      <w:pPr>
        <w:spacing w:line="240" w:lineRule="auto"/>
        <w:rPr>
          <w:rFonts w:ascii="Times New Roman" w:hAnsi="Times New Roman" w:cs="Times New Roman"/>
          <w:b/>
          <w:color w:val="000000"/>
          <w:sz w:val="18"/>
          <w:szCs w:val="18"/>
        </w:rPr>
      </w:pPr>
    </w:p>
    <w:p w14:paraId="53E6A9BA" w14:textId="530A1A96" w:rsidR="00802EAF" w:rsidRDefault="00802EAF" w:rsidP="00030D01">
      <w:pPr>
        <w:spacing w:line="240" w:lineRule="auto"/>
        <w:rPr>
          <w:rFonts w:ascii="Times New Roman" w:hAnsi="Times New Roman" w:cs="Times New Roman"/>
          <w:b/>
          <w:color w:val="000000"/>
          <w:sz w:val="18"/>
          <w:szCs w:val="18"/>
        </w:rPr>
      </w:pPr>
    </w:p>
    <w:p w14:paraId="45AADA69" w14:textId="4689D9E4" w:rsidR="00802EAF" w:rsidRDefault="00802EAF" w:rsidP="00030D01">
      <w:pPr>
        <w:spacing w:line="240" w:lineRule="auto"/>
        <w:rPr>
          <w:rFonts w:ascii="Times New Roman" w:hAnsi="Times New Roman" w:cs="Times New Roman"/>
          <w:b/>
          <w:color w:val="000000"/>
          <w:sz w:val="18"/>
          <w:szCs w:val="18"/>
        </w:rPr>
      </w:pPr>
    </w:p>
    <w:p w14:paraId="3178E150" w14:textId="0568799B" w:rsidR="00802EAF" w:rsidRDefault="00802EAF" w:rsidP="00030D01">
      <w:pPr>
        <w:spacing w:line="240" w:lineRule="auto"/>
        <w:rPr>
          <w:rFonts w:ascii="Times New Roman" w:hAnsi="Times New Roman" w:cs="Times New Roman"/>
          <w:b/>
          <w:color w:val="000000"/>
          <w:sz w:val="18"/>
          <w:szCs w:val="18"/>
        </w:rPr>
      </w:pPr>
    </w:p>
    <w:p w14:paraId="140DE3FC" w14:textId="73F0089F" w:rsidR="00802EAF" w:rsidRDefault="00802EAF" w:rsidP="00030D01">
      <w:pPr>
        <w:spacing w:line="240" w:lineRule="auto"/>
        <w:rPr>
          <w:rFonts w:ascii="Times New Roman" w:hAnsi="Times New Roman" w:cs="Times New Roman"/>
          <w:b/>
          <w:color w:val="000000"/>
          <w:sz w:val="18"/>
          <w:szCs w:val="18"/>
        </w:rPr>
      </w:pPr>
    </w:p>
    <w:p w14:paraId="5A879FF1" w14:textId="200FB4D9" w:rsidR="00802EAF" w:rsidRDefault="00802EAF" w:rsidP="00030D01">
      <w:pPr>
        <w:spacing w:line="240" w:lineRule="auto"/>
        <w:rPr>
          <w:rFonts w:ascii="Times New Roman" w:hAnsi="Times New Roman" w:cs="Times New Roman"/>
          <w:b/>
          <w:color w:val="000000"/>
          <w:sz w:val="18"/>
          <w:szCs w:val="18"/>
        </w:rPr>
      </w:pPr>
    </w:p>
    <w:p w14:paraId="1599A993" w14:textId="430B1D7B" w:rsidR="00802EAF" w:rsidRDefault="00802EAF" w:rsidP="00030D01">
      <w:pPr>
        <w:spacing w:line="240" w:lineRule="auto"/>
        <w:rPr>
          <w:rFonts w:ascii="Times New Roman" w:hAnsi="Times New Roman" w:cs="Times New Roman"/>
          <w:b/>
          <w:color w:val="000000"/>
          <w:sz w:val="18"/>
          <w:szCs w:val="18"/>
        </w:rPr>
      </w:pPr>
    </w:p>
    <w:p w14:paraId="1C76D08D" w14:textId="152B7509" w:rsidR="00802EAF" w:rsidRDefault="00802EAF" w:rsidP="00030D01">
      <w:pPr>
        <w:spacing w:line="240" w:lineRule="auto"/>
        <w:rPr>
          <w:rFonts w:ascii="Times New Roman" w:hAnsi="Times New Roman" w:cs="Times New Roman"/>
          <w:b/>
          <w:color w:val="000000"/>
          <w:sz w:val="18"/>
          <w:szCs w:val="18"/>
        </w:rPr>
      </w:pPr>
    </w:p>
    <w:p w14:paraId="3F359C82" w14:textId="06C1F096" w:rsidR="00802EAF" w:rsidRDefault="00802EAF" w:rsidP="00030D01">
      <w:pPr>
        <w:spacing w:line="240" w:lineRule="auto"/>
        <w:rPr>
          <w:rFonts w:ascii="Times New Roman" w:hAnsi="Times New Roman" w:cs="Times New Roman"/>
          <w:b/>
          <w:color w:val="000000"/>
          <w:sz w:val="18"/>
          <w:szCs w:val="18"/>
        </w:rPr>
      </w:pPr>
    </w:p>
    <w:p w14:paraId="5937574C" w14:textId="3B1CF047" w:rsidR="00802EAF" w:rsidRDefault="00802EAF" w:rsidP="00030D01">
      <w:pPr>
        <w:spacing w:line="240" w:lineRule="auto"/>
        <w:rPr>
          <w:rFonts w:ascii="Times New Roman" w:hAnsi="Times New Roman" w:cs="Times New Roman"/>
          <w:b/>
          <w:color w:val="000000"/>
          <w:sz w:val="18"/>
          <w:szCs w:val="18"/>
        </w:rPr>
      </w:pPr>
    </w:p>
    <w:p w14:paraId="7C123962" w14:textId="77777777" w:rsidR="00802EAF" w:rsidRPr="00030D01" w:rsidRDefault="00802EAF" w:rsidP="00030D01">
      <w:pPr>
        <w:spacing w:line="240" w:lineRule="auto"/>
        <w:rPr>
          <w:rFonts w:ascii="Times New Roman" w:hAnsi="Times New Roman" w:cs="Times New Roman"/>
          <w:b/>
          <w:color w:val="000000"/>
          <w:sz w:val="18"/>
          <w:szCs w:val="18"/>
        </w:rPr>
      </w:pPr>
    </w:p>
    <w:p w14:paraId="2E2D68A0" w14:textId="77777777" w:rsidR="00030D01" w:rsidRPr="0017723C" w:rsidRDefault="00030D01" w:rsidP="00030D01">
      <w:pPr>
        <w:spacing w:line="240" w:lineRule="auto"/>
        <w:jc w:val="center"/>
        <w:rPr>
          <w:rFonts w:ascii="Times New Roman" w:hAnsi="Times New Roman" w:cs="Times New Roman"/>
          <w:b/>
          <w:color w:val="000000"/>
          <w:sz w:val="18"/>
          <w:szCs w:val="18"/>
        </w:rPr>
      </w:pPr>
    </w:p>
    <w:p w14:paraId="74AE1A54" w14:textId="77777777" w:rsidR="0017723C" w:rsidRPr="0017723C" w:rsidRDefault="0017723C" w:rsidP="0017723C">
      <w:pPr>
        <w:spacing w:after="0" w:line="240" w:lineRule="auto"/>
        <w:ind w:firstLine="720"/>
        <w:jc w:val="both"/>
        <w:rPr>
          <w:rFonts w:ascii="Times New Roman" w:hAnsi="Times New Roman" w:cs="Times New Roman"/>
          <w:b/>
          <w:color w:val="000000"/>
          <w:sz w:val="14"/>
          <w:szCs w:val="14"/>
        </w:rPr>
      </w:pPr>
    </w:p>
    <w:p w14:paraId="3214C4A1" w14:textId="77777777" w:rsidR="0017723C" w:rsidRPr="0017723C" w:rsidRDefault="0017723C" w:rsidP="0017723C">
      <w:pPr>
        <w:spacing w:line="240" w:lineRule="auto"/>
        <w:ind w:firstLine="720"/>
        <w:jc w:val="both"/>
        <w:rPr>
          <w:rFonts w:ascii="Times New Roman" w:hAnsi="Times New Roman" w:cs="Times New Roman"/>
          <w:b/>
          <w:color w:val="000000"/>
          <w:sz w:val="14"/>
          <w:szCs w:val="14"/>
        </w:rPr>
      </w:pPr>
    </w:p>
    <w:p w14:paraId="01008176" w14:textId="77777777" w:rsidR="007C1358" w:rsidRPr="0017723C" w:rsidRDefault="007C1358" w:rsidP="0017723C">
      <w:pPr>
        <w:spacing w:line="240" w:lineRule="auto"/>
        <w:ind w:firstLine="720"/>
        <w:jc w:val="both"/>
        <w:rPr>
          <w:rFonts w:ascii="Times New Roman" w:hAnsi="Times New Roman" w:cs="Times New Roman"/>
          <w:b/>
          <w:color w:val="000000"/>
          <w:sz w:val="10"/>
          <w:szCs w:val="10"/>
        </w:rPr>
      </w:pPr>
    </w:p>
    <w:p w14:paraId="0E297862" w14:textId="77777777" w:rsidR="00D91FC7" w:rsidRPr="0017723C" w:rsidRDefault="00D91FC7" w:rsidP="0017723C">
      <w:pPr>
        <w:spacing w:line="240" w:lineRule="auto"/>
        <w:jc w:val="both"/>
        <w:rPr>
          <w:rFonts w:ascii="Times New Roman" w:hAnsi="Times New Roman" w:cs="Times New Roman"/>
          <w:b/>
          <w:color w:val="000000"/>
          <w:sz w:val="14"/>
          <w:szCs w:val="14"/>
        </w:rPr>
      </w:pPr>
    </w:p>
    <w:p w14:paraId="55D6F06B" w14:textId="77777777" w:rsidR="00ED65E6" w:rsidRPr="0017723C" w:rsidRDefault="00ED65E6" w:rsidP="0017723C">
      <w:pPr>
        <w:spacing w:line="240" w:lineRule="auto"/>
        <w:jc w:val="both"/>
        <w:rPr>
          <w:rFonts w:ascii="Times New Roman" w:hAnsi="Times New Roman" w:cs="Times New Roman"/>
          <w:color w:val="000000"/>
          <w:sz w:val="10"/>
          <w:szCs w:val="10"/>
        </w:rPr>
      </w:pPr>
    </w:p>
    <w:p w14:paraId="4356C6EF" w14:textId="77777777" w:rsidR="00ED65E6" w:rsidRPr="0017723C" w:rsidRDefault="00ED65E6" w:rsidP="0017723C">
      <w:pPr>
        <w:spacing w:line="240" w:lineRule="auto"/>
        <w:ind w:firstLine="720"/>
        <w:jc w:val="both"/>
        <w:rPr>
          <w:rFonts w:ascii="Times New Roman" w:hAnsi="Times New Roman" w:cs="Times New Roman"/>
          <w:color w:val="000000"/>
          <w:sz w:val="14"/>
          <w:szCs w:val="14"/>
        </w:rPr>
      </w:pPr>
    </w:p>
    <w:p w14:paraId="34A2115A" w14:textId="77777777" w:rsidR="00E53116" w:rsidRPr="0017723C" w:rsidRDefault="00E53116" w:rsidP="0017723C">
      <w:pPr>
        <w:spacing w:line="240" w:lineRule="auto"/>
        <w:jc w:val="both"/>
        <w:rPr>
          <w:rFonts w:ascii="Times New Roman" w:hAnsi="Times New Roman" w:cs="Times New Roman"/>
          <w:b/>
          <w:color w:val="000000"/>
          <w:sz w:val="14"/>
          <w:szCs w:val="14"/>
        </w:rPr>
      </w:pPr>
    </w:p>
    <w:p w14:paraId="25E9CBCB" w14:textId="77777777" w:rsidR="006B6979" w:rsidRPr="0017723C" w:rsidRDefault="006B6979" w:rsidP="0017723C">
      <w:pPr>
        <w:spacing w:line="240" w:lineRule="auto"/>
        <w:jc w:val="both"/>
        <w:rPr>
          <w:rFonts w:ascii="Times New Roman" w:hAnsi="Times New Roman" w:cs="Times New Roman"/>
          <w:color w:val="000000"/>
          <w:sz w:val="14"/>
          <w:szCs w:val="14"/>
        </w:rPr>
      </w:pPr>
    </w:p>
    <w:p w14:paraId="0CC8C1B4" w14:textId="77777777" w:rsidR="00AB4288" w:rsidRPr="0017723C" w:rsidRDefault="00AB4288" w:rsidP="0017723C">
      <w:pPr>
        <w:spacing w:after="0" w:line="240" w:lineRule="auto"/>
        <w:jc w:val="both"/>
        <w:rPr>
          <w:rFonts w:ascii="Times New Roman" w:hAnsi="Times New Roman" w:cs="Times New Roman"/>
          <w:color w:val="000000"/>
          <w:sz w:val="14"/>
          <w:szCs w:val="14"/>
        </w:rPr>
      </w:pPr>
    </w:p>
    <w:p w14:paraId="62AE071C" w14:textId="79FA85C2" w:rsidR="00F069E7" w:rsidRPr="0017723C" w:rsidRDefault="00F069E7" w:rsidP="0017723C">
      <w:pPr>
        <w:spacing w:after="0" w:line="240" w:lineRule="auto"/>
        <w:jc w:val="both"/>
        <w:rPr>
          <w:rFonts w:ascii="Times New Roman" w:hAnsi="Times New Roman" w:cs="Times New Roman"/>
          <w:b/>
          <w:color w:val="000000"/>
          <w:sz w:val="18"/>
          <w:szCs w:val="18"/>
        </w:rPr>
      </w:pPr>
    </w:p>
    <w:p w14:paraId="1AEA5B97" w14:textId="6964D923" w:rsidR="007F0E44" w:rsidRPr="0017723C" w:rsidRDefault="007F0E44" w:rsidP="0017723C">
      <w:pPr>
        <w:spacing w:after="0" w:line="240" w:lineRule="auto"/>
        <w:jc w:val="both"/>
        <w:rPr>
          <w:rFonts w:ascii="Times New Roman" w:hAnsi="Times New Roman" w:cs="Times New Roman"/>
          <w:b/>
          <w:color w:val="000000"/>
          <w:sz w:val="18"/>
          <w:szCs w:val="18"/>
        </w:rPr>
      </w:pPr>
    </w:p>
    <w:p w14:paraId="5CEAFF9C" w14:textId="3E5CF317" w:rsidR="007F0E44" w:rsidRPr="0017723C" w:rsidRDefault="007F0E44" w:rsidP="0017723C">
      <w:pPr>
        <w:spacing w:after="0" w:line="240" w:lineRule="auto"/>
        <w:jc w:val="both"/>
        <w:rPr>
          <w:rFonts w:ascii="Times New Roman" w:hAnsi="Times New Roman" w:cs="Times New Roman"/>
          <w:b/>
          <w:color w:val="000000"/>
          <w:sz w:val="18"/>
          <w:szCs w:val="18"/>
        </w:rPr>
      </w:pPr>
    </w:p>
    <w:p w14:paraId="0EE69705" w14:textId="3F3C503E" w:rsidR="007F0E44" w:rsidRPr="0017723C" w:rsidRDefault="007F0E44" w:rsidP="0017723C">
      <w:pPr>
        <w:spacing w:after="0" w:line="240" w:lineRule="auto"/>
        <w:jc w:val="both"/>
        <w:rPr>
          <w:rFonts w:ascii="Times New Roman" w:hAnsi="Times New Roman" w:cs="Times New Roman"/>
          <w:b/>
          <w:color w:val="000000"/>
          <w:sz w:val="18"/>
          <w:szCs w:val="18"/>
        </w:rPr>
      </w:pPr>
    </w:p>
    <w:p w14:paraId="07DF218F" w14:textId="161725EC" w:rsidR="007F0E44" w:rsidRPr="0017723C" w:rsidRDefault="007F0E44" w:rsidP="0017723C">
      <w:pPr>
        <w:spacing w:after="0" w:line="240" w:lineRule="auto"/>
        <w:jc w:val="both"/>
        <w:rPr>
          <w:rFonts w:ascii="Times New Roman" w:hAnsi="Times New Roman" w:cs="Times New Roman"/>
          <w:b/>
          <w:color w:val="000000"/>
          <w:sz w:val="18"/>
          <w:szCs w:val="18"/>
        </w:rPr>
      </w:pPr>
    </w:p>
    <w:p w14:paraId="11168057" w14:textId="27464686" w:rsidR="007F0E44" w:rsidRPr="0017723C" w:rsidRDefault="007F0E44" w:rsidP="0017723C">
      <w:pPr>
        <w:spacing w:after="0" w:line="240" w:lineRule="auto"/>
        <w:jc w:val="both"/>
        <w:rPr>
          <w:rFonts w:ascii="Times New Roman" w:hAnsi="Times New Roman" w:cs="Times New Roman"/>
          <w:b/>
          <w:color w:val="000000"/>
          <w:sz w:val="18"/>
          <w:szCs w:val="18"/>
        </w:rPr>
      </w:pPr>
    </w:p>
    <w:p w14:paraId="4E0C5001" w14:textId="49662196" w:rsidR="007F0E44" w:rsidRPr="0017723C" w:rsidRDefault="007F0E44" w:rsidP="0017723C">
      <w:pPr>
        <w:spacing w:after="0" w:line="240" w:lineRule="auto"/>
        <w:jc w:val="both"/>
        <w:rPr>
          <w:rFonts w:ascii="Times New Roman" w:hAnsi="Times New Roman" w:cs="Times New Roman"/>
          <w:b/>
          <w:color w:val="000000"/>
          <w:sz w:val="18"/>
          <w:szCs w:val="18"/>
        </w:rPr>
      </w:pPr>
    </w:p>
    <w:p w14:paraId="6E234E8E" w14:textId="5B89A056" w:rsidR="007F0E44" w:rsidRPr="0017723C" w:rsidRDefault="007F0E44" w:rsidP="0017723C">
      <w:pPr>
        <w:spacing w:after="0" w:line="240" w:lineRule="auto"/>
        <w:jc w:val="both"/>
        <w:rPr>
          <w:rFonts w:ascii="Times New Roman" w:hAnsi="Times New Roman" w:cs="Times New Roman"/>
          <w:b/>
          <w:color w:val="000000"/>
          <w:sz w:val="18"/>
          <w:szCs w:val="18"/>
        </w:rPr>
      </w:pPr>
    </w:p>
    <w:p w14:paraId="49D8DBBB" w14:textId="1F7282A2" w:rsidR="007F0E44" w:rsidRPr="0017723C" w:rsidRDefault="007F0E44" w:rsidP="0017723C">
      <w:pPr>
        <w:spacing w:after="0" w:line="240" w:lineRule="auto"/>
        <w:jc w:val="both"/>
        <w:rPr>
          <w:rFonts w:ascii="Times New Roman" w:hAnsi="Times New Roman" w:cs="Times New Roman"/>
          <w:b/>
          <w:color w:val="000000"/>
          <w:sz w:val="18"/>
          <w:szCs w:val="18"/>
        </w:rPr>
      </w:pPr>
    </w:p>
    <w:p w14:paraId="070A3155" w14:textId="2D13515D" w:rsidR="007F0E44" w:rsidRPr="0017723C" w:rsidRDefault="007F0E44" w:rsidP="0017723C">
      <w:pPr>
        <w:spacing w:after="0" w:line="240" w:lineRule="auto"/>
        <w:jc w:val="both"/>
        <w:rPr>
          <w:rFonts w:ascii="Times New Roman" w:hAnsi="Times New Roman" w:cs="Times New Roman"/>
          <w:b/>
          <w:color w:val="000000"/>
          <w:sz w:val="18"/>
          <w:szCs w:val="18"/>
        </w:rPr>
      </w:pPr>
    </w:p>
    <w:p w14:paraId="59251B33" w14:textId="7F915920" w:rsidR="007F0E44" w:rsidRDefault="007F0E44" w:rsidP="00F069E7">
      <w:pPr>
        <w:spacing w:after="0" w:line="240" w:lineRule="auto"/>
        <w:jc w:val="both"/>
        <w:rPr>
          <w:b/>
          <w:color w:val="000000"/>
        </w:rPr>
      </w:pPr>
    </w:p>
    <w:p w14:paraId="06152C85" w14:textId="7559A296" w:rsidR="007F0E44" w:rsidRDefault="007F0E44" w:rsidP="00F069E7">
      <w:pPr>
        <w:spacing w:after="0" w:line="240" w:lineRule="auto"/>
        <w:jc w:val="both"/>
        <w:rPr>
          <w:b/>
          <w:color w:val="000000"/>
        </w:rPr>
      </w:pPr>
    </w:p>
    <w:p w14:paraId="24A381D7" w14:textId="62550421" w:rsidR="00F629A4" w:rsidRPr="00F629A4" w:rsidRDefault="00F629A4" w:rsidP="00F629A4">
      <w:pPr>
        <w:spacing w:line="240" w:lineRule="auto"/>
        <w:rPr>
          <w:rFonts w:ascii="Times New Roman" w:hAnsi="Times New Roman" w:cs="Times New Roman"/>
          <w:b/>
          <w:bCs/>
          <w:sz w:val="18"/>
          <w:szCs w:val="18"/>
        </w:rPr>
        <w:sectPr w:rsidR="00F629A4" w:rsidRPr="00F629A4" w:rsidSect="00F629A4">
          <w:type w:val="continuous"/>
          <w:pgSz w:w="12240" w:h="15840"/>
          <w:pgMar w:top="1440" w:right="1080" w:bottom="1080" w:left="1440" w:header="720" w:footer="720" w:gutter="0"/>
          <w:cols w:num="2" w:space="720"/>
          <w:docGrid w:linePitch="360"/>
        </w:sectPr>
      </w:pPr>
    </w:p>
    <w:p w14:paraId="7B135E4F" w14:textId="3C65048D" w:rsidR="00963410" w:rsidRPr="000D412B" w:rsidRDefault="00963410" w:rsidP="000D412B">
      <w:pPr>
        <w:spacing w:line="480" w:lineRule="auto"/>
        <w:jc w:val="both"/>
        <w:rPr>
          <w:b/>
          <w:color w:val="000000"/>
        </w:rPr>
      </w:pPr>
    </w:p>
    <w:sectPr w:rsidR="00963410" w:rsidRPr="000D412B" w:rsidSect="0062390B">
      <w:type w:val="continuous"/>
      <w:pgSz w:w="12240" w:h="15840"/>
      <w:pgMar w:top="1440" w:right="108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151990" w14:textId="77777777" w:rsidR="0046402E" w:rsidRDefault="0046402E" w:rsidP="00F63196">
      <w:pPr>
        <w:spacing w:after="0" w:line="240" w:lineRule="auto"/>
      </w:pPr>
      <w:r>
        <w:separator/>
      </w:r>
    </w:p>
  </w:endnote>
  <w:endnote w:type="continuationSeparator" w:id="0">
    <w:p w14:paraId="69533355" w14:textId="77777777" w:rsidR="0046402E" w:rsidRDefault="0046402E" w:rsidP="00F63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5000785B" w:usb2="00000000" w:usb3="00000000" w:csb0="000001FF" w:csb1="00000000"/>
  </w:font>
  <w:font w:name="Oswald">
    <w:panose1 w:val="00000000000000000000"/>
    <w:charset w:val="00"/>
    <w:family w:val="auto"/>
    <w:pitch w:val="variable"/>
    <w:sig w:usb0="A00002FF" w:usb1="4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306F5" w14:textId="77777777" w:rsidR="0046402E" w:rsidRDefault="0046402E" w:rsidP="00F63196">
      <w:pPr>
        <w:spacing w:after="0" w:line="240" w:lineRule="auto"/>
      </w:pPr>
      <w:r>
        <w:separator/>
      </w:r>
    </w:p>
  </w:footnote>
  <w:footnote w:type="continuationSeparator" w:id="0">
    <w:p w14:paraId="35BF60BB" w14:textId="77777777" w:rsidR="0046402E" w:rsidRDefault="0046402E" w:rsidP="00F631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AF58E0"/>
    <w:multiLevelType w:val="hybridMultilevel"/>
    <w:tmpl w:val="25849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F44022"/>
    <w:multiLevelType w:val="hybridMultilevel"/>
    <w:tmpl w:val="565EB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7B3BE9"/>
    <w:multiLevelType w:val="hybridMultilevel"/>
    <w:tmpl w:val="A8962A24"/>
    <w:lvl w:ilvl="0" w:tplc="FE6870F4">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410"/>
    <w:rsid w:val="00026720"/>
    <w:rsid w:val="00030D01"/>
    <w:rsid w:val="000411E8"/>
    <w:rsid w:val="0009289B"/>
    <w:rsid w:val="00094A24"/>
    <w:rsid w:val="000D412B"/>
    <w:rsid w:val="00133733"/>
    <w:rsid w:val="0017723C"/>
    <w:rsid w:val="00205B26"/>
    <w:rsid w:val="003261D4"/>
    <w:rsid w:val="0034095E"/>
    <w:rsid w:val="003B1611"/>
    <w:rsid w:val="003D4387"/>
    <w:rsid w:val="003E66A4"/>
    <w:rsid w:val="003F1C2A"/>
    <w:rsid w:val="00437D34"/>
    <w:rsid w:val="004405C2"/>
    <w:rsid w:val="0046402E"/>
    <w:rsid w:val="00466A4A"/>
    <w:rsid w:val="004E7884"/>
    <w:rsid w:val="004F139E"/>
    <w:rsid w:val="00583C11"/>
    <w:rsid w:val="005B2642"/>
    <w:rsid w:val="005B6C8C"/>
    <w:rsid w:val="006105D5"/>
    <w:rsid w:val="0062390B"/>
    <w:rsid w:val="006B1C54"/>
    <w:rsid w:val="006B6979"/>
    <w:rsid w:val="006E3E4A"/>
    <w:rsid w:val="007610C9"/>
    <w:rsid w:val="007948B1"/>
    <w:rsid w:val="007C05C6"/>
    <w:rsid w:val="007C1358"/>
    <w:rsid w:val="007F0E44"/>
    <w:rsid w:val="00802EAF"/>
    <w:rsid w:val="008101EC"/>
    <w:rsid w:val="008E13E5"/>
    <w:rsid w:val="008E4635"/>
    <w:rsid w:val="00904597"/>
    <w:rsid w:val="00926F37"/>
    <w:rsid w:val="009343D0"/>
    <w:rsid w:val="00934507"/>
    <w:rsid w:val="0093684F"/>
    <w:rsid w:val="00963410"/>
    <w:rsid w:val="009936CF"/>
    <w:rsid w:val="009B1FB5"/>
    <w:rsid w:val="00A25FA4"/>
    <w:rsid w:val="00A54B7B"/>
    <w:rsid w:val="00A54EAD"/>
    <w:rsid w:val="00A82CD0"/>
    <w:rsid w:val="00AB4288"/>
    <w:rsid w:val="00AB5415"/>
    <w:rsid w:val="00AC24B7"/>
    <w:rsid w:val="00AC6E3A"/>
    <w:rsid w:val="00B234D7"/>
    <w:rsid w:val="00B7457D"/>
    <w:rsid w:val="00BB0123"/>
    <w:rsid w:val="00BB1F57"/>
    <w:rsid w:val="00BF20FA"/>
    <w:rsid w:val="00C34876"/>
    <w:rsid w:val="00CD14AC"/>
    <w:rsid w:val="00CD2683"/>
    <w:rsid w:val="00D91FC7"/>
    <w:rsid w:val="00E27129"/>
    <w:rsid w:val="00E53116"/>
    <w:rsid w:val="00E747B5"/>
    <w:rsid w:val="00E75191"/>
    <w:rsid w:val="00ED65E6"/>
    <w:rsid w:val="00F069E7"/>
    <w:rsid w:val="00F25235"/>
    <w:rsid w:val="00F629A4"/>
    <w:rsid w:val="00F63196"/>
    <w:rsid w:val="00F9140D"/>
    <w:rsid w:val="00FD291C"/>
    <w:rsid w:val="00FF626E"/>
    <w:rsid w:val="00FF7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139F6"/>
  <w15:chartTrackingRefBased/>
  <w15:docId w15:val="{BB1ED31F-74EC-440C-9380-9A475771B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5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390B"/>
    <w:rPr>
      <w:color w:val="0000FF" w:themeColor="hyperlink"/>
      <w:u w:val="single"/>
    </w:rPr>
  </w:style>
  <w:style w:type="character" w:customStyle="1" w:styleId="UnresolvedMention1">
    <w:name w:val="Unresolved Mention1"/>
    <w:basedOn w:val="DefaultParagraphFont"/>
    <w:uiPriority w:val="99"/>
    <w:semiHidden/>
    <w:unhideWhenUsed/>
    <w:rsid w:val="0062390B"/>
    <w:rPr>
      <w:color w:val="605E5C"/>
      <w:shd w:val="clear" w:color="auto" w:fill="E1DFDD"/>
    </w:rPr>
  </w:style>
  <w:style w:type="paragraph" w:styleId="ListParagraph">
    <w:name w:val="List Paragraph"/>
    <w:basedOn w:val="Normal"/>
    <w:uiPriority w:val="34"/>
    <w:qFormat/>
    <w:rsid w:val="005B6C8C"/>
    <w:pPr>
      <w:ind w:left="720"/>
      <w:contextualSpacing/>
    </w:pPr>
  </w:style>
  <w:style w:type="table" w:styleId="TableGrid">
    <w:name w:val="Table Grid"/>
    <w:basedOn w:val="TableNormal"/>
    <w:uiPriority w:val="59"/>
    <w:unhideWhenUsed/>
    <w:rsid w:val="005B2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3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196"/>
  </w:style>
  <w:style w:type="paragraph" w:styleId="Footer">
    <w:name w:val="footer"/>
    <w:basedOn w:val="Normal"/>
    <w:link w:val="FooterChar"/>
    <w:uiPriority w:val="99"/>
    <w:unhideWhenUsed/>
    <w:rsid w:val="00F63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1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9385">
      <w:bodyDiv w:val="1"/>
      <w:marLeft w:val="0"/>
      <w:marRight w:val="0"/>
      <w:marTop w:val="0"/>
      <w:marBottom w:val="0"/>
      <w:divBdr>
        <w:top w:val="none" w:sz="0" w:space="0" w:color="auto"/>
        <w:left w:val="none" w:sz="0" w:space="0" w:color="auto"/>
        <w:bottom w:val="none" w:sz="0" w:space="0" w:color="auto"/>
        <w:right w:val="none" w:sz="0" w:space="0" w:color="auto"/>
      </w:divBdr>
    </w:div>
    <w:div w:id="167877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2007100820@dhvsu.edu.ph"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mailto:apdeleon@dhvsu.edu.ph"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18003647@dhvsu.edu.ph"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mailto:2018003629@dhvsu.edu.ph"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10" Type="http://schemas.openxmlformats.org/officeDocument/2006/relationships/hyperlink" Target="mailto:2018003704@dhvsu.edu.ph"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2018003367@dhvsu.edu.ph" TargetMode="External"/><Relationship Id="rId14" Type="http://schemas.openxmlformats.org/officeDocument/2006/relationships/hyperlink" Target="mailto:2018003448@dhvsu.edu.ph"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mailto:2018003438@dhvsu.edu.ph"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Bal201</b:Tag>
    <b:SourceType>JournalArticle</b:SourceType>
    <b:Guid>{8131B6C7-9936-41F4-8E85-8EA1B7E4D569}</b:Guid>
    <b:Author>
      <b:Author>
        <b:NameList>
          <b:Person>
            <b:Last>Balahadia</b:Last>
            <b:First>F.</b:First>
          </b:Person>
          <b:Person>
            <b:Last>Mortel</b:Last>
            <b:First>Z.</b:First>
          </b:Person>
        </b:NameList>
      </b:Author>
    </b:Author>
    <b:Title>iJuanaHelpMo: Web and Mobile Application for Reporting Violence: A Framework for Developing Violence Against Women Application. </b:Title>
    <b:JournalName>Asia Pacific Journal of Multidisciplinary Research.</b:JournalName>
    <b:Year>2020</b:Year>
    <b:Pages>Volume 8, No. 3, 30-36</b:Pages>
    <b:RefOrder>1</b:RefOrder>
  </b:Source>
</b:Sources>
</file>

<file path=customXml/itemProps1.xml><?xml version="1.0" encoding="utf-8"?>
<ds:datastoreItem xmlns:ds="http://schemas.openxmlformats.org/officeDocument/2006/customXml" ds:itemID="{B37AA1D1-9E4F-48FA-8F3A-A3748780C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11</Pages>
  <Words>5497</Words>
  <Characters>31338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diane delacruz</dc:creator>
  <cp:keywords/>
  <dc:description/>
  <cp:lastModifiedBy>diane delacruz</cp:lastModifiedBy>
  <cp:revision>16</cp:revision>
  <dcterms:created xsi:type="dcterms:W3CDTF">2022-01-27T05:04:00Z</dcterms:created>
  <dcterms:modified xsi:type="dcterms:W3CDTF">2022-01-29T07:22:00Z</dcterms:modified>
</cp:coreProperties>
</file>