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both"/>
        <w:rPr>
          <w:b w:val="1"/>
          <w:highlight w:val="white"/>
        </w:rPr>
      </w:pPr>
      <w:r w:rsidDel="00000000" w:rsidR="00000000" w:rsidRPr="00000000">
        <w:rPr>
          <w:b w:val="1"/>
          <w:highlight w:val="white"/>
          <w:rtl w:val="0"/>
        </w:rPr>
        <w:t xml:space="preserve">INTRODUCE YOURSELF PAMU</w:t>
      </w:r>
    </w:p>
    <w:p w:rsidR="00000000" w:rsidDel="00000000" w:rsidP="00000000" w:rsidRDefault="00000000" w:rsidRPr="00000000" w14:paraId="00000002">
      <w:pPr>
        <w:spacing w:line="480" w:lineRule="auto"/>
        <w:jc w:val="both"/>
        <w:rPr>
          <w:highlight w:val="white"/>
        </w:rPr>
      </w:pPr>
      <w:r w:rsidDel="00000000" w:rsidR="00000000" w:rsidRPr="00000000">
        <w:rPr>
          <w:b w:val="1"/>
          <w:highlight w:val="white"/>
          <w:rtl w:val="0"/>
        </w:rPr>
        <w:t xml:space="preserve">(AG)</w:t>
      </w:r>
      <w:r w:rsidDel="00000000" w:rsidR="00000000" w:rsidRPr="00000000">
        <w:rPr>
          <w:highlight w:val="white"/>
          <w:rtl w:val="0"/>
        </w:rPr>
        <w:t xml:space="preserve"> </w:t>
      </w:r>
    </w:p>
    <w:p w:rsidR="00000000" w:rsidDel="00000000" w:rsidP="00000000" w:rsidRDefault="00000000" w:rsidRPr="00000000" w14:paraId="00000003">
      <w:pPr>
        <w:spacing w:line="480" w:lineRule="auto"/>
        <w:jc w:val="both"/>
        <w:rPr>
          <w:highlight w:val="white"/>
        </w:rPr>
      </w:pPr>
      <w:r w:rsidDel="00000000" w:rsidR="00000000" w:rsidRPr="00000000">
        <w:rPr>
          <w:highlight w:val="white"/>
          <w:rtl w:val="0"/>
        </w:rPr>
        <w:t xml:space="preserve">Gud dey ebriwan! </w:t>
      </w:r>
    </w:p>
    <w:p w:rsidR="00000000" w:rsidDel="00000000" w:rsidP="00000000" w:rsidRDefault="00000000" w:rsidRPr="00000000" w14:paraId="00000004">
      <w:pPr>
        <w:spacing w:line="480" w:lineRule="auto"/>
        <w:jc w:val="both"/>
        <w:rPr>
          <w:highlight w:val="white"/>
        </w:rPr>
      </w:pPr>
      <w:r w:rsidDel="00000000" w:rsidR="00000000" w:rsidRPr="00000000">
        <w:rPr>
          <w:highlight w:val="white"/>
          <w:rtl w:val="0"/>
        </w:rPr>
        <w:t xml:space="preserve">We are the Group C02, and we are here to briefly explain and demonstrate our proposed system, which is the #3lb: A 117 Emergency Communication Platform for Abuse Report, in a Mobile Application. But before we proceed, let us introduce ourselves first.</w:t>
      </w:r>
    </w:p>
    <w:p w:rsidR="00000000" w:rsidDel="00000000" w:rsidP="00000000" w:rsidRDefault="00000000" w:rsidRPr="00000000" w14:paraId="00000005">
      <w:pPr>
        <w:spacing w:line="480" w:lineRule="auto"/>
        <w:jc w:val="both"/>
        <w:rPr>
          <w:highlight w:val="white"/>
        </w:rPr>
      </w:pPr>
      <w:r w:rsidDel="00000000" w:rsidR="00000000" w:rsidRPr="00000000">
        <w:rPr>
          <w:rtl w:val="0"/>
        </w:rPr>
      </w:r>
    </w:p>
    <w:p w:rsidR="00000000" w:rsidDel="00000000" w:rsidP="00000000" w:rsidRDefault="00000000" w:rsidRPr="00000000" w14:paraId="00000006">
      <w:pPr>
        <w:spacing w:line="480" w:lineRule="auto"/>
        <w:jc w:val="both"/>
        <w:rPr>
          <w:highlight w:val="white"/>
        </w:rPr>
      </w:pPr>
      <w:r w:rsidDel="00000000" w:rsidR="00000000" w:rsidRPr="00000000">
        <w:rPr>
          <w:highlight w:val="white"/>
          <w:rtl w:val="0"/>
        </w:rPr>
        <w:t xml:space="preserve">I am Arlene Grace C. Alonzo,</w:t>
      </w:r>
    </w:p>
    <w:p w:rsidR="00000000" w:rsidDel="00000000" w:rsidP="00000000" w:rsidRDefault="00000000" w:rsidRPr="00000000" w14:paraId="00000007">
      <w:pPr>
        <w:spacing w:line="480" w:lineRule="auto"/>
        <w:jc w:val="both"/>
        <w:rPr>
          <w:highlight w:val="white"/>
        </w:rPr>
      </w:pPr>
      <w:r w:rsidDel="00000000" w:rsidR="00000000" w:rsidRPr="00000000">
        <w:rPr>
          <w:highlight w:val="white"/>
          <w:rtl w:val="0"/>
        </w:rPr>
        <w:t xml:space="preserve">I am Ram Rainier M. Belleza,</w:t>
      </w:r>
    </w:p>
    <w:p w:rsidR="00000000" w:rsidDel="00000000" w:rsidP="00000000" w:rsidRDefault="00000000" w:rsidRPr="00000000" w14:paraId="00000008">
      <w:pPr>
        <w:spacing w:line="480" w:lineRule="auto"/>
        <w:jc w:val="both"/>
        <w:rPr>
          <w:highlight w:val="white"/>
        </w:rPr>
      </w:pPr>
      <w:r w:rsidDel="00000000" w:rsidR="00000000" w:rsidRPr="00000000">
        <w:rPr>
          <w:highlight w:val="white"/>
          <w:rtl w:val="0"/>
        </w:rPr>
        <w:t xml:space="preserve">I am Diane Louse M. Dela Cruz,</w:t>
      </w:r>
    </w:p>
    <w:p w:rsidR="00000000" w:rsidDel="00000000" w:rsidP="00000000" w:rsidRDefault="00000000" w:rsidRPr="00000000" w14:paraId="00000009">
      <w:pPr>
        <w:spacing w:line="480" w:lineRule="auto"/>
        <w:jc w:val="both"/>
        <w:rPr>
          <w:highlight w:val="white"/>
        </w:rPr>
      </w:pPr>
      <w:r w:rsidDel="00000000" w:rsidR="00000000" w:rsidRPr="00000000">
        <w:rPr>
          <w:highlight w:val="white"/>
          <w:rtl w:val="0"/>
        </w:rPr>
        <w:t xml:space="preserve">I am Mharck Stephen P. Magat,</w:t>
      </w:r>
    </w:p>
    <w:p w:rsidR="00000000" w:rsidDel="00000000" w:rsidP="00000000" w:rsidRDefault="00000000" w:rsidRPr="00000000" w14:paraId="0000000A">
      <w:pPr>
        <w:spacing w:line="480" w:lineRule="auto"/>
        <w:jc w:val="both"/>
        <w:rPr>
          <w:highlight w:val="white"/>
        </w:rPr>
      </w:pPr>
      <w:r w:rsidDel="00000000" w:rsidR="00000000" w:rsidRPr="00000000">
        <w:rPr>
          <w:highlight w:val="white"/>
          <w:rtl w:val="0"/>
        </w:rPr>
        <w:t xml:space="preserve">I am Gerald O. Manalac,</w:t>
      </w:r>
    </w:p>
    <w:p w:rsidR="00000000" w:rsidDel="00000000" w:rsidP="00000000" w:rsidRDefault="00000000" w:rsidRPr="00000000" w14:paraId="0000000B">
      <w:pPr>
        <w:spacing w:line="480" w:lineRule="auto"/>
        <w:jc w:val="both"/>
        <w:rPr>
          <w:highlight w:val="white"/>
        </w:rPr>
      </w:pPr>
      <w:r w:rsidDel="00000000" w:rsidR="00000000" w:rsidRPr="00000000">
        <w:rPr>
          <w:highlight w:val="white"/>
          <w:rtl w:val="0"/>
        </w:rPr>
        <w:t xml:space="preserve">I am John Carlo C. Pineda,</w:t>
      </w:r>
    </w:p>
    <w:p w:rsidR="00000000" w:rsidDel="00000000" w:rsidP="00000000" w:rsidRDefault="00000000" w:rsidRPr="00000000" w14:paraId="0000000C">
      <w:pPr>
        <w:spacing w:line="480" w:lineRule="auto"/>
        <w:jc w:val="both"/>
        <w:rPr>
          <w:highlight w:val="white"/>
        </w:rPr>
      </w:pPr>
      <w:r w:rsidDel="00000000" w:rsidR="00000000" w:rsidRPr="00000000">
        <w:rPr>
          <w:highlight w:val="white"/>
          <w:rtl w:val="0"/>
        </w:rPr>
        <w:t xml:space="preserve">I am Justine G. Soriano,</w:t>
      </w:r>
    </w:p>
    <w:p w:rsidR="00000000" w:rsidDel="00000000" w:rsidP="00000000" w:rsidRDefault="00000000" w:rsidRPr="00000000" w14:paraId="0000000D">
      <w:pPr>
        <w:pageBreakBefore w:val="0"/>
        <w:spacing w:line="480"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0E">
      <w:pPr>
        <w:spacing w:line="480" w:lineRule="auto"/>
        <w:jc w:val="both"/>
        <w:rPr>
          <w:highlight w:val="white"/>
        </w:rPr>
      </w:pPr>
      <w:r w:rsidDel="00000000" w:rsidR="00000000" w:rsidRPr="00000000">
        <w:rPr>
          <w:b w:val="1"/>
          <w:highlight w:val="white"/>
          <w:rtl w:val="0"/>
        </w:rPr>
        <w:t xml:space="preserve">(AG)</w:t>
      </w:r>
      <w:r w:rsidDel="00000000" w:rsidR="00000000" w:rsidRPr="00000000">
        <w:rPr>
          <w:highlight w:val="white"/>
          <w:rtl w:val="0"/>
        </w:rPr>
        <w:t xml:space="preserve"> </w:t>
      </w:r>
    </w:p>
    <w:p w:rsidR="00000000" w:rsidDel="00000000" w:rsidP="00000000" w:rsidRDefault="00000000" w:rsidRPr="00000000" w14:paraId="0000000F">
      <w:pPr>
        <w:pageBreakBefore w:val="0"/>
        <w:spacing w:line="480" w:lineRule="auto"/>
        <w:jc w:val="both"/>
        <w:rPr>
          <w:color w:val="ff0000"/>
          <w:highlight w:val="white"/>
        </w:rPr>
      </w:pPr>
      <w:r w:rsidDel="00000000" w:rsidR="00000000" w:rsidRPr="00000000">
        <w:rPr>
          <w:highlight w:val="white"/>
          <w:rtl w:val="0"/>
        </w:rPr>
        <w:t xml:space="preserve">And we are from the BS Information Technology 4-A, So let me continue, </w:t>
      </w:r>
      <w:r w:rsidDel="00000000" w:rsidR="00000000" w:rsidRPr="00000000">
        <w:rPr>
          <w:color w:val="ff0000"/>
          <w:highlight w:val="white"/>
          <w:rtl w:val="0"/>
        </w:rPr>
        <w:t xml:space="preserve">(sharescreen)</w:t>
      </w:r>
    </w:p>
    <w:p w:rsidR="00000000" w:rsidDel="00000000" w:rsidP="00000000" w:rsidRDefault="00000000" w:rsidRPr="00000000" w14:paraId="00000010">
      <w:pPr>
        <w:pageBreakBefore w:val="0"/>
        <w:spacing w:line="480" w:lineRule="auto"/>
        <w:jc w:val="both"/>
        <w:rPr>
          <w:highlight w:val="white"/>
        </w:rPr>
      </w:pPr>
      <w:r w:rsidDel="00000000" w:rsidR="00000000" w:rsidRPr="00000000">
        <w:rPr>
          <w:highlight w:val="white"/>
          <w:rtl w:val="0"/>
        </w:rPr>
        <w:t xml:space="preserve">Our</w:t>
      </w:r>
      <w:r w:rsidDel="00000000" w:rsidR="00000000" w:rsidRPr="00000000">
        <w:rPr>
          <w:highlight w:val="white"/>
          <w:rtl w:val="0"/>
        </w:rPr>
        <w:t xml:space="preserve"> system intends to provide an easier way to contact the national emergency hotline that enables the user/complainant to report or file an direct complaint which will enable them to tell their experienced or current situation of abuse, with just providing the basic information needed.</w:t>
      </w:r>
    </w:p>
    <w:p w:rsidR="00000000" w:rsidDel="00000000" w:rsidP="00000000" w:rsidRDefault="00000000" w:rsidRPr="00000000" w14:paraId="00000011">
      <w:pPr>
        <w:pageBreakBefore w:val="0"/>
        <w:spacing w:line="480" w:lineRule="auto"/>
        <w:jc w:val="both"/>
        <w:rPr>
          <w:highlight w:val="white"/>
        </w:rPr>
      </w:pPr>
      <w:r w:rsidDel="00000000" w:rsidR="00000000" w:rsidRPr="00000000">
        <w:rPr>
          <w:rtl w:val="0"/>
        </w:rPr>
      </w:r>
    </w:p>
    <w:p w:rsidR="00000000" w:rsidDel="00000000" w:rsidP="00000000" w:rsidRDefault="00000000" w:rsidRPr="00000000" w14:paraId="00000012">
      <w:pPr>
        <w:pageBreakBefore w:val="0"/>
        <w:spacing w:line="480" w:lineRule="auto"/>
        <w:jc w:val="both"/>
        <w:rPr>
          <w:highlight w:val="white"/>
        </w:rPr>
      </w:pPr>
      <w:r w:rsidDel="00000000" w:rsidR="00000000" w:rsidRPr="00000000">
        <w:rPr>
          <w:b w:val="1"/>
          <w:highlight w:val="white"/>
          <w:rtl w:val="0"/>
        </w:rPr>
        <w:t xml:space="preserve">(Diane) </w:t>
      </w:r>
      <w:r w:rsidDel="00000000" w:rsidR="00000000" w:rsidRPr="00000000">
        <w:rPr>
          <w:highlight w:val="white"/>
          <w:rtl w:val="0"/>
        </w:rPr>
        <w:t xml:space="preserve">The application will only focus on the following features: </w:t>
      </w:r>
    </w:p>
    <w:p w:rsidR="00000000" w:rsidDel="00000000" w:rsidP="00000000" w:rsidRDefault="00000000" w:rsidRPr="00000000" w14:paraId="00000013">
      <w:pPr>
        <w:pageBreakBefore w:val="0"/>
        <w:spacing w:line="480" w:lineRule="auto"/>
        <w:ind w:left="720" w:firstLine="0"/>
        <w:jc w:val="both"/>
        <w:rPr>
          <w:b w:val="1"/>
          <w:highlight w:val="whit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highlight w:val="white"/>
          <w:rtl w:val="0"/>
        </w:rPr>
        <w:t xml:space="preserve">Victim’s primary information for initial report,</w:t>
      </w:r>
    </w:p>
    <w:p w:rsidR="00000000" w:rsidDel="00000000" w:rsidP="00000000" w:rsidRDefault="00000000" w:rsidRPr="00000000" w14:paraId="00000014">
      <w:pPr>
        <w:pageBreakBefore w:val="0"/>
        <w:spacing w:line="480" w:lineRule="auto"/>
        <w:jc w:val="both"/>
        <w:rPr>
          <w:highlight w:val="white"/>
        </w:rPr>
      </w:pPr>
      <w:r w:rsidDel="00000000" w:rsidR="00000000" w:rsidRPr="00000000">
        <w:rPr>
          <w:highlight w:val="white"/>
          <w:rtl w:val="0"/>
        </w:rPr>
        <w:t xml:space="preserve">Full name</w:t>
      </w:r>
      <w:r w:rsidDel="00000000" w:rsidR="00000000" w:rsidRPr="00000000">
        <w:rPr>
          <w:rtl w:val="0"/>
        </w:rPr>
        <w:t xml:space="preserve">, </w:t>
      </w:r>
      <w:r w:rsidDel="00000000" w:rsidR="00000000" w:rsidRPr="00000000">
        <w:rPr>
          <w:highlight w:val="white"/>
          <w:rtl w:val="0"/>
        </w:rPr>
        <w:t xml:space="preserve">Age</w:t>
      </w:r>
      <w:r w:rsidDel="00000000" w:rsidR="00000000" w:rsidRPr="00000000">
        <w:rPr>
          <w:rtl w:val="0"/>
        </w:rPr>
        <w:t xml:space="preserve">, </w:t>
      </w:r>
      <w:r w:rsidDel="00000000" w:rsidR="00000000" w:rsidRPr="00000000">
        <w:rPr>
          <w:highlight w:val="white"/>
          <w:rtl w:val="0"/>
        </w:rPr>
        <w:t xml:space="preserve">Address</w:t>
      </w:r>
      <w:r w:rsidDel="00000000" w:rsidR="00000000" w:rsidRPr="00000000">
        <w:rPr>
          <w:rtl w:val="0"/>
        </w:rPr>
        <w:t xml:space="preserve">, </w:t>
      </w:r>
      <w:r w:rsidDel="00000000" w:rsidR="00000000" w:rsidRPr="00000000">
        <w:rPr>
          <w:highlight w:val="white"/>
          <w:rtl w:val="0"/>
        </w:rPr>
        <w:t xml:space="preserve">Contact Information</w:t>
      </w:r>
      <w:r w:rsidDel="00000000" w:rsidR="00000000" w:rsidRPr="00000000">
        <w:rPr>
          <w:rtl w:val="0"/>
        </w:rPr>
        <w:t xml:space="preserve">, </w:t>
      </w:r>
      <w:r w:rsidDel="00000000" w:rsidR="00000000" w:rsidRPr="00000000">
        <w:rPr>
          <w:highlight w:val="white"/>
          <w:rtl w:val="0"/>
        </w:rPr>
        <w:t xml:space="preserve">Type of Abuse</w:t>
      </w:r>
      <w:r w:rsidDel="00000000" w:rsidR="00000000" w:rsidRPr="00000000">
        <w:rPr>
          <w:rtl w:val="0"/>
        </w:rPr>
        <w:t xml:space="preserve">, </w:t>
      </w:r>
      <w:r w:rsidDel="00000000" w:rsidR="00000000" w:rsidRPr="00000000">
        <w:rPr>
          <w:highlight w:val="white"/>
          <w:rtl w:val="0"/>
        </w:rPr>
        <w:t xml:space="preserve">Brief explanation of the incident or description of the abuser/offender</w:t>
      </w:r>
    </w:p>
    <w:p w:rsidR="00000000" w:rsidDel="00000000" w:rsidP="00000000" w:rsidRDefault="00000000" w:rsidRPr="00000000" w14:paraId="00000015">
      <w:pPr>
        <w:pageBreakBefore w:val="0"/>
        <w:spacing w:line="480" w:lineRule="auto"/>
        <w:ind w:left="720" w:firstLine="0"/>
        <w:jc w:val="both"/>
        <w:rPr>
          <w:b w:val="1"/>
          <w:highlight w:val="white"/>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highlight w:val="white"/>
          <w:rtl w:val="0"/>
        </w:rPr>
        <w:t xml:space="preserve">Assessment of the offenders primarily details for initial report;</w:t>
      </w:r>
    </w:p>
    <w:p w:rsidR="00000000" w:rsidDel="00000000" w:rsidP="00000000" w:rsidRDefault="00000000" w:rsidRPr="00000000" w14:paraId="00000016">
      <w:pPr>
        <w:pageBreakBefore w:val="0"/>
        <w:spacing w:line="480" w:lineRule="auto"/>
        <w:jc w:val="both"/>
        <w:rPr/>
      </w:pPr>
      <w:r w:rsidDel="00000000" w:rsidR="00000000" w:rsidRPr="00000000">
        <w:rPr>
          <w:rtl w:val="0"/>
        </w:rPr>
        <w:t xml:space="preserve"> Full name, Age, Current State, and Relationship</w:t>
      </w:r>
    </w:p>
    <w:p w:rsidR="00000000" w:rsidDel="00000000" w:rsidP="00000000" w:rsidRDefault="00000000" w:rsidRPr="00000000" w14:paraId="00000017">
      <w:pPr>
        <w:pageBreakBefore w:val="0"/>
        <w:spacing w:line="480" w:lineRule="auto"/>
        <w:ind w:left="720" w:firstLine="0"/>
        <w:jc w:val="both"/>
        <w:rPr>
          <w:b w:val="1"/>
          <w:highlight w:val="white"/>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highlight w:val="white"/>
          <w:rtl w:val="0"/>
        </w:rPr>
        <w:t xml:space="preserve">Securing the victim’s details for investigation and rescue assistance or response team;</w:t>
      </w:r>
    </w:p>
    <w:p w:rsidR="00000000" w:rsidDel="00000000" w:rsidP="00000000" w:rsidRDefault="00000000" w:rsidRPr="00000000" w14:paraId="00000018">
      <w:pPr>
        <w:pageBreakBefore w:val="0"/>
        <w:spacing w:line="480" w:lineRule="auto"/>
        <w:jc w:val="both"/>
        <w:rPr>
          <w:b w:val="1"/>
          <w:highlight w:val="white"/>
        </w:rPr>
      </w:pPr>
      <w:r w:rsidDel="00000000" w:rsidR="00000000" w:rsidRPr="00000000">
        <w:rPr>
          <w:rtl w:val="0"/>
        </w:rPr>
        <w:t xml:space="preserve"> </w:t>
        <w:tab/>
        <w:t xml:space="preserve">4.</w:t>
      </w:r>
      <w:r w:rsidDel="00000000" w:rsidR="00000000" w:rsidRPr="00000000">
        <w:rPr>
          <w:sz w:val="14"/>
          <w:szCs w:val="14"/>
          <w:rtl w:val="0"/>
        </w:rPr>
        <w:t xml:space="preserve">      </w:t>
      </w:r>
      <w:r w:rsidDel="00000000" w:rsidR="00000000" w:rsidRPr="00000000">
        <w:rPr>
          <w:b w:val="1"/>
          <w:highlight w:val="white"/>
          <w:rtl w:val="0"/>
        </w:rPr>
        <w:t xml:space="preserve">Reporting or connecting the application system into the local authority’s office or hotline, indicating the filing complaint transaction record;</w:t>
      </w:r>
    </w:p>
    <w:p w:rsidR="00000000" w:rsidDel="00000000" w:rsidP="00000000" w:rsidRDefault="00000000" w:rsidRPr="00000000" w14:paraId="00000019">
      <w:pPr>
        <w:pageBreakBefore w:val="0"/>
        <w:spacing w:line="480" w:lineRule="auto"/>
        <w:jc w:val="both"/>
        <w:rPr>
          <w:color w:val="ff0000"/>
        </w:rPr>
      </w:pPr>
      <w:r w:rsidDel="00000000" w:rsidR="00000000" w:rsidRPr="00000000">
        <w:rPr>
          <w:color w:val="ff0000"/>
          <w:rtl w:val="0"/>
        </w:rPr>
        <w:t xml:space="preserve"> </w:t>
        <w:tab/>
        <w:t xml:space="preserve">/5.</w:t>
      </w:r>
      <w:r w:rsidDel="00000000" w:rsidR="00000000" w:rsidRPr="00000000">
        <w:rPr>
          <w:color w:val="ff0000"/>
          <w:sz w:val="14"/>
          <w:szCs w:val="14"/>
          <w:rtl w:val="0"/>
        </w:rPr>
        <w:t xml:space="preserve">      </w:t>
      </w:r>
      <w:r w:rsidDel="00000000" w:rsidR="00000000" w:rsidRPr="00000000">
        <w:rPr>
          <w:b w:val="1"/>
          <w:color w:val="ff0000"/>
          <w:rtl w:val="0"/>
        </w:rPr>
        <w:t xml:space="preserve">Call feature of the mobile application</w:t>
      </w:r>
      <w:r w:rsidDel="00000000" w:rsidR="00000000" w:rsidRPr="00000000">
        <w:rPr>
          <w:color w:val="ff0000"/>
          <w:rtl w:val="0"/>
        </w:rPr>
        <w:t xml:space="preserve"> for reporting and needs immediate rescuing response or emergency medical aid./</w:t>
      </w:r>
    </w:p>
    <w:p w:rsidR="00000000" w:rsidDel="00000000" w:rsidP="00000000" w:rsidRDefault="00000000" w:rsidRPr="00000000" w14:paraId="0000001A">
      <w:pPr>
        <w:pageBreakBefore w:val="0"/>
        <w:spacing w:after="240" w:before="240" w:lineRule="auto"/>
        <w:jc w:val="both"/>
        <w:rPr>
          <w:b w:val="1"/>
          <w:color w:val="ff0000"/>
        </w:rPr>
      </w:pPr>
      <w:r w:rsidDel="00000000" w:rsidR="00000000" w:rsidRPr="00000000">
        <w:rPr>
          <w:b w:val="1"/>
          <w:color w:val="ff0000"/>
          <w:rtl w:val="0"/>
        </w:rPr>
        <w:t xml:space="preserve">/(JC) COLOR THEME</w:t>
      </w:r>
    </w:p>
    <w:p w:rsidR="00000000" w:rsidDel="00000000" w:rsidP="00000000" w:rsidRDefault="00000000" w:rsidRPr="00000000" w14:paraId="0000001B">
      <w:pPr>
        <w:pageBreakBefore w:val="0"/>
        <w:spacing w:after="240" w:before="240" w:lineRule="auto"/>
        <w:jc w:val="both"/>
        <w:rPr>
          <w:color w:val="ff0000"/>
        </w:rPr>
      </w:pPr>
      <w:r w:rsidDel="00000000" w:rsidR="00000000" w:rsidRPr="00000000">
        <w:rPr>
          <w:color w:val="ff0000"/>
          <w:rtl w:val="0"/>
        </w:rPr>
        <w:t xml:space="preserve">The chosen color themes are a combination color of violet, orange, and white. Representing the wholeness of the application’s purpose. Supporting and promoting the anti-violence against women and children (orange color of VAW community), together with the Philippine Commision on Women campaign for Domestic Abuse Awarness (purple ribbon), and the purest intention of the proponents to value and prioritize the welfare of the victims of abuse (white color)./</w:t>
      </w:r>
    </w:p>
    <w:p w:rsidR="00000000" w:rsidDel="00000000" w:rsidP="00000000" w:rsidRDefault="00000000" w:rsidRPr="00000000" w14:paraId="0000001C">
      <w:pPr>
        <w:pageBreakBefore w:val="0"/>
        <w:spacing w:after="240" w:before="240" w:lineRule="auto"/>
        <w:jc w:val="both"/>
        <w:rPr>
          <w:b w:val="1"/>
        </w:rPr>
      </w:pPr>
      <w:r w:rsidDel="00000000" w:rsidR="00000000" w:rsidRPr="00000000">
        <w:rPr>
          <w:b w:val="1"/>
          <w:rtl w:val="0"/>
        </w:rPr>
        <w:t xml:space="preserve">(RAM) LOGIN PAGE </w:t>
      </w:r>
    </w:p>
    <w:p w:rsidR="00000000" w:rsidDel="00000000" w:rsidP="00000000" w:rsidRDefault="00000000" w:rsidRPr="00000000" w14:paraId="0000001D">
      <w:pPr>
        <w:pageBreakBefore w:val="0"/>
        <w:spacing w:after="240" w:before="240" w:lineRule="auto"/>
        <w:jc w:val="both"/>
        <w:rPr/>
      </w:pPr>
      <w:r w:rsidDel="00000000" w:rsidR="00000000" w:rsidRPr="00000000">
        <w:rPr>
          <w:rtl w:val="0"/>
        </w:rPr>
        <w:t xml:space="preserve">For the Login Page, the user can input their registered username and password in order to access the application. If they don't have a registered user account, they can sign up and register a new account. And if they forgot their password, they can go to the forgot password and provide their details in order to reset the password.</w:t>
      </w:r>
    </w:p>
    <w:p w:rsidR="00000000" w:rsidDel="00000000" w:rsidP="00000000" w:rsidRDefault="00000000" w:rsidRPr="00000000" w14:paraId="0000001E">
      <w:pPr>
        <w:pageBreakBefore w:val="0"/>
        <w:spacing w:after="240" w:before="240" w:lineRule="auto"/>
        <w:jc w:val="both"/>
        <w:rPr/>
      </w:pPr>
      <w:r w:rsidDel="00000000" w:rsidR="00000000" w:rsidRPr="00000000">
        <w:rPr>
          <w:rtl w:val="0"/>
        </w:rPr>
      </w:r>
    </w:p>
    <w:p w:rsidR="00000000" w:rsidDel="00000000" w:rsidP="00000000" w:rsidRDefault="00000000" w:rsidRPr="00000000" w14:paraId="0000001F">
      <w:pPr>
        <w:pageBreakBefore w:val="0"/>
        <w:spacing w:after="240" w:before="240" w:lineRule="auto"/>
        <w:jc w:val="both"/>
        <w:rPr>
          <w:b w:val="1"/>
        </w:rPr>
      </w:pPr>
      <w:r w:rsidDel="00000000" w:rsidR="00000000" w:rsidRPr="00000000">
        <w:rPr>
          <w:b w:val="1"/>
          <w:rtl w:val="0"/>
        </w:rPr>
        <w:t xml:space="preserve">(JUSTINE) SIGN UP PAGE </w:t>
      </w:r>
    </w:p>
    <w:p w:rsidR="00000000" w:rsidDel="00000000" w:rsidP="00000000" w:rsidRDefault="00000000" w:rsidRPr="00000000" w14:paraId="00000020">
      <w:pPr>
        <w:pageBreakBefore w:val="0"/>
        <w:spacing w:after="240" w:before="240" w:lineRule="auto"/>
        <w:jc w:val="both"/>
        <w:rPr/>
      </w:pPr>
      <w:r w:rsidDel="00000000" w:rsidR="00000000" w:rsidRPr="00000000">
        <w:rPr>
          <w:rtl w:val="0"/>
        </w:rPr>
        <w:t xml:space="preserve">The potential users can sign up and register by just proving their basic information, contact number and email address. This is just a common process of signing up on different online platforms such as  social media websites, blogs, online stores, etc. OTP Verification is also required on signing up to verify the user. The checkbox provided below indicates that the user agreed to the set data privacy terms and conditions of the application. </w:t>
      </w:r>
    </w:p>
    <w:p w:rsidR="00000000" w:rsidDel="00000000" w:rsidP="00000000" w:rsidRDefault="00000000" w:rsidRPr="00000000" w14:paraId="00000021">
      <w:pPr>
        <w:pageBreakBefore w:val="0"/>
        <w:spacing w:after="240" w:before="240" w:lineRule="auto"/>
        <w:jc w:val="both"/>
        <w:rPr>
          <w:color w:val="ff0000"/>
        </w:rPr>
      </w:pPr>
      <w:r w:rsidDel="00000000" w:rsidR="00000000" w:rsidRPr="00000000">
        <w:rPr>
          <w:color w:val="ff0000"/>
          <w:rtl w:val="0"/>
        </w:rPr>
        <w:t xml:space="preserve">/Registration is important because it improves efficiency and the user is better protected when they register. The user can have credibility in a professional’s standing and qualifications since they have been officially verified./</w:t>
      </w:r>
      <w:r w:rsidDel="00000000" w:rsidR="00000000" w:rsidRPr="00000000">
        <w:rPr>
          <w:rtl w:val="0"/>
        </w:rPr>
      </w:r>
    </w:p>
    <w:p w:rsidR="00000000" w:rsidDel="00000000" w:rsidP="00000000" w:rsidRDefault="00000000" w:rsidRPr="00000000" w14:paraId="00000022">
      <w:pPr>
        <w:pageBreakBefore w:val="0"/>
        <w:spacing w:after="240" w:before="240" w:lineRule="auto"/>
        <w:jc w:val="both"/>
        <w:rPr>
          <w:b w:val="1"/>
        </w:rPr>
      </w:pPr>
      <w:r w:rsidDel="00000000" w:rsidR="00000000" w:rsidRPr="00000000">
        <w:rPr>
          <w:rtl w:val="0"/>
        </w:rPr>
      </w:r>
    </w:p>
    <w:p w:rsidR="00000000" w:rsidDel="00000000" w:rsidP="00000000" w:rsidRDefault="00000000" w:rsidRPr="00000000" w14:paraId="00000023">
      <w:pPr>
        <w:pageBreakBefore w:val="0"/>
        <w:spacing w:after="240" w:before="240" w:lineRule="auto"/>
        <w:jc w:val="both"/>
        <w:rPr>
          <w:b w:val="1"/>
        </w:rPr>
      </w:pPr>
      <w:r w:rsidDel="00000000" w:rsidR="00000000" w:rsidRPr="00000000">
        <w:rPr>
          <w:rtl w:val="0"/>
        </w:rPr>
      </w:r>
    </w:p>
    <w:p w:rsidR="00000000" w:rsidDel="00000000" w:rsidP="00000000" w:rsidRDefault="00000000" w:rsidRPr="00000000" w14:paraId="00000024">
      <w:pPr>
        <w:pageBreakBefore w:val="0"/>
        <w:spacing w:after="240" w:before="240" w:lineRule="auto"/>
        <w:jc w:val="both"/>
        <w:rPr/>
      </w:pPr>
      <w:r w:rsidDel="00000000" w:rsidR="00000000" w:rsidRPr="00000000">
        <w:rPr>
          <w:b w:val="1"/>
          <w:rtl w:val="0"/>
        </w:rPr>
        <w:t xml:space="preserve">(MHARCK) DASHBOARD PAGE </w:t>
      </w:r>
      <w:r w:rsidDel="00000000" w:rsidR="00000000" w:rsidRPr="00000000">
        <w:rPr>
          <w:rtl w:val="0"/>
        </w:rPr>
        <w:t xml:space="preserve"> </w:t>
      </w:r>
    </w:p>
    <w:p w:rsidR="00000000" w:rsidDel="00000000" w:rsidP="00000000" w:rsidRDefault="00000000" w:rsidRPr="00000000" w14:paraId="00000025">
      <w:pPr>
        <w:pageBreakBefore w:val="0"/>
        <w:spacing w:after="240" w:before="240" w:lineRule="auto"/>
        <w:jc w:val="both"/>
        <w:rPr/>
      </w:pPr>
      <w:r w:rsidDel="00000000" w:rsidR="00000000" w:rsidRPr="00000000">
        <w:rPr>
          <w:rtl w:val="0"/>
        </w:rPr>
        <w:t xml:space="preserve">After logging-in to the application, the user will be redirected to the application’s dashboard. Wherein the user can view news related to the abuses and also awareness.</w:t>
      </w:r>
    </w:p>
    <w:p w:rsidR="00000000" w:rsidDel="00000000" w:rsidP="00000000" w:rsidRDefault="00000000" w:rsidRPr="00000000" w14:paraId="00000026">
      <w:pPr>
        <w:pageBreakBefore w:val="0"/>
        <w:spacing w:after="240" w:before="240" w:lineRule="auto"/>
        <w:jc w:val="both"/>
        <w:rPr/>
      </w:pPr>
      <w:r w:rsidDel="00000000" w:rsidR="00000000" w:rsidRPr="00000000">
        <w:rPr>
          <w:rtl w:val="0"/>
        </w:rPr>
        <w:t xml:space="preserve">Also included here are the district 2 police stations hotlines and the nearest social services offices hotline and directory, as well as the other health concerning institutions that may help raise awareness and guide the user/victim.</w:t>
      </w:r>
    </w:p>
    <w:p w:rsidR="00000000" w:rsidDel="00000000" w:rsidP="00000000" w:rsidRDefault="00000000" w:rsidRPr="00000000" w14:paraId="00000027">
      <w:pPr>
        <w:pageBreakBefore w:val="0"/>
        <w:spacing w:after="240" w:before="240" w:lineRule="auto"/>
        <w:jc w:val="both"/>
        <w:rPr>
          <w:b w:val="1"/>
        </w:rPr>
      </w:pPr>
      <w:r w:rsidDel="00000000" w:rsidR="00000000" w:rsidRPr="00000000">
        <w:rPr>
          <w:b w:val="1"/>
          <w:rtl w:val="0"/>
        </w:rPr>
        <w:t xml:space="preserve">(DIANE) SIDE PANEL /NAVIGATION</w:t>
      </w:r>
    </w:p>
    <w:p w:rsidR="00000000" w:rsidDel="00000000" w:rsidP="00000000" w:rsidRDefault="00000000" w:rsidRPr="00000000" w14:paraId="00000028">
      <w:pPr>
        <w:pageBreakBefore w:val="0"/>
        <w:spacing w:after="240" w:before="240" w:lineRule="auto"/>
        <w:jc w:val="both"/>
        <w:rPr/>
      </w:pPr>
      <w:r w:rsidDel="00000000" w:rsidR="00000000" w:rsidRPr="00000000">
        <w:rPr>
          <w:rtl w:val="0"/>
        </w:rPr>
        <w:t xml:space="preserve">The side panel consists of options such as Profile, </w:t>
      </w:r>
      <w:r w:rsidDel="00000000" w:rsidR="00000000" w:rsidRPr="00000000">
        <w:rPr>
          <w:color w:val="ff0000"/>
          <w:rtl w:val="0"/>
        </w:rPr>
        <w:t xml:space="preserve">/Transaction logs, Reported Case Updates,/</w:t>
      </w:r>
      <w:r w:rsidDel="00000000" w:rsidR="00000000" w:rsidRPr="00000000">
        <w:rPr>
          <w:rtl w:val="0"/>
        </w:rPr>
        <w:t xml:space="preserve"> Settings, About, Terms of Agreement, Data Privacy Policy.</w:t>
      </w:r>
    </w:p>
    <w:p w:rsidR="00000000" w:rsidDel="00000000" w:rsidP="00000000" w:rsidRDefault="00000000" w:rsidRPr="00000000" w14:paraId="00000029">
      <w:pPr>
        <w:pageBreakBefore w:val="0"/>
        <w:spacing w:after="240" w:before="240" w:lineRule="auto"/>
        <w:jc w:val="both"/>
        <w:rPr/>
      </w:pPr>
      <w:r w:rsidDel="00000000" w:rsidR="00000000" w:rsidRPr="00000000">
        <w:rPr>
          <w:b w:val="1"/>
          <w:rtl w:val="0"/>
        </w:rPr>
        <w:t xml:space="preserve">(AG)  COMPLAINT FORM</w:t>
      </w:r>
      <w:r w:rsidDel="00000000" w:rsidR="00000000" w:rsidRPr="00000000">
        <w:rPr>
          <w:rtl w:val="0"/>
        </w:rPr>
        <w:t xml:space="preserve"> </w:t>
      </w:r>
    </w:p>
    <w:p w:rsidR="00000000" w:rsidDel="00000000" w:rsidP="00000000" w:rsidRDefault="00000000" w:rsidRPr="00000000" w14:paraId="0000002A">
      <w:pPr>
        <w:pageBreakBefore w:val="0"/>
        <w:spacing w:after="240" w:before="240" w:lineRule="auto"/>
        <w:jc w:val="both"/>
        <w:rPr/>
      </w:pPr>
      <w:r w:rsidDel="00000000" w:rsidR="00000000" w:rsidRPr="00000000">
        <w:rPr>
          <w:rtl w:val="0"/>
        </w:rPr>
        <w:t xml:space="preserve">In the complaint form, the user will fill up all the necessary information about the situation and about the offender. Once the user authorized the app, the second process is the filling up of the complaint form, indicating the offender's primary information, place where the incident happened, and the brief description of the incident.</w:t>
      </w:r>
    </w:p>
    <w:p w:rsidR="00000000" w:rsidDel="00000000" w:rsidP="00000000" w:rsidRDefault="00000000" w:rsidRPr="00000000" w14:paraId="0000002B">
      <w:pPr>
        <w:pageBreakBefore w:val="0"/>
        <w:spacing w:after="240" w:before="240" w:lineRule="auto"/>
        <w:jc w:val="both"/>
        <w:rPr/>
      </w:pPr>
      <w:r w:rsidDel="00000000" w:rsidR="00000000" w:rsidRPr="00000000">
        <w:rPr>
          <w:rtl w:val="0"/>
        </w:rPr>
        <w:t xml:space="preserve">And after the filing is done, the user will receive a generated reference code for their complaint form. For the easier assessment when presented or used to the investigation of the case. </w:t>
      </w:r>
    </w:p>
    <w:p w:rsidR="00000000" w:rsidDel="00000000" w:rsidP="00000000" w:rsidRDefault="00000000" w:rsidRPr="00000000" w14:paraId="0000002C">
      <w:pPr>
        <w:pageBreakBefore w:val="0"/>
        <w:spacing w:after="240" w:before="240" w:lineRule="auto"/>
        <w:jc w:val="both"/>
        <w:rPr>
          <w:color w:val="ff0000"/>
        </w:rPr>
      </w:pPr>
      <w:r w:rsidDel="00000000" w:rsidR="00000000" w:rsidRPr="00000000">
        <w:rPr>
          <w:b w:val="1"/>
          <w:color w:val="ff0000"/>
          <w:rtl w:val="0"/>
        </w:rPr>
        <w:t xml:space="preserve">/(AG) EMERGENCY BUTTON </w:t>
      </w:r>
      <w:r w:rsidDel="00000000" w:rsidR="00000000" w:rsidRPr="00000000">
        <w:rPr>
          <w:color w:val="ff0000"/>
          <w:rtl w:val="0"/>
        </w:rPr>
        <w:t xml:space="preserve"> </w:t>
      </w:r>
    </w:p>
    <w:p w:rsidR="00000000" w:rsidDel="00000000" w:rsidP="00000000" w:rsidRDefault="00000000" w:rsidRPr="00000000" w14:paraId="0000002D">
      <w:pPr>
        <w:pageBreakBefore w:val="0"/>
        <w:spacing w:after="240" w:before="240" w:lineRule="auto"/>
        <w:jc w:val="both"/>
        <w:rPr/>
      </w:pPr>
      <w:r w:rsidDel="00000000" w:rsidR="00000000" w:rsidRPr="00000000">
        <w:rPr>
          <w:color w:val="ff0000"/>
          <w:rtl w:val="0"/>
        </w:rPr>
        <w:t xml:space="preserve">The purpose of the Emergency button is to report that the user is currently in a situation where he or she needs an immediate response. The emergency alert button will be accessible by holding it for 8 secs, and will trigger the user's local police station for a quick rescue response./</w:t>
      </w:r>
      <w:r w:rsidDel="00000000" w:rsidR="00000000" w:rsidRPr="00000000">
        <w:rPr>
          <w:rtl w:val="0"/>
        </w:rPr>
      </w:r>
    </w:p>
    <w:p w:rsidR="00000000" w:rsidDel="00000000" w:rsidP="00000000" w:rsidRDefault="00000000" w:rsidRPr="00000000" w14:paraId="0000002E">
      <w:pPr>
        <w:pageBreakBefore w:val="0"/>
        <w:spacing w:after="160" w:line="480" w:lineRule="auto"/>
        <w:jc w:val="both"/>
        <w:rPr/>
      </w:pPr>
      <w:r w:rsidDel="00000000" w:rsidR="00000000" w:rsidRPr="00000000">
        <w:rPr>
          <w:rtl w:val="0"/>
        </w:rPr>
        <w:t xml:space="preserve"> </w:t>
      </w:r>
    </w:p>
    <w:p w:rsidR="00000000" w:rsidDel="00000000" w:rsidP="00000000" w:rsidRDefault="00000000" w:rsidRPr="00000000" w14:paraId="0000002F">
      <w:pPr>
        <w:spacing w:line="480" w:lineRule="auto"/>
        <w:jc w:val="both"/>
        <w:rPr>
          <w:b w:val="1"/>
          <w:highlight w:val="white"/>
        </w:rPr>
      </w:pPr>
      <w:r w:rsidDel="00000000" w:rsidR="00000000" w:rsidRPr="00000000">
        <w:rPr>
          <w:b w:val="1"/>
          <w:highlight w:val="white"/>
          <w:rtl w:val="0"/>
        </w:rPr>
        <w:t xml:space="preserve">KUYA GE AND JC ADMIN </w:t>
      </w:r>
    </w:p>
    <w:p w:rsidR="00000000" w:rsidDel="00000000" w:rsidP="00000000" w:rsidRDefault="00000000" w:rsidRPr="00000000" w14:paraId="00000030">
      <w:pPr>
        <w:spacing w:line="480" w:lineRule="auto"/>
        <w:jc w:val="both"/>
        <w:rPr>
          <w:highlight w:val="white"/>
        </w:rPr>
      </w:pPr>
      <w:r w:rsidDel="00000000" w:rsidR="00000000" w:rsidRPr="00000000">
        <w:rPr>
          <w:b w:val="1"/>
          <w:highlight w:val="white"/>
          <w:rtl w:val="0"/>
        </w:rPr>
        <w:t xml:space="preserve">(JC) Introduction: </w:t>
      </w:r>
      <w:r w:rsidDel="00000000" w:rsidR="00000000" w:rsidRPr="00000000">
        <w:rPr>
          <w:highlight w:val="white"/>
          <w:rtl w:val="0"/>
        </w:rPr>
        <w:t xml:space="preserve">The web side of the application presents the data that has been inputted in the database. The website is used only by the police and other authorized users to uphold the integrity of the data. It reads the data stored in the firebase database and organizes it to help the police in their work.</w:t>
      </w:r>
    </w:p>
    <w:p w:rsidR="00000000" w:rsidDel="00000000" w:rsidP="00000000" w:rsidRDefault="00000000" w:rsidRPr="00000000" w14:paraId="00000031">
      <w:pPr>
        <w:spacing w:line="480" w:lineRule="auto"/>
        <w:jc w:val="both"/>
        <w:rPr>
          <w:highlight w:val="white"/>
        </w:rPr>
      </w:pPr>
      <w:r w:rsidDel="00000000" w:rsidR="00000000" w:rsidRPr="00000000">
        <w:rPr>
          <w:rtl w:val="0"/>
        </w:rPr>
      </w:r>
    </w:p>
    <w:p w:rsidR="00000000" w:rsidDel="00000000" w:rsidP="00000000" w:rsidRDefault="00000000" w:rsidRPr="00000000" w14:paraId="00000032">
      <w:pPr>
        <w:spacing w:line="480" w:lineRule="auto"/>
        <w:jc w:val="both"/>
        <w:rPr>
          <w:highlight w:val="white"/>
        </w:rPr>
      </w:pPr>
      <w:r w:rsidDel="00000000" w:rsidR="00000000" w:rsidRPr="00000000">
        <w:rPr>
          <w:rtl w:val="0"/>
        </w:rPr>
      </w:r>
    </w:p>
    <w:p w:rsidR="00000000" w:rsidDel="00000000" w:rsidP="00000000" w:rsidRDefault="00000000" w:rsidRPr="00000000" w14:paraId="00000033">
      <w:pPr>
        <w:spacing w:line="480" w:lineRule="auto"/>
        <w:jc w:val="both"/>
        <w:rPr>
          <w:highlight w:val="white"/>
        </w:rPr>
      </w:pPr>
      <w:r w:rsidDel="00000000" w:rsidR="00000000" w:rsidRPr="00000000">
        <w:rPr>
          <w:rtl w:val="0"/>
        </w:rPr>
      </w:r>
    </w:p>
    <w:p w:rsidR="00000000" w:rsidDel="00000000" w:rsidP="00000000" w:rsidRDefault="00000000" w:rsidRPr="00000000" w14:paraId="00000034">
      <w:pPr>
        <w:spacing w:line="480" w:lineRule="auto"/>
        <w:jc w:val="both"/>
        <w:rPr>
          <w:b w:val="1"/>
          <w:highlight w:val="white"/>
        </w:rPr>
      </w:pPr>
      <w:r w:rsidDel="00000000" w:rsidR="00000000" w:rsidRPr="00000000">
        <w:rPr>
          <w:b w:val="1"/>
          <w:highlight w:val="white"/>
          <w:rtl w:val="0"/>
        </w:rPr>
        <w:t xml:space="preserve">(AG) Login: </w:t>
      </w:r>
    </w:p>
    <w:p w:rsidR="00000000" w:rsidDel="00000000" w:rsidP="00000000" w:rsidRDefault="00000000" w:rsidRPr="00000000" w14:paraId="00000035">
      <w:pPr>
        <w:spacing w:line="480" w:lineRule="auto"/>
        <w:jc w:val="both"/>
        <w:rPr/>
      </w:pPr>
      <w:r w:rsidDel="00000000" w:rsidR="00000000" w:rsidRPr="00000000">
        <w:rPr>
          <w:rtl w:val="0"/>
        </w:rPr>
        <w:t xml:space="preserve">For this login page, the admin can input their registered email and password in order to access the website. Admin account is to be created and given by the super admin, as per the municipal police station request. Note that only the assigned admin officer and super admin can be able to access the website.</w:t>
      </w:r>
    </w:p>
    <w:p w:rsidR="00000000" w:rsidDel="00000000" w:rsidP="00000000" w:rsidRDefault="00000000" w:rsidRPr="00000000" w14:paraId="00000036">
      <w:pPr>
        <w:spacing w:line="480" w:lineRule="auto"/>
        <w:jc w:val="both"/>
        <w:rPr/>
      </w:pPr>
      <w:r w:rsidDel="00000000" w:rsidR="00000000" w:rsidRPr="00000000">
        <w:rPr>
          <w:rtl w:val="0"/>
        </w:rPr>
      </w:r>
    </w:p>
    <w:p w:rsidR="00000000" w:rsidDel="00000000" w:rsidP="00000000" w:rsidRDefault="00000000" w:rsidRPr="00000000" w14:paraId="00000037">
      <w:pPr>
        <w:spacing w:line="480" w:lineRule="auto"/>
        <w:jc w:val="both"/>
        <w:rPr>
          <w:b w:val="1"/>
          <w:highlight w:val="white"/>
        </w:rPr>
      </w:pPr>
      <w:r w:rsidDel="00000000" w:rsidR="00000000" w:rsidRPr="00000000">
        <w:rPr>
          <w:b w:val="1"/>
          <w:highlight w:val="white"/>
          <w:rtl w:val="0"/>
        </w:rPr>
        <w:t xml:space="preserve">(RAM) Dashboard: </w:t>
        <w:tab/>
      </w:r>
    </w:p>
    <w:p w:rsidR="00000000" w:rsidDel="00000000" w:rsidP="00000000" w:rsidRDefault="00000000" w:rsidRPr="00000000" w14:paraId="00000038">
      <w:pPr>
        <w:spacing w:line="480" w:lineRule="auto"/>
        <w:jc w:val="both"/>
        <w:rPr>
          <w:highlight w:val="white"/>
        </w:rPr>
      </w:pPr>
      <w:r w:rsidDel="00000000" w:rsidR="00000000" w:rsidRPr="00000000">
        <w:rPr>
          <w:highlight w:val="white"/>
          <w:rtl w:val="0"/>
        </w:rPr>
        <w:t xml:space="preserve">The dashboard consists of charts that indicate the summary of cases per municipalities, within the second district of pampanga. It also consists of 2 charts: </w:t>
      </w:r>
    </w:p>
    <w:p w:rsidR="00000000" w:rsidDel="00000000" w:rsidP="00000000" w:rsidRDefault="00000000" w:rsidRPr="00000000" w14:paraId="00000039">
      <w:pPr>
        <w:spacing w:line="480" w:lineRule="auto"/>
        <w:jc w:val="both"/>
        <w:rPr>
          <w:highlight w:val="white"/>
        </w:rPr>
      </w:pPr>
      <w:r w:rsidDel="00000000" w:rsidR="00000000" w:rsidRPr="00000000">
        <w:rPr>
          <w:highlight w:val="white"/>
          <w:rtl w:val="0"/>
        </w:rPr>
        <w:t xml:space="preserve">the age gap in latest cases per type of abuse, </w:t>
      </w:r>
    </w:p>
    <w:p w:rsidR="00000000" w:rsidDel="00000000" w:rsidP="00000000" w:rsidRDefault="00000000" w:rsidRPr="00000000" w14:paraId="0000003A">
      <w:pPr>
        <w:spacing w:line="480" w:lineRule="auto"/>
        <w:jc w:val="both"/>
        <w:rPr>
          <w:color w:val="ff0000"/>
          <w:highlight w:val="white"/>
        </w:rPr>
      </w:pPr>
      <w:r w:rsidDel="00000000" w:rsidR="00000000" w:rsidRPr="00000000">
        <w:rPr>
          <w:highlight w:val="white"/>
          <w:rtl w:val="0"/>
        </w:rPr>
        <w:t xml:space="preserve">and age differences in all cases of a municipality.</w:t>
      </w:r>
      <w:r w:rsidDel="00000000" w:rsidR="00000000" w:rsidRPr="00000000">
        <w:rPr>
          <w:rtl w:val="0"/>
        </w:rPr>
      </w:r>
    </w:p>
    <w:p w:rsidR="00000000" w:rsidDel="00000000" w:rsidP="00000000" w:rsidRDefault="00000000" w:rsidRPr="00000000" w14:paraId="0000003B">
      <w:pPr>
        <w:spacing w:line="480" w:lineRule="auto"/>
        <w:jc w:val="both"/>
        <w:rPr>
          <w:color w:val="ff0000"/>
          <w:highlight w:val="white"/>
        </w:rPr>
      </w:pPr>
      <w:r w:rsidDel="00000000" w:rsidR="00000000" w:rsidRPr="00000000">
        <w:rPr>
          <w:rtl w:val="0"/>
        </w:rPr>
      </w:r>
    </w:p>
    <w:p w:rsidR="00000000" w:rsidDel="00000000" w:rsidP="00000000" w:rsidRDefault="00000000" w:rsidRPr="00000000" w14:paraId="0000003C">
      <w:pPr>
        <w:spacing w:line="480" w:lineRule="auto"/>
        <w:jc w:val="both"/>
        <w:rPr>
          <w:highlight w:val="white"/>
        </w:rPr>
      </w:pPr>
      <w:r w:rsidDel="00000000" w:rsidR="00000000" w:rsidRPr="00000000">
        <w:rPr>
          <w:b w:val="1"/>
          <w:highlight w:val="white"/>
          <w:rtl w:val="0"/>
        </w:rPr>
        <w:t xml:space="preserve">(JUSTINE) </w:t>
      </w:r>
      <w:r w:rsidDel="00000000" w:rsidR="00000000" w:rsidRPr="00000000">
        <w:rPr>
          <w:b w:val="1"/>
          <w:highlight w:val="white"/>
          <w:rtl w:val="0"/>
        </w:rPr>
        <w:t xml:space="preserve">Charts</w:t>
      </w:r>
      <w:r w:rsidDel="00000000" w:rsidR="00000000" w:rsidRPr="00000000">
        <w:rPr>
          <w:highlight w:val="white"/>
          <w:rtl w:val="0"/>
        </w:rPr>
        <w:t xml:space="preserve">: </w:t>
      </w:r>
    </w:p>
    <w:p w:rsidR="00000000" w:rsidDel="00000000" w:rsidP="00000000" w:rsidRDefault="00000000" w:rsidRPr="00000000" w14:paraId="0000003D">
      <w:pPr>
        <w:spacing w:line="480" w:lineRule="auto"/>
        <w:jc w:val="both"/>
        <w:rPr>
          <w:highlight w:val="white"/>
        </w:rPr>
      </w:pPr>
      <w:r w:rsidDel="00000000" w:rsidR="00000000" w:rsidRPr="00000000">
        <w:rPr>
          <w:highlight w:val="white"/>
          <w:rtl w:val="0"/>
        </w:rPr>
        <w:t xml:space="preserve">The chart section consists of all recorded cases per municipality and the four major types of abuses based on the Republic Act 9262 of 2004 . These are the Economic Abuse cases, Physical Abuse cases, Psychological Abuse cases, and Sexual Abuse cases.</w:t>
      </w:r>
    </w:p>
    <w:p w:rsidR="00000000" w:rsidDel="00000000" w:rsidP="00000000" w:rsidRDefault="00000000" w:rsidRPr="00000000" w14:paraId="0000003E">
      <w:pPr>
        <w:spacing w:line="480" w:lineRule="auto"/>
        <w:jc w:val="both"/>
        <w:rPr>
          <w:b w:val="1"/>
          <w:highlight w:val="white"/>
        </w:rPr>
      </w:pPr>
      <w:r w:rsidDel="00000000" w:rsidR="00000000" w:rsidRPr="00000000">
        <w:rPr>
          <w:rtl w:val="0"/>
        </w:rPr>
      </w:r>
    </w:p>
    <w:p w:rsidR="00000000" w:rsidDel="00000000" w:rsidP="00000000" w:rsidRDefault="00000000" w:rsidRPr="00000000" w14:paraId="0000003F">
      <w:pPr>
        <w:spacing w:line="480" w:lineRule="auto"/>
        <w:jc w:val="both"/>
        <w:rPr>
          <w:highlight w:val="white"/>
        </w:rPr>
      </w:pPr>
      <w:r w:rsidDel="00000000" w:rsidR="00000000" w:rsidRPr="00000000">
        <w:rPr>
          <w:b w:val="1"/>
          <w:highlight w:val="white"/>
          <w:rtl w:val="0"/>
        </w:rPr>
        <w:t xml:space="preserve">(JC) Charts</w:t>
      </w:r>
      <w:r w:rsidDel="00000000" w:rsidR="00000000" w:rsidRPr="00000000">
        <w:rPr>
          <w:highlight w:val="white"/>
          <w:rtl w:val="0"/>
        </w:rPr>
        <w:t xml:space="preserve">: </w:t>
      </w:r>
    </w:p>
    <w:p w:rsidR="00000000" w:rsidDel="00000000" w:rsidP="00000000" w:rsidRDefault="00000000" w:rsidRPr="00000000" w14:paraId="00000040">
      <w:pPr>
        <w:spacing w:line="480" w:lineRule="auto"/>
        <w:ind w:firstLine="720"/>
        <w:jc w:val="both"/>
        <w:rPr>
          <w:highlight w:val="white"/>
        </w:rPr>
      </w:pPr>
      <w:r w:rsidDel="00000000" w:rsidR="00000000" w:rsidRPr="00000000">
        <w:rPr>
          <w:highlight w:val="white"/>
          <w:rtl w:val="0"/>
        </w:rPr>
        <w:t xml:space="preserve">It also consists of three charts: the age gap in the latest cases of abuse is constructed as a line graph to make the data more readable, as you can see the color yellow indicates the offender's age and the color green indicates the victim’s age. </w:t>
      </w:r>
    </w:p>
    <w:p w:rsidR="00000000" w:rsidDel="00000000" w:rsidP="00000000" w:rsidRDefault="00000000" w:rsidRPr="00000000" w14:paraId="00000041">
      <w:pPr>
        <w:spacing w:line="480" w:lineRule="auto"/>
        <w:ind w:firstLine="720"/>
        <w:jc w:val="both"/>
        <w:rPr>
          <w:highlight w:val="white"/>
        </w:rPr>
      </w:pPr>
      <w:r w:rsidDel="00000000" w:rsidR="00000000" w:rsidRPr="00000000">
        <w:rPr>
          <w:highlight w:val="white"/>
          <w:rtl w:val="0"/>
        </w:rPr>
        <w:t xml:space="preserve">The second chart, which is the age differences across all the types of cases, is constructed as a bar graph to indicate the difference in ages between the victim and offender. The colors present in the graph also follow the previous graph, green for victim’s age and yellow for offender’s age. </w:t>
      </w:r>
    </w:p>
    <w:p w:rsidR="00000000" w:rsidDel="00000000" w:rsidP="00000000" w:rsidRDefault="00000000" w:rsidRPr="00000000" w14:paraId="00000042">
      <w:pPr>
        <w:spacing w:line="480" w:lineRule="auto"/>
        <w:ind w:firstLine="720"/>
        <w:jc w:val="both"/>
        <w:rPr>
          <w:highlight w:val="white"/>
        </w:rPr>
      </w:pPr>
      <w:r w:rsidDel="00000000" w:rsidR="00000000" w:rsidRPr="00000000">
        <w:rPr>
          <w:highlight w:val="white"/>
          <w:rtl w:val="0"/>
        </w:rPr>
        <w:t xml:space="preserve">The last graph is the offender’s age comparison across all the recorded cases. This graph is constructed as a pie graph to distinguish the range in the offenders' age in that certain municipality.</w:t>
      </w:r>
    </w:p>
    <w:p w:rsidR="00000000" w:rsidDel="00000000" w:rsidP="00000000" w:rsidRDefault="00000000" w:rsidRPr="00000000" w14:paraId="00000043">
      <w:pPr>
        <w:spacing w:line="480" w:lineRule="auto"/>
        <w:jc w:val="both"/>
        <w:rPr>
          <w:highlight w:val="white"/>
        </w:rPr>
      </w:pPr>
      <w:r w:rsidDel="00000000" w:rsidR="00000000" w:rsidRPr="00000000">
        <w:rPr>
          <w:rtl w:val="0"/>
        </w:rPr>
      </w:r>
    </w:p>
    <w:p w:rsidR="00000000" w:rsidDel="00000000" w:rsidP="00000000" w:rsidRDefault="00000000" w:rsidRPr="00000000" w14:paraId="00000044">
      <w:pPr>
        <w:spacing w:line="480" w:lineRule="auto"/>
        <w:jc w:val="both"/>
        <w:rPr>
          <w:highlight w:val="white"/>
        </w:rPr>
      </w:pPr>
      <w:r w:rsidDel="00000000" w:rsidR="00000000" w:rsidRPr="00000000">
        <w:rPr>
          <w:b w:val="1"/>
          <w:highlight w:val="white"/>
          <w:rtl w:val="0"/>
        </w:rPr>
        <w:t xml:space="preserve">(MAGAT)Tables: </w:t>
      </w:r>
      <w:r w:rsidDel="00000000" w:rsidR="00000000" w:rsidRPr="00000000">
        <w:rPr>
          <w:highlight w:val="white"/>
          <w:rtl w:val="0"/>
        </w:rPr>
        <w:t xml:space="preserve">The municipal table is divided into 6 municipalities and each of those municipalities contains another 4 types of abuse. The table consists of a title that is located outside the box,an add button to add a complaint form manually, and 18 different key fields to distinguish between all the inputted data and make all the records adhere to the key fields.</w:t>
      </w:r>
    </w:p>
    <w:p w:rsidR="00000000" w:rsidDel="00000000" w:rsidP="00000000" w:rsidRDefault="00000000" w:rsidRPr="00000000" w14:paraId="00000045">
      <w:pPr>
        <w:spacing w:line="480" w:lineRule="auto"/>
        <w:jc w:val="both"/>
        <w:rPr>
          <w:highlight w:val="white"/>
        </w:rPr>
      </w:pPr>
      <w:r w:rsidDel="00000000" w:rsidR="00000000" w:rsidRPr="00000000">
        <w:rPr>
          <w:rtl w:val="0"/>
        </w:rPr>
      </w:r>
    </w:p>
    <w:p w:rsidR="00000000" w:rsidDel="00000000" w:rsidP="00000000" w:rsidRDefault="00000000" w:rsidRPr="00000000" w14:paraId="00000046">
      <w:pPr>
        <w:spacing w:line="480" w:lineRule="auto"/>
        <w:jc w:val="both"/>
        <w:rPr>
          <w:highlight w:val="white"/>
        </w:rPr>
      </w:pPr>
      <w:r w:rsidDel="00000000" w:rsidR="00000000" w:rsidRPr="00000000">
        <w:rPr>
          <w:b w:val="1"/>
          <w:highlight w:val="white"/>
          <w:rtl w:val="0"/>
        </w:rPr>
        <w:t xml:space="preserve">(DIANE) MyProfile:</w:t>
      </w:r>
      <w:r w:rsidDel="00000000" w:rsidR="00000000" w:rsidRPr="00000000">
        <w:rPr>
          <w:highlight w:val="white"/>
          <w:rtl w:val="0"/>
        </w:rPr>
        <w:t xml:space="preserve"> </w:t>
      </w:r>
    </w:p>
    <w:p w:rsidR="00000000" w:rsidDel="00000000" w:rsidP="00000000" w:rsidRDefault="00000000" w:rsidRPr="00000000" w14:paraId="00000047">
      <w:pPr>
        <w:spacing w:line="480" w:lineRule="auto"/>
        <w:jc w:val="both"/>
        <w:rPr>
          <w:color w:val="ff0000"/>
          <w:highlight w:val="white"/>
        </w:rPr>
      </w:pPr>
      <w:r w:rsidDel="00000000" w:rsidR="00000000" w:rsidRPr="00000000">
        <w:rPr>
          <w:highlight w:val="white"/>
          <w:rtl w:val="0"/>
        </w:rPr>
        <w:t xml:space="preserve">In the edit profile page, super admin or admin users can update their personal information as well as their user credentials. It consists of their profile image, name, email address, mobile number, role, and account status. Furthermore, they can change their passwords. </w:t>
      </w:r>
      <w:r w:rsidDel="00000000" w:rsidR="00000000" w:rsidRPr="00000000">
        <w:rPr>
          <w:rtl w:val="0"/>
        </w:rPr>
      </w:r>
    </w:p>
    <w:p w:rsidR="00000000" w:rsidDel="00000000" w:rsidP="00000000" w:rsidRDefault="00000000" w:rsidRPr="00000000" w14:paraId="00000048">
      <w:pPr>
        <w:spacing w:line="480" w:lineRule="auto"/>
        <w:jc w:val="both"/>
        <w:rPr>
          <w:b w:val="1"/>
          <w:highlight w:val="white"/>
        </w:rPr>
      </w:pPr>
      <w:r w:rsidDel="00000000" w:rsidR="00000000" w:rsidRPr="00000000">
        <w:rPr>
          <w:rtl w:val="0"/>
        </w:rPr>
      </w:r>
    </w:p>
    <w:p w:rsidR="00000000" w:rsidDel="00000000" w:rsidP="00000000" w:rsidRDefault="00000000" w:rsidRPr="00000000" w14:paraId="00000049">
      <w:pPr>
        <w:spacing w:line="480" w:lineRule="auto"/>
        <w:jc w:val="both"/>
        <w:rPr>
          <w:color w:val="ff0000"/>
          <w:highlight w:val="white"/>
        </w:rPr>
      </w:pPr>
      <w:r w:rsidDel="00000000" w:rsidR="00000000" w:rsidRPr="00000000">
        <w:rPr>
          <w:b w:val="1"/>
          <w:highlight w:val="white"/>
          <w:rtl w:val="0"/>
        </w:rPr>
        <w:t xml:space="preserve">(KUYA GE) </w:t>
      </w:r>
      <w:r w:rsidDel="00000000" w:rsidR="00000000" w:rsidRPr="00000000">
        <w:rPr>
          <w:b w:val="1"/>
          <w:highlight w:val="white"/>
          <w:rtl w:val="0"/>
        </w:rPr>
        <w:t xml:space="preserve">Settings: </w:t>
      </w:r>
      <w:r w:rsidDel="00000000" w:rsidR="00000000" w:rsidRPr="00000000">
        <w:rPr>
          <w:rtl w:val="0"/>
        </w:rPr>
      </w:r>
    </w:p>
    <w:p w:rsidR="00000000" w:rsidDel="00000000" w:rsidP="00000000" w:rsidRDefault="00000000" w:rsidRPr="00000000" w14:paraId="0000004A">
      <w:pPr>
        <w:spacing w:line="480" w:lineRule="auto"/>
        <w:jc w:val="both"/>
        <w:rPr>
          <w:highlight w:val="white"/>
        </w:rPr>
      </w:pPr>
      <w:r w:rsidDel="00000000" w:rsidR="00000000" w:rsidRPr="00000000">
        <w:rPr>
          <w:highlight w:val="white"/>
          <w:rtl w:val="0"/>
        </w:rPr>
        <w:t xml:space="preserve">T</w:t>
      </w:r>
      <w:r w:rsidDel="00000000" w:rsidR="00000000" w:rsidRPr="00000000">
        <w:rPr>
          <w:highlight w:val="white"/>
          <w:rtl w:val="0"/>
        </w:rPr>
        <w:t xml:space="preserve">he user accounts page consists of data </w:t>
      </w:r>
    </w:p>
    <w:p w:rsidR="00000000" w:rsidDel="00000000" w:rsidP="00000000" w:rsidRDefault="00000000" w:rsidRPr="00000000" w14:paraId="0000004B">
      <w:pPr>
        <w:spacing w:line="480" w:lineRule="auto"/>
        <w:jc w:val="both"/>
        <w:rPr>
          <w:highlight w:val="white"/>
        </w:rPr>
      </w:pPr>
      <w:r w:rsidDel="00000000" w:rsidR="00000000" w:rsidRPr="00000000">
        <w:rPr>
          <w:highlight w:val="white"/>
          <w:rtl w:val="0"/>
        </w:rPr>
        <w:t xml:space="preserve">of all the registered users in the system, </w:t>
      </w:r>
    </w:p>
    <w:p w:rsidR="00000000" w:rsidDel="00000000" w:rsidP="00000000" w:rsidRDefault="00000000" w:rsidRPr="00000000" w14:paraId="0000004C">
      <w:pPr>
        <w:spacing w:line="480" w:lineRule="auto"/>
        <w:jc w:val="both"/>
        <w:rPr>
          <w:highlight w:val="white"/>
        </w:rPr>
      </w:pPr>
      <w:r w:rsidDel="00000000" w:rsidR="00000000" w:rsidRPr="00000000">
        <w:rPr>
          <w:highlight w:val="white"/>
          <w:rtl w:val="0"/>
        </w:rPr>
        <w:t xml:space="preserve">super admins can add, edit or delete them. </w:t>
      </w:r>
    </w:p>
    <w:p w:rsidR="00000000" w:rsidDel="00000000" w:rsidP="00000000" w:rsidRDefault="00000000" w:rsidRPr="00000000" w14:paraId="0000004D">
      <w:pPr>
        <w:spacing w:line="480" w:lineRule="auto"/>
        <w:jc w:val="both"/>
        <w:rPr>
          <w:highlight w:val="white"/>
        </w:rPr>
      </w:pPr>
      <w:r w:rsidDel="00000000" w:rsidR="00000000" w:rsidRPr="00000000">
        <w:rPr>
          <w:highlight w:val="white"/>
          <w:rtl w:val="0"/>
        </w:rPr>
        <w:t xml:space="preserve">In the create privileged users page, </w:t>
      </w:r>
    </w:p>
    <w:p w:rsidR="00000000" w:rsidDel="00000000" w:rsidP="00000000" w:rsidRDefault="00000000" w:rsidRPr="00000000" w14:paraId="0000004E">
      <w:pPr>
        <w:spacing w:line="480" w:lineRule="auto"/>
        <w:jc w:val="both"/>
        <w:rPr>
          <w:highlight w:val="white"/>
        </w:rPr>
      </w:pPr>
      <w:r w:rsidDel="00000000" w:rsidR="00000000" w:rsidRPr="00000000">
        <w:rPr>
          <w:highlight w:val="white"/>
          <w:rtl w:val="0"/>
        </w:rPr>
        <w:t xml:space="preserve">super admin can input the name </w:t>
      </w:r>
    </w:p>
    <w:p w:rsidR="00000000" w:rsidDel="00000000" w:rsidP="00000000" w:rsidRDefault="00000000" w:rsidRPr="00000000" w14:paraId="0000004F">
      <w:pPr>
        <w:spacing w:line="480" w:lineRule="auto"/>
        <w:jc w:val="both"/>
        <w:rPr>
          <w:highlight w:val="white"/>
        </w:rPr>
      </w:pPr>
      <w:r w:rsidDel="00000000" w:rsidR="00000000" w:rsidRPr="00000000">
        <w:rPr>
          <w:highlight w:val="white"/>
          <w:rtl w:val="0"/>
        </w:rPr>
        <w:t xml:space="preserve">and user credentials of a potential admin user.</w:t>
      </w:r>
    </w:p>
    <w:p w:rsidR="00000000" w:rsidDel="00000000" w:rsidP="00000000" w:rsidRDefault="00000000" w:rsidRPr="00000000" w14:paraId="00000050">
      <w:pPr>
        <w:spacing w:line="480" w:lineRule="auto"/>
        <w:jc w:val="both"/>
        <w:rPr>
          <w:highlight w:val="white"/>
        </w:rPr>
      </w:pPr>
      <w:r w:rsidDel="00000000" w:rsidR="00000000" w:rsidRPr="00000000">
        <w:rPr>
          <w:highlight w:val="white"/>
          <w:rtl w:val="0"/>
        </w:rPr>
        <w:t xml:space="preserve">In the privileged users page, </w:t>
      </w:r>
    </w:p>
    <w:p w:rsidR="00000000" w:rsidDel="00000000" w:rsidP="00000000" w:rsidRDefault="00000000" w:rsidRPr="00000000" w14:paraId="00000051">
      <w:pPr>
        <w:spacing w:line="480" w:lineRule="auto"/>
        <w:jc w:val="both"/>
        <w:rPr>
          <w:highlight w:val="white"/>
        </w:rPr>
      </w:pPr>
      <w:r w:rsidDel="00000000" w:rsidR="00000000" w:rsidRPr="00000000">
        <w:rPr>
          <w:highlight w:val="white"/>
          <w:rtl w:val="0"/>
        </w:rPr>
        <w:t xml:space="preserve">super admin can edit and delete privileged users, </w:t>
      </w:r>
    </w:p>
    <w:p w:rsidR="00000000" w:rsidDel="00000000" w:rsidP="00000000" w:rsidRDefault="00000000" w:rsidRPr="00000000" w14:paraId="00000052">
      <w:pPr>
        <w:spacing w:line="480" w:lineRule="auto"/>
        <w:jc w:val="both"/>
        <w:rPr>
          <w:highlight w:val="white"/>
        </w:rPr>
      </w:pPr>
      <w:r w:rsidDel="00000000" w:rsidR="00000000" w:rsidRPr="00000000">
        <w:rPr>
          <w:highlight w:val="white"/>
          <w:rtl w:val="0"/>
        </w:rPr>
        <w:t xml:space="preserve">clicking the edit button,</w:t>
      </w:r>
    </w:p>
    <w:p w:rsidR="00000000" w:rsidDel="00000000" w:rsidP="00000000" w:rsidRDefault="00000000" w:rsidRPr="00000000" w14:paraId="00000053">
      <w:pPr>
        <w:spacing w:line="480" w:lineRule="auto"/>
        <w:jc w:val="both"/>
        <w:rPr>
          <w:highlight w:val="white"/>
        </w:rPr>
      </w:pPr>
      <w:r w:rsidDel="00000000" w:rsidR="00000000" w:rsidRPr="00000000">
        <w:rPr>
          <w:highlight w:val="white"/>
          <w:rtl w:val="0"/>
        </w:rPr>
        <w:t xml:space="preserve">the super admin can edit the personal information, </w:t>
      </w:r>
    </w:p>
    <w:p w:rsidR="00000000" w:rsidDel="00000000" w:rsidP="00000000" w:rsidRDefault="00000000" w:rsidRPr="00000000" w14:paraId="00000054">
      <w:pPr>
        <w:spacing w:line="480" w:lineRule="auto"/>
        <w:jc w:val="both"/>
        <w:rPr>
          <w:highlight w:val="white"/>
        </w:rPr>
      </w:pPr>
      <w:r w:rsidDel="00000000" w:rsidR="00000000" w:rsidRPr="00000000">
        <w:rPr>
          <w:highlight w:val="white"/>
          <w:rtl w:val="0"/>
        </w:rPr>
        <w:t xml:space="preserve">change password, give user role and lastly, can enable or disable that account.</w:t>
      </w:r>
    </w:p>
    <w:p w:rsidR="00000000" w:rsidDel="00000000" w:rsidP="00000000" w:rsidRDefault="00000000" w:rsidRPr="00000000" w14:paraId="00000055">
      <w:pPr>
        <w:spacing w:line="480" w:lineRule="auto"/>
        <w:jc w:val="both"/>
        <w:rPr>
          <w:highlight w:val="white"/>
        </w:rPr>
      </w:pPr>
      <w:r w:rsidDel="00000000" w:rsidR="00000000" w:rsidRPr="00000000">
        <w:rPr>
          <w:rtl w:val="0"/>
        </w:rPr>
      </w:r>
    </w:p>
    <w:p w:rsidR="00000000" w:rsidDel="00000000" w:rsidP="00000000" w:rsidRDefault="00000000" w:rsidRPr="00000000" w14:paraId="00000056">
      <w:pPr>
        <w:spacing w:line="480" w:lineRule="auto"/>
        <w:jc w:val="both"/>
        <w:rPr>
          <w:highlight w:val="white"/>
        </w:rPr>
      </w:pPr>
      <w:r w:rsidDel="00000000" w:rsidR="00000000" w:rsidRPr="00000000">
        <w:rPr>
          <w:rtl w:val="0"/>
        </w:rPr>
      </w:r>
    </w:p>
    <w:p w:rsidR="00000000" w:rsidDel="00000000" w:rsidP="00000000" w:rsidRDefault="00000000" w:rsidRPr="00000000" w14:paraId="00000057">
      <w:pPr>
        <w:spacing w:line="480" w:lineRule="auto"/>
        <w:jc w:val="both"/>
        <w:rPr>
          <w:highlight w:val="white"/>
        </w:rPr>
      </w:pPr>
      <w:r w:rsidDel="00000000" w:rsidR="00000000" w:rsidRPr="00000000">
        <w:rPr>
          <w:highlight w:val="white"/>
          <w:rtl w:val="0"/>
        </w:rPr>
        <w:t xml:space="preserve">BOSS AG - And that’s all for our presentation today. Good day. Thank you very much.  God bless and keep safe.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