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3"/>
        <w:gridCol w:w="2498"/>
        <w:gridCol w:w="3779"/>
        <w:tblGridChange w:id="0">
          <w:tblGrid>
            <w:gridCol w:w="3073"/>
            <w:gridCol w:w="2498"/>
            <w:gridCol w:w="377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October 1,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October 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50%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130"/>
              <w:gridCol w:w="1560"/>
              <w:tblGridChange w:id="0">
                <w:tblGrid>
                  <w:gridCol w:w="2535"/>
                  <w:gridCol w:w="2130"/>
                  <w:gridCol w:w="156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Interview Session (Women’s Desk Police Stations)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Justine G. Soriano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ChatBot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Forms and Layouts Connectivity of the App from Android Studio to Firebase (Database)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Connectivity of Layouts (Activities &amp; Class)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Reference Number Code and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Justine G. Soriano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Updated compilation of the App Source Codes and Firebase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C,</w:t>
                  </w:r>
                </w:p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47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48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-38732</wp:posOffset>
          </wp:positionH>
          <wp:positionV relativeFrom="paragraph">
            <wp:posOffset>-28571</wp:posOffset>
          </wp:positionV>
          <wp:extent cx="904875" cy="904875"/>
          <wp:effectExtent b="0" l="0" r="0" t="0"/>
          <wp:wrapNone/>
          <wp:docPr descr="A picture containing logo&#10;&#10;Description automatically generated" id="18" name="image2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9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794A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035D86"/>
    <w:pPr>
      <w:spacing w:after="0" w:line="240" w:lineRule="auto"/>
    </w:pPr>
    <w:rPr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9927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7DF"/>
  </w:style>
  <w:style w:type="paragraph" w:styleId="Footer">
    <w:name w:val="footer"/>
    <w:basedOn w:val="Normal"/>
    <w:link w:val="FooterChar"/>
    <w:uiPriority w:val="99"/>
    <w:unhideWhenUsed w:val="1"/>
    <w:rsid w:val="009927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7D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OONSsg0ghruL9HtL7332I/34HQ==">AMUW2mUc2b3IBdZmiiKO8DjT7qBZr9RerIhNEm9brzlSaRQd6EQbeJ8M01Dp20BfFh6w3VLCmQl5xasnp0GotmFOlcWOj0L88VHuv6mSAj0GCtF9GLqGO0ECoXN7NhCduajohU/+tBeu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2021-07-16T05:01:00Z</dcterms:created>
  <dc:creator>4731</dc:creator>
</cp:coreProperties>
</file>