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vertAlign w:val="baseline"/>
        </w:rPr>
      </w:pPr>
      <w:r w:rsidDel="00000000" w:rsidR="00000000" w:rsidRPr="00000000">
        <w:rPr>
          <w:rtl w:val="0"/>
        </w:rPr>
      </w:r>
      <w:r w:rsidDel="00000000" w:rsidR="00000000" w:rsidRPr="00000000">
        <mc:AlternateContent>
          <mc:Choice Requires="wps">
            <w:drawing>
              <wp:anchor allowOverlap="1" behindDoc="0" distB="45720" distT="45720" distL="114300" distR="114300" hidden="0" layoutInCell="1" locked="0" relativeHeight="0" simplePos="0">
                <wp:simplePos x="0" y="0"/>
                <wp:positionH relativeFrom="column">
                  <wp:posOffset>5229225</wp:posOffset>
                </wp:positionH>
                <wp:positionV relativeFrom="paragraph">
                  <wp:posOffset>219075</wp:posOffset>
                </wp:positionV>
                <wp:extent cx="1189355" cy="1138555"/>
                <wp:wrapSquare wrapText="bothSides" distB="45720" distT="45720" distL="114300" distR="114300"/>
                <wp:docPr id="1027" name=""/>
                <a:graphic>
                  <a:graphicData uri="http://schemas.microsoft.com/office/word/2010/wordprocessingShape">
                    <wps:wsp>
                      <wps:cNvSpPr txBox="1"/>
                      <wps:spPr>
                        <a:xfrm>
                          <a:off x="0" y="0"/>
                          <a:ext cx="1189355" cy="1138555"/>
                        </a:xfrm>
                        <a:prstGeom prst="rect"/>
                        <a:solidFill>
                          <a:srgbClr val="FFFFFF"/>
                        </a:solidFill>
                        <a:ln cap="flat" cmpd="sng" w="9525" algn="ctr">
                          <a:noFill/>
                          <a:miter lim="800000"/>
                          <a:headEnd/>
                          <a:tailEnd/>
                        </a:ln>
                      </wps:spPr>
                      <wps:txbx>
                        <w:txbxContent>
                          <w:p w:rsidR="00000000" w:rsidDel="00000000" w:rsidP="00000000" w:rsidRDefault="00000000" w:rsidRPr="00000000">
                            <w:pPr>
                              <w:pStyle w:val="Normal"/>
                              <w:suppressAutoHyphens w:val="1"/>
                              <w:spacing w:line="1" w:lineRule="atLeast"/>
                              <w:ind w:leftChars="-1" w:rightChars="0" w:firstLineChars="-1"/>
                              <w:textDirection w:val="btLr"/>
                              <w:textAlignment w:val="top"/>
                              <w:outlineLvl w:val="0"/>
                              <w:rPr>
                                <w:w w:val="100"/>
                                <w:position w:val="-1"/>
                                <w:effect w:val="none"/>
                                <w:vertAlign w:val="baseline"/>
                                <w:cs w:val="0"/>
                                <w:em w:val="none"/>
                                <w:lang/>
                              </w:rPr>
                            </w:pPr>
                            <w:r w:rsidDel="000000-1" w:rsidR="01922185" w:rsidRPr="000000-1">
                              <w:rPr>
                                <w:w w:val="100"/>
                                <w:position w:val="-1"/>
                                <w:effect w:val="none"/>
                                <w:vertAlign w:val="baseline"/>
                                <w:cs w:val="0"/>
                                <w:em w:val="none"/>
                                <w:lang/>
                                <w:specVanish w:val="1"/>
                              </w:rPr>
                              <w:drawing>
                                <wp:inline distB="0" distT="0" distL="114300" distR="114300">
                                  <wp:extent cx="1005840" cy="998855"/>
                                  <wp:effectExtent b="0" l="0" r="0" t="0"/>
                                  <wp:docPr id="1025" name=""/>
                                  <a:graphic>
                                    <a:graphicData uri="http://schemas.openxmlformats.org/drawingml/2006/picture">
                                      <pic:pic>
                                        <pic:nvPicPr>
                                          <pic:cNvPr id="1025" name=""/>
                                          <pic:cNvPicPr/>
                                        </pic:nvPicPr>
                                        <pic:blipFill>
                                          <a:blip r:embed="rId1"/>
                                          <a:srcRect/>
                                          <a:stretch>
                                            <a:fillRect/>
                                          </a:stretch>
                                        </pic:blipFill>
                                        <pic:spPr bwMode="clr">
                                          <a:xfrm>
                                            <a:ext cx="1005840" cy="998855"/>
                                          </a:xfrm>
                                          <a:prstGeom prst="rect">
                                            <a:avLst/>
                                          </a:prstGeom>
                                          <a:noFill/>
                                          <a:ln cap="rnd" cmpd="sng" w="9525" algn="ctr">
                                            <a:noFill/>
                                            <a:miter lim="800000"/>
                                            <a:headEnd/>
                                            <a:tailEnd/>
                                          </a:ln>
                                        </pic:spPr>
                                      </pic:pic>
                                    </a:graphicData>
                                  </a:graphic>
                                </wp:inline>
                              </w:drawing>
                            </w:r>
                            <w:r w:rsidDel="000000-1" w:rsidR="01922185" w:rsidRPr="000000-1">
                              <w:rPr>
                                <w:w w:val="100"/>
                                <w:position w:val="-1"/>
                                <w:effect w:val="none"/>
                                <w:vertAlign w:val="baseline"/>
                                <w:cs w:val="0"/>
                                <w:em w:val="none"/>
                                <w:lang/>
                              </w:rPr>
                            </w:r>
                          </w:p>
                          <w:p w:rsidR="00000000" w:rsidDel="00000000" w:rsidP="00000000" w:rsidRDefault="00000000" w:rsidRPr="00000000">
                            <w:pPr>
                              <w:pStyle w:val="Normal"/>
                              <w:suppressAutoHyphens w:val="1"/>
                              <w:spacing w:line="1" w:lineRule="atLeast"/>
                              <w:ind w:leftChars="-1" w:rightChars="0" w:firstLineChars="-1"/>
                              <w:textDirection w:val="btLr"/>
                              <w:textAlignment w:val="top"/>
                              <w:outlineLvl w:val="0"/>
                              <w:rPr>
                                <w:w w:val="100"/>
                                <w:position w:val="-1"/>
                                <w:effect w:val="none"/>
                                <w:vertAlign w:val="baseline"/>
                                <w:cs w:val="0"/>
                                <w:em w:val="none"/>
                                <w:lang/>
                              </w:rPr>
                            </w:pPr>
                            <w:r w:rsidDel="000000-1" w:rsidR="08092913" w:rsidRPr="000000-1">
                              <w:rPr>
                                <w:w w:val="100"/>
                                <w:position w:val="-1"/>
                                <w:effect w:val="none"/>
                                <w:vertAlign w:val="baseline"/>
                                <w:cs w:val="0"/>
                                <w:em w:val="none"/>
                                <w:lang/>
                              </w:rPr>
                            </w:r>
                          </w:p>
                        </w:txbxContent>
                      </wps:txbx>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5229225</wp:posOffset>
                </wp:positionH>
                <wp:positionV relativeFrom="paragraph">
                  <wp:posOffset>219075</wp:posOffset>
                </wp:positionV>
                <wp:extent cx="1189355" cy="1138555"/>
                <wp:effectExtent b="0" l="0" r="0" t="0"/>
                <wp:wrapSquare wrapText="bothSides" distB="45720" distT="45720" distL="114300" distR="114300"/>
                <wp:docPr id="1027"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1189355" cy="1138555"/>
                        </a:xfrm>
                        <a:prstGeom prst="rect"/>
                        <a:ln/>
                      </pic:spPr>
                    </pic:pic>
                  </a:graphicData>
                </a:graphic>
              </wp:anchor>
            </w:drawing>
          </mc:Fallback>
        </mc:AlternateContent>
      </w:r>
      <w:r w:rsidDel="00000000" w:rsidR="00000000" w:rsidRPr="00000000">
        <mc:AlternateContent>
          <mc:Choice Requires="wps">
            <w:drawing>
              <wp:anchor allowOverlap="1" behindDoc="0" distB="45720" distT="45720" distL="114300" distR="114300" hidden="0" layoutInCell="1" locked="0" relativeHeight="0" simplePos="0">
                <wp:simplePos x="0" y="0"/>
                <wp:positionH relativeFrom="column">
                  <wp:posOffset>542925</wp:posOffset>
                </wp:positionH>
                <wp:positionV relativeFrom="paragraph">
                  <wp:posOffset>276225</wp:posOffset>
                </wp:positionV>
                <wp:extent cx="1117600" cy="1141095"/>
                <wp:wrapSquare wrapText="bothSides" distB="45720" distT="45720" distL="114300" distR="114300"/>
                <wp:docPr id="1028" name=""/>
                <a:graphic>
                  <a:graphicData uri="http://schemas.microsoft.com/office/word/2010/wordprocessingShape">
                    <wps:wsp>
                      <wps:cNvSpPr txBox="1"/>
                      <wps:spPr>
                        <a:xfrm>
                          <a:off x="0" y="0"/>
                          <a:ext cx="1117600" cy="1141095"/>
                        </a:xfrm>
                        <a:prstGeom prst="rect"/>
                        <a:solidFill>
                          <a:srgbClr val="FFFFFF"/>
                        </a:solidFill>
                        <a:ln cap="flat" cmpd="sng" w="9525" algn="ctr">
                          <a:noFill/>
                          <a:miter lim="800000"/>
                          <a:headEnd/>
                          <a:tailEnd/>
                        </a:ln>
                      </wps:spPr>
                      <wps:txbx>
                        <w:txbxContent>
                          <w:p w:rsidR="00000000" w:rsidDel="00000000" w:rsidP="00000000" w:rsidRDefault="00000000" w:rsidRPr="00000000">
                            <w:pPr>
                              <w:pStyle w:val="Normal"/>
                              <w:suppressAutoHyphens w:val="1"/>
                              <w:spacing w:line="1" w:lineRule="atLeast"/>
                              <w:ind w:leftChars="-1" w:rightChars="0" w:firstLineChars="-1"/>
                              <w:textDirection w:val="btLr"/>
                              <w:textAlignment w:val="top"/>
                              <w:outlineLvl w:val="0"/>
                              <w:rPr>
                                <w:w w:val="100"/>
                                <w:position w:val="-1"/>
                                <w:effect w:val="none"/>
                                <w:vertAlign w:val="baseline"/>
                                <w:cs w:val="0"/>
                                <w:em w:val="none"/>
                                <w:lang/>
                              </w:rPr>
                            </w:pPr>
                            <w:r w:rsidDel="000000-1" w:rsidR="01922185" w:rsidRPr="000000-1">
                              <w:rPr>
                                <w:w w:val="100"/>
                                <w:position w:val="-1"/>
                                <w:effect w:val="none"/>
                                <w:vertAlign w:val="baseline"/>
                                <w:cs w:val="0"/>
                                <w:em w:val="none"/>
                                <w:lang/>
                                <w:specVanish w:val="1"/>
                              </w:rPr>
                              <w:drawing>
                                <wp:inline distB="0" distT="0" distL="114300" distR="114300">
                                  <wp:extent cx="934720" cy="934085"/>
                                  <wp:effectExtent b="0" l="0" r="0" t="0"/>
                                  <wp:docPr id="1026" name=""/>
                                  <a:graphic>
                                    <a:graphicData uri="http://schemas.openxmlformats.org/drawingml/2006/picture">
                                      <pic:pic>
                                        <pic:nvPicPr>
                                          <pic:cNvPr id="1026" name=""/>
                                          <pic:cNvPicPr/>
                                        </pic:nvPicPr>
                                        <pic:blipFill>
                                          <a:blip r:embed="rId2"/>
                                          <a:srcRect/>
                                          <a:stretch>
                                            <a:fillRect/>
                                          </a:stretch>
                                        </pic:blipFill>
                                        <pic:spPr bwMode="clr">
                                          <a:xfrm>
                                            <a:ext cx="934720" cy="934085"/>
                                          </a:xfrm>
                                          <a:prstGeom prst="rect">
                                            <a:avLst/>
                                          </a:prstGeom>
                                          <a:noFill/>
                                          <a:ln cap="rnd" cmpd="sng" w="9525" algn="ctr">
                                            <a:noFill/>
                                            <a:miter lim="800000"/>
                                            <a:headEnd/>
                                            <a:tailEnd/>
                                          </a:ln>
                                        </pic:spPr>
                                      </pic:pic>
                                    </a:graphicData>
                                  </a:graphic>
                                </wp:inline>
                              </w:drawing>
                            </w:r>
                            <w:r w:rsidDel="000000-1" w:rsidR="01922185" w:rsidRPr="000000-1">
                              <w:rPr>
                                <w:w w:val="100"/>
                                <w:position w:val="-1"/>
                                <w:effect w:val="none"/>
                                <w:vertAlign w:val="baseline"/>
                                <w:cs w:val="0"/>
                                <w:em w:val="none"/>
                                <w:lang/>
                              </w:rPr>
                            </w:r>
                          </w:p>
                          <w:p w:rsidR="00000000" w:rsidDel="00000000" w:rsidP="00000000" w:rsidRDefault="00000000" w:rsidRPr="00000000">
                            <w:pPr>
                              <w:pStyle w:val="Normal"/>
                              <w:suppressAutoHyphens w:val="1"/>
                              <w:spacing w:line="1" w:lineRule="atLeast"/>
                              <w:ind w:leftChars="-1" w:rightChars="0" w:firstLineChars="-1"/>
                              <w:textDirection w:val="btLr"/>
                              <w:textAlignment w:val="top"/>
                              <w:outlineLvl w:val="0"/>
                              <w:rPr>
                                <w:w w:val="100"/>
                                <w:position w:val="-1"/>
                                <w:effect w:val="none"/>
                                <w:vertAlign w:val="baseline"/>
                                <w:cs w:val="0"/>
                                <w:em w:val="none"/>
                                <w:lang/>
                              </w:rPr>
                            </w:pPr>
                            <w:r w:rsidDel="000000-1" w:rsidR="08092913" w:rsidRPr="000000-1">
                              <w:rPr>
                                <w:w w:val="100"/>
                                <w:position w:val="-1"/>
                                <w:effect w:val="none"/>
                                <w:vertAlign w:val="baseline"/>
                                <w:cs w:val="0"/>
                                <w:em w:val="none"/>
                                <w:lang/>
                              </w:rPr>
                            </w:r>
                          </w:p>
                        </w:txbxContent>
                      </wps:txbx>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542925</wp:posOffset>
                </wp:positionH>
                <wp:positionV relativeFrom="paragraph">
                  <wp:posOffset>276225</wp:posOffset>
                </wp:positionV>
                <wp:extent cx="1117600" cy="1141095"/>
                <wp:effectExtent b="0" l="0" r="0" t="0"/>
                <wp:wrapSquare wrapText="bothSides" distB="45720" distT="45720" distL="114300" distR="114300"/>
                <wp:docPr id="1028" name="image3.jpg"/>
                <a:graphic>
                  <a:graphicData uri="http://schemas.openxmlformats.org/drawingml/2006/picture">
                    <pic:pic>
                      <pic:nvPicPr>
                        <pic:cNvPr id="0" name="image3.jpg"/>
                        <pic:cNvPicPr preferRelativeResize="0"/>
                      </pic:nvPicPr>
                      <pic:blipFill>
                        <a:blip r:embed="rId10"/>
                        <a:srcRect b="0" l="0" r="0" t="0"/>
                        <a:stretch>
                          <a:fillRect/>
                        </a:stretch>
                      </pic:blipFill>
                      <pic:spPr>
                        <a:xfrm>
                          <a:off x="0" y="0"/>
                          <a:ext cx="1117600" cy="1141095"/>
                        </a:xfrm>
                        <a:prstGeom prst="rect"/>
                        <a:ln/>
                      </pic:spPr>
                    </pic:pic>
                  </a:graphicData>
                </a:graphic>
              </wp:anchor>
            </w:drawing>
          </mc:Fallback>
        </mc:AlternateContent>
      </w:r>
    </w:p>
    <w:p w:rsidR="00000000" w:rsidDel="00000000" w:rsidP="00000000" w:rsidRDefault="00000000" w:rsidRPr="00000000" w14:paraId="00000002">
      <w:pPr>
        <w:spacing w:after="0" w:line="240" w:lineRule="auto"/>
        <w:jc w:val="center"/>
        <w:rPr>
          <w:b w:val="0"/>
          <w:sz w:val="24"/>
          <w:szCs w:val="24"/>
          <w:vertAlign w:val="baseline"/>
        </w:rPr>
      </w:pPr>
      <w:r w:rsidDel="00000000" w:rsidR="00000000" w:rsidRPr="00000000">
        <w:rPr>
          <w:rtl w:val="0"/>
        </w:rPr>
      </w:r>
    </w:p>
    <w:p w:rsidR="00000000" w:rsidDel="00000000" w:rsidP="00000000" w:rsidRDefault="00000000" w:rsidRPr="00000000" w14:paraId="00000003">
      <w:pPr>
        <w:spacing w:after="0" w:line="240" w:lineRule="auto"/>
        <w:jc w:val="center"/>
        <w:rPr>
          <w:b w:val="0"/>
          <w:sz w:val="24"/>
          <w:szCs w:val="24"/>
          <w:vertAlign w:val="baseline"/>
        </w:rPr>
      </w:pPr>
      <w:r w:rsidDel="00000000" w:rsidR="00000000" w:rsidRPr="00000000">
        <w:rPr>
          <w:rtl w:val="0"/>
        </w:rPr>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1612900</wp:posOffset>
                </wp:positionH>
                <wp:positionV relativeFrom="paragraph">
                  <wp:posOffset>83820</wp:posOffset>
                </wp:positionV>
                <wp:extent cx="3679190" cy="451485"/>
                <wp:effectExtent b="0" l="0" r="0" t="0"/>
                <wp:wrapSquare wrapText="bothSides" distB="45720" distT="45720" distL="114300" distR="114300"/>
                <wp:docPr id="1029" name=""/>
                <a:graphic>
                  <a:graphicData uri="http://schemas.microsoft.com/office/word/2010/wordprocessingShape">
                    <wps:wsp>
                      <wps:cNvSpPr/>
                      <wps:cNvPr id="2" name="Shape 2"/>
                      <wps:spPr>
                        <a:xfrm>
                          <a:off x="3511168" y="3559020"/>
                          <a:ext cx="3669665" cy="44196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DON HONORIO VENTURA STATE UNIVERSITY</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Villa de Bacolor, Pampanga</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1612900</wp:posOffset>
                </wp:positionH>
                <wp:positionV relativeFrom="paragraph">
                  <wp:posOffset>83820</wp:posOffset>
                </wp:positionV>
                <wp:extent cx="3679190" cy="451485"/>
                <wp:effectExtent b="0" l="0" r="0" t="0"/>
                <wp:wrapSquare wrapText="bothSides" distB="45720" distT="45720" distL="114300" distR="114300"/>
                <wp:docPr id="1029" name="image5.png"/>
                <a:graphic>
                  <a:graphicData uri="http://schemas.openxmlformats.org/drawingml/2006/picture">
                    <pic:pic>
                      <pic:nvPicPr>
                        <pic:cNvPr id="0" name="image5.png"/>
                        <pic:cNvPicPr preferRelativeResize="0"/>
                      </pic:nvPicPr>
                      <pic:blipFill>
                        <a:blip r:embed="rId11"/>
                        <a:srcRect/>
                        <a:stretch>
                          <a:fillRect/>
                        </a:stretch>
                      </pic:blipFill>
                      <pic:spPr>
                        <a:xfrm>
                          <a:off x="0" y="0"/>
                          <a:ext cx="3679190" cy="451485"/>
                        </a:xfrm>
                        <a:prstGeom prst="rect"/>
                        <a:ln/>
                      </pic:spPr>
                    </pic:pic>
                  </a:graphicData>
                </a:graphic>
              </wp:anchor>
            </w:drawing>
          </mc:Fallback>
        </mc:AlternateContent>
      </w:r>
    </w:p>
    <w:p w:rsidR="00000000" w:rsidDel="00000000" w:rsidP="00000000" w:rsidRDefault="00000000" w:rsidRPr="00000000" w14:paraId="00000004">
      <w:pPr>
        <w:spacing w:after="0" w:line="240" w:lineRule="auto"/>
        <w:jc w:val="center"/>
        <w:rPr>
          <w:b w:val="0"/>
          <w:sz w:val="24"/>
          <w:szCs w:val="24"/>
          <w:vertAlign w:val="baseline"/>
        </w:rPr>
      </w:pPr>
      <w:r w:rsidDel="00000000" w:rsidR="00000000" w:rsidRPr="00000000">
        <w:rPr>
          <w:rtl w:val="0"/>
        </w:rPr>
      </w:r>
    </w:p>
    <w:p w:rsidR="00000000" w:rsidDel="00000000" w:rsidP="00000000" w:rsidRDefault="00000000" w:rsidRPr="00000000" w14:paraId="00000005">
      <w:pPr>
        <w:spacing w:after="0" w:line="240" w:lineRule="auto"/>
        <w:jc w:val="center"/>
        <w:rPr>
          <w:b w:val="0"/>
          <w:sz w:val="24"/>
          <w:szCs w:val="24"/>
          <w:vertAlign w:val="baseline"/>
        </w:rPr>
      </w:pPr>
      <w:r w:rsidDel="00000000" w:rsidR="00000000" w:rsidRPr="00000000">
        <w:rPr>
          <w:rtl w:val="0"/>
        </w:rPr>
      </w:r>
    </w:p>
    <w:p w:rsidR="00000000" w:rsidDel="00000000" w:rsidP="00000000" w:rsidRDefault="00000000" w:rsidRPr="00000000" w14:paraId="00000006">
      <w:pPr>
        <w:spacing w:after="0" w:line="240" w:lineRule="auto"/>
        <w:jc w:val="center"/>
        <w:rPr>
          <w:b w:val="0"/>
          <w:sz w:val="24"/>
          <w:szCs w:val="24"/>
          <w:vertAlign w:val="baseline"/>
        </w:rPr>
      </w:pPr>
      <w:r w:rsidDel="00000000" w:rsidR="00000000" w:rsidRPr="00000000">
        <w:rPr>
          <w:rtl w:val="0"/>
        </w:rPr>
      </w:r>
    </w:p>
    <w:p w:rsidR="00000000" w:rsidDel="00000000" w:rsidP="00000000" w:rsidRDefault="00000000" w:rsidRPr="00000000" w14:paraId="00000007">
      <w:pPr>
        <w:spacing w:after="0" w:line="240" w:lineRule="auto"/>
        <w:jc w:val="center"/>
        <w:rPr>
          <w:b w:val="0"/>
          <w:sz w:val="24"/>
          <w:szCs w:val="24"/>
          <w:vertAlign w:val="baseline"/>
        </w:rPr>
      </w:pPr>
      <w:r w:rsidDel="00000000" w:rsidR="00000000" w:rsidRPr="00000000">
        <w:rPr>
          <w:rtl w:val="0"/>
        </w:rPr>
      </w:r>
    </w:p>
    <w:p w:rsidR="00000000" w:rsidDel="00000000" w:rsidP="00000000" w:rsidRDefault="00000000" w:rsidRPr="00000000" w14:paraId="00000008">
      <w:pPr>
        <w:spacing w:after="0" w:line="240" w:lineRule="auto"/>
        <w:jc w:val="center"/>
        <w:rPr>
          <w:b w:val="0"/>
          <w:sz w:val="24"/>
          <w:szCs w:val="24"/>
          <w:vertAlign w:val="baseline"/>
        </w:rPr>
      </w:pPr>
      <w:r w:rsidDel="00000000" w:rsidR="00000000" w:rsidRPr="00000000">
        <w:rPr>
          <w:rtl w:val="0"/>
        </w:rPr>
      </w:r>
    </w:p>
    <w:p w:rsidR="00000000" w:rsidDel="00000000" w:rsidP="00000000" w:rsidRDefault="00000000" w:rsidRPr="00000000" w14:paraId="00000009">
      <w:pPr>
        <w:spacing w:after="0" w:line="240" w:lineRule="auto"/>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CAP 323 – CAPSTONE PROJECT</w:t>
      </w:r>
      <w:r w:rsidDel="00000000" w:rsidR="00000000" w:rsidRPr="00000000">
        <w:rPr>
          <w:rtl w:val="0"/>
        </w:rPr>
      </w:r>
    </w:p>
    <w:p w:rsidR="00000000" w:rsidDel="00000000" w:rsidP="00000000" w:rsidRDefault="00000000" w:rsidRPr="00000000" w14:paraId="0000000A">
      <w:pPr>
        <w:spacing w:after="0" w:line="240" w:lineRule="auto"/>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CSTW1 – THESIS WRITING 1</w:t>
      </w:r>
      <w:r w:rsidDel="00000000" w:rsidR="00000000" w:rsidRPr="00000000">
        <w:rPr>
          <w:rtl w:val="0"/>
        </w:rPr>
      </w:r>
    </w:p>
    <w:p w:rsidR="00000000" w:rsidDel="00000000" w:rsidP="00000000" w:rsidRDefault="00000000" w:rsidRPr="00000000" w14:paraId="0000000B">
      <w:pPr>
        <w:spacing w:after="0" w:line="240" w:lineRule="auto"/>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FINAL EXAMINATION</w:t>
      </w:r>
      <w:r w:rsidDel="00000000" w:rsidR="00000000" w:rsidRPr="00000000">
        <w:rPr>
          <w:rtl w:val="0"/>
        </w:rPr>
      </w:r>
    </w:p>
    <w:p w:rsidR="00000000" w:rsidDel="00000000" w:rsidP="00000000" w:rsidRDefault="00000000" w:rsidRPr="00000000" w14:paraId="0000000C">
      <w:pPr>
        <w:spacing w:after="0" w:line="24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S.Y. 2020 – 2021, Second Semester</w:t>
      </w:r>
    </w:p>
    <w:p w:rsidR="00000000" w:rsidDel="00000000" w:rsidP="00000000" w:rsidRDefault="00000000" w:rsidRPr="00000000" w14:paraId="0000000D">
      <w:pPr>
        <w:spacing w:after="0" w:line="240" w:lineRule="auto"/>
        <w:jc w:val="center"/>
        <w:rPr>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(for BSIS 3A, BSCS 3A, BSIT 3A)</w:t>
      </w:r>
      <w:r w:rsidDel="00000000" w:rsidR="00000000" w:rsidRPr="00000000">
        <w:rPr>
          <w:rtl w:val="0"/>
        </w:rPr>
      </w:r>
    </w:p>
    <w:p w:rsidR="00000000" w:rsidDel="00000000" w:rsidP="00000000" w:rsidRDefault="00000000" w:rsidRPr="00000000" w14:paraId="0000000E">
      <w:pPr>
        <w:spacing w:after="0" w:line="240" w:lineRule="auto"/>
        <w:rPr>
          <w:sz w:val="24"/>
          <w:szCs w:val="24"/>
          <w:vertAlign w:val="baseline"/>
        </w:rPr>
      </w:pPr>
      <w:r w:rsidDel="00000000" w:rsidR="00000000" w:rsidRPr="00000000">
        <w:rPr>
          <w:rtl w:val="0"/>
        </w:rPr>
      </w:r>
    </w:p>
    <w:p w:rsidR="00000000" w:rsidDel="00000000" w:rsidP="00000000" w:rsidRDefault="00000000" w:rsidRPr="00000000" w14:paraId="0000000F">
      <w:pPr>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INSTRUCTIONS:</w:t>
      </w:r>
      <w:r w:rsidDel="00000000" w:rsidR="00000000" w:rsidRPr="00000000">
        <w:rPr>
          <w:rFonts w:ascii="Times New Roman" w:cs="Times New Roman" w:eastAsia="Times New Roman" w:hAnsi="Times New Roman"/>
          <w:sz w:val="24"/>
          <w:szCs w:val="24"/>
          <w:vertAlign w:val="baseline"/>
          <w:rtl w:val="0"/>
        </w:rPr>
        <w:tab/>
      </w:r>
    </w:p>
    <w:p w:rsidR="00000000" w:rsidDel="00000000" w:rsidP="00000000" w:rsidRDefault="00000000" w:rsidRPr="00000000" w14:paraId="00000010">
      <w:pPr>
        <w:tabs>
          <w:tab w:val="left" w:pos="1690"/>
        </w:tabs>
        <w:spacing w:after="0" w:line="24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1">
      <w:pPr>
        <w:tabs>
          <w:tab w:val="left" w:pos="1690"/>
        </w:tabs>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As part of our terminal requirement, groups must submit their thesis manuscript containing the following:</w:t>
      </w:r>
    </w:p>
    <w:p w:rsidR="00000000" w:rsidDel="00000000" w:rsidP="00000000" w:rsidRDefault="00000000" w:rsidRPr="00000000" w14:paraId="00000012">
      <w:pPr>
        <w:tabs>
          <w:tab w:val="left" w:pos="1690"/>
        </w:tabs>
        <w:spacing w:after="0" w:line="24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Thesis Document </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Introduction</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Background of the Study (Rationale / Trends in your topic / Issues arising from the trend)</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Objectives of the Study</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Scope and Delimitations</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Theoretical Framework (you may or you may not have this)</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Significance of the Study</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Review of Related Literatures and Studies</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Conceptual Framework</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Methodology</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Systems Development Methodology and Research Design</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Research Instrument</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Organizational Assessment of Subjects (Identification of Target Locale and Respondents)</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Required Specification and Analysis (Data Analysis Tools, Sampling Design, Evaluation </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16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of Data (Likert Scale, Evaluation Criteria))</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Implementation Plan</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References</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p>
    <w:p w:rsidR="00000000" w:rsidDel="00000000" w:rsidP="00000000" w:rsidRDefault="00000000" w:rsidRPr="00000000" w14:paraId="0000002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Pre-study survey questionnaire </w:t>
      </w:r>
    </w:p>
    <w:p w:rsidR="00000000" w:rsidDel="00000000" w:rsidP="00000000" w:rsidRDefault="00000000" w:rsidRPr="00000000" w14:paraId="00000027">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Questions that determine/support your statement of the problems</w:t>
      </w:r>
    </w:p>
    <w:p w:rsidR="00000000" w:rsidDel="00000000" w:rsidP="00000000" w:rsidRDefault="00000000" w:rsidRPr="00000000" w14:paraId="00000028">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Questions that strengthen the acceptability of your study</w:t>
      </w:r>
    </w:p>
    <w:p w:rsidR="00000000" w:rsidDel="00000000" w:rsidP="00000000" w:rsidRDefault="00000000" w:rsidRPr="00000000" w14:paraId="00000029">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Results can be used to discuss your point/claim in the introduction</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Survey Questionnaire (Not including the results)</w:t>
      </w:r>
    </w:p>
    <w:p w:rsidR="00000000" w:rsidDel="00000000" w:rsidP="00000000" w:rsidRDefault="00000000" w:rsidRPr="00000000" w14:paraId="0000002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Software Application:  30-40% (Database Framework, Graphical User Interface)  Database Framework may be in the form of Entity Relationship Diagram (ERD)</w:t>
      </w:r>
    </w:p>
    <w:p w:rsidR="00000000" w:rsidDel="00000000" w:rsidP="00000000" w:rsidRDefault="00000000" w:rsidRPr="00000000" w14:paraId="0000002D">
      <w:pPr>
        <w:spacing w:after="0" w:line="24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E">
      <w:pPr>
        <w:spacing w:after="0" w:line="24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F">
      <w:pPr>
        <w:spacing w:after="0" w:line="24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30">
      <w:pPr>
        <w:spacing w:after="0" w:line="24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31">
      <w:pPr>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Paper Format:</w:t>
      </w:r>
    </w:p>
    <w:p w:rsidR="00000000" w:rsidDel="00000000" w:rsidP="00000000" w:rsidRDefault="00000000" w:rsidRPr="00000000" w14:paraId="00000032">
      <w:pPr>
        <w:numPr>
          <w:ilvl w:val="0"/>
          <w:numId w:val="4"/>
        </w:numPr>
        <w:spacing w:after="0" w:line="240" w:lineRule="auto"/>
        <w:ind w:left="720" w:hanging="36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Short bond paper</w:t>
      </w:r>
    </w:p>
    <w:p w:rsidR="00000000" w:rsidDel="00000000" w:rsidP="00000000" w:rsidRDefault="00000000" w:rsidRPr="00000000" w14:paraId="00000033">
      <w:pPr>
        <w:numPr>
          <w:ilvl w:val="0"/>
          <w:numId w:val="4"/>
        </w:numPr>
        <w:spacing w:after="0" w:line="240" w:lineRule="auto"/>
        <w:ind w:left="720" w:hanging="36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Margin</w:t>
      </w:r>
    </w:p>
    <w:p w:rsidR="00000000" w:rsidDel="00000000" w:rsidP="00000000" w:rsidRDefault="00000000" w:rsidRPr="00000000" w14:paraId="00000034">
      <w:pPr>
        <w:numPr>
          <w:ilvl w:val="1"/>
          <w:numId w:val="4"/>
        </w:numPr>
        <w:spacing w:after="0" w:line="240" w:lineRule="auto"/>
        <w:ind w:left="1440" w:hanging="36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Left: 1.5”</w:t>
      </w:r>
    </w:p>
    <w:p w:rsidR="00000000" w:rsidDel="00000000" w:rsidP="00000000" w:rsidRDefault="00000000" w:rsidRPr="00000000" w14:paraId="00000035">
      <w:pPr>
        <w:numPr>
          <w:ilvl w:val="1"/>
          <w:numId w:val="4"/>
        </w:numPr>
        <w:spacing w:after="0" w:line="240" w:lineRule="auto"/>
        <w:ind w:left="1440" w:hanging="36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Right, Top, Bottom: 1”</w:t>
      </w:r>
    </w:p>
    <w:p w:rsidR="00000000" w:rsidDel="00000000" w:rsidP="00000000" w:rsidRDefault="00000000" w:rsidRPr="00000000" w14:paraId="00000036">
      <w:pPr>
        <w:numPr>
          <w:ilvl w:val="0"/>
          <w:numId w:val="1"/>
        </w:numPr>
        <w:spacing w:after="0" w:line="240" w:lineRule="auto"/>
        <w:ind w:left="720" w:hanging="36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Page Number:  Upper Right Corner</w:t>
      </w:r>
    </w:p>
    <w:p w:rsidR="00000000" w:rsidDel="00000000" w:rsidP="00000000" w:rsidRDefault="00000000" w:rsidRPr="00000000" w14:paraId="00000037">
      <w:pPr>
        <w:numPr>
          <w:ilvl w:val="0"/>
          <w:numId w:val="1"/>
        </w:numPr>
        <w:spacing w:after="0" w:line="240" w:lineRule="auto"/>
        <w:ind w:left="720" w:hanging="36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Font Face:  Times New Roman</w:t>
      </w:r>
    </w:p>
    <w:p w:rsidR="00000000" w:rsidDel="00000000" w:rsidP="00000000" w:rsidRDefault="00000000" w:rsidRPr="00000000" w14:paraId="00000038">
      <w:pPr>
        <w:numPr>
          <w:ilvl w:val="0"/>
          <w:numId w:val="1"/>
        </w:numPr>
        <w:spacing w:after="0" w:line="240" w:lineRule="auto"/>
        <w:ind w:left="720" w:hanging="36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Font Size:  12</w:t>
      </w:r>
    </w:p>
    <w:p w:rsidR="00000000" w:rsidDel="00000000" w:rsidP="00000000" w:rsidRDefault="00000000" w:rsidRPr="00000000" w14:paraId="00000039">
      <w:pPr>
        <w:numPr>
          <w:ilvl w:val="0"/>
          <w:numId w:val="1"/>
        </w:numPr>
        <w:spacing w:after="0" w:line="240" w:lineRule="auto"/>
        <w:ind w:left="720" w:hanging="36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Follow our usual cover page format as what we have used during our Title Proposals</w:t>
      </w:r>
    </w:p>
    <w:p w:rsidR="00000000" w:rsidDel="00000000" w:rsidP="00000000" w:rsidRDefault="00000000" w:rsidRPr="00000000" w14:paraId="0000003A">
      <w:pPr>
        <w:spacing w:after="0" w:line="24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3B">
      <w:pPr>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Other documents to be submitted:</w:t>
      </w:r>
    </w:p>
    <w:p w:rsidR="00000000" w:rsidDel="00000000" w:rsidP="00000000" w:rsidRDefault="00000000" w:rsidRPr="00000000" w14:paraId="0000003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Title Proposals</w:t>
      </w:r>
    </w:p>
    <w:p w:rsidR="00000000" w:rsidDel="00000000" w:rsidP="00000000" w:rsidRDefault="00000000" w:rsidRPr="00000000" w14:paraId="0000003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Endorsement Form (Comments of the Panelists)</w:t>
      </w:r>
    </w:p>
    <w:p w:rsidR="00000000" w:rsidDel="00000000" w:rsidP="00000000" w:rsidRDefault="00000000" w:rsidRPr="00000000" w14:paraId="0000003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Adviser’s Contract    (NOTE:  Wait for further instructions regarding the template)</w:t>
      </w:r>
    </w:p>
    <w:p w:rsidR="00000000" w:rsidDel="00000000" w:rsidP="00000000" w:rsidRDefault="00000000" w:rsidRPr="00000000" w14:paraId="0000003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Progress Report</w:t>
      </w:r>
      <w:r w:rsidDel="00000000" w:rsidR="00000000" w:rsidRPr="00000000">
        <w:rPr>
          <w:rtl w:val="0"/>
        </w:rPr>
      </w:r>
    </w:p>
    <w:p w:rsidR="00000000" w:rsidDel="00000000" w:rsidP="00000000" w:rsidRDefault="00000000" w:rsidRPr="00000000" w14:paraId="00000040">
      <w:pPr>
        <w:tabs>
          <w:tab w:val="left" w:pos="1690"/>
        </w:tabs>
        <w:spacing w:after="0" w:line="24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41">
      <w:pPr>
        <w:tabs>
          <w:tab w:val="left" w:pos="1690"/>
        </w:tabs>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Submission Date:  July 26, 2021</w:t>
      </w:r>
    </w:p>
    <w:p w:rsidR="00000000" w:rsidDel="00000000" w:rsidP="00000000" w:rsidRDefault="00000000" w:rsidRPr="00000000" w14:paraId="00000042">
      <w:pPr>
        <w:tabs>
          <w:tab w:val="left" w:pos="1690"/>
        </w:tabs>
        <w:spacing w:after="0" w:line="24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43">
      <w:pPr>
        <w:tabs>
          <w:tab w:val="left" w:pos="1690"/>
        </w:tabs>
        <w:spacing w:after="0" w:line="240" w:lineRule="auto"/>
        <w:rPr>
          <w:rFonts w:ascii="Times New Roman" w:cs="Times New Roman" w:eastAsia="Times New Roman" w:hAnsi="Times New Roman"/>
          <w:b w:val="0"/>
          <w:i w:val="0"/>
          <w:sz w:val="24"/>
          <w:szCs w:val="24"/>
          <w:vertAlign w:val="baseline"/>
        </w:rPr>
      </w:pPr>
      <w:r w:rsidDel="00000000" w:rsidR="00000000" w:rsidRPr="00000000">
        <w:rPr>
          <w:rFonts w:ascii="Times New Roman" w:cs="Times New Roman" w:eastAsia="Times New Roman" w:hAnsi="Times New Roman"/>
          <w:b w:val="1"/>
          <w:i w:val="1"/>
          <w:sz w:val="24"/>
          <w:szCs w:val="24"/>
          <w:vertAlign w:val="baseline"/>
          <w:rtl w:val="0"/>
        </w:rPr>
        <w:t xml:space="preserve">Grading System for the Thesis Document:</w:t>
      </w:r>
      <w:r w:rsidDel="00000000" w:rsidR="00000000" w:rsidRPr="00000000">
        <w:rPr>
          <w:rtl w:val="0"/>
        </w:rPr>
      </w:r>
    </w:p>
    <w:p w:rsidR="00000000" w:rsidDel="00000000" w:rsidP="00000000" w:rsidRDefault="00000000" w:rsidRPr="00000000" w14:paraId="00000044">
      <w:pPr>
        <w:tabs>
          <w:tab w:val="left" w:pos="1690"/>
        </w:tabs>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CRITERIA</w:t>
        <w:tab/>
        <w:tab/>
        <w:tab/>
        <w:tab/>
        <w:t xml:space="preserve">SCORING</w:t>
      </w:r>
    </w:p>
    <w:p w:rsidR="00000000" w:rsidDel="00000000" w:rsidP="00000000" w:rsidRDefault="00000000" w:rsidRPr="00000000" w14:paraId="00000045">
      <w:pPr>
        <w:tabs>
          <w:tab w:val="left" w:pos="1690"/>
        </w:tabs>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Completeness </w:t>
        <w:tab/>
        <w:tab/>
        <w:tab/>
        <w:tab/>
        <w:t xml:space="preserve">20</w:t>
      </w:r>
    </w:p>
    <w:p w:rsidR="00000000" w:rsidDel="00000000" w:rsidP="00000000" w:rsidRDefault="00000000" w:rsidRPr="00000000" w14:paraId="00000046">
      <w:pPr>
        <w:tabs>
          <w:tab w:val="left" w:pos="1690"/>
        </w:tabs>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Correctness of content</w:t>
        <w:tab/>
        <w:tab/>
        <w:tab/>
        <w:t xml:space="preserve">20</w:t>
        <w:tab/>
      </w:r>
    </w:p>
    <w:p w:rsidR="00000000" w:rsidDel="00000000" w:rsidP="00000000" w:rsidRDefault="00000000" w:rsidRPr="00000000" w14:paraId="00000047">
      <w:pPr>
        <w:tabs>
          <w:tab w:val="left" w:pos="1690"/>
        </w:tabs>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Total Items</w:t>
        <w:tab/>
        <w:tab/>
        <w:tab/>
        <w:tab/>
        <w:t xml:space="preserve">40</w:t>
      </w:r>
      <w:r w:rsidDel="00000000" w:rsidR="00000000" w:rsidRPr="00000000">
        <w:rPr>
          <w:rtl w:val="0"/>
        </w:rPr>
      </w:r>
    </w:p>
    <w:p w:rsidR="00000000" w:rsidDel="00000000" w:rsidP="00000000" w:rsidRDefault="00000000" w:rsidRPr="00000000" w14:paraId="00000048">
      <w:pPr>
        <w:tabs>
          <w:tab w:val="left" w:pos="1690"/>
        </w:tabs>
        <w:spacing w:after="0" w:line="24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49">
      <w:pPr>
        <w:tabs>
          <w:tab w:val="left" w:pos="1690"/>
        </w:tabs>
        <w:spacing w:after="0" w:line="24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4A">
      <w:pPr>
        <w:tabs>
          <w:tab w:val="left" w:pos="1690"/>
        </w:tabs>
        <w:spacing w:after="0" w:line="240" w:lineRule="auto"/>
        <w:rPr>
          <w:rFonts w:ascii="Times New Roman" w:cs="Times New Roman" w:eastAsia="Times New Roman" w:hAnsi="Times New Roman"/>
          <w:b w:val="0"/>
          <w:i w:val="0"/>
          <w:sz w:val="24"/>
          <w:szCs w:val="24"/>
          <w:vertAlign w:val="baseline"/>
        </w:rPr>
      </w:pPr>
      <w:r w:rsidDel="00000000" w:rsidR="00000000" w:rsidRPr="00000000">
        <w:rPr>
          <w:rFonts w:ascii="Times New Roman" w:cs="Times New Roman" w:eastAsia="Times New Roman" w:hAnsi="Times New Roman"/>
          <w:b w:val="1"/>
          <w:i w:val="1"/>
          <w:sz w:val="24"/>
          <w:szCs w:val="24"/>
          <w:vertAlign w:val="baseline"/>
          <w:rtl w:val="0"/>
        </w:rPr>
        <w:t xml:space="preserve">Grading System for the Systems Prototype:</w:t>
      </w:r>
      <w:r w:rsidDel="00000000" w:rsidR="00000000" w:rsidRPr="00000000">
        <w:rPr>
          <w:rtl w:val="0"/>
        </w:rPr>
      </w:r>
    </w:p>
    <w:p w:rsidR="00000000" w:rsidDel="00000000" w:rsidP="00000000" w:rsidRDefault="00000000" w:rsidRPr="00000000" w14:paraId="0000004B">
      <w:pPr>
        <w:tabs>
          <w:tab w:val="left" w:pos="1690"/>
        </w:tabs>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CRITERIA</w:t>
        <w:tab/>
        <w:tab/>
        <w:tab/>
        <w:tab/>
        <w:t xml:space="preserve">SCORING</w:t>
      </w:r>
    </w:p>
    <w:p w:rsidR="00000000" w:rsidDel="00000000" w:rsidP="00000000" w:rsidRDefault="00000000" w:rsidRPr="00000000" w14:paraId="0000004C">
      <w:pPr>
        <w:tabs>
          <w:tab w:val="left" w:pos="1690"/>
        </w:tabs>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Logical Structure</w:t>
        <w:tab/>
        <w:tab/>
        <w:tab/>
        <w:tab/>
        <w:t xml:space="preserve">10</w:t>
      </w:r>
    </w:p>
    <w:p w:rsidR="00000000" w:rsidDel="00000000" w:rsidP="00000000" w:rsidRDefault="00000000" w:rsidRPr="00000000" w14:paraId="0000004D">
      <w:pPr>
        <w:tabs>
          <w:tab w:val="left" w:pos="1690"/>
        </w:tabs>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Interface</w:t>
        <w:tab/>
        <w:tab/>
        <w:tab/>
        <w:tab/>
        <w:t xml:space="preserve">10</w:t>
      </w:r>
    </w:p>
    <w:p w:rsidR="00000000" w:rsidDel="00000000" w:rsidP="00000000" w:rsidRDefault="00000000" w:rsidRPr="00000000" w14:paraId="0000004E">
      <w:pPr>
        <w:tabs>
          <w:tab w:val="left" w:pos="1690"/>
        </w:tabs>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Total Items</w:t>
        <w:tab/>
        <w:tab/>
        <w:tab/>
        <w:tab/>
        <w:t xml:space="preserve">20</w:t>
        <w:tab/>
      </w:r>
      <w:r w:rsidDel="00000000" w:rsidR="00000000" w:rsidRPr="00000000">
        <w:rPr>
          <w:rtl w:val="0"/>
        </w:rPr>
      </w:r>
    </w:p>
    <w:p w:rsidR="00000000" w:rsidDel="00000000" w:rsidP="00000000" w:rsidRDefault="00000000" w:rsidRPr="00000000" w14:paraId="0000004F">
      <w:pPr>
        <w:tabs>
          <w:tab w:val="left" w:pos="1690"/>
        </w:tabs>
        <w:spacing w:after="0" w:line="24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50">
      <w:pPr>
        <w:tabs>
          <w:tab w:val="left" w:pos="1690"/>
        </w:tabs>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NOTE:  All required documents are to be uploaded in your respective Google Drive folder.</w:t>
      </w:r>
    </w:p>
    <w:p w:rsidR="00000000" w:rsidDel="00000000" w:rsidP="00000000" w:rsidRDefault="00000000" w:rsidRPr="00000000" w14:paraId="00000051">
      <w:pPr>
        <w:tabs>
          <w:tab w:val="left" w:pos="1690"/>
        </w:tabs>
        <w:spacing w:after="0" w:line="24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52">
      <w:pPr>
        <w:tabs>
          <w:tab w:val="left" w:pos="1690"/>
        </w:tabs>
        <w:spacing w:after="0" w:line="24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53">
      <w:pPr>
        <w:spacing w:after="0" w:line="240" w:lineRule="auto"/>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GOODLUCK!  MAY THE FORCE BE WITH YOU!</w:t>
      </w:r>
      <w:r w:rsidDel="00000000" w:rsidR="00000000" w:rsidRPr="00000000">
        <w:rPr>
          <w:rtl w:val="0"/>
        </w:rPr>
      </w:r>
    </w:p>
    <w:sectPr>
      <w:footerReference r:id="rId12" w:type="default"/>
      <w:pgSz w:h="1872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Georgia"/>
  <w:font w:name="Times New Roman"/>
  <w:font w:name="Courier New"/>
  <w:font w:name="Noto Sans Symbols"/>
  <w:font w:name="Century Gothic"/>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1016.0" w:type="dxa"/>
      <w:jc w:val="left"/>
      <w:tblInd w:w="0.0" w:type="dxa"/>
      <w:tblBorders>
        <w:top w:color="000000" w:space="0" w:sz="4" w:val="single"/>
        <w:left w:color="000000" w:space="0" w:sz="4" w:val="single"/>
        <w:bottom w:color="000000" w:space="0" w:sz="4" w:val="single"/>
        <w:right w:color="000000" w:space="0" w:sz="4" w:val="single"/>
        <w:insideH w:color="000000" w:space="0" w:sz="0" w:val="nil"/>
        <w:insideV w:color="000000" w:space="0" w:sz="0" w:val="nil"/>
      </w:tblBorders>
      <w:tblLayout w:type="fixed"/>
      <w:tblLook w:val="0000"/>
    </w:tblPr>
    <w:tblGrid>
      <w:gridCol w:w="5498"/>
      <w:gridCol w:w="5518"/>
      <w:tblGridChange w:id="0">
        <w:tblGrid>
          <w:gridCol w:w="5498"/>
          <w:gridCol w:w="5518"/>
        </w:tblGrid>
      </w:tblGridChange>
    </w:tblGrid>
    <w:tr>
      <w:trPr>
        <w:trHeight w:val="1340" w:hRule="atLeast"/>
        <w:tblHeader w:val="0"/>
      </w:trPr>
      <w:tc>
        <w:tcPr>
          <w:tcBorders>
            <w:top w:color="000000" w:space="0" w:sz="4" w:val="single"/>
            <w:bottom w:color="000000" w:space="0" w:sz="4" w:val="single"/>
          </w:tcBorders>
          <w:vAlign w:val="top"/>
        </w:tcPr>
        <w:p w:rsidR="00000000" w:rsidDel="00000000" w:rsidP="00000000" w:rsidRDefault="00000000" w:rsidRPr="00000000" w14:paraId="00000055">
          <w:pPr>
            <w:spacing w:after="120" w:before="120" w:lineRule="auto"/>
            <w:rPr>
              <w:rFonts w:ascii="Century Gothic" w:cs="Century Gothic" w:eastAsia="Century Gothic" w:hAnsi="Century Gothic"/>
              <w:b w:val="0"/>
              <w:i w:val="0"/>
              <w:sz w:val="18"/>
              <w:szCs w:val="18"/>
              <w:vertAlign w:val="baseline"/>
            </w:rPr>
          </w:pPr>
          <w:r w:rsidDel="00000000" w:rsidR="00000000" w:rsidRPr="00000000">
            <w:rPr>
              <w:rFonts w:ascii="Century Gothic" w:cs="Century Gothic" w:eastAsia="Century Gothic" w:hAnsi="Century Gothic"/>
              <w:b w:val="1"/>
              <w:i w:val="1"/>
              <w:sz w:val="18"/>
              <w:szCs w:val="18"/>
              <w:vertAlign w:val="baseline"/>
              <w:rtl w:val="0"/>
            </w:rPr>
            <w:t xml:space="preserve">VISION of DHVSU</w:t>
          </w:r>
          <w:r w:rsidDel="00000000" w:rsidR="00000000" w:rsidRPr="00000000">
            <w:rPr>
              <w:rtl w:val="0"/>
            </w:rPr>
          </w:r>
        </w:p>
        <w:p w:rsidR="00000000" w:rsidDel="00000000" w:rsidP="00000000" w:rsidRDefault="00000000" w:rsidRPr="00000000" w14:paraId="00000056">
          <w:pPr>
            <w:spacing w:after="120" w:before="120" w:lineRule="auto"/>
            <w:jc w:val="both"/>
            <w:rPr>
              <w:rFonts w:ascii="Century Gothic" w:cs="Century Gothic" w:eastAsia="Century Gothic" w:hAnsi="Century Gothic"/>
              <w:sz w:val="18"/>
              <w:szCs w:val="18"/>
              <w:vertAlign w:val="baseline"/>
            </w:rPr>
          </w:pPr>
          <w:r w:rsidDel="00000000" w:rsidR="00000000" w:rsidRPr="00000000">
            <w:rPr>
              <w:rFonts w:ascii="Century Gothic" w:cs="Century Gothic" w:eastAsia="Century Gothic" w:hAnsi="Century Gothic"/>
              <w:sz w:val="18"/>
              <w:szCs w:val="18"/>
              <w:vertAlign w:val="baseline"/>
              <w:rtl w:val="0"/>
            </w:rPr>
            <w:tab/>
            <w:t xml:space="preserve">A lead university in producing quality individuals with competent capacities to generate knowledge and technology and enhance professional practices for sustainable national and global competitiveness through continuous innovation.</w:t>
          </w:r>
        </w:p>
      </w:tc>
      <w:tc>
        <w:tcPr>
          <w:tcBorders>
            <w:top w:color="000000" w:space="0" w:sz="4" w:val="single"/>
            <w:bottom w:color="000000" w:space="0" w:sz="4" w:val="single"/>
          </w:tcBorders>
          <w:vAlign w:val="top"/>
        </w:tcPr>
        <w:p w:rsidR="00000000" w:rsidDel="00000000" w:rsidP="00000000" w:rsidRDefault="00000000" w:rsidRPr="00000000" w14:paraId="00000057">
          <w:pPr>
            <w:spacing w:after="120" w:before="120" w:lineRule="auto"/>
            <w:rPr>
              <w:rFonts w:ascii="Century Gothic" w:cs="Century Gothic" w:eastAsia="Century Gothic" w:hAnsi="Century Gothic"/>
              <w:b w:val="0"/>
              <w:i w:val="0"/>
              <w:sz w:val="18"/>
              <w:szCs w:val="18"/>
              <w:vertAlign w:val="baseline"/>
            </w:rPr>
          </w:pPr>
          <w:r w:rsidDel="00000000" w:rsidR="00000000" w:rsidRPr="00000000">
            <w:rPr>
              <w:rFonts w:ascii="Century Gothic" w:cs="Century Gothic" w:eastAsia="Century Gothic" w:hAnsi="Century Gothic"/>
              <w:b w:val="1"/>
              <w:i w:val="1"/>
              <w:sz w:val="18"/>
              <w:szCs w:val="18"/>
              <w:vertAlign w:val="baseline"/>
              <w:rtl w:val="0"/>
            </w:rPr>
            <w:t xml:space="preserve">MISSION of DHVSU</w:t>
          </w:r>
          <w:r w:rsidDel="00000000" w:rsidR="00000000" w:rsidRPr="00000000">
            <w:rPr>
              <w:rtl w:val="0"/>
            </w:rPr>
          </w:r>
        </w:p>
        <w:p w:rsidR="00000000" w:rsidDel="00000000" w:rsidP="00000000" w:rsidRDefault="00000000" w:rsidRPr="00000000" w14:paraId="00000058">
          <w:pPr>
            <w:spacing w:after="120" w:before="120" w:lineRule="auto"/>
            <w:jc w:val="both"/>
            <w:rPr>
              <w:rFonts w:ascii="Century Gothic" w:cs="Century Gothic" w:eastAsia="Century Gothic" w:hAnsi="Century Gothic"/>
              <w:sz w:val="18"/>
              <w:szCs w:val="18"/>
              <w:vertAlign w:val="baseline"/>
            </w:rPr>
          </w:pPr>
          <w:r w:rsidDel="00000000" w:rsidR="00000000" w:rsidRPr="00000000">
            <w:rPr>
              <w:rFonts w:ascii="Century Gothic" w:cs="Century Gothic" w:eastAsia="Century Gothic" w:hAnsi="Century Gothic"/>
              <w:sz w:val="18"/>
              <w:szCs w:val="18"/>
              <w:vertAlign w:val="baseline"/>
              <w:rtl w:val="0"/>
            </w:rPr>
            <w:tab/>
            <w:t xml:space="preserve">The DHVSU commits itself to provide an environment conducive to continuous creation of knowledge and technology towards the transformation of students into globally competitive professionals through the synergy of appropriate teaching, research, service and productivity functions.</w:t>
          </w:r>
        </w:p>
      </w:tc>
    </w:tr>
  </w:tbl>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2">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3">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4">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0" w:line="240" w:lineRule="auto"/>
      <w:jc w:val="center"/>
    </w:pPr>
    <w:rPr>
      <w:rFonts w:ascii="Arial" w:cs="Arial" w:eastAsia="Arial" w:hAnsi="Arial"/>
      <w:b w:val="1"/>
      <w:sz w:val="24"/>
      <w:szCs w:val="24"/>
      <w:vertAlign w:val="baseline"/>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name w:val="Normal"/>
    <w:next w:val="Normal"/>
    <w:autoRedefine w:val="0"/>
    <w:hidden w:val="0"/>
    <w:qFormat w:val="0"/>
    <w:pPr>
      <w:suppressAutoHyphens w:val="1"/>
      <w:spacing w:after="160" w:line="259"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n-PH"/>
    </w:rPr>
  </w:style>
  <w:style w:type="paragraph" w:styleId="Heading1">
    <w:name w:val="Heading 1"/>
    <w:basedOn w:val="Normal"/>
    <w:next w:val="Normal"/>
    <w:autoRedefine w:val="0"/>
    <w:hidden w:val="0"/>
    <w:qFormat w:val="0"/>
    <w:pPr>
      <w:keepNext w:val="1"/>
      <w:suppressAutoHyphens w:val="1"/>
      <w:spacing w:after="0" w:line="240" w:lineRule="auto"/>
      <w:ind w:leftChars="-1" w:rightChars="0" w:firstLineChars="-1"/>
      <w:jc w:val="center"/>
      <w:textDirection w:val="btLr"/>
      <w:textAlignment w:val="top"/>
      <w:outlineLvl w:val="0"/>
    </w:pPr>
    <w:rPr>
      <w:rFonts w:ascii="Arial" w:cs="Arial" w:eastAsia="Times New Roman" w:hAnsi="Arial"/>
      <w:b w:val="1"/>
      <w:bCs w:val="1"/>
      <w:w w:val="100"/>
      <w:position w:val="-1"/>
      <w:sz w:val="24"/>
      <w:szCs w:val="24"/>
      <w:effect w:val="none"/>
      <w:vertAlign w:val="baseline"/>
      <w:cs w:val="0"/>
      <w:em w:val="none"/>
      <w:lang w:bidi="ar-SA" w:eastAsia="en-US" w:val="en-US"/>
    </w:rPr>
  </w:style>
  <w:style w:type="character" w:styleId="DefaultParagraphFont">
    <w:name w:val="Default Paragraph Font"/>
    <w:next w:val="DefaultParagraphFont"/>
    <w:autoRedefine w:val="0"/>
    <w:hidden w:val="0"/>
    <w:qFormat w:val="1"/>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paragraph" w:styleId="Header">
    <w:name w:val="Header"/>
    <w:basedOn w:val="Normal"/>
    <w:next w:val="Header"/>
    <w:autoRedefine w:val="0"/>
    <w:hidden w:val="0"/>
    <w:qFormat w:val="0"/>
    <w:pPr>
      <w:tabs>
        <w:tab w:val="center" w:leader="none" w:pos="4320"/>
        <w:tab w:val="right" w:leader="none" w:pos="8640"/>
      </w:tabs>
      <w:suppressAutoHyphens w:val="1"/>
      <w:spacing w:after="0"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character" w:styleId="HeaderChar">
    <w:name w:val="Header Char"/>
    <w:next w:val="HeaderChar"/>
    <w:autoRedefine w:val="0"/>
    <w:hidden w:val="0"/>
    <w:qFormat w:val="0"/>
    <w:rPr>
      <w:rFonts w:ascii="Times New Roman" w:eastAsia="Times New Roman" w:hAnsi="Times New Roman"/>
      <w:w w:val="100"/>
      <w:position w:val="-1"/>
      <w:sz w:val="24"/>
      <w:szCs w:val="24"/>
      <w:effect w:val="none"/>
      <w:vertAlign w:val="baseline"/>
      <w:cs w:val="0"/>
      <w:em w:val="none"/>
      <w:lang w:eastAsia="en-US" w:val="en-US"/>
    </w:rPr>
  </w:style>
  <w:style w:type="character" w:styleId="Heading1Char">
    <w:name w:val="Heading 1 Char"/>
    <w:next w:val="Heading1Char"/>
    <w:autoRedefine w:val="0"/>
    <w:hidden w:val="0"/>
    <w:qFormat w:val="0"/>
    <w:rPr>
      <w:rFonts w:ascii="Arial" w:cs="Arial" w:eastAsia="Times New Roman" w:hAnsi="Arial"/>
      <w:b w:val="1"/>
      <w:bCs w:val="1"/>
      <w:w w:val="100"/>
      <w:position w:val="-1"/>
      <w:sz w:val="24"/>
      <w:szCs w:val="24"/>
      <w:effect w:val="none"/>
      <w:vertAlign w:val="baseline"/>
      <w:cs w:val="0"/>
      <w:em w:val="none"/>
      <w:lang w:eastAsia="en-US" w:val="en-US"/>
    </w:rPr>
  </w:style>
  <w:style w:type="paragraph" w:styleId="NoSpacing">
    <w:name w:val="No Spacing"/>
    <w:next w:val="NoSpacing"/>
    <w:autoRedefine w:val="0"/>
    <w:hidden w:val="0"/>
    <w:qFormat w:val="0"/>
    <w:pPr>
      <w:suppressAutoHyphens w:val="1"/>
      <w:spacing w:line="1" w:lineRule="atLeast"/>
      <w:ind w:leftChars="-1" w:rightChars="0" w:firstLineChars="-1"/>
      <w:textDirection w:val="btLr"/>
      <w:textAlignment w:val="top"/>
      <w:outlineLvl w:val="0"/>
    </w:pPr>
    <w:rPr>
      <w:w w:val="100"/>
      <w:position w:val="-1"/>
      <w:sz w:val="22"/>
      <w:szCs w:val="22"/>
      <w:effect w:val="none"/>
      <w:vertAlign w:val="baseline"/>
      <w:cs w:val="0"/>
      <w:em w:val="none"/>
      <w:lang w:bidi="ar-SA" w:eastAsia="en-US" w:val="en-US"/>
    </w:rPr>
  </w:style>
  <w:style w:type="table" w:styleId="TableGrid">
    <w:name w:val="Table Grid"/>
    <w:basedOn w:val="TableNormal"/>
    <w:next w:val="TableGrid"/>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Grid"/>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Footer">
    <w:name w:val="Footer"/>
    <w:basedOn w:val="Normal"/>
    <w:next w:val="Footer"/>
    <w:autoRedefine w:val="0"/>
    <w:hidden w:val="0"/>
    <w:qFormat w:val="1"/>
    <w:pPr>
      <w:tabs>
        <w:tab w:val="center" w:leader="none" w:pos="4680"/>
        <w:tab w:val="right" w:leader="none" w:pos="9360"/>
      </w:tabs>
      <w:suppressAutoHyphens w:val="1"/>
      <w:spacing w:after="160" w:line="259"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n-PH"/>
    </w:rPr>
  </w:style>
  <w:style w:type="character" w:styleId="FooterChar">
    <w:name w:val="Footer Char"/>
    <w:next w:val="FooterChar"/>
    <w:autoRedefine w:val="0"/>
    <w:hidden w:val="0"/>
    <w:qFormat w:val="0"/>
    <w:rPr>
      <w:w w:val="100"/>
      <w:position w:val="-1"/>
      <w:sz w:val="22"/>
      <w:szCs w:val="22"/>
      <w:effect w:val="none"/>
      <w:vertAlign w:val="baseline"/>
      <w:cs w:val="0"/>
      <w:em w:val="none"/>
      <w:lang w:val="en-PH"/>
    </w:rPr>
  </w:style>
  <w:style w:type="paragraph" w:styleId="BalloonText">
    <w:name w:val="Balloon Text"/>
    <w:basedOn w:val="Normal"/>
    <w:next w:val="BalloonText"/>
    <w:autoRedefine w:val="0"/>
    <w:hidden w:val="0"/>
    <w:qFormat w:val="1"/>
    <w:pPr>
      <w:suppressAutoHyphens w:val="1"/>
      <w:spacing w:after="0" w:line="240" w:lineRule="auto"/>
      <w:ind w:leftChars="-1" w:rightChars="0" w:firstLineChars="-1"/>
      <w:textDirection w:val="btLr"/>
      <w:textAlignment w:val="top"/>
      <w:outlineLvl w:val="0"/>
    </w:pPr>
    <w:rPr>
      <w:rFonts w:ascii="Segoe UI" w:cs="Segoe UI" w:hAnsi="Segoe UI"/>
      <w:w w:val="100"/>
      <w:position w:val="-1"/>
      <w:sz w:val="18"/>
      <w:szCs w:val="18"/>
      <w:effect w:val="none"/>
      <w:vertAlign w:val="baseline"/>
      <w:cs w:val="0"/>
      <w:em w:val="none"/>
      <w:lang w:bidi="ar-SA" w:eastAsia="en-US" w:val="en-PH"/>
    </w:rPr>
  </w:style>
  <w:style w:type="character" w:styleId="BalloonTextChar">
    <w:name w:val="Balloon Text Char"/>
    <w:next w:val="BalloonTextChar"/>
    <w:autoRedefine w:val="0"/>
    <w:hidden w:val="0"/>
    <w:qFormat w:val="0"/>
    <w:rPr>
      <w:rFonts w:ascii="Segoe UI" w:cs="Segoe UI" w:hAnsi="Segoe UI"/>
      <w:w w:val="100"/>
      <w:position w:val="-1"/>
      <w:sz w:val="18"/>
      <w:szCs w:val="18"/>
      <w:effect w:val="none"/>
      <w:vertAlign w:val="baseline"/>
      <w:cs w:val="0"/>
      <w:em w:val="none"/>
      <w:lang w:val="en-PH"/>
    </w:rPr>
  </w:style>
  <w:style w:type="paragraph" w:styleId="ListParagraph">
    <w:name w:val="List Paragraph"/>
    <w:basedOn w:val="Normal"/>
    <w:next w:val="ListParagraph"/>
    <w:autoRedefine w:val="0"/>
    <w:hidden w:val="0"/>
    <w:qFormat w:val="0"/>
    <w:pPr>
      <w:suppressAutoHyphens w:val="1"/>
      <w:spacing w:after="160" w:line="259" w:lineRule="auto"/>
      <w:ind w:left="720" w:leftChars="-1" w:rightChars="0" w:firstLineChars="-1"/>
      <w:contextualSpacing w:val="1"/>
      <w:textDirection w:val="btLr"/>
      <w:textAlignment w:val="top"/>
      <w:outlineLvl w:val="0"/>
    </w:pPr>
    <w:rPr>
      <w:rFonts w:ascii="Times New Roman" w:cs="Times New Roman" w:eastAsia="Calibri" w:hAnsi="Times New Roman"/>
      <w:w w:val="100"/>
      <w:position w:val="-1"/>
      <w:sz w:val="24"/>
      <w:szCs w:val="22"/>
      <w:effect w:val="none"/>
      <w:vertAlign w:val="baseline"/>
      <w:cs w:val="0"/>
      <w:em w:val="none"/>
      <w:lang w:bidi="ar-SA" w:eastAsia="en-US" w:val="en-U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jpg"/><Relationship Id="rId3" Type="http://schemas.openxmlformats.org/officeDocument/2006/relationships/theme" Target="theme/theme1.xml"/><Relationship Id="rId4" Type="http://schemas.openxmlformats.org/officeDocument/2006/relationships/settings" Target="settings.xml"/><Relationship Id="rId11" Type="http://schemas.openxmlformats.org/officeDocument/2006/relationships/image" Target="media/image5.png"/><Relationship Id="rId10" Type="http://schemas.openxmlformats.org/officeDocument/2006/relationships/image" Target="media/image3.jpg"/><Relationship Id="rId12" Type="http://schemas.openxmlformats.org/officeDocument/2006/relationships/footer" Target="footer1.xml"/><Relationship Id="rId9" Type="http://schemas.openxmlformats.org/officeDocument/2006/relationships/image" Target="media/image4.png"/><Relationship Id="rId5" Type="http://schemas.openxmlformats.org/officeDocument/2006/relationships/fontTable" Target="fontTable.xml"/><Relationship Id="rId6" Type="http://schemas.openxmlformats.org/officeDocument/2006/relationships/numbering" Target="numbering.xml"/><Relationship Id="rId7" Type="http://schemas.openxmlformats.org/officeDocument/2006/relationships/styles" Target="styles.xml"/><Relationship Id="rId8"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3"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kckrskY64crn84VFHIKr/HCRTTg==">AMUW2mUPbtnx2NFxGxYuB+nrR0oGArh3/iOpXXsbFE27nY9MRccS/fG3oFCGHGJA+rkl8b4GwPcwYWvkiC79SHDMBZFodTtObz76SfwtrepKyEhqDW9CK8Q=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2021-07-08T03:57:00Z</dcterms:created>
  <dc:creator>APD</dc:creator>
</cp:coreProperties>
</file>