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E260A" w14:textId="587B4647" w:rsidR="00D45796" w:rsidRDefault="00D45796" w:rsidP="00701129">
      <w:pPr>
        <w:jc w:val="center"/>
        <w:rPr>
          <w:rFonts w:ascii="Times" w:eastAsia="宋体" w:hAnsi="Times"/>
        </w:rPr>
      </w:pPr>
      <w:r>
        <w:rPr>
          <w:rFonts w:ascii="Times" w:eastAsia="宋体" w:hAnsi="Times" w:hint="eastAsia"/>
        </w:rPr>
        <w:t>Pnextract</w:t>
      </w:r>
      <w:r>
        <w:rPr>
          <w:rFonts w:ascii="Times" w:eastAsia="宋体" w:hAnsi="Times"/>
        </w:rPr>
        <w:t xml:space="preserve"> </w:t>
      </w:r>
      <w:r>
        <w:rPr>
          <w:rFonts w:ascii="Times" w:eastAsia="宋体" w:hAnsi="Times" w:hint="eastAsia"/>
        </w:rPr>
        <w:t>numba</w:t>
      </w:r>
    </w:p>
    <w:p w14:paraId="0C440629" w14:textId="654B9610" w:rsidR="00D45796" w:rsidRDefault="008A53F3" w:rsidP="008A53F3">
      <w:pPr>
        <w:rPr>
          <w:rFonts w:ascii="Times" w:eastAsia="宋体" w:hAnsi="Times"/>
        </w:rPr>
      </w:pPr>
      <w:r w:rsidRPr="008A53F3">
        <w:rPr>
          <w:rFonts w:ascii="Times" w:eastAsia="宋体" w:hAnsi="Times"/>
        </w:rPr>
        <w:t>We have translated pnextract (</w:t>
      </w:r>
      <w:r w:rsidR="009B1067" w:rsidRPr="008A53F3">
        <w:rPr>
          <w:rFonts w:ascii="Times" w:eastAsia="宋体" w:hAnsi="Times"/>
        </w:rPr>
        <w:t>https://github.com/ImperialCollegeLondon/pnextract</w:t>
      </w:r>
      <w:r w:rsidRPr="008A53F3">
        <w:rPr>
          <w:rFonts w:ascii="Times" w:eastAsia="宋体" w:hAnsi="Times"/>
        </w:rPr>
        <w:t>) into a pure Python version</w:t>
      </w:r>
      <w:r>
        <w:rPr>
          <w:rFonts w:ascii="Times" w:eastAsia="宋体" w:hAnsi="Times"/>
        </w:rPr>
        <w:t>(</w:t>
      </w:r>
      <w:hyperlink r:id="rId8" w:history="1">
        <w:r w:rsidR="0072023C" w:rsidRPr="00B06DAC">
          <w:rPr>
            <w:rStyle w:val="a6"/>
            <w:rFonts w:ascii="Times" w:eastAsia="宋体" w:hAnsi="Times"/>
          </w:rPr>
          <w:t>https://github.com/yojeep/pnextract_numba</w:t>
        </w:r>
      </w:hyperlink>
      <w:r>
        <w:rPr>
          <w:rFonts w:ascii="Times" w:eastAsia="宋体" w:hAnsi="Times"/>
        </w:rPr>
        <w:t>)</w:t>
      </w:r>
      <w:r w:rsidR="0072023C">
        <w:rPr>
          <w:rFonts w:ascii="Times" w:eastAsia="宋体" w:hAnsi="Times"/>
        </w:rPr>
        <w:t>(only segmentation part currently)</w:t>
      </w:r>
      <w:r w:rsidRPr="008A53F3">
        <w:rPr>
          <w:rFonts w:ascii="Times" w:eastAsia="宋体" w:hAnsi="Times"/>
        </w:rPr>
        <w:t>.</w:t>
      </w:r>
      <w:r w:rsidR="0072023C">
        <w:rPr>
          <w:rFonts w:ascii="Times" w:eastAsia="宋体" w:hAnsi="Times"/>
        </w:rPr>
        <w:t xml:space="preserve"> </w:t>
      </w:r>
      <w:r w:rsidR="00B11083" w:rsidRPr="00B11083">
        <w:rPr>
          <w:rFonts w:ascii="Times" w:eastAsia="宋体" w:hAnsi="Times"/>
        </w:rPr>
        <w:t>The focus of this module is on robust, maintainable code with performance acceleration via Numba, while remaining fully compatible with the Python scientific ecosystem.</w:t>
      </w:r>
      <w:r w:rsidR="003A26C0">
        <w:rPr>
          <w:rFonts w:ascii="Times" w:eastAsia="宋体" w:hAnsi="Times"/>
        </w:rPr>
        <w:t xml:space="preserve"> </w:t>
      </w:r>
      <w:r w:rsidR="0072023C">
        <w:rPr>
          <w:rFonts w:ascii="Times" w:eastAsia="宋体" w:hAnsi="Times"/>
        </w:rPr>
        <w:t>We use other algorithms to extract pore and throat properties from labeled image after segmentation.</w:t>
      </w:r>
    </w:p>
    <w:p w14:paraId="1FC8CBD1" w14:textId="77777777" w:rsidR="00360E72" w:rsidRDefault="00360E72" w:rsidP="008A53F3">
      <w:pPr>
        <w:rPr>
          <w:rFonts w:ascii="Times" w:eastAsia="宋体" w:hAnsi="Times"/>
        </w:rPr>
      </w:pPr>
    </w:p>
    <w:p w14:paraId="655101C5" w14:textId="4BD355E4" w:rsidR="00E94216" w:rsidRPr="00E94216" w:rsidRDefault="00E94216" w:rsidP="00E94216">
      <w:pPr>
        <w:rPr>
          <w:rFonts w:ascii="Times" w:eastAsia="宋体" w:hAnsi="Times"/>
        </w:rPr>
      </w:pPr>
      <w:r>
        <w:rPr>
          <w:rFonts w:ascii="Times" w:eastAsia="宋体" w:hAnsi="Times" w:hint="eastAsia"/>
        </w:rPr>
        <w:t>B</w:t>
      </w:r>
      <w:r>
        <w:rPr>
          <w:rFonts w:ascii="Times" w:eastAsia="宋体" w:hAnsi="Times"/>
        </w:rPr>
        <w:t>esides this module we’</w:t>
      </w:r>
      <w:r w:rsidRPr="00E94216">
        <w:rPr>
          <w:rFonts w:ascii="Times" w:eastAsia="宋体" w:hAnsi="Times"/>
        </w:rPr>
        <w:t xml:space="preserve">ve developed a Python extension called </w:t>
      </w:r>
      <w:r w:rsidRPr="00E94216">
        <w:rPr>
          <w:rFonts w:ascii="Times" w:eastAsia="宋体" w:hAnsi="Times"/>
          <w:highlight w:val="yellow"/>
        </w:rPr>
        <w:t>pypne</w:t>
      </w:r>
      <w:r w:rsidRPr="00E94216">
        <w:rPr>
          <w:rFonts w:ascii="Times" w:eastAsia="宋体" w:hAnsi="Times"/>
        </w:rPr>
        <w:t xml:space="preserve"> using pybind11, based on pnextract library</w:t>
      </w:r>
      <w:r w:rsidR="00BB23B7">
        <w:rPr>
          <w:rFonts w:ascii="Times" w:eastAsia="宋体" w:hAnsi="Times"/>
        </w:rPr>
        <w:t xml:space="preserve"> </w:t>
      </w:r>
      <w:r w:rsidRPr="00E94216">
        <w:rPr>
          <w:rFonts w:ascii="Times" w:eastAsia="宋体" w:hAnsi="Times"/>
        </w:rPr>
        <w:t>(</w:t>
      </w:r>
      <w:r w:rsidR="00BB23B7" w:rsidRPr="008A53F3">
        <w:rPr>
          <w:rFonts w:ascii="Times" w:eastAsia="宋体" w:hAnsi="Times"/>
        </w:rPr>
        <w:t>https://github.com/ImperialCollegeLondon/pnextract</w:t>
      </w:r>
      <w:r w:rsidRPr="00E94216">
        <w:rPr>
          <w:rFonts w:ascii="Times" w:eastAsia="宋体" w:hAnsi="Times"/>
        </w:rPr>
        <w:t>). This extension enables multithreaded partitioning and extraction of pore networks from porous media (represented as zeros in NumPy arrays). The</w:t>
      </w:r>
      <w:r w:rsidR="003B7DBA">
        <w:rPr>
          <w:rFonts w:ascii="Times" w:eastAsia="宋体" w:hAnsi="Times"/>
        </w:rPr>
        <w:t xml:space="preserve"> pypne</w:t>
      </w:r>
      <w:r w:rsidRPr="00E94216">
        <w:rPr>
          <w:rFonts w:ascii="Times" w:eastAsia="宋体" w:hAnsi="Times"/>
        </w:rPr>
        <w:t xml:space="preserve"> package is a</w:t>
      </w:r>
      <w:r w:rsidR="00360E72">
        <w:rPr>
          <w:rFonts w:ascii="Times" w:eastAsia="宋体" w:hAnsi="Times"/>
        </w:rPr>
        <w:t>lready</w:t>
      </w:r>
      <w:r w:rsidRPr="00E94216">
        <w:rPr>
          <w:rFonts w:ascii="Times" w:eastAsia="宋体" w:hAnsi="Times"/>
        </w:rPr>
        <w:t xml:space="preserve"> available on PyPI and can be installed using "</w:t>
      </w:r>
      <w:r w:rsidRPr="00360E72">
        <w:rPr>
          <w:rFonts w:ascii="Times" w:eastAsia="宋体" w:hAnsi="Times"/>
          <w:highlight w:val="yellow"/>
        </w:rPr>
        <w:t>pip install pypne</w:t>
      </w:r>
      <w:r w:rsidRPr="00E94216">
        <w:rPr>
          <w:rFonts w:ascii="Times" w:eastAsia="宋体" w:hAnsi="Times"/>
        </w:rPr>
        <w:t>"</w:t>
      </w:r>
      <w:r w:rsidR="00EB5294">
        <w:rPr>
          <w:rFonts w:ascii="Times" w:eastAsia="宋体" w:hAnsi="Times"/>
        </w:rPr>
        <w:t xml:space="preserve"> </w:t>
      </w:r>
      <w:r w:rsidR="00EB5294" w:rsidRPr="00E94216">
        <w:rPr>
          <w:rFonts w:ascii="Times" w:eastAsia="宋体" w:hAnsi="Times"/>
        </w:rPr>
        <w:t>on both Linux (newer than manylinux_2_28) and Windows platforms (Python ≥ 3.8)</w:t>
      </w:r>
      <w:r w:rsidRPr="00E94216">
        <w:rPr>
          <w:rFonts w:ascii="Times" w:eastAsia="宋体" w:hAnsi="Times"/>
        </w:rPr>
        <w:t>.</w:t>
      </w:r>
      <w:r w:rsidR="00D23A5C">
        <w:rPr>
          <w:rFonts w:ascii="Times" w:eastAsia="宋体" w:hAnsi="Times"/>
        </w:rPr>
        <w:t xml:space="preserve"> </w:t>
      </w:r>
      <w:r w:rsidR="00D23A5C" w:rsidRPr="00DE771A">
        <w:rPr>
          <w:rFonts w:ascii="Times" w:eastAsia="宋体" w:hAnsi="Times"/>
          <w:highlight w:val="yellow"/>
        </w:rPr>
        <w:t>Currently, it’s not open source on Github</w:t>
      </w:r>
      <w:r w:rsidR="00943322">
        <w:rPr>
          <w:rFonts w:ascii="Times" w:eastAsia="宋体" w:hAnsi="Times"/>
        </w:rPr>
        <w:t>.</w:t>
      </w:r>
    </w:p>
    <w:p w14:paraId="54702703" w14:textId="6C658499" w:rsidR="00E94216" w:rsidRPr="00E94216" w:rsidRDefault="00E94216" w:rsidP="00E94216">
      <w:pPr>
        <w:rPr>
          <w:rFonts w:ascii="Times" w:eastAsia="宋体" w:hAnsi="Times"/>
        </w:rPr>
      </w:pPr>
      <w:r w:rsidRPr="00E94216">
        <w:rPr>
          <w:rFonts w:ascii="Times" w:eastAsia="宋体" w:hAnsi="Times"/>
        </w:rPr>
        <w:t>The extension includes several important improvements:</w:t>
      </w:r>
    </w:p>
    <w:p w14:paraId="210E9860" w14:textId="565DD00A" w:rsidR="00E94216" w:rsidRPr="001E56BA" w:rsidRDefault="00E94216" w:rsidP="001E56BA">
      <w:pPr>
        <w:pStyle w:val="a3"/>
        <w:numPr>
          <w:ilvl w:val="0"/>
          <w:numId w:val="7"/>
        </w:numPr>
        <w:ind w:firstLineChars="0"/>
        <w:rPr>
          <w:rFonts w:ascii="Times" w:eastAsia="宋体" w:hAnsi="Times"/>
        </w:rPr>
      </w:pPr>
      <w:r w:rsidRPr="001E56BA">
        <w:rPr>
          <w:rFonts w:ascii="Times" w:eastAsia="宋体" w:hAnsi="Times"/>
        </w:rPr>
        <w:t>Fixed a race condition in the parallel computation of calc_distmap.</w:t>
      </w:r>
    </w:p>
    <w:p w14:paraId="5E406FC8" w14:textId="41F60E00" w:rsidR="00E94216" w:rsidRPr="001E56BA" w:rsidRDefault="00E94216" w:rsidP="00E94216">
      <w:pPr>
        <w:pStyle w:val="a3"/>
        <w:numPr>
          <w:ilvl w:val="0"/>
          <w:numId w:val="7"/>
        </w:numPr>
        <w:ind w:firstLineChars="0"/>
        <w:rPr>
          <w:rFonts w:ascii="Times" w:eastAsia="宋体" w:hAnsi="Times"/>
        </w:rPr>
      </w:pPr>
      <w:r w:rsidRPr="001E56BA">
        <w:rPr>
          <w:rFonts w:ascii="Times" w:eastAsia="宋体" w:hAnsi="Times"/>
        </w:rPr>
        <w:t>Added a pre-check for negative values before multiple sqrt operations.</w:t>
      </w:r>
    </w:p>
    <w:p w14:paraId="58BBABDF" w14:textId="70AB8D0D" w:rsidR="00E94216" w:rsidRPr="001E56BA" w:rsidRDefault="00E94216" w:rsidP="00E94216">
      <w:pPr>
        <w:pStyle w:val="a3"/>
        <w:numPr>
          <w:ilvl w:val="0"/>
          <w:numId w:val="7"/>
        </w:numPr>
        <w:ind w:firstLineChars="0"/>
        <w:rPr>
          <w:rFonts w:ascii="Times" w:eastAsia="宋体" w:hAnsi="Times"/>
        </w:rPr>
      </w:pPr>
      <w:r w:rsidRPr="001E56BA">
        <w:rPr>
          <w:rFonts w:ascii="Times" w:eastAsia="宋体" w:hAnsi="Times"/>
        </w:rPr>
        <w:t>Resolved a data iteration issue in growPores_X2</w:t>
      </w:r>
      <w:r w:rsidR="001E56BA">
        <w:rPr>
          <w:rFonts w:ascii="Times" w:eastAsia="宋体" w:hAnsi="Times"/>
        </w:rPr>
        <w:t xml:space="preserve"> </w:t>
      </w:r>
      <w:r w:rsidRPr="001E56BA">
        <w:rPr>
          <w:rFonts w:ascii="Times" w:eastAsia="宋体" w:hAnsi="Times"/>
        </w:rPr>
        <w:t>by adding necessary data copying.</w:t>
      </w:r>
    </w:p>
    <w:p w14:paraId="133E9A2F" w14:textId="725A596D" w:rsidR="00E94216" w:rsidRDefault="00E94216" w:rsidP="001E56BA">
      <w:pPr>
        <w:pStyle w:val="a3"/>
        <w:numPr>
          <w:ilvl w:val="0"/>
          <w:numId w:val="7"/>
        </w:numPr>
        <w:ind w:firstLineChars="0"/>
        <w:rPr>
          <w:rFonts w:ascii="Times" w:eastAsia="宋体" w:hAnsi="Times"/>
        </w:rPr>
      </w:pPr>
      <w:r w:rsidRPr="001E56BA">
        <w:rPr>
          <w:rFonts w:ascii="Times" w:eastAsia="宋体" w:hAnsi="Times"/>
        </w:rPr>
        <w:t>Using binary search instead of linear search in segment positioning.</w:t>
      </w:r>
    </w:p>
    <w:p w14:paraId="41B15E9B" w14:textId="544FC14F" w:rsidR="00F86DAA" w:rsidRDefault="00BF1D8C" w:rsidP="008A53F3">
      <w:pPr>
        <w:rPr>
          <w:rFonts w:ascii="Times" w:eastAsia="宋体" w:hAnsi="Times"/>
        </w:rPr>
      </w:pPr>
      <w:r w:rsidRPr="00BF1D8C">
        <w:rPr>
          <w:rFonts w:ascii="Times" w:eastAsia="宋体" w:hAnsi="Times"/>
          <w:highlight w:val="yellow"/>
        </w:rPr>
        <w:t>Importantly, none of these changes alter the original algorithmic logic of the pnextract library—modifications are limited to bug fixes, thread safety, numerical safeguards, and minor performance optimizations.</w:t>
      </w:r>
    </w:p>
    <w:p w14:paraId="332C3816" w14:textId="77777777" w:rsidR="00BF1D8C" w:rsidRDefault="00BF1D8C" w:rsidP="000B0A4D">
      <w:pPr>
        <w:rPr>
          <w:rFonts w:ascii="Times" w:eastAsia="宋体" w:hAnsi="Times"/>
        </w:rPr>
      </w:pPr>
    </w:p>
    <w:p w14:paraId="0D9D6462" w14:textId="12B7E080" w:rsidR="000B0A4D" w:rsidRPr="000B0A4D" w:rsidRDefault="000B0A4D" w:rsidP="000B0A4D">
      <w:pPr>
        <w:rPr>
          <w:rFonts w:ascii="Times" w:eastAsia="宋体" w:hAnsi="Times"/>
        </w:rPr>
      </w:pPr>
      <w:r w:rsidRPr="000B0A4D">
        <w:rPr>
          <w:rFonts w:ascii="Times" w:eastAsia="宋体" w:hAnsi="Times"/>
        </w:rPr>
        <w:t>In the Classical PNM extraction, the C++ implementation uses an AoS (Array of Structures) layout:</w:t>
      </w:r>
    </w:p>
    <w:p w14:paraId="6A20AB50" w14:textId="74CB8E22" w:rsidR="000B0A4D" w:rsidRPr="000B0A4D" w:rsidRDefault="000B0A4D" w:rsidP="000B0A4D">
      <w:pPr>
        <w:pStyle w:val="a3"/>
        <w:numPr>
          <w:ilvl w:val="0"/>
          <w:numId w:val="5"/>
        </w:numPr>
        <w:ind w:firstLineChars="0"/>
        <w:rPr>
          <w:rFonts w:ascii="Times" w:eastAsia="宋体" w:hAnsi="Times"/>
        </w:rPr>
      </w:pPr>
      <w:r w:rsidRPr="000B0A4D">
        <w:rPr>
          <w:rFonts w:ascii="Times" w:eastAsia="宋体" w:hAnsi="Times"/>
        </w:rPr>
        <w:t>A 1D array of length nx*ny*nz stores each voxel, where each voxel contains its integer coordinates (i, j, k) and a pointer to its associated medial ball.</w:t>
      </w:r>
    </w:p>
    <w:p w14:paraId="0259003F" w14:textId="06808BC3" w:rsidR="000B0A4D" w:rsidRPr="000B0A4D" w:rsidRDefault="000B0A4D" w:rsidP="000B0A4D">
      <w:pPr>
        <w:pStyle w:val="a3"/>
        <w:numPr>
          <w:ilvl w:val="0"/>
          <w:numId w:val="5"/>
        </w:numPr>
        <w:ind w:firstLineChars="0"/>
        <w:rPr>
          <w:rFonts w:ascii="Times" w:eastAsia="宋体" w:hAnsi="Times"/>
        </w:rPr>
      </w:pPr>
      <w:r w:rsidRPr="000B0A4D">
        <w:rPr>
          <w:rFonts w:ascii="Times" w:eastAsia="宋体" w:hAnsi="Times"/>
        </w:rPr>
        <w:t xml:space="preserve">A separate 1D array of length </w:t>
      </w:r>
      <w:r w:rsidR="007E4508">
        <w:rPr>
          <w:rFonts w:ascii="Times" w:eastAsia="宋体" w:hAnsi="Times"/>
        </w:rPr>
        <w:t>N</w:t>
      </w:r>
      <w:r w:rsidRPr="000B0A4D">
        <w:rPr>
          <w:rFonts w:ascii="Times" w:eastAsia="宋体" w:hAnsi="Times"/>
        </w:rPr>
        <w:t>_ball</w:t>
      </w:r>
      <w:r w:rsidR="007E4508">
        <w:rPr>
          <w:rFonts w:ascii="Times" w:eastAsia="宋体" w:hAnsi="Times"/>
        </w:rPr>
        <w:t>s</w:t>
      </w:r>
      <w:r w:rsidRPr="000B0A4D">
        <w:rPr>
          <w:rFonts w:ascii="Times" w:eastAsia="宋体" w:hAnsi="Times"/>
        </w:rPr>
        <w:t xml:space="preserve"> stores each ball, where each ball holds its floating-point coordinates (fi, fj, fk) and a pointer back to a voxel.</w:t>
      </w:r>
    </w:p>
    <w:p w14:paraId="2B6B1EBF" w14:textId="4E177398" w:rsidR="000B0A4D" w:rsidRPr="000B0A4D" w:rsidRDefault="000B0A4D" w:rsidP="000B0A4D">
      <w:pPr>
        <w:pStyle w:val="a3"/>
        <w:numPr>
          <w:ilvl w:val="0"/>
          <w:numId w:val="5"/>
        </w:numPr>
        <w:ind w:firstLineChars="0"/>
        <w:rPr>
          <w:rFonts w:ascii="Times" w:eastAsia="宋体" w:hAnsi="Times"/>
        </w:rPr>
      </w:pPr>
      <w:r w:rsidRPr="000B0A4D">
        <w:rPr>
          <w:rFonts w:ascii="Times" w:eastAsia="宋体" w:hAnsi="Times"/>
        </w:rPr>
        <w:t>Additionally, a label array of shape (nx+</w:t>
      </w:r>
      <w:r>
        <w:rPr>
          <w:rFonts w:ascii="Times" w:eastAsia="宋体" w:hAnsi="Times"/>
        </w:rPr>
        <w:t>2</w:t>
      </w:r>
      <w:r w:rsidRPr="000B0A4D">
        <w:rPr>
          <w:rFonts w:ascii="Times" w:eastAsia="宋体" w:hAnsi="Times"/>
        </w:rPr>
        <w:t>, ny+</w:t>
      </w:r>
      <w:r>
        <w:rPr>
          <w:rFonts w:ascii="Times" w:eastAsia="宋体" w:hAnsi="Times"/>
        </w:rPr>
        <w:t>2</w:t>
      </w:r>
      <w:r w:rsidRPr="000B0A4D">
        <w:rPr>
          <w:rFonts w:ascii="Times" w:eastAsia="宋体" w:hAnsi="Times"/>
        </w:rPr>
        <w:t>, nz+</w:t>
      </w:r>
      <w:r>
        <w:rPr>
          <w:rFonts w:ascii="Times" w:eastAsia="宋体" w:hAnsi="Times"/>
        </w:rPr>
        <w:t>2</w:t>
      </w:r>
      <w:r w:rsidRPr="000B0A4D">
        <w:rPr>
          <w:rFonts w:ascii="Times" w:eastAsia="宋体" w:hAnsi="Times"/>
        </w:rPr>
        <w:t>) with int32 d</w:t>
      </w:r>
      <w:r>
        <w:rPr>
          <w:rFonts w:ascii="Times" w:eastAsia="宋体" w:hAnsi="Times"/>
        </w:rPr>
        <w:t xml:space="preserve">ata </w:t>
      </w:r>
      <w:r w:rsidRPr="000B0A4D">
        <w:rPr>
          <w:rFonts w:ascii="Times" w:eastAsia="宋体" w:hAnsi="Times"/>
        </w:rPr>
        <w:t>type is used to assign region IDs.</w:t>
      </w:r>
    </w:p>
    <w:p w14:paraId="2A8ED419" w14:textId="5A756AB7" w:rsidR="000B0A4D" w:rsidRPr="000B0A4D" w:rsidRDefault="000B0A4D" w:rsidP="000B0A4D">
      <w:pPr>
        <w:rPr>
          <w:rFonts w:ascii="Times" w:eastAsia="宋体" w:hAnsi="Times"/>
        </w:rPr>
      </w:pPr>
      <w:r w:rsidRPr="000B0A4D">
        <w:rPr>
          <w:rFonts w:ascii="Times" w:eastAsia="宋体" w:hAnsi="Times"/>
        </w:rPr>
        <w:t>In contrast, the Python module adopts an SoA (Structure of Arrays) approach:</w:t>
      </w:r>
    </w:p>
    <w:p w14:paraId="446B9282" w14:textId="77777777" w:rsidR="000B0A4D" w:rsidRPr="006F6A9D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The pore space is represented by a boolean array img_bool of shape (nx, ny, nz). Valid voxel coordinates are extracted as an integer array of shape (N_voxels, 3).</w:t>
      </w:r>
    </w:p>
    <w:p w14:paraId="6DE04D61" w14:textId="77777777" w:rsidR="000B0A4D" w:rsidRPr="000B0A4D" w:rsidRDefault="000B0A4D" w:rsidP="000B0A4D">
      <w:pPr>
        <w:rPr>
          <w:rFonts w:ascii="Times" w:eastAsia="宋体" w:hAnsi="Times"/>
        </w:rPr>
      </w:pPr>
      <w:r w:rsidRPr="000B0A4D">
        <w:rPr>
          <w:rFonts w:ascii="Times" w:eastAsia="宋体" w:hAnsi="Times"/>
        </w:rPr>
        <w:t>Ball data is stored in separate NumPy arrays:</w:t>
      </w:r>
    </w:p>
    <w:p w14:paraId="51057F5E" w14:textId="77777777" w:rsidR="000B0A4D" w:rsidRPr="006F6A9D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indices: shape (N_balls, 3), containing integer voxel coordinates (i, j, k) for each ball;</w:t>
      </w:r>
    </w:p>
    <w:p w14:paraId="5AF4202C" w14:textId="77777777" w:rsidR="000B0A4D" w:rsidRPr="006F6A9D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findices: shape (N_balls, 3), containing corresponding floating-point coordinates (fi, fj, fk);</w:t>
      </w:r>
    </w:p>
    <w:p w14:paraId="62832ED2" w14:textId="77777777" w:rsidR="000B0A4D" w:rsidRPr="006F6A9D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R: shape (N_balls,), storing the radius of each ball;</w:t>
      </w:r>
    </w:p>
    <w:p w14:paraId="5DA80B46" w14:textId="3DDB7379" w:rsidR="000B0A4D" w:rsidRPr="006F6A9D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boss: shape (N_balls,), storing parent indices.</w:t>
      </w:r>
    </w:p>
    <w:p w14:paraId="57A22535" w14:textId="6A236492" w:rsidR="0072023C" w:rsidRDefault="000B0A4D" w:rsidP="006F6A9D">
      <w:pPr>
        <w:pStyle w:val="a3"/>
        <w:numPr>
          <w:ilvl w:val="0"/>
          <w:numId w:val="6"/>
        </w:numPr>
        <w:ind w:firstLineChars="0"/>
        <w:rPr>
          <w:rFonts w:ascii="Times" w:eastAsia="宋体" w:hAnsi="Times"/>
        </w:rPr>
      </w:pPr>
      <w:r w:rsidRPr="006F6A9D">
        <w:rPr>
          <w:rFonts w:ascii="Times" w:eastAsia="宋体" w:hAnsi="Times"/>
        </w:rPr>
        <w:t>The region labeling is held in an int32 NumPy array VElems of shape (nx+2, ny+2, nz+2), which includes a one-voxel padding layer on all sides.</w:t>
      </w:r>
    </w:p>
    <w:p w14:paraId="6AD6335E" w14:textId="77777777" w:rsidR="00D81355" w:rsidRPr="00D81355" w:rsidRDefault="00D81355" w:rsidP="00D81355">
      <w:pPr>
        <w:rPr>
          <w:rFonts w:ascii="Times" w:eastAsia="宋体" w:hAnsi="Times"/>
        </w:rPr>
      </w:pPr>
    </w:p>
    <w:p w14:paraId="2DF45107" w14:textId="6E6BA392" w:rsidR="0072023C" w:rsidRPr="0072023C" w:rsidRDefault="00520F9D" w:rsidP="008A53F3">
      <w:pPr>
        <w:rPr>
          <w:rFonts w:ascii="Times" w:eastAsia="宋体" w:hAnsi="Times"/>
        </w:rPr>
      </w:pPr>
      <w:r>
        <w:rPr>
          <w:rFonts w:ascii="Times" w:eastAsia="宋体" w:hAnsi="Times"/>
        </w:rPr>
        <w:t>This module</w:t>
      </w:r>
      <w:r w:rsidRPr="00520F9D">
        <w:rPr>
          <w:rFonts w:ascii="Times" w:eastAsia="宋体" w:hAnsi="Times"/>
        </w:rPr>
        <w:t xml:space="preserve"> approximates the behavior of the</w:t>
      </w:r>
      <w:r w:rsidR="0072023C" w:rsidRPr="0072023C">
        <w:rPr>
          <w:rFonts w:ascii="Times" w:eastAsia="宋体" w:hAnsi="Times"/>
        </w:rPr>
        <w:t xml:space="preserve"> classical pore network extraction workflow</w:t>
      </w:r>
      <w:r w:rsidR="00024BFC">
        <w:rPr>
          <w:rFonts w:ascii="Times" w:eastAsia="宋体" w:hAnsi="Times"/>
        </w:rPr>
        <w:t>, which</w:t>
      </w:r>
      <w:r w:rsidR="0072023C" w:rsidRPr="0072023C">
        <w:rPr>
          <w:rFonts w:ascii="Times" w:eastAsia="宋体" w:hAnsi="Times"/>
        </w:rPr>
        <w:t xml:space="preserve"> begins by reading a binary 3D image and identifying all voxels with value 0 (pore space). Segments are created via run-length encoding along the X-axis, and a voxel space is initialized to store coordinates and associated medial balls. A distance map is computed to estimate local pore radii, </w:t>
      </w:r>
      <w:r w:rsidR="0072023C" w:rsidRPr="0072023C">
        <w:rPr>
          <w:rFonts w:ascii="Times" w:eastAsia="宋体" w:hAnsi="Times"/>
        </w:rPr>
        <w:lastRenderedPageBreak/>
        <w:t>followed by smoothing to reduce noise while preserving structural features. Redundant or overlapping medial balls are removed through two paradox-removal steps: first by local max-filtering in 2×2×2 neighborhoods, then by iteratively eliminating smaller balls within influence zones defined by adaptive radius-based criteria. Ball positions and radii are refined using sub-voxel “moveUphill” optimizations that climb gradients in the radius field toward local maxima. A hierarchical parent–child relationship among balls is established via neighbor searches and competitive boss assignment based on geometric validity, radius dominance, and growth-rate metrics, enabling multi-scale organization into master-ball subtrees. Finally, each master ball seeds a Voronoi-like region-growing step (“CreateVElem” and “Grow pores”) that labels all pore voxels.</w:t>
      </w:r>
    </w:p>
    <w:p w14:paraId="69EAEEEC" w14:textId="77777777" w:rsidR="00D45796" w:rsidRPr="001B174E" w:rsidRDefault="00D45796" w:rsidP="00EB5294">
      <w:pPr>
        <w:rPr>
          <w:rFonts w:ascii="Times" w:eastAsia="宋体" w:hAnsi="Times" w:hint="eastAsia"/>
        </w:rPr>
      </w:pPr>
    </w:p>
    <w:p w14:paraId="53FE0F6A" w14:textId="4D5CA239" w:rsidR="00D45796" w:rsidRDefault="00D45796" w:rsidP="00EB5294">
      <w:pPr>
        <w:rPr>
          <w:rFonts w:ascii="Times" w:eastAsia="宋体" w:hAnsi="Times" w:hint="eastAsia"/>
        </w:rPr>
      </w:pPr>
    </w:p>
    <w:p w14:paraId="75C84AC2" w14:textId="60AAF592" w:rsidR="002C2665" w:rsidRPr="002C2665" w:rsidRDefault="002C2665" w:rsidP="002C2665">
      <w:pPr>
        <w:rPr>
          <w:rFonts w:ascii="Times" w:eastAsia="宋体" w:hAnsi="Times"/>
          <w:sz w:val="24"/>
          <w:szCs w:val="28"/>
        </w:rPr>
      </w:pPr>
      <w:r w:rsidRPr="002C2665">
        <w:rPr>
          <w:rFonts w:ascii="Times" w:eastAsia="宋体" w:hAnsi="Times"/>
          <w:sz w:val="24"/>
          <w:szCs w:val="28"/>
        </w:rPr>
        <w:t>Results</w:t>
      </w:r>
    </w:p>
    <w:p w14:paraId="2AA1960F" w14:textId="4731E856" w:rsidR="002C2665" w:rsidRDefault="002C2665" w:rsidP="002C2665">
      <w:pPr>
        <w:rPr>
          <w:rFonts w:ascii="Times" w:eastAsia="宋体" w:hAnsi="Times"/>
        </w:rPr>
      </w:pPr>
      <w:r>
        <w:rPr>
          <w:rFonts w:ascii="Times" w:eastAsia="宋体" w:hAnsi="Times" w:hint="eastAsia"/>
        </w:rPr>
        <w:t>S</w:t>
      </w:r>
      <w:r>
        <w:rPr>
          <w:rFonts w:ascii="Times" w:eastAsia="宋体" w:hAnsi="Times"/>
        </w:rPr>
        <w:t>egment a 500</w:t>
      </w:r>
      <w:r>
        <w:rPr>
          <w:rFonts w:ascii="Times" w:eastAsia="宋体" w:hAnsi="Times" w:hint="eastAsia"/>
        </w:rPr>
        <w:t>×</w:t>
      </w:r>
      <w:r>
        <w:rPr>
          <w:rFonts w:ascii="Times" w:eastAsia="宋体" w:hAnsi="Times" w:hint="eastAsia"/>
        </w:rPr>
        <w:t>500</w:t>
      </w:r>
      <w:r>
        <w:rPr>
          <w:rFonts w:ascii="Times" w:eastAsia="宋体" w:hAnsi="Times" w:hint="eastAsia"/>
        </w:rPr>
        <w:t>×</w:t>
      </w:r>
      <w:r>
        <w:rPr>
          <w:rFonts w:ascii="Times" w:eastAsia="宋体" w:hAnsi="Times" w:hint="eastAsia"/>
        </w:rPr>
        <w:t>500</w:t>
      </w:r>
      <w:r>
        <w:rPr>
          <w:rFonts w:ascii="Times" w:eastAsia="宋体" w:hAnsi="Times"/>
        </w:rPr>
        <w:t xml:space="preserve"> binary image</w:t>
      </w:r>
    </w:p>
    <w:p w14:paraId="37C46820" w14:textId="77777777" w:rsidR="002C2665" w:rsidRDefault="002C2665" w:rsidP="002C2665">
      <w:r>
        <w:rPr>
          <w:rFonts w:hint="eastAsia"/>
        </w:rPr>
        <w:t>C</w:t>
      </w:r>
      <w:r>
        <w:t>lassical pne (single thread)</w:t>
      </w:r>
    </w:p>
    <w:p w14:paraId="04DB7077" w14:textId="77777777" w:rsidR="002C2665" w:rsidRDefault="002C2665" w:rsidP="002C2665">
      <w:r w:rsidRPr="00EA1049">
        <w:rPr>
          <w:noProof/>
        </w:rPr>
        <w:drawing>
          <wp:inline distT="0" distB="0" distL="0" distR="0" wp14:anchorId="024E9D56" wp14:editId="1CF698FA">
            <wp:extent cx="3009331" cy="1354823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960" cy="135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3ABA" w14:textId="77777777" w:rsidR="002C2665" w:rsidRDefault="002C2665" w:rsidP="002C2665">
      <w:r>
        <w:rPr>
          <w:rFonts w:hint="eastAsia"/>
        </w:rPr>
        <w:t>C</w:t>
      </w:r>
      <w:r>
        <w:t>lassical pne (64 threads)</w:t>
      </w:r>
    </w:p>
    <w:p w14:paraId="5FB7E5EF" w14:textId="77777777" w:rsidR="002C2665" w:rsidRDefault="002C2665" w:rsidP="002C2665">
      <w:r w:rsidRPr="00EA1049">
        <w:rPr>
          <w:noProof/>
        </w:rPr>
        <w:drawing>
          <wp:inline distT="0" distB="0" distL="0" distR="0" wp14:anchorId="3B577328" wp14:editId="24E9A930">
            <wp:extent cx="3323230" cy="1310829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837" cy="13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DF1D" w14:textId="77777777" w:rsidR="002C2665" w:rsidRDefault="002C2665" w:rsidP="002C2665">
      <w:r>
        <w:t>P</w:t>
      </w:r>
      <w:r>
        <w:rPr>
          <w:rFonts w:hint="eastAsia"/>
        </w:rPr>
        <w:t>ython</w:t>
      </w:r>
      <w:r>
        <w:t xml:space="preserve"> pne(64 threads)</w:t>
      </w:r>
    </w:p>
    <w:p w14:paraId="7C08147A" w14:textId="77777777" w:rsidR="002C2665" w:rsidRDefault="002C2665" w:rsidP="002C2665">
      <w:r w:rsidRPr="00EA1049">
        <w:rPr>
          <w:noProof/>
        </w:rPr>
        <w:drawing>
          <wp:inline distT="0" distB="0" distL="0" distR="0" wp14:anchorId="330C603E" wp14:editId="7CD50123">
            <wp:extent cx="2086266" cy="1105054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8E52" w14:textId="77777777" w:rsidR="002C2665" w:rsidRDefault="002C2665" w:rsidP="002C2665"/>
    <w:p w14:paraId="585DF6AB" w14:textId="753F031E" w:rsidR="007E4508" w:rsidRPr="00D507B2" w:rsidRDefault="002C2665" w:rsidP="00D507B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999B05" wp14:editId="29DCD9AC">
            <wp:extent cx="4431665" cy="886333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512B" w14:textId="6E49DD9F" w:rsidR="000143D4" w:rsidRDefault="000143D4" w:rsidP="000143D4">
      <w:pPr>
        <w:jc w:val="center"/>
        <w:rPr>
          <w:rFonts w:ascii="Times" w:eastAsia="宋体" w:hAnsi="Times"/>
        </w:rPr>
      </w:pPr>
      <w:r w:rsidRPr="005A57FE">
        <w:rPr>
          <w:rFonts w:ascii="Times" w:eastAsia="宋体" w:hAnsi="Times" w:hint="eastAsia"/>
          <w:highlight w:val="yellow"/>
        </w:rPr>
        <w:lastRenderedPageBreak/>
        <w:t>这段不发给</w:t>
      </w:r>
      <w:r w:rsidRPr="005A57FE">
        <w:rPr>
          <w:rFonts w:ascii="Times" w:eastAsia="宋体" w:hAnsi="Times" w:hint="eastAsia"/>
          <w:highlight w:val="yellow"/>
        </w:rPr>
        <w:t>M</w:t>
      </w:r>
      <w:r w:rsidRPr="005A57FE">
        <w:rPr>
          <w:rFonts w:ascii="Times" w:eastAsia="宋体" w:hAnsi="Times"/>
          <w:highlight w:val="yellow"/>
        </w:rPr>
        <w:t>artin</w:t>
      </w:r>
    </w:p>
    <w:p w14:paraId="6FF0591F" w14:textId="290C7829" w:rsidR="00701129" w:rsidRPr="00552A47" w:rsidRDefault="00701129" w:rsidP="00701129">
      <w:pPr>
        <w:jc w:val="center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C</w:t>
      </w:r>
      <w:r w:rsidRPr="00552A47">
        <w:rPr>
          <w:rFonts w:ascii="Times" w:eastAsia="宋体" w:hAnsi="Times"/>
        </w:rPr>
        <w:t>lassical pore network</w:t>
      </w:r>
      <w:r w:rsidR="00D45796">
        <w:rPr>
          <w:rFonts w:ascii="Times" w:eastAsia="宋体" w:hAnsi="Times"/>
        </w:rPr>
        <w:t xml:space="preserve"> extraction</w:t>
      </w:r>
    </w:p>
    <w:p w14:paraId="762EE613" w14:textId="76EFFDE7" w:rsidR="003737D3" w:rsidRPr="00552A47" w:rsidRDefault="00F3701C" w:rsidP="00F3701C">
      <w:pPr>
        <w:rPr>
          <w:rFonts w:ascii="Times" w:eastAsia="宋体" w:hAnsi="Times"/>
        </w:rPr>
      </w:pPr>
      <w:r>
        <w:rPr>
          <w:rFonts w:ascii="Times" w:eastAsia="宋体" w:hAnsi="Times" w:hint="eastAsia"/>
        </w:rPr>
        <w:t>参数定义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737D3" w:rsidRPr="00552A47" w14:paraId="72F289E4" w14:textId="77777777" w:rsidTr="003737D3">
        <w:tc>
          <w:tcPr>
            <w:tcW w:w="4148" w:type="dxa"/>
          </w:tcPr>
          <w:p w14:paraId="219A34B6" w14:textId="18542BA8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参数</w:t>
            </w:r>
          </w:p>
        </w:tc>
        <w:tc>
          <w:tcPr>
            <w:tcW w:w="4148" w:type="dxa"/>
          </w:tcPr>
          <w:p w14:paraId="33E4FE0A" w14:textId="05887C11" w:rsidR="003737D3" w:rsidRPr="00552A47" w:rsidRDefault="002B6517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值</w:t>
            </w:r>
          </w:p>
        </w:tc>
      </w:tr>
      <w:tr w:rsidR="003737D3" w:rsidRPr="00552A47" w14:paraId="4310D638" w14:textId="77777777" w:rsidTr="003737D3">
        <w:tc>
          <w:tcPr>
            <w:tcW w:w="4148" w:type="dxa"/>
          </w:tcPr>
          <w:p w14:paraId="78A91DA4" w14:textId="1DC42717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minRp</w:t>
            </w:r>
          </w:p>
        </w:tc>
        <w:tc>
          <w:tcPr>
            <w:tcW w:w="4148" w:type="dxa"/>
          </w:tcPr>
          <w:p w14:paraId="0AE30A5A" w14:textId="661BC610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/>
              </w:rPr>
              <w:t>min(1.25,avg*0.25)+0.5</w:t>
            </w:r>
          </w:p>
        </w:tc>
      </w:tr>
      <w:tr w:rsidR="003737D3" w:rsidRPr="00552A47" w14:paraId="08676650" w14:textId="77777777" w:rsidTr="003737D3">
        <w:tc>
          <w:tcPr>
            <w:tcW w:w="4148" w:type="dxa"/>
          </w:tcPr>
          <w:p w14:paraId="5DA0DBE0" w14:textId="528A2FC0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/>
              </w:rPr>
              <w:t>_</w:t>
            </w:r>
            <w:r w:rsidRPr="00552A47">
              <w:rPr>
                <w:rFonts w:ascii="Times" w:eastAsia="宋体" w:hAnsi="Times" w:hint="eastAsia"/>
              </w:rPr>
              <w:t>m</w:t>
            </w:r>
            <w:r w:rsidRPr="00552A47">
              <w:rPr>
                <w:rFonts w:ascii="Times" w:eastAsia="宋体" w:hAnsi="Times"/>
              </w:rPr>
              <w:t>idRf</w:t>
            </w:r>
          </w:p>
        </w:tc>
        <w:tc>
          <w:tcPr>
            <w:tcW w:w="4148" w:type="dxa"/>
          </w:tcPr>
          <w:p w14:paraId="7F1FF783" w14:textId="471BFB84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0</w:t>
            </w:r>
            <w:r w:rsidRPr="00552A47">
              <w:rPr>
                <w:rFonts w:ascii="Times" w:eastAsia="宋体" w:hAnsi="Times"/>
              </w:rPr>
              <w:t>.7</w:t>
            </w:r>
          </w:p>
        </w:tc>
      </w:tr>
      <w:tr w:rsidR="003737D3" w:rsidRPr="00552A47" w14:paraId="3F6A411A" w14:textId="77777777" w:rsidTr="003737D3">
        <w:tc>
          <w:tcPr>
            <w:tcW w:w="4148" w:type="dxa"/>
          </w:tcPr>
          <w:p w14:paraId="01CCB926" w14:textId="2FAE84CB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MSNoise</w:t>
            </w:r>
          </w:p>
        </w:tc>
        <w:tc>
          <w:tcPr>
            <w:tcW w:w="4148" w:type="dxa"/>
          </w:tcPr>
          <w:p w14:paraId="25E78F1E" w14:textId="1844CB1C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minRp+1</w:t>
            </w:r>
          </w:p>
        </w:tc>
      </w:tr>
      <w:tr w:rsidR="003737D3" w:rsidRPr="00552A47" w14:paraId="514FDDEE" w14:textId="77777777" w:rsidTr="003737D3">
        <w:tc>
          <w:tcPr>
            <w:tcW w:w="4148" w:type="dxa"/>
          </w:tcPr>
          <w:p w14:paraId="6A504CB2" w14:textId="22548F82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lenNf</w:t>
            </w:r>
          </w:p>
        </w:tc>
        <w:tc>
          <w:tcPr>
            <w:tcW w:w="4148" w:type="dxa"/>
          </w:tcPr>
          <w:p w14:paraId="259B4918" w14:textId="19B5E4CF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0</w:t>
            </w:r>
            <w:r w:rsidRPr="00552A47">
              <w:rPr>
                <w:rFonts w:ascii="Times" w:eastAsia="宋体" w:hAnsi="Times"/>
              </w:rPr>
              <w:t>.6</w:t>
            </w:r>
          </w:p>
        </w:tc>
      </w:tr>
      <w:tr w:rsidR="003737D3" w:rsidRPr="00552A47" w14:paraId="481FAFAF" w14:textId="77777777" w:rsidTr="003737D3">
        <w:tc>
          <w:tcPr>
            <w:tcW w:w="4148" w:type="dxa"/>
          </w:tcPr>
          <w:p w14:paraId="074A00B7" w14:textId="7D7C02D2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vmvRadRelNf</w:t>
            </w:r>
          </w:p>
        </w:tc>
        <w:tc>
          <w:tcPr>
            <w:tcW w:w="4148" w:type="dxa"/>
          </w:tcPr>
          <w:p w14:paraId="3D0A1DA2" w14:textId="63B25B9B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1</w:t>
            </w:r>
            <w:r w:rsidR="00D33D83">
              <w:rPr>
                <w:rFonts w:ascii="Times" w:eastAsia="宋体" w:hAnsi="Times"/>
              </w:rPr>
              <w:t>.</w:t>
            </w:r>
            <w:r w:rsidRPr="00552A47">
              <w:rPr>
                <w:rFonts w:ascii="Times" w:eastAsia="宋体" w:hAnsi="Times"/>
              </w:rPr>
              <w:t>1</w:t>
            </w:r>
          </w:p>
        </w:tc>
      </w:tr>
      <w:tr w:rsidR="003737D3" w:rsidRPr="00552A47" w14:paraId="730E58F6" w14:textId="77777777" w:rsidTr="003737D3">
        <w:tc>
          <w:tcPr>
            <w:tcW w:w="4148" w:type="dxa"/>
          </w:tcPr>
          <w:p w14:paraId="6D23939A" w14:textId="57008C8E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nRSmoothing</w:t>
            </w:r>
          </w:p>
        </w:tc>
        <w:tc>
          <w:tcPr>
            <w:tcW w:w="4148" w:type="dxa"/>
          </w:tcPr>
          <w:p w14:paraId="08E2777B" w14:textId="4B1CFE2D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3</w:t>
            </w:r>
          </w:p>
        </w:tc>
      </w:tr>
      <w:tr w:rsidR="003737D3" w:rsidRPr="00552A47" w14:paraId="65458242" w14:textId="77777777" w:rsidTr="003737D3">
        <w:tc>
          <w:tcPr>
            <w:tcW w:w="4148" w:type="dxa"/>
          </w:tcPr>
          <w:p w14:paraId="4FFE7531" w14:textId="0B42CBC9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RCorsnf</w:t>
            </w:r>
          </w:p>
        </w:tc>
        <w:tc>
          <w:tcPr>
            <w:tcW w:w="4148" w:type="dxa"/>
          </w:tcPr>
          <w:p w14:paraId="6FE2A79F" w14:textId="023AD34D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0</w:t>
            </w:r>
            <w:r w:rsidRPr="00552A47">
              <w:rPr>
                <w:rFonts w:ascii="Times" w:eastAsia="宋体" w:hAnsi="Times"/>
              </w:rPr>
              <w:t>.15</w:t>
            </w:r>
          </w:p>
        </w:tc>
      </w:tr>
      <w:tr w:rsidR="003737D3" w:rsidRPr="00552A47" w14:paraId="764DD531" w14:textId="77777777" w:rsidTr="003737D3">
        <w:tc>
          <w:tcPr>
            <w:tcW w:w="4148" w:type="dxa"/>
          </w:tcPr>
          <w:p w14:paraId="39198F90" w14:textId="0419A836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RCorsn</w:t>
            </w:r>
          </w:p>
        </w:tc>
        <w:tc>
          <w:tcPr>
            <w:tcW w:w="4148" w:type="dxa"/>
          </w:tcPr>
          <w:p w14:paraId="24A558D6" w14:textId="75142799" w:rsidR="003737D3" w:rsidRPr="00552A47" w:rsidRDefault="003737D3" w:rsidP="003737D3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_</w:t>
            </w:r>
            <w:r w:rsidRPr="00552A47">
              <w:rPr>
                <w:rFonts w:ascii="Times" w:eastAsia="宋体" w:hAnsi="Times"/>
              </w:rPr>
              <w:t>minRp</w:t>
            </w:r>
          </w:p>
        </w:tc>
      </w:tr>
    </w:tbl>
    <w:p w14:paraId="4C6A626C" w14:textId="26CE1ADE" w:rsidR="003737D3" w:rsidRDefault="003737D3" w:rsidP="003737D3">
      <w:pPr>
        <w:rPr>
          <w:rFonts w:ascii="Times" w:eastAsia="宋体" w:hAnsi="Times"/>
        </w:rPr>
      </w:pPr>
    </w:p>
    <w:p w14:paraId="4BE97177" w14:textId="3AA22005" w:rsidR="00A47719" w:rsidRDefault="00A47719" w:rsidP="003737D3">
      <w:pPr>
        <w:rPr>
          <w:rFonts w:ascii="Times" w:eastAsia="宋体" w:hAnsi="Times"/>
        </w:rPr>
      </w:pPr>
      <w:r>
        <w:rPr>
          <w:rFonts w:ascii="Times" w:eastAsia="宋体" w:hAnsi="Times" w:hint="eastAsia"/>
        </w:rPr>
        <w:t>类</w:t>
      </w:r>
      <w:r w:rsidR="00F3701C">
        <w:rPr>
          <w:rFonts w:ascii="Times" w:eastAsia="宋体" w:hAnsi="Times" w:hint="eastAsia"/>
        </w:rPr>
        <w:t>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7719" w:rsidRPr="00552A47" w14:paraId="32E65D24" w14:textId="77777777" w:rsidTr="007F187B">
        <w:tc>
          <w:tcPr>
            <w:tcW w:w="8296" w:type="dxa"/>
            <w:gridSpan w:val="2"/>
          </w:tcPr>
          <w:p w14:paraId="7C9D2020" w14:textId="49A9A01B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Voxel</w:t>
            </w:r>
          </w:p>
        </w:tc>
      </w:tr>
      <w:tr w:rsidR="00A47719" w:rsidRPr="00552A47" w14:paraId="3C19533C" w14:textId="77777777" w:rsidTr="00BD4404">
        <w:tc>
          <w:tcPr>
            <w:tcW w:w="4148" w:type="dxa"/>
          </w:tcPr>
          <w:p w14:paraId="540C0B50" w14:textId="77777777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参数</w:t>
            </w:r>
          </w:p>
        </w:tc>
        <w:tc>
          <w:tcPr>
            <w:tcW w:w="4148" w:type="dxa"/>
          </w:tcPr>
          <w:p w14:paraId="6D1AE6E8" w14:textId="5A593C65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定义</w:t>
            </w:r>
          </w:p>
        </w:tc>
      </w:tr>
      <w:tr w:rsidR="00A47719" w:rsidRPr="00552A47" w14:paraId="269243F1" w14:textId="77777777" w:rsidTr="00BD4404">
        <w:tc>
          <w:tcPr>
            <w:tcW w:w="4148" w:type="dxa"/>
          </w:tcPr>
          <w:p w14:paraId="329AEF80" w14:textId="64FCD2CF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/>
              </w:rPr>
              <w:t>i</w:t>
            </w:r>
          </w:p>
        </w:tc>
        <w:tc>
          <w:tcPr>
            <w:tcW w:w="4148" w:type="dxa"/>
          </w:tcPr>
          <w:p w14:paraId="7CE2DF02" w14:textId="799B0052" w:rsidR="00A47719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Z</w:t>
            </w:r>
            <w:r>
              <w:rPr>
                <w:rFonts w:ascii="Times" w:eastAsia="宋体" w:hAnsi="Times" w:hint="eastAsia"/>
              </w:rPr>
              <w:t>坐标</w:t>
            </w:r>
          </w:p>
        </w:tc>
      </w:tr>
      <w:tr w:rsidR="00A47719" w:rsidRPr="00552A47" w14:paraId="4D3904B2" w14:textId="77777777" w:rsidTr="00BD4404">
        <w:tc>
          <w:tcPr>
            <w:tcW w:w="4148" w:type="dxa"/>
          </w:tcPr>
          <w:p w14:paraId="544543E6" w14:textId="3FD966B3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j</w:t>
            </w:r>
          </w:p>
        </w:tc>
        <w:tc>
          <w:tcPr>
            <w:tcW w:w="4148" w:type="dxa"/>
          </w:tcPr>
          <w:p w14:paraId="004AB61C" w14:textId="342FB915" w:rsidR="00A47719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Y</w:t>
            </w:r>
            <w:r>
              <w:rPr>
                <w:rFonts w:ascii="Times" w:eastAsia="宋体" w:hAnsi="Times" w:hint="eastAsia"/>
              </w:rPr>
              <w:t>坐标</w:t>
            </w:r>
          </w:p>
        </w:tc>
      </w:tr>
      <w:tr w:rsidR="00A47719" w:rsidRPr="00552A47" w14:paraId="5D4A47D9" w14:textId="77777777" w:rsidTr="00BD4404">
        <w:tc>
          <w:tcPr>
            <w:tcW w:w="4148" w:type="dxa"/>
          </w:tcPr>
          <w:p w14:paraId="1F76072B" w14:textId="2355017B" w:rsidR="00A47719" w:rsidRPr="00552A47" w:rsidRDefault="00A47719" w:rsidP="00A47719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k</w:t>
            </w:r>
          </w:p>
        </w:tc>
        <w:tc>
          <w:tcPr>
            <w:tcW w:w="4148" w:type="dxa"/>
          </w:tcPr>
          <w:p w14:paraId="0DFDD112" w14:textId="73E36774" w:rsidR="00A47719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X</w:t>
            </w:r>
            <w:r>
              <w:rPr>
                <w:rFonts w:ascii="Times" w:eastAsia="宋体" w:hAnsi="Times" w:hint="eastAsia"/>
              </w:rPr>
              <w:t>坐标</w:t>
            </w:r>
          </w:p>
        </w:tc>
      </w:tr>
      <w:tr w:rsidR="00A47719" w:rsidRPr="00552A47" w14:paraId="6A5D4C77" w14:textId="77777777" w:rsidTr="00BD4404">
        <w:tc>
          <w:tcPr>
            <w:tcW w:w="4148" w:type="dxa"/>
          </w:tcPr>
          <w:p w14:paraId="05B34566" w14:textId="5C24DDD1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R</w:t>
            </w:r>
          </w:p>
        </w:tc>
        <w:tc>
          <w:tcPr>
            <w:tcW w:w="4148" w:type="dxa"/>
          </w:tcPr>
          <w:p w14:paraId="497A0D4E" w14:textId="2CA6C21A" w:rsidR="00A47719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该像素的</w:t>
            </w:r>
            <w:r>
              <w:rPr>
                <w:rFonts w:ascii="Times" w:eastAsia="宋体" w:hAnsi="Times" w:hint="eastAsia"/>
              </w:rPr>
              <w:t>distancemap</w:t>
            </w:r>
          </w:p>
        </w:tc>
      </w:tr>
      <w:tr w:rsidR="00A47719" w:rsidRPr="00552A47" w14:paraId="59888C9F" w14:textId="77777777" w:rsidTr="00BD4404">
        <w:tc>
          <w:tcPr>
            <w:tcW w:w="4148" w:type="dxa"/>
          </w:tcPr>
          <w:p w14:paraId="184B56FC" w14:textId="39AA3BC8" w:rsidR="00A47719" w:rsidRPr="00552A47" w:rsidRDefault="00A47719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/>
              </w:rPr>
              <w:t>ball</w:t>
            </w:r>
          </w:p>
        </w:tc>
        <w:tc>
          <w:tcPr>
            <w:tcW w:w="4148" w:type="dxa"/>
          </w:tcPr>
          <w:p w14:paraId="1D54CEA7" w14:textId="077314EE" w:rsidR="00A47719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属于这个</w:t>
            </w:r>
            <w:r>
              <w:rPr>
                <w:rFonts w:ascii="Times" w:eastAsia="宋体" w:hAnsi="Times" w:hint="eastAsia"/>
              </w:rPr>
              <w:t>V</w:t>
            </w:r>
            <w:r>
              <w:rPr>
                <w:rFonts w:ascii="Times" w:eastAsia="宋体" w:hAnsi="Times"/>
              </w:rPr>
              <w:t>oxel</w:t>
            </w:r>
            <w:r>
              <w:rPr>
                <w:rFonts w:ascii="Times" w:eastAsia="宋体" w:hAnsi="Times" w:hint="eastAsia"/>
              </w:rPr>
              <w:t>的球</w:t>
            </w:r>
          </w:p>
        </w:tc>
      </w:tr>
    </w:tbl>
    <w:p w14:paraId="5209D15F" w14:textId="504FD557" w:rsidR="00A47719" w:rsidRDefault="00A47719" w:rsidP="003737D3">
      <w:pPr>
        <w:rPr>
          <w:rFonts w:ascii="Times" w:eastAsia="宋体" w:hAnsi="Time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3701C" w:rsidRPr="00552A47" w14:paraId="0CF18AEF" w14:textId="77777777" w:rsidTr="00BD4404">
        <w:tc>
          <w:tcPr>
            <w:tcW w:w="8296" w:type="dxa"/>
            <w:gridSpan w:val="2"/>
          </w:tcPr>
          <w:p w14:paraId="3554B005" w14:textId="7F45CE5C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 w:rsidRPr="00F3701C">
              <w:rPr>
                <w:rFonts w:ascii="Times" w:eastAsia="宋体" w:hAnsi="Times"/>
              </w:rPr>
              <w:t>medialBall</w:t>
            </w:r>
          </w:p>
        </w:tc>
      </w:tr>
      <w:tr w:rsidR="00F3701C" w:rsidRPr="00552A47" w14:paraId="57F97F54" w14:textId="77777777" w:rsidTr="00BD4404">
        <w:tc>
          <w:tcPr>
            <w:tcW w:w="4148" w:type="dxa"/>
          </w:tcPr>
          <w:p w14:paraId="296BA182" w14:textId="77777777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 w:rsidRPr="00552A47">
              <w:rPr>
                <w:rFonts w:ascii="Times" w:eastAsia="宋体" w:hAnsi="Times" w:hint="eastAsia"/>
              </w:rPr>
              <w:t>参数</w:t>
            </w:r>
          </w:p>
        </w:tc>
        <w:tc>
          <w:tcPr>
            <w:tcW w:w="4148" w:type="dxa"/>
          </w:tcPr>
          <w:p w14:paraId="211FB1EC" w14:textId="77777777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定义</w:t>
            </w:r>
          </w:p>
        </w:tc>
      </w:tr>
      <w:tr w:rsidR="00F3701C" w:rsidRPr="00552A47" w14:paraId="3FEABC47" w14:textId="77777777" w:rsidTr="00BD4404">
        <w:tc>
          <w:tcPr>
            <w:tcW w:w="4148" w:type="dxa"/>
          </w:tcPr>
          <w:p w14:paraId="19969621" w14:textId="7597736D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f</w:t>
            </w:r>
            <w:r>
              <w:rPr>
                <w:rFonts w:ascii="Times" w:eastAsia="宋体" w:hAnsi="Times"/>
              </w:rPr>
              <w:t>i</w:t>
            </w:r>
          </w:p>
        </w:tc>
        <w:tc>
          <w:tcPr>
            <w:tcW w:w="4148" w:type="dxa"/>
          </w:tcPr>
          <w:p w14:paraId="410A36F2" w14:textId="0D65F3D2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Z</w:t>
            </w:r>
            <w:r>
              <w:rPr>
                <w:rFonts w:ascii="Times" w:eastAsia="宋体" w:hAnsi="Times" w:hint="eastAsia"/>
              </w:rPr>
              <w:t>坐标</w:t>
            </w:r>
            <w:r>
              <w:rPr>
                <w:rFonts w:ascii="Times" w:eastAsia="宋体" w:hAnsi="Times" w:hint="eastAsia"/>
              </w:rPr>
              <w:t>+</w:t>
            </w:r>
            <w:r>
              <w:rPr>
                <w:rFonts w:ascii="Times" w:eastAsia="宋体" w:hAnsi="Times"/>
              </w:rPr>
              <w:t>0.5</w:t>
            </w:r>
          </w:p>
        </w:tc>
      </w:tr>
      <w:tr w:rsidR="00F3701C" w:rsidRPr="00552A47" w14:paraId="5B9ADFCA" w14:textId="77777777" w:rsidTr="00BD4404">
        <w:tc>
          <w:tcPr>
            <w:tcW w:w="4148" w:type="dxa"/>
          </w:tcPr>
          <w:p w14:paraId="2B45CBE2" w14:textId="4E34135C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/>
              </w:rPr>
              <w:t>f</w:t>
            </w:r>
            <w:r>
              <w:rPr>
                <w:rFonts w:ascii="Times" w:eastAsia="宋体" w:hAnsi="Times" w:hint="eastAsia"/>
              </w:rPr>
              <w:t>j</w:t>
            </w:r>
          </w:p>
        </w:tc>
        <w:tc>
          <w:tcPr>
            <w:tcW w:w="4148" w:type="dxa"/>
          </w:tcPr>
          <w:p w14:paraId="2FAB59A5" w14:textId="04CDA194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Y</w:t>
            </w:r>
            <w:r>
              <w:rPr>
                <w:rFonts w:ascii="Times" w:eastAsia="宋体" w:hAnsi="Times" w:hint="eastAsia"/>
              </w:rPr>
              <w:t>坐标</w:t>
            </w:r>
            <w:r>
              <w:rPr>
                <w:rFonts w:ascii="Times" w:eastAsia="宋体" w:hAnsi="Times" w:hint="eastAsia"/>
              </w:rPr>
              <w:t>+</w:t>
            </w:r>
            <w:r>
              <w:rPr>
                <w:rFonts w:ascii="Times" w:eastAsia="宋体" w:hAnsi="Times"/>
              </w:rPr>
              <w:t>0.5</w:t>
            </w:r>
          </w:p>
        </w:tc>
      </w:tr>
      <w:tr w:rsidR="00F3701C" w:rsidRPr="00552A47" w14:paraId="57226F2C" w14:textId="77777777" w:rsidTr="00BD4404">
        <w:tc>
          <w:tcPr>
            <w:tcW w:w="4148" w:type="dxa"/>
          </w:tcPr>
          <w:p w14:paraId="5F8821D8" w14:textId="3ED78684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/>
              </w:rPr>
              <w:t>f</w:t>
            </w:r>
            <w:r>
              <w:rPr>
                <w:rFonts w:ascii="Times" w:eastAsia="宋体" w:hAnsi="Times" w:hint="eastAsia"/>
              </w:rPr>
              <w:t>k</w:t>
            </w:r>
          </w:p>
        </w:tc>
        <w:tc>
          <w:tcPr>
            <w:tcW w:w="4148" w:type="dxa"/>
          </w:tcPr>
          <w:p w14:paraId="04875708" w14:textId="7756D241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X</w:t>
            </w:r>
            <w:r>
              <w:rPr>
                <w:rFonts w:ascii="Times" w:eastAsia="宋体" w:hAnsi="Times" w:hint="eastAsia"/>
              </w:rPr>
              <w:t>坐标</w:t>
            </w:r>
            <w:r>
              <w:rPr>
                <w:rFonts w:ascii="Times" w:eastAsia="宋体" w:hAnsi="Times" w:hint="eastAsia"/>
              </w:rPr>
              <w:t>+</w:t>
            </w:r>
            <w:r>
              <w:rPr>
                <w:rFonts w:ascii="Times" w:eastAsia="宋体" w:hAnsi="Times"/>
              </w:rPr>
              <w:t>0.5</w:t>
            </w:r>
          </w:p>
        </w:tc>
      </w:tr>
      <w:tr w:rsidR="00F3701C" w:rsidRPr="00552A47" w14:paraId="1944313F" w14:textId="77777777" w:rsidTr="00BD4404">
        <w:tc>
          <w:tcPr>
            <w:tcW w:w="4148" w:type="dxa"/>
          </w:tcPr>
          <w:p w14:paraId="5F0FDDB3" w14:textId="6D138463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v</w:t>
            </w:r>
            <w:r>
              <w:rPr>
                <w:rFonts w:ascii="Times" w:eastAsia="宋体" w:hAnsi="Times"/>
              </w:rPr>
              <w:t>xl</w:t>
            </w:r>
          </w:p>
        </w:tc>
        <w:tc>
          <w:tcPr>
            <w:tcW w:w="4148" w:type="dxa"/>
          </w:tcPr>
          <w:p w14:paraId="7EB8F962" w14:textId="48E4DF46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属于这个</w:t>
            </w:r>
            <w:r>
              <w:rPr>
                <w:rFonts w:ascii="Times" w:eastAsia="宋体" w:hAnsi="Times" w:hint="eastAsia"/>
              </w:rPr>
              <w:t>Ball</w:t>
            </w:r>
            <w:r>
              <w:rPr>
                <w:rFonts w:ascii="Times" w:eastAsia="宋体" w:hAnsi="Times" w:hint="eastAsia"/>
              </w:rPr>
              <w:t>的像素</w:t>
            </w:r>
          </w:p>
        </w:tc>
      </w:tr>
      <w:tr w:rsidR="00F3701C" w:rsidRPr="00552A47" w14:paraId="20CF4F2D" w14:textId="77777777" w:rsidTr="00BD4404">
        <w:tc>
          <w:tcPr>
            <w:tcW w:w="4148" w:type="dxa"/>
          </w:tcPr>
          <w:p w14:paraId="6821EF1D" w14:textId="07CDDFFD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R</w:t>
            </w:r>
          </w:p>
        </w:tc>
        <w:tc>
          <w:tcPr>
            <w:tcW w:w="4148" w:type="dxa"/>
          </w:tcPr>
          <w:p w14:paraId="78DF1255" w14:textId="63CEDCDF" w:rsidR="00F3701C" w:rsidRPr="00552A47" w:rsidRDefault="00F3701C" w:rsidP="00BD4404">
            <w:pPr>
              <w:jc w:val="center"/>
              <w:rPr>
                <w:rFonts w:ascii="Times" w:eastAsia="宋体" w:hAnsi="Times"/>
              </w:rPr>
            </w:pPr>
            <w:r>
              <w:rPr>
                <w:rFonts w:ascii="Times" w:eastAsia="宋体" w:hAnsi="Times" w:hint="eastAsia"/>
              </w:rPr>
              <w:t>属于这个</w:t>
            </w:r>
            <w:r>
              <w:rPr>
                <w:rFonts w:ascii="Times" w:eastAsia="宋体" w:hAnsi="Times" w:hint="eastAsia"/>
              </w:rPr>
              <w:t>Ball</w:t>
            </w:r>
            <w:r>
              <w:rPr>
                <w:rFonts w:ascii="Times" w:eastAsia="宋体" w:hAnsi="Times" w:hint="eastAsia"/>
              </w:rPr>
              <w:t>的像素的</w:t>
            </w:r>
            <w:r>
              <w:rPr>
                <w:rFonts w:ascii="Times" w:eastAsia="宋体" w:hAnsi="Times" w:hint="eastAsia"/>
              </w:rPr>
              <w:t>distancemap</w:t>
            </w:r>
          </w:p>
        </w:tc>
      </w:tr>
    </w:tbl>
    <w:p w14:paraId="21B845A6" w14:textId="77777777" w:rsidR="00F3701C" w:rsidRPr="00F3701C" w:rsidRDefault="00F3701C" w:rsidP="003737D3">
      <w:pPr>
        <w:rPr>
          <w:rFonts w:ascii="Times" w:eastAsia="宋体" w:hAnsi="Times"/>
        </w:rPr>
      </w:pPr>
    </w:p>
    <w:p w14:paraId="48470949" w14:textId="77777777" w:rsidR="00A47719" w:rsidRPr="00552A47" w:rsidRDefault="00A47719" w:rsidP="003737D3">
      <w:pPr>
        <w:rPr>
          <w:rFonts w:ascii="Times" w:eastAsia="宋体" w:hAnsi="Times"/>
        </w:rPr>
      </w:pPr>
    </w:p>
    <w:p w14:paraId="7814870E" w14:textId="0D967B9E" w:rsidR="00701129" w:rsidRPr="00552A47" w:rsidRDefault="00701129" w:rsidP="0070112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读取图片</w:t>
      </w:r>
      <w:r w:rsidR="00A92B97" w:rsidRPr="00552A47">
        <w:rPr>
          <w:rFonts w:ascii="Times" w:eastAsia="宋体" w:hAnsi="Times" w:hint="eastAsia"/>
        </w:rPr>
        <w:t>（针对图中为</w:t>
      </w:r>
      <w:r w:rsidR="00A92B97" w:rsidRPr="00552A47">
        <w:rPr>
          <w:rFonts w:ascii="Times" w:eastAsia="宋体" w:hAnsi="Times" w:hint="eastAsia"/>
        </w:rPr>
        <w:t>0</w:t>
      </w:r>
      <w:r w:rsidR="00A92B97" w:rsidRPr="00552A47">
        <w:rPr>
          <w:rFonts w:ascii="Times" w:eastAsia="宋体" w:hAnsi="Times" w:hint="eastAsia"/>
        </w:rPr>
        <w:t>的体素提取网络）</w:t>
      </w:r>
    </w:p>
    <w:p w14:paraId="0AF9ABDB" w14:textId="37995934" w:rsidR="00701129" w:rsidRPr="00552A47" w:rsidRDefault="00701129" w:rsidP="0070112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创建分段</w:t>
      </w:r>
    </w:p>
    <w:p w14:paraId="633C3B5A" w14:textId="7C409C93" w:rsidR="00701129" w:rsidRPr="00552A47" w:rsidRDefault="00701129" w:rsidP="00701129">
      <w:pPr>
        <w:ind w:firstLineChars="100" w:firstLine="210"/>
        <w:jc w:val="left"/>
        <w:rPr>
          <w:rFonts w:ascii="Times" w:eastAsia="宋体" w:hAnsi="Times"/>
        </w:rPr>
      </w:pPr>
      <w:r w:rsidRPr="00552A47">
        <w:rPr>
          <w:rFonts w:ascii="Times" w:eastAsia="宋体" w:hAnsi="Times"/>
        </w:rPr>
        <w:t xml:space="preserve">createSegments </w:t>
      </w:r>
      <w:r w:rsidRPr="00552A47">
        <w:rPr>
          <w:rFonts w:ascii="Times" w:eastAsia="宋体" w:hAnsi="Times"/>
        </w:rPr>
        <w:t>对三维体素数据沿</w:t>
      </w:r>
      <w:r w:rsidRPr="00552A47">
        <w:rPr>
          <w:rFonts w:ascii="Times" w:eastAsia="宋体" w:hAnsi="Times"/>
        </w:rPr>
        <w:t xml:space="preserve"> X </w:t>
      </w:r>
      <w:r w:rsidRPr="00552A47">
        <w:rPr>
          <w:rFonts w:ascii="Times" w:eastAsia="宋体" w:hAnsi="Times"/>
        </w:rPr>
        <w:t>方向进行行程编码，将连续相同</w:t>
      </w:r>
      <w:r w:rsidR="00A10F43">
        <w:rPr>
          <w:rFonts w:ascii="Times" w:eastAsia="宋体" w:hAnsi="Times" w:hint="eastAsia"/>
        </w:rPr>
        <w:t>体素</w:t>
      </w:r>
      <w:r w:rsidRPr="00552A47">
        <w:rPr>
          <w:rFonts w:ascii="Times" w:eastAsia="宋体" w:hAnsi="Times"/>
        </w:rPr>
        <w:t>合并</w:t>
      </w:r>
      <w:r w:rsidR="0096484F">
        <w:rPr>
          <w:rFonts w:ascii="Times" w:eastAsia="宋体" w:hAnsi="Times" w:hint="eastAsia"/>
        </w:rPr>
        <w:t>分段</w:t>
      </w:r>
      <w:r w:rsidRPr="00552A47">
        <w:rPr>
          <w:rFonts w:ascii="Times" w:eastAsia="宋体" w:hAnsi="Times"/>
        </w:rPr>
        <w:t>存入</w:t>
      </w:r>
      <w:r w:rsidRPr="00552A47">
        <w:rPr>
          <w:rFonts w:ascii="Times" w:eastAsia="宋体" w:hAnsi="Times"/>
        </w:rPr>
        <w:t xml:space="preserve"> segs_(</w:t>
      </w:r>
      <w:r w:rsidRPr="00552A47">
        <w:rPr>
          <w:rFonts w:ascii="Times" w:eastAsia="宋体" w:hAnsi="Times" w:hint="eastAsia"/>
        </w:rPr>
        <w:t>形状为</w:t>
      </w:r>
      <w:r w:rsidR="00FB0D28">
        <w:rPr>
          <w:rFonts w:ascii="Times" w:eastAsia="宋体" w:hAnsi="Times" w:hint="eastAsia"/>
        </w:rPr>
        <w:t>(</w:t>
      </w:r>
      <w:r w:rsidRPr="00552A47">
        <w:rPr>
          <w:rFonts w:ascii="Times" w:eastAsia="宋体" w:hAnsi="Times" w:hint="eastAsia"/>
        </w:rPr>
        <w:t>n</w:t>
      </w:r>
      <w:r w:rsidRPr="00552A47">
        <w:rPr>
          <w:rFonts w:ascii="Times" w:eastAsia="宋体" w:hAnsi="Times"/>
        </w:rPr>
        <w:t>y,</w:t>
      </w:r>
      <w:r w:rsidR="000164A7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/>
        </w:rPr>
        <w:t>nz,</w:t>
      </w:r>
      <w:r w:rsidRPr="00552A47">
        <w:rPr>
          <w:rFonts w:ascii="Times" w:eastAsia="宋体" w:hAnsi="Times" w:hint="eastAsia"/>
        </w:rPr>
        <w:t>分段数</w:t>
      </w:r>
      <w:r w:rsidR="00FB0D28">
        <w:rPr>
          <w:rFonts w:ascii="Times" w:eastAsia="宋体" w:hAnsi="Times" w:hint="eastAsia"/>
        </w:rPr>
        <w:t>)</w:t>
      </w:r>
      <w:r w:rsidRPr="00552A47">
        <w:rPr>
          <w:rFonts w:ascii="Times" w:eastAsia="宋体" w:hAnsi="Times"/>
        </w:rPr>
        <w:t>)</w:t>
      </w:r>
      <w:r w:rsidRPr="00552A47">
        <w:rPr>
          <w:rFonts w:ascii="Times" w:eastAsia="宋体" w:hAnsi="Times"/>
        </w:rPr>
        <w:t>，并统计</w:t>
      </w:r>
      <w:r w:rsidRPr="00552A47">
        <w:rPr>
          <w:rFonts w:ascii="Times" w:eastAsia="宋体" w:hAnsi="Times" w:hint="eastAsia"/>
        </w:rPr>
        <w:t>值为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的</w:t>
      </w:r>
      <w:r w:rsidRPr="00552A47">
        <w:rPr>
          <w:rFonts w:ascii="Times" w:eastAsia="宋体" w:hAnsi="Times"/>
        </w:rPr>
        <w:t>体素数；</w:t>
      </w:r>
    </w:p>
    <w:p w14:paraId="748689CF" w14:textId="2BABBC23" w:rsidR="002B5448" w:rsidRPr="00552A47" w:rsidRDefault="00B01BCA" w:rsidP="0070112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创建</w:t>
      </w:r>
      <w:r w:rsidR="00A92B97" w:rsidRPr="00552A47">
        <w:rPr>
          <w:rFonts w:ascii="Times" w:eastAsia="宋体" w:hAnsi="Times" w:hint="eastAsia"/>
        </w:rPr>
        <w:t xml:space="preserve">voxel </w:t>
      </w:r>
      <w:r w:rsidR="00A92B97" w:rsidRPr="00552A47">
        <w:rPr>
          <w:rFonts w:ascii="Times" w:eastAsia="宋体" w:hAnsi="Times"/>
        </w:rPr>
        <w:t>S</w:t>
      </w:r>
      <w:r w:rsidR="00A92B97" w:rsidRPr="00552A47">
        <w:rPr>
          <w:rFonts w:ascii="Times" w:eastAsia="宋体" w:hAnsi="Times" w:hint="eastAsia"/>
        </w:rPr>
        <w:t>pace</w:t>
      </w:r>
    </w:p>
    <w:p w14:paraId="7FCE7317" w14:textId="0584A924" w:rsidR="00701129" w:rsidRPr="00552A47" w:rsidRDefault="00701129" w:rsidP="002B5448">
      <w:pPr>
        <w:ind w:firstLineChars="100" w:firstLine="21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数量等于体素值为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的体素数</w:t>
      </w:r>
      <w:r w:rsidR="00A92B97" w:rsidRPr="00552A47">
        <w:rPr>
          <w:rFonts w:ascii="Times" w:eastAsia="宋体" w:hAnsi="Times" w:hint="eastAsia"/>
        </w:rPr>
        <w:t>，每一个包含</w:t>
      </w:r>
      <w:r w:rsidR="00A92B97" w:rsidRPr="00552A47">
        <w:rPr>
          <w:rFonts w:ascii="Times" w:eastAsia="宋体" w:hAnsi="Times" w:hint="eastAsia"/>
        </w:rPr>
        <w:t>voxel</w:t>
      </w:r>
      <w:r w:rsidR="00A92B97" w:rsidRPr="00552A47">
        <w:rPr>
          <w:rFonts w:ascii="Times" w:eastAsia="宋体" w:hAnsi="Times" w:hint="eastAsia"/>
        </w:rPr>
        <w:t>的</w:t>
      </w:r>
      <w:r w:rsidR="00A92B97" w:rsidRPr="00552A47">
        <w:rPr>
          <w:rFonts w:ascii="Times" w:eastAsia="宋体" w:hAnsi="Times"/>
        </w:rPr>
        <w:t>x,</w:t>
      </w:r>
      <w:r w:rsidR="00A10F43">
        <w:rPr>
          <w:rFonts w:ascii="Times" w:eastAsia="宋体" w:hAnsi="Times"/>
        </w:rPr>
        <w:t xml:space="preserve"> </w:t>
      </w:r>
      <w:r w:rsidR="00A92B97" w:rsidRPr="00552A47">
        <w:rPr>
          <w:rFonts w:ascii="Times" w:eastAsia="宋体" w:hAnsi="Times"/>
        </w:rPr>
        <w:t>y,</w:t>
      </w:r>
      <w:r w:rsidR="00A10F43">
        <w:rPr>
          <w:rFonts w:ascii="Times" w:eastAsia="宋体" w:hAnsi="Times"/>
        </w:rPr>
        <w:t xml:space="preserve"> </w:t>
      </w:r>
      <w:r w:rsidR="00A92B97" w:rsidRPr="00552A47">
        <w:rPr>
          <w:rFonts w:ascii="Times" w:eastAsia="宋体" w:hAnsi="Times"/>
        </w:rPr>
        <w:t>z</w:t>
      </w:r>
      <w:r w:rsidR="00A92B97" w:rsidRPr="00552A47">
        <w:rPr>
          <w:rFonts w:ascii="Times" w:eastAsia="宋体" w:hAnsi="Times" w:hint="eastAsia"/>
        </w:rPr>
        <w:t>坐标和一个</w:t>
      </w:r>
      <w:r w:rsidR="00A92B97" w:rsidRPr="00552A47">
        <w:rPr>
          <w:rFonts w:ascii="Times" w:eastAsia="宋体" w:hAnsi="Times" w:hint="eastAsia"/>
        </w:rPr>
        <w:t>ball</w:t>
      </w:r>
      <w:r w:rsidR="00A92B97" w:rsidRPr="00552A47">
        <w:rPr>
          <w:rFonts w:ascii="Times" w:eastAsia="宋体" w:hAnsi="Times" w:hint="eastAsia"/>
        </w:rPr>
        <w:t>指针（默认为空）</w:t>
      </w:r>
    </w:p>
    <w:p w14:paraId="347BD87C" w14:textId="77777777" w:rsidR="002D3A93" w:rsidRPr="00552A47" w:rsidRDefault="002D3A93" w:rsidP="0070112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计算</w:t>
      </w:r>
      <w:r w:rsidRPr="00552A47">
        <w:rPr>
          <w:rFonts w:ascii="Times" w:eastAsia="宋体" w:hAnsi="Times" w:hint="eastAsia"/>
        </w:rPr>
        <w:t>distance</w:t>
      </w:r>
      <w:r w:rsidRPr="00552A47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map</w:t>
      </w:r>
    </w:p>
    <w:p w14:paraId="475BBDD4" w14:textId="67AA9732" w:rsidR="00701129" w:rsidRPr="00552A47" w:rsidRDefault="002D3A93" w:rsidP="00897069">
      <w:pPr>
        <w:ind w:firstLineChars="200" w:firstLine="42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即每一个值为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的像素到最近的值为</w:t>
      </w:r>
      <w:r w:rsidRPr="00552A47">
        <w:rPr>
          <w:rFonts w:ascii="Times" w:eastAsia="宋体" w:hAnsi="Times" w:hint="eastAsia"/>
        </w:rPr>
        <w:t>1</w:t>
      </w:r>
      <w:r w:rsidRPr="00552A47">
        <w:rPr>
          <w:rFonts w:ascii="Times" w:eastAsia="宋体" w:hAnsi="Times" w:hint="eastAsia"/>
        </w:rPr>
        <w:t>的像素的距离，针对边界上的像素该距离值会接近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，类似于图片边缘有</w:t>
      </w:r>
      <w:r w:rsidRPr="00552A47">
        <w:rPr>
          <w:rFonts w:ascii="Times" w:eastAsia="宋体" w:hAnsi="Times" w:hint="eastAsia"/>
        </w:rPr>
        <w:t>1</w:t>
      </w:r>
      <w:r w:rsidRPr="00552A47">
        <w:rPr>
          <w:rFonts w:ascii="Times" w:eastAsia="宋体" w:hAnsi="Times" w:hint="eastAsia"/>
        </w:rPr>
        <w:t>的障碍的效果，防止边界上的孔落在多孔介质外面</w:t>
      </w:r>
    </w:p>
    <w:p w14:paraId="5E91486C" w14:textId="135646E5" w:rsidR="002D3A93" w:rsidRPr="00552A47" w:rsidRDefault="003737D3" w:rsidP="0070112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计算平均半径</w:t>
      </w:r>
      <w:r w:rsidRPr="00552A47">
        <w:rPr>
          <w:rFonts w:ascii="Times" w:eastAsia="宋体" w:hAnsi="Times"/>
        </w:rPr>
        <w:t>R</w:t>
      </w:r>
      <w:r w:rsidRPr="00552A47">
        <w:rPr>
          <w:rFonts w:ascii="Times" w:eastAsia="宋体" w:hAnsi="Times"/>
          <w:vertAlign w:val="subscript"/>
        </w:rPr>
        <w:t>avg</w:t>
      </w:r>
    </w:p>
    <w:p w14:paraId="19C84DB6" w14:textId="0D53D67C" w:rsidR="003737D3" w:rsidRPr="00552A47" w:rsidRDefault="003737D3" w:rsidP="003737D3">
      <w:pPr>
        <w:jc w:val="left"/>
        <w:rPr>
          <w:rFonts w:ascii="Times" w:eastAsia="宋体" w:hAnsi="Times"/>
        </w:rPr>
      </w:pPr>
      <w:r w:rsidRPr="00552A47">
        <w:rPr>
          <w:rFonts w:ascii="Times" w:eastAsia="宋体" w:hAnsi="Times"/>
        </w:rPr>
        <w:t>R</w:t>
      </w:r>
      <w:r w:rsidRPr="00552A47">
        <w:rPr>
          <w:rFonts w:ascii="Times" w:eastAsia="宋体" w:hAnsi="Times"/>
          <w:vertAlign w:val="subscript"/>
        </w:rPr>
        <w:t>avg</w:t>
      </w:r>
      <w:r w:rsidRPr="00552A47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=</w:t>
      </w:r>
      <w:r w:rsidRPr="00552A47">
        <w:rPr>
          <w:rFonts w:ascii="Times" w:eastAsia="宋体" w:hAnsi="Times"/>
        </w:rPr>
        <w:t xml:space="preserve"> (</w:t>
      </w:r>
      <w:r w:rsidRPr="00552A47">
        <w:rPr>
          <w:rFonts w:ascii="Times" w:eastAsia="宋体" w:hAnsi="Times" w:hint="eastAsia"/>
        </w:rPr>
        <w:t>所有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像素的距离值</w:t>
      </w:r>
      <w:r w:rsidRPr="00552A47">
        <w:rPr>
          <w:rFonts w:ascii="Times" w:eastAsia="宋体" w:hAnsi="Times" w:hint="eastAsia"/>
        </w:rPr>
        <w:t>/</w:t>
      </w:r>
      <w:r w:rsidRPr="00552A47">
        <w:rPr>
          <w:rFonts w:ascii="Times" w:eastAsia="宋体" w:hAnsi="Times" w:hint="eastAsia"/>
        </w:rPr>
        <w:t>所有</w:t>
      </w:r>
      <w:r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 w:hint="eastAsia"/>
        </w:rPr>
        <w:t>像素的数量</w:t>
      </w:r>
      <w:r w:rsidRPr="00552A47">
        <w:rPr>
          <w:rFonts w:ascii="Times" w:eastAsia="宋体" w:hAnsi="Times" w:hint="eastAsia"/>
        </w:rPr>
        <w:t>)</w:t>
      </w:r>
    </w:p>
    <w:p w14:paraId="645811AF" w14:textId="45FFC2AA" w:rsidR="003737D3" w:rsidRPr="00552A47" w:rsidRDefault="00F10CE6" w:rsidP="00F10CE6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s</w:t>
      </w:r>
      <w:r w:rsidRPr="00552A47">
        <w:rPr>
          <w:rFonts w:ascii="Times" w:eastAsia="宋体" w:hAnsi="Times"/>
        </w:rPr>
        <w:t>moothRadius</w:t>
      </w:r>
    </w:p>
    <w:p w14:paraId="7FDBDCCE" w14:textId="624E63C2" w:rsidR="00F10CE6" w:rsidRPr="00552A47" w:rsidRDefault="00F10CE6" w:rsidP="00897069">
      <w:pPr>
        <w:ind w:firstLineChars="200" w:firstLine="42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lastRenderedPageBreak/>
        <w:t>在</w:t>
      </w:r>
      <w:r w:rsidR="008A37A4" w:rsidRPr="00552A47">
        <w:rPr>
          <w:rFonts w:ascii="Times" w:eastAsia="宋体" w:hAnsi="Times" w:hint="eastAsia"/>
        </w:rPr>
        <w:t>体素值为</w:t>
      </w:r>
      <w:r w:rsidR="008A37A4" w:rsidRPr="00552A47">
        <w:rPr>
          <w:rFonts w:ascii="Times" w:eastAsia="宋体" w:hAnsi="Times" w:hint="eastAsia"/>
        </w:rPr>
        <w:t>0</w:t>
      </w:r>
      <w:r w:rsidRPr="00552A47">
        <w:rPr>
          <w:rFonts w:ascii="Times" w:eastAsia="宋体" w:hAnsi="Times"/>
        </w:rPr>
        <w:t>的体素区域内，对每个体素的半径值</w:t>
      </w:r>
      <w:r w:rsidRPr="00552A47">
        <w:rPr>
          <w:rFonts w:ascii="Times" w:eastAsia="宋体" w:hAnsi="Times"/>
        </w:rPr>
        <w:t xml:space="preserve"> R </w:t>
      </w:r>
      <w:r w:rsidRPr="00552A47">
        <w:rPr>
          <w:rFonts w:ascii="Times" w:eastAsia="宋体" w:hAnsi="Times"/>
        </w:rPr>
        <w:t>进行两阶段局部平滑</w:t>
      </w:r>
      <w:r w:rsidRPr="00552A47">
        <w:rPr>
          <w:rFonts w:ascii="Times" w:eastAsia="宋体" w:hAnsi="Times"/>
        </w:rPr>
        <w:t>——</w:t>
      </w:r>
      <w:r w:rsidRPr="00552A47">
        <w:rPr>
          <w:rFonts w:ascii="Times" w:eastAsia="宋体" w:hAnsi="Times"/>
        </w:rPr>
        <w:t>首先计算其</w:t>
      </w:r>
      <w:r w:rsidRPr="00552A47">
        <w:rPr>
          <w:rFonts w:ascii="Times" w:eastAsia="宋体" w:hAnsi="Times"/>
        </w:rPr>
        <w:t xml:space="preserve"> 3×3×3 </w:t>
      </w:r>
      <w:r w:rsidRPr="00552A47">
        <w:rPr>
          <w:rFonts w:ascii="Times" w:eastAsia="宋体" w:hAnsi="Times"/>
        </w:rPr>
        <w:t>邻域内同类体素</w:t>
      </w:r>
      <w:r w:rsidRPr="00552A47">
        <w:rPr>
          <w:rFonts w:ascii="Times" w:eastAsia="宋体" w:hAnsi="Times"/>
        </w:rPr>
        <w:t xml:space="preserve"> R </w:t>
      </w:r>
      <w:r w:rsidRPr="00552A47">
        <w:rPr>
          <w:rFonts w:ascii="Times" w:eastAsia="宋体" w:hAnsi="Times"/>
        </w:rPr>
        <w:t>的加权平均偏差，再结合自身与邻域偏差的对比，以小步长、带上下限约束的方式更新</w:t>
      </w:r>
      <w:r w:rsidRPr="00552A47">
        <w:rPr>
          <w:rFonts w:ascii="Times" w:eastAsia="宋体" w:hAnsi="Times"/>
        </w:rPr>
        <w:t xml:space="preserve"> R</w:t>
      </w:r>
      <w:r w:rsidRPr="00552A47">
        <w:rPr>
          <w:rFonts w:ascii="Times" w:eastAsia="宋体" w:hAnsi="Times"/>
        </w:rPr>
        <w:t>，从而在保留原始几何结构和相界面锐利性的前提下，有效抑制噪声并增强孔隙半径场的局部一致性</w:t>
      </w:r>
    </w:p>
    <w:p w14:paraId="4852A253" w14:textId="4983C214" w:rsidR="00F10CE6" w:rsidRPr="00552A47" w:rsidRDefault="00F10CE6" w:rsidP="00F10CE6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/>
        </w:rPr>
        <w:t>paradox_pre_removeincludedballI</w:t>
      </w:r>
    </w:p>
    <w:p w14:paraId="5EB95B32" w14:textId="2EC359B8" w:rsidR="00F10CE6" w:rsidRPr="00552A47" w:rsidRDefault="00384561" w:rsidP="00897069">
      <w:pPr>
        <w:ind w:firstLineChars="200" w:firstLine="420"/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遍历图像</w:t>
      </w:r>
      <w:r w:rsidR="00F10CE6" w:rsidRPr="00552A47">
        <w:rPr>
          <w:rFonts w:ascii="Times" w:eastAsia="宋体" w:hAnsi="Times" w:hint="eastAsia"/>
        </w:rPr>
        <w:t>2</w:t>
      </w:r>
      <w:r w:rsidR="00F10CE6" w:rsidRPr="00552A47">
        <w:rPr>
          <w:rFonts w:ascii="Times" w:eastAsia="宋体" w:hAnsi="Times"/>
        </w:rPr>
        <w:t>×</w:t>
      </w:r>
      <w:r w:rsidR="00F10CE6" w:rsidRPr="00552A47">
        <w:rPr>
          <w:rFonts w:ascii="Times" w:eastAsia="宋体" w:hAnsi="Times" w:hint="eastAsia"/>
        </w:rPr>
        <w:t>2</w:t>
      </w:r>
      <w:r w:rsidR="00F10CE6" w:rsidRPr="00552A47">
        <w:rPr>
          <w:rFonts w:ascii="Times" w:eastAsia="宋体" w:hAnsi="Times"/>
        </w:rPr>
        <w:t>×</w:t>
      </w:r>
      <w:r w:rsidR="00F10CE6" w:rsidRPr="00552A47">
        <w:rPr>
          <w:rFonts w:ascii="Times" w:eastAsia="宋体" w:hAnsi="Times" w:hint="eastAsia"/>
        </w:rPr>
        <w:t>2</w:t>
      </w:r>
      <w:r w:rsidR="00F10CE6" w:rsidRPr="00552A47">
        <w:rPr>
          <w:rFonts w:ascii="Times" w:eastAsia="宋体" w:hAnsi="Times" w:hint="eastAsia"/>
        </w:rPr>
        <w:t>邻域内，只保留一个最大的球</w:t>
      </w:r>
      <w:r w:rsidR="002B3707">
        <w:rPr>
          <w:rFonts w:ascii="Times" w:eastAsia="宋体" w:hAnsi="Times" w:hint="eastAsia"/>
        </w:rPr>
        <w:t>（最大值滤波）</w:t>
      </w:r>
    </w:p>
    <w:p w14:paraId="47FF3DB3" w14:textId="00B31FCA" w:rsidR="00552A47" w:rsidRPr="00552A47" w:rsidRDefault="00552A47" w:rsidP="00552A47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552A47">
        <w:rPr>
          <w:rFonts w:ascii="Times" w:eastAsia="宋体" w:hAnsi="Times"/>
        </w:rPr>
        <w:t>paradoxremoveincludedballI</w:t>
      </w:r>
    </w:p>
    <w:p w14:paraId="1471DD6E" w14:textId="71BF4A14" w:rsidR="00552A47" w:rsidRDefault="00552A47" w:rsidP="002E2009">
      <w:pPr>
        <w:ind w:firstLineChars="200" w:firstLine="420"/>
        <w:jc w:val="left"/>
        <w:rPr>
          <w:rFonts w:ascii="Times" w:eastAsia="宋体" w:hAnsi="Times"/>
        </w:rPr>
      </w:pPr>
      <w:r w:rsidRPr="00552A47">
        <w:rPr>
          <w:rFonts w:ascii="Times" w:eastAsia="宋体" w:hAnsi="Times" w:hint="eastAsia"/>
        </w:rPr>
        <w:t>先按照半径</w:t>
      </w:r>
      <w:r w:rsidRPr="00552A47">
        <w:rPr>
          <w:rFonts w:ascii="Times" w:eastAsia="宋体" w:hAnsi="Times" w:hint="eastAsia"/>
        </w:rPr>
        <w:t>R</w:t>
      </w:r>
      <w:r w:rsidRPr="00552A47">
        <w:rPr>
          <w:rFonts w:ascii="Times" w:eastAsia="宋体" w:hAnsi="Times" w:hint="eastAsia"/>
        </w:rPr>
        <w:t>从大到小的顺序排列所有的球，然后按照顺序，每一个球</w:t>
      </w:r>
      <w:r w:rsidRPr="00552A47">
        <w:rPr>
          <w:rFonts w:ascii="Times" w:eastAsia="宋体" w:hAnsi="Times" w:hint="eastAsia"/>
        </w:rPr>
        <w:t>i</w:t>
      </w:r>
      <w:r w:rsidRPr="00552A47">
        <w:rPr>
          <w:rFonts w:ascii="Times" w:eastAsia="宋体" w:hAnsi="Times" w:hint="eastAsia"/>
        </w:rPr>
        <w:t>搜索半径</w:t>
      </w:r>
      <w:r w:rsidRPr="00552A47">
        <w:rPr>
          <w:rFonts w:ascii="Times" w:eastAsia="宋体" w:hAnsi="Times"/>
        </w:rPr>
        <w:t>Ri+0.55</w:t>
      </w:r>
      <w:r w:rsidRPr="00552A47">
        <w:rPr>
          <w:rFonts w:ascii="Times" w:eastAsia="宋体" w:hAnsi="Times" w:hint="eastAsia"/>
        </w:rPr>
        <w:t>区域内的所有体素，如果有球</w:t>
      </w:r>
      <w:r w:rsidRPr="00552A47">
        <w:rPr>
          <w:rFonts w:ascii="Times" w:eastAsia="宋体" w:hAnsi="Times" w:hint="eastAsia"/>
        </w:rPr>
        <w:t>j</w:t>
      </w:r>
      <w:r w:rsidRPr="00552A47">
        <w:rPr>
          <w:rFonts w:ascii="Times" w:eastAsia="宋体" w:hAnsi="Times" w:hint="eastAsia"/>
        </w:rPr>
        <w:t>，如果距离小于半径</w:t>
      </w:r>
      <w:r w:rsidRPr="00552A47">
        <w:rPr>
          <w:rFonts w:ascii="Times" w:eastAsia="宋体" w:hAnsi="Times" w:hint="eastAsia"/>
        </w:rPr>
        <w:t>R</w:t>
      </w:r>
      <w:r w:rsidRPr="00552A47">
        <w:rPr>
          <w:rFonts w:ascii="Times" w:eastAsia="宋体" w:hAnsi="Times"/>
        </w:rPr>
        <w:t>i</w:t>
      </w:r>
      <w:r w:rsidR="00A02523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*</w:t>
      </w:r>
      <w:r w:rsidR="00A02523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_</w:t>
      </w:r>
      <w:r w:rsidRPr="00552A47">
        <w:rPr>
          <w:rFonts w:ascii="Times" w:eastAsia="宋体" w:hAnsi="Times"/>
        </w:rPr>
        <w:t>RCorsnf</w:t>
      </w:r>
      <w:r w:rsidR="00A02523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+</w:t>
      </w:r>
      <w:r w:rsidR="00A02523">
        <w:rPr>
          <w:rFonts w:ascii="Times" w:eastAsia="宋体" w:hAnsi="Times"/>
        </w:rPr>
        <w:t xml:space="preserve"> </w:t>
      </w:r>
      <w:r w:rsidRPr="00552A47">
        <w:rPr>
          <w:rFonts w:ascii="Times" w:eastAsia="宋体" w:hAnsi="Times" w:hint="eastAsia"/>
        </w:rPr>
        <w:t>_</w:t>
      </w:r>
      <w:r w:rsidRPr="00552A47">
        <w:rPr>
          <w:rFonts w:ascii="Times" w:eastAsia="宋体" w:hAnsi="Times"/>
        </w:rPr>
        <w:t>RCorsn</w:t>
      </w:r>
      <w:r w:rsidRPr="00552A47">
        <w:rPr>
          <w:rFonts w:ascii="Times" w:eastAsia="宋体" w:hAnsi="Times" w:hint="eastAsia"/>
        </w:rPr>
        <w:t>或距离小于</w:t>
      </w:r>
      <w:r>
        <w:rPr>
          <w:rFonts w:ascii="Times" w:eastAsia="宋体" w:hAnsi="Times" w:hint="eastAsia"/>
        </w:rPr>
        <w:t>(</w:t>
      </w:r>
      <w:r w:rsidRPr="00552A47">
        <w:rPr>
          <w:rFonts w:ascii="Times" w:eastAsia="宋体" w:hAnsi="Times" w:hint="eastAsia"/>
        </w:rPr>
        <w:t>R</w:t>
      </w:r>
      <w:r w:rsidRPr="00552A47">
        <w:rPr>
          <w:rFonts w:ascii="Times" w:eastAsia="宋体" w:hAnsi="Times"/>
        </w:rPr>
        <w:t>i</w:t>
      </w:r>
      <w:r w:rsidR="00A02523">
        <w:rPr>
          <w:rFonts w:ascii="Times" w:eastAsia="宋体" w:hAnsi="Times"/>
        </w:rPr>
        <w:t xml:space="preserve"> – </w:t>
      </w:r>
      <w:r w:rsidRPr="00552A47">
        <w:rPr>
          <w:rFonts w:ascii="Times" w:eastAsia="宋体" w:hAnsi="Times"/>
        </w:rPr>
        <w:t>Rj</w:t>
      </w:r>
      <w:r w:rsidR="00A02523">
        <w:rPr>
          <w:rFonts w:ascii="Times" w:eastAsia="宋体" w:hAnsi="Times"/>
        </w:rPr>
        <w:t xml:space="preserve"> </w:t>
      </w:r>
      <w:r>
        <w:rPr>
          <w:rFonts w:ascii="Times" w:eastAsia="宋体" w:hAnsi="Times" w:hint="eastAsia"/>
        </w:rPr>
        <w:t>+</w:t>
      </w:r>
      <w:r w:rsidR="00A02523">
        <w:rPr>
          <w:rFonts w:ascii="Times" w:eastAsia="宋体" w:hAnsi="Times"/>
        </w:rPr>
        <w:t xml:space="preserve"> </w:t>
      </w:r>
      <w:r>
        <w:rPr>
          <w:rFonts w:ascii="Times" w:eastAsia="宋体" w:hAnsi="Times"/>
        </w:rPr>
        <w:t>_MSNoise)</w:t>
      </w:r>
      <w:r>
        <w:rPr>
          <w:rFonts w:ascii="Times" w:eastAsia="宋体" w:hAnsi="Times" w:hint="eastAsia"/>
        </w:rPr>
        <w:t>则去掉球</w:t>
      </w:r>
      <w:r>
        <w:rPr>
          <w:rFonts w:ascii="Times" w:eastAsia="宋体" w:hAnsi="Times" w:hint="eastAsia"/>
        </w:rPr>
        <w:t>j</w:t>
      </w:r>
    </w:p>
    <w:p w14:paraId="5289CA8A" w14:textId="442E6297" w:rsidR="002E2009" w:rsidRDefault="002E2009" w:rsidP="002E2009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2E2009">
        <w:rPr>
          <w:rFonts w:ascii="Times" w:eastAsia="宋体" w:hAnsi="Times"/>
        </w:rPr>
        <w:t>moveUphill</w:t>
      </w:r>
    </w:p>
    <w:p w14:paraId="27D6B293" w14:textId="728D707D" w:rsidR="008874C4" w:rsidRPr="008874C4" w:rsidRDefault="008874C4" w:rsidP="008874C4">
      <w:pPr>
        <w:rPr>
          <w:rFonts w:ascii="Times" w:eastAsia="宋体" w:hAnsi="Times"/>
        </w:rPr>
      </w:pPr>
      <w:r w:rsidRPr="008874C4">
        <w:rPr>
          <w:rFonts w:ascii="Times" w:eastAsia="宋体" w:hAnsi="Times" w:hint="eastAsia"/>
        </w:rPr>
        <w:t>函数用于优化</w:t>
      </w:r>
      <w:r w:rsidRPr="008874C4">
        <w:rPr>
          <w:rFonts w:ascii="Times" w:eastAsia="宋体" w:hAnsi="Times"/>
        </w:rPr>
        <w:t xml:space="preserve"> medial ball </w:t>
      </w:r>
      <w:r w:rsidRPr="008874C4">
        <w:rPr>
          <w:rFonts w:ascii="Times" w:eastAsia="宋体" w:hAnsi="Times"/>
        </w:rPr>
        <w:t>的位置和半径：它通过在当前体素邻域内估算半径场</w:t>
      </w:r>
      <w:r w:rsidRPr="008874C4">
        <w:rPr>
          <w:rFonts w:ascii="Times" w:eastAsia="宋体" w:hAnsi="Times"/>
        </w:rPr>
        <w:t xml:space="preserve"> R </w:t>
      </w:r>
      <w:r w:rsidRPr="008874C4">
        <w:rPr>
          <w:rFonts w:ascii="Times" w:eastAsia="宋体" w:hAnsi="Times"/>
        </w:rPr>
        <w:t>的梯度，利用二次插值近似局部极大值点，计算出一个亚体素级的位移向量，使球心向</w:t>
      </w:r>
      <w:r w:rsidRPr="008874C4">
        <w:rPr>
          <w:rFonts w:ascii="Times" w:eastAsia="宋体" w:hAnsi="Times"/>
        </w:rPr>
        <w:t xml:space="preserve"> R </w:t>
      </w:r>
      <w:r w:rsidRPr="008874C4">
        <w:rPr>
          <w:rFonts w:ascii="Times" w:eastAsia="宋体" w:hAnsi="Times"/>
        </w:rPr>
        <w:t>更大的方向</w:t>
      </w:r>
      <w:r w:rsidRPr="008874C4">
        <w:rPr>
          <w:rFonts w:ascii="Times" w:eastAsia="宋体" w:hAnsi="Times"/>
        </w:rPr>
        <w:t>“</w:t>
      </w:r>
      <w:r w:rsidRPr="008874C4">
        <w:rPr>
          <w:rFonts w:ascii="Times" w:eastAsia="宋体" w:hAnsi="Times"/>
        </w:rPr>
        <w:t>爬坡</w:t>
      </w:r>
      <w:r w:rsidRPr="008874C4">
        <w:rPr>
          <w:rFonts w:ascii="Times" w:eastAsia="宋体" w:hAnsi="Times"/>
        </w:rPr>
        <w:t>”</w:t>
      </w:r>
      <w:r w:rsidRPr="008874C4">
        <w:rPr>
          <w:rFonts w:ascii="Times" w:eastAsia="宋体" w:hAnsi="Times"/>
        </w:rPr>
        <w:t>；最终更新球心坐标为亚体素精度，并适度增大半径，从而更准确地逼近孔隙空间中的最大内切球。</w:t>
      </w:r>
    </w:p>
    <w:p w14:paraId="428922EE" w14:textId="30B4B230" w:rsidR="002E2009" w:rsidRDefault="008874C4" w:rsidP="008874C4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8874C4">
        <w:rPr>
          <w:rFonts w:ascii="Times" w:eastAsia="宋体" w:hAnsi="Times"/>
        </w:rPr>
        <w:t>moveUphillp1</w:t>
      </w:r>
    </w:p>
    <w:p w14:paraId="1F24A22C" w14:textId="20C534AA" w:rsidR="008874C4" w:rsidRDefault="008874C4" w:rsidP="008874C4">
      <w:pPr>
        <w:jc w:val="left"/>
        <w:rPr>
          <w:rFonts w:ascii="Times" w:eastAsia="宋体" w:hAnsi="Times"/>
        </w:rPr>
      </w:pPr>
      <w:r w:rsidRPr="008874C4">
        <w:rPr>
          <w:rFonts w:ascii="Times" w:eastAsia="宋体" w:hAnsi="Times" w:hint="eastAsia"/>
        </w:rPr>
        <w:t>用于进一步优化</w:t>
      </w:r>
      <w:r w:rsidRPr="008874C4">
        <w:rPr>
          <w:rFonts w:ascii="Times" w:eastAsia="宋体" w:hAnsi="Times"/>
        </w:rPr>
        <w:t xml:space="preserve"> medial ball </w:t>
      </w:r>
      <w:r w:rsidRPr="008874C4">
        <w:rPr>
          <w:rFonts w:ascii="Times" w:eastAsia="宋体" w:hAnsi="Times"/>
        </w:rPr>
        <w:t>的位置：它首先基于当前体素邻域估算半径场</w:t>
      </w:r>
      <w:r w:rsidRPr="008874C4">
        <w:rPr>
          <w:rFonts w:ascii="Times" w:eastAsia="宋体" w:hAnsi="Times"/>
        </w:rPr>
        <w:t xml:space="preserve"> R </w:t>
      </w:r>
      <w:r w:rsidRPr="008874C4">
        <w:rPr>
          <w:rFonts w:ascii="Times" w:eastAsia="宋体" w:hAnsi="Times"/>
        </w:rPr>
        <w:t>的梯度，并结合二次插值得到一个初始位移方向，再叠加一个增强的梯度项（</w:t>
      </w:r>
      <w:r w:rsidRPr="008874C4">
        <w:rPr>
          <w:rFonts w:ascii="Times" w:eastAsia="宋体" w:hAnsi="Times"/>
        </w:rPr>
        <w:t>1.4 * grad</w:t>
      </w:r>
      <w:r w:rsidRPr="008874C4">
        <w:rPr>
          <w:rFonts w:ascii="Times" w:eastAsia="宋体" w:hAnsi="Times"/>
        </w:rPr>
        <w:t>）以强化向高</w:t>
      </w:r>
      <w:r w:rsidRPr="008874C4">
        <w:rPr>
          <w:rFonts w:ascii="Times" w:eastAsia="宋体" w:hAnsi="Times"/>
        </w:rPr>
        <w:t xml:space="preserve"> R </w:t>
      </w:r>
      <w:r w:rsidRPr="008874C4">
        <w:rPr>
          <w:rFonts w:ascii="Times" w:eastAsia="宋体" w:hAnsi="Times"/>
        </w:rPr>
        <w:t>区域移动的趋势；随后对位移进行归一化，并尝试将球整体迁移到相邻的一个新体素中</w:t>
      </w:r>
      <w:r w:rsidRPr="008874C4">
        <w:rPr>
          <w:rFonts w:ascii="Times" w:eastAsia="宋体" w:hAnsi="Times"/>
        </w:rPr>
        <w:t>——</w:t>
      </w:r>
      <w:r w:rsidRPr="008874C4">
        <w:rPr>
          <w:rFonts w:ascii="Times" w:eastAsia="宋体" w:hAnsi="Times"/>
        </w:rPr>
        <w:t>前提是目标体素的</w:t>
      </w:r>
      <w:r w:rsidRPr="008874C4">
        <w:rPr>
          <w:rFonts w:ascii="Times" w:eastAsia="宋体" w:hAnsi="Times"/>
        </w:rPr>
        <w:t xml:space="preserve"> R </w:t>
      </w:r>
      <w:r w:rsidRPr="008874C4">
        <w:rPr>
          <w:rFonts w:ascii="Times" w:eastAsia="宋体" w:hAnsi="Times"/>
        </w:rPr>
        <w:t>更大、尚未被其他</w:t>
      </w:r>
      <w:r w:rsidRPr="008874C4">
        <w:rPr>
          <w:rFonts w:ascii="Times" w:eastAsia="宋体" w:hAnsi="Times"/>
        </w:rPr>
        <w:t xml:space="preserve"> medial ball </w:t>
      </w:r>
      <w:r w:rsidRPr="008874C4">
        <w:rPr>
          <w:rFonts w:ascii="Times" w:eastAsia="宋体" w:hAnsi="Times"/>
        </w:rPr>
        <w:t>占用，且与当前位置不同；若满足条件，则更新球的位置、半径及其与体素的绑定关系，实现更精确的</w:t>
      </w:r>
      <w:r w:rsidRPr="008874C4">
        <w:rPr>
          <w:rFonts w:ascii="Times" w:eastAsia="宋体" w:hAnsi="Times"/>
        </w:rPr>
        <w:t xml:space="preserve"> maximal sphere </w:t>
      </w:r>
      <w:r w:rsidRPr="008874C4">
        <w:rPr>
          <w:rFonts w:ascii="Times" w:eastAsia="宋体" w:hAnsi="Times"/>
        </w:rPr>
        <w:t>定位。该策略不仅微调位置，还允许跨体素跳跃，从而更</w:t>
      </w:r>
      <w:r w:rsidRPr="008874C4">
        <w:rPr>
          <w:rFonts w:ascii="Times" w:eastAsia="宋体" w:hAnsi="Times" w:hint="eastAsia"/>
        </w:rPr>
        <w:t>有效地逃离局部次优解，逼近真实的</w:t>
      </w:r>
      <w:r w:rsidRPr="008874C4">
        <w:rPr>
          <w:rFonts w:ascii="Times" w:eastAsia="宋体" w:hAnsi="Times"/>
        </w:rPr>
        <w:t xml:space="preserve"> medial axis</w:t>
      </w:r>
      <w:r w:rsidRPr="008874C4">
        <w:rPr>
          <w:rFonts w:ascii="Times" w:eastAsia="宋体" w:hAnsi="Times"/>
        </w:rPr>
        <w:t>。</w:t>
      </w:r>
    </w:p>
    <w:p w14:paraId="1A8F2D07" w14:textId="01BF2084" w:rsidR="009520DE" w:rsidRDefault="009520DE" w:rsidP="008874C4">
      <w:pPr>
        <w:jc w:val="left"/>
        <w:rPr>
          <w:rFonts w:ascii="Times" w:eastAsia="宋体" w:hAnsi="Times"/>
        </w:rPr>
      </w:pPr>
    </w:p>
    <w:p w14:paraId="1C4F198F" w14:textId="30DD38FD" w:rsidR="009520DE" w:rsidRDefault="009520DE" w:rsidP="009520DE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层级关系调整</w:t>
      </w:r>
    </w:p>
    <w:p w14:paraId="29E00318" w14:textId="570A64F3" w:rsidR="009520DE" w:rsidRPr="009520DE" w:rsidRDefault="009520DE" w:rsidP="009520DE">
      <w:pPr>
        <w:pStyle w:val="a3"/>
        <w:numPr>
          <w:ilvl w:val="0"/>
          <w:numId w:val="2"/>
        </w:numPr>
        <w:ind w:firstLineChars="0"/>
        <w:jc w:val="left"/>
        <w:rPr>
          <w:rFonts w:ascii="Times" w:eastAsia="宋体" w:hAnsi="Times"/>
        </w:rPr>
      </w:pPr>
      <w:r w:rsidRPr="009520DE">
        <w:rPr>
          <w:rFonts w:ascii="Times" w:eastAsia="宋体" w:hAnsi="Times"/>
        </w:rPr>
        <w:t>邻域搜索（</w:t>
      </w:r>
      <w:r w:rsidRPr="009520DE">
        <w:rPr>
          <w:rFonts w:ascii="Times" w:eastAsia="宋体" w:hAnsi="Times"/>
        </w:rPr>
        <w:t>findBoss</w:t>
      </w:r>
      <w:r w:rsidRPr="009520DE">
        <w:rPr>
          <w:rFonts w:ascii="Times" w:eastAsia="宋体" w:hAnsi="Times"/>
        </w:rPr>
        <w:t>）</w:t>
      </w:r>
    </w:p>
    <w:p w14:paraId="11E36752" w14:textId="5E130783" w:rsidR="009520DE" w:rsidRDefault="009520DE" w:rsidP="009520DE">
      <w:pPr>
        <w:jc w:val="left"/>
        <w:rPr>
          <w:rFonts w:ascii="Times" w:eastAsia="宋体" w:hAnsi="Times"/>
        </w:rPr>
      </w:pPr>
      <w:r w:rsidRPr="009520DE">
        <w:rPr>
          <w:rFonts w:ascii="Times" w:eastAsia="宋体" w:hAnsi="Times" w:hint="eastAsia"/>
        </w:rPr>
        <w:t>对当</w:t>
      </w:r>
      <w:r>
        <w:rPr>
          <w:rFonts w:ascii="Times" w:eastAsia="宋体" w:hAnsi="Times" w:hint="eastAsia"/>
        </w:rPr>
        <w:t>前</w:t>
      </w:r>
      <w:r w:rsidRPr="009520DE">
        <w:rPr>
          <w:rFonts w:ascii="Times" w:eastAsia="宋体" w:hAnsi="Times"/>
        </w:rPr>
        <w:t xml:space="preserve"> ball vi</w:t>
      </w:r>
      <w:r w:rsidRPr="009520DE">
        <w:rPr>
          <w:rFonts w:ascii="Times" w:eastAsia="宋体" w:hAnsi="Times"/>
        </w:rPr>
        <w:t>，定义搜索半径：</w:t>
      </w:r>
    </w:p>
    <w:p w14:paraId="1B14211B" w14:textId="154E7A0A" w:rsidR="009520DE" w:rsidRPr="009520DE" w:rsidRDefault="00547F7B" w:rsidP="009520DE">
      <w:pPr>
        <w:jc w:val="left"/>
        <w:rPr>
          <w:rFonts w:ascii="Times" w:eastAsia="宋体" w:hAnsi="Times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r</m:t>
              </m:r>
              <m:ctrlPr>
                <w:rPr>
                  <w:rFonts w:ascii="Cambria Math" w:eastAsia="宋体" w:hAnsi="Cambria Math" w:hint="eastAsia"/>
                  <w:i/>
                </w:rPr>
              </m:ctrlPr>
            </m:e>
            <m:sub>
              <m:r>
                <w:rPr>
                  <w:rFonts w:ascii="Cambria Math" w:eastAsia="宋体" w:hAnsi="Cambria Math"/>
                </w:rPr>
                <m:t>search</m:t>
              </m:r>
            </m:sub>
          </m:sSub>
          <m:r>
            <w:rPr>
              <w:rFonts w:ascii="Cambria Math" w:eastAsia="宋体" w:hAnsi="Cambria Math"/>
            </w:rPr>
            <m:t>=0.6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w:rPr>
              <w:rFonts w:ascii="Cambria Math" w:eastAsia="宋体" w:hAnsi="Cambria Math"/>
            </w:rPr>
            <m:t>+2_MSNoise+2</m:t>
          </m:r>
        </m:oMath>
      </m:oMathPara>
    </w:p>
    <w:p w14:paraId="7EAC9D3B" w14:textId="77777777" w:rsidR="009520DE" w:rsidRPr="009520DE" w:rsidRDefault="009520DE" w:rsidP="009520DE">
      <w:pPr>
        <w:jc w:val="left"/>
        <w:rPr>
          <w:rFonts w:ascii="Times" w:eastAsia="宋体" w:hAnsi="Times"/>
        </w:rPr>
      </w:pPr>
    </w:p>
    <w:p w14:paraId="1A056C82" w14:textId="610A1247" w:rsidR="009520DE" w:rsidRPr="009520DE" w:rsidRDefault="009520DE" w:rsidP="009520DE">
      <w:pPr>
        <w:jc w:val="left"/>
        <w:rPr>
          <w:rFonts w:ascii="Times" w:eastAsia="宋体" w:hAnsi="Times"/>
        </w:rPr>
      </w:pPr>
      <w:r w:rsidRPr="009520DE">
        <w:rPr>
          <w:rFonts w:ascii="Times" w:eastAsia="宋体" w:hAnsi="Times" w:hint="eastAsia"/>
        </w:rPr>
        <w:t>在以</w:t>
      </w:r>
      <w:r w:rsidRPr="009520DE">
        <w:rPr>
          <w:rFonts w:ascii="Times" w:eastAsia="宋体" w:hAnsi="Times"/>
        </w:rPr>
        <w:t xml:space="preserve"> (fi, fj, fk) </w:t>
      </w:r>
      <w:r w:rsidRPr="009520DE">
        <w:rPr>
          <w:rFonts w:ascii="Times" w:eastAsia="宋体" w:hAnsi="Times"/>
        </w:rPr>
        <w:t>为中心、半径为</w:t>
      </w:r>
      <w:r w:rsidRPr="009520DE">
        <w:rPr>
          <w:rFonts w:ascii="Times" w:eastAsia="宋体" w:hAnsi="Time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r</m:t>
            </m:r>
            <m:ctrlPr>
              <w:rPr>
                <w:rFonts w:ascii="Cambria Math" w:eastAsia="宋体" w:hAnsi="Cambria Math" w:hint="eastAsia"/>
                <w:i/>
              </w:rPr>
            </m:ctrlPr>
          </m:e>
          <m:sub>
            <m:r>
              <w:rPr>
                <w:rFonts w:ascii="Cambria Math" w:eastAsia="宋体" w:hAnsi="Cambria Math"/>
              </w:rPr>
              <m:t>search</m:t>
            </m:r>
          </m:sub>
        </m:sSub>
      </m:oMath>
      <w:r>
        <w:rPr>
          <w:rFonts w:ascii="Times" w:eastAsia="宋体" w:hAnsi="Times" w:hint="eastAsia"/>
        </w:rPr>
        <w:t>的球形领域内，遍历所有整数坐标体素</w:t>
      </w:r>
      <w:r w:rsidRPr="009520DE">
        <w:rPr>
          <w:rFonts w:ascii="Times" w:eastAsia="宋体" w:hAnsi="Times"/>
        </w:rPr>
        <w:t>​</w:t>
      </w:r>
      <w:r>
        <w:rPr>
          <w:rFonts w:ascii="Times" w:eastAsia="宋体" w:hAnsi="Times" w:hint="eastAsia"/>
        </w:rPr>
        <w:t>；</w:t>
      </w:r>
    </w:p>
    <w:p w14:paraId="622207D9" w14:textId="5A6C24C7" w:rsidR="009520DE" w:rsidRDefault="009520DE" w:rsidP="009520DE">
      <w:pPr>
        <w:jc w:val="left"/>
        <w:rPr>
          <w:rFonts w:ascii="Times" w:eastAsia="宋体" w:hAnsi="Times"/>
        </w:rPr>
      </w:pPr>
      <w:r w:rsidRPr="009520DE">
        <w:rPr>
          <w:rFonts w:ascii="Times" w:eastAsia="宋体" w:hAnsi="Times" w:hint="eastAsia"/>
        </w:rPr>
        <w:t>若某体素存在另一个</w:t>
      </w:r>
      <w:r w:rsidRPr="009520DE">
        <w:rPr>
          <w:rFonts w:ascii="Times" w:eastAsia="宋体" w:hAnsi="Times"/>
        </w:rPr>
        <w:t xml:space="preserve"> medial ball vj</w:t>
      </w:r>
      <w:r w:rsidRPr="009520DE">
        <w:rPr>
          <w:rFonts w:ascii="Times" w:eastAsia="宋体" w:hAnsi="Times"/>
        </w:rPr>
        <w:t>（即</w:t>
      </w:r>
      <w:r w:rsidRPr="009520DE">
        <w:rPr>
          <w:rFonts w:ascii="Times" w:eastAsia="宋体" w:hAnsi="Times"/>
        </w:rPr>
        <w:t xml:space="preserve"> vj-&gt;ball != nullptr </w:t>
      </w:r>
      <w:r w:rsidRPr="009520DE">
        <w:rPr>
          <w:rFonts w:ascii="Times" w:eastAsia="宋体" w:hAnsi="Times"/>
        </w:rPr>
        <w:t>且</w:t>
      </w:r>
      <w:r w:rsidRPr="009520DE">
        <w:rPr>
          <w:rFonts w:ascii="Times" w:eastAsia="宋体" w:hAnsi="Times"/>
        </w:rPr>
        <w:t xml:space="preserve"> vj != vi</w:t>
      </w:r>
      <w:r w:rsidRPr="009520DE">
        <w:rPr>
          <w:rFonts w:ascii="Times" w:eastAsia="宋体" w:hAnsi="Times"/>
        </w:rPr>
        <w:t>），则调用</w:t>
      </w:r>
      <w:r w:rsidRPr="009520DE">
        <w:rPr>
          <w:rFonts w:ascii="Times" w:eastAsia="宋体" w:hAnsi="Times"/>
        </w:rPr>
        <w:t xml:space="preserve"> competeForParent(vi, vj) </w:t>
      </w:r>
      <w:r w:rsidRPr="009520DE">
        <w:rPr>
          <w:rFonts w:ascii="Times" w:eastAsia="宋体" w:hAnsi="Times"/>
        </w:rPr>
        <w:t>进行父子关系竞争。</w:t>
      </w:r>
    </w:p>
    <w:p w14:paraId="01CBD138" w14:textId="4303F5EF" w:rsidR="009520DE" w:rsidRDefault="00A47719" w:rsidP="009520DE">
      <w:pPr>
        <w:pStyle w:val="a3"/>
        <w:numPr>
          <w:ilvl w:val="0"/>
          <w:numId w:val="2"/>
        </w:numPr>
        <w:ind w:firstLineChars="0"/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competeForParent</w:t>
      </w:r>
    </w:p>
    <w:p w14:paraId="09FEAF57" w14:textId="76F98DCE" w:rsidR="00A47719" w:rsidRDefault="009561F2" w:rsidP="00A47719">
      <w:pPr>
        <w:jc w:val="left"/>
        <w:rPr>
          <w:rFonts w:ascii="Times" w:eastAsia="宋体" w:hAnsi="Times"/>
        </w:rPr>
      </w:pPr>
      <w:r w:rsidRPr="009561F2">
        <w:rPr>
          <w:rFonts w:ascii="Times" w:eastAsia="宋体" w:hAnsi="Times" w:hint="eastAsia"/>
        </w:rPr>
        <w:t>前提条件（必须同时满足才参与竞争）</w:t>
      </w:r>
    </w:p>
    <w:p w14:paraId="5EC20634" w14:textId="124C0B1D" w:rsidR="009561F2" w:rsidRPr="00FA5514" w:rsidRDefault="009561F2" w:rsidP="00FA5514">
      <w:pPr>
        <w:pStyle w:val="a3"/>
        <w:numPr>
          <w:ilvl w:val="0"/>
          <w:numId w:val="3"/>
        </w:numPr>
        <w:ind w:firstLineChars="0"/>
        <w:jc w:val="left"/>
        <w:rPr>
          <w:rFonts w:ascii="Times" w:eastAsia="宋体" w:hAnsi="Times"/>
        </w:rPr>
      </w:pPr>
      <w:r w:rsidRPr="00FA5514">
        <w:rPr>
          <w:rFonts w:ascii="Times" w:eastAsia="宋体" w:hAnsi="Times" w:hint="eastAsia"/>
        </w:rPr>
        <w:t>中点有效性：计算两球按半径平方加权的中点位置，若该处体素的</w:t>
      </w:r>
      <w:r w:rsidRPr="00FA5514">
        <w:rPr>
          <w:rFonts w:ascii="Times" w:eastAsia="宋体" w:hAnsi="Times" w:hint="eastAsia"/>
        </w:rPr>
        <w:t>R</w:t>
      </w:r>
      <w:r w:rsidRPr="00FA5514">
        <w:rPr>
          <w:rFonts w:ascii="Times" w:eastAsia="宋体" w:hAnsi="Times" w:hint="eastAsia"/>
        </w:rPr>
        <w:t>值满足</w:t>
      </w:r>
    </w:p>
    <w:p w14:paraId="0A530312" w14:textId="6EADA2F6" w:rsidR="009561F2" w:rsidRPr="009561F2" w:rsidRDefault="00547F7B" w:rsidP="00A47719">
      <w:pPr>
        <w:jc w:val="left"/>
        <w:rPr>
          <w:rFonts w:ascii="Times" w:eastAsia="宋体" w:hAnsi="Times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mid</m:t>
              </m:r>
            </m:sub>
          </m:sSub>
          <m:r>
            <w:rPr>
              <w:rFonts w:ascii="Cambria Math" w:eastAsia="宋体" w:hAnsi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/>
            </w:rPr>
            <m:t>min⁡</m:t>
          </m:r>
          <m: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j</m:t>
              </m:r>
            </m:sub>
          </m:sSub>
          <m:r>
            <w:rPr>
              <w:rFonts w:ascii="Cambria Math" w:eastAsia="宋体" w:hAnsi="Cambria Math"/>
            </w:rPr>
            <m:t>)∙_midRf-0.5</m:t>
          </m:r>
        </m:oMath>
      </m:oMathPara>
    </w:p>
    <w:p w14:paraId="16519B40" w14:textId="56CCDEAF" w:rsidR="009561F2" w:rsidRDefault="009561F2" w:rsidP="00A47719">
      <w:pPr>
        <w:jc w:val="left"/>
        <w:rPr>
          <w:rFonts w:ascii="Times" w:eastAsia="宋体" w:hAnsi="Times"/>
        </w:rPr>
      </w:pPr>
      <w:r>
        <w:rPr>
          <w:rFonts w:ascii="Times" w:eastAsia="宋体" w:hAnsi="Times"/>
        </w:rPr>
        <w:t>(</w:t>
      </w:r>
      <w:r>
        <w:rPr>
          <w:rFonts w:ascii="Times" w:eastAsia="宋体" w:hAnsi="Times" w:hint="eastAsia"/>
        </w:rPr>
        <w:t>确保中点仍在孔隙内</w:t>
      </w:r>
      <w:r>
        <w:rPr>
          <w:rFonts w:ascii="Times" w:eastAsia="宋体" w:hAnsi="Times"/>
        </w:rPr>
        <w:t>)</w:t>
      </w:r>
    </w:p>
    <w:p w14:paraId="0C87B6DF" w14:textId="52A06BB1" w:rsidR="009561F2" w:rsidRPr="00FA5514" w:rsidRDefault="009561F2" w:rsidP="00FA5514">
      <w:pPr>
        <w:pStyle w:val="a3"/>
        <w:numPr>
          <w:ilvl w:val="0"/>
          <w:numId w:val="3"/>
        </w:numPr>
        <w:ind w:firstLineChars="0"/>
        <w:jc w:val="left"/>
        <w:rPr>
          <w:rFonts w:ascii="Times" w:eastAsia="宋体" w:hAnsi="Times"/>
        </w:rPr>
      </w:pPr>
      <w:r w:rsidRPr="00FA5514">
        <w:rPr>
          <w:rFonts w:ascii="Times" w:eastAsia="宋体" w:hAnsi="Times" w:hint="eastAsia"/>
        </w:rPr>
        <w:t>距离合理性：两球中心距离满足</w:t>
      </w:r>
    </w:p>
    <w:p w14:paraId="6F503519" w14:textId="35AF1D58" w:rsidR="009561F2" w:rsidRPr="009561F2" w:rsidRDefault="009561F2" w:rsidP="00A47719">
      <w:pPr>
        <w:jc w:val="left"/>
        <w:rPr>
          <w:rFonts w:ascii="Times" w:eastAsia="宋体" w:hAnsi="Times"/>
        </w:rPr>
      </w:pPr>
      <m:oMathPara>
        <m:oMath>
          <m:r>
            <w:rPr>
              <w:rFonts w:ascii="Cambria Math" w:eastAsia="宋体" w:hAnsi="Cambria Math"/>
            </w:rPr>
            <m:t>d&lt;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j</m:t>
              </m:r>
            </m:sub>
          </m:sSub>
          <m:r>
            <w:rPr>
              <w:rFonts w:ascii="Cambria Math" w:eastAsia="宋体" w:hAnsi="Cambria Math"/>
            </w:rPr>
            <m:t>+1+_MSNoise</m:t>
          </m:r>
        </m:oMath>
      </m:oMathPara>
    </w:p>
    <w:p w14:paraId="1A05992E" w14:textId="2A0BE971" w:rsidR="009561F2" w:rsidRDefault="00FA39A0" w:rsidP="00A47719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核心逻辑</w:t>
      </w:r>
    </w:p>
    <w:p w14:paraId="26074D26" w14:textId="7FF941F1" w:rsidR="00FA39A0" w:rsidRPr="00FA39A0" w:rsidRDefault="00FA39A0" w:rsidP="00FA39A0">
      <w:pPr>
        <w:pStyle w:val="a3"/>
        <w:numPr>
          <w:ilvl w:val="0"/>
          <w:numId w:val="4"/>
        </w:numPr>
        <w:ind w:firstLineChars="0"/>
        <w:jc w:val="left"/>
        <w:rPr>
          <w:rFonts w:ascii="Times" w:eastAsia="宋体" w:hAnsi="Times"/>
        </w:rPr>
      </w:pPr>
      <w:r w:rsidRPr="00FA39A0">
        <w:rPr>
          <w:rFonts w:ascii="Times" w:eastAsia="宋体" w:hAnsi="Times" w:hint="eastAsia"/>
        </w:rPr>
        <w:t>初始</w:t>
      </w:r>
      <w:r w:rsidRPr="00FA39A0">
        <w:rPr>
          <w:rFonts w:ascii="Times" w:eastAsia="宋体" w:hAnsi="Times" w:hint="eastAsia"/>
        </w:rPr>
        <w:t>boss</w:t>
      </w:r>
      <w:r w:rsidRPr="00FA39A0">
        <w:rPr>
          <w:rFonts w:ascii="Times" w:eastAsia="宋体" w:hAnsi="Times" w:hint="eastAsia"/>
        </w:rPr>
        <w:t>分配（当一方是自身</w:t>
      </w:r>
      <w:r w:rsidRPr="00FA39A0">
        <w:rPr>
          <w:rFonts w:ascii="Times" w:eastAsia="宋体" w:hAnsi="Times" w:hint="eastAsia"/>
        </w:rPr>
        <w:t>boss</w:t>
      </w:r>
      <w:r w:rsidRPr="00FA39A0">
        <w:rPr>
          <w:rFonts w:ascii="Times" w:eastAsia="宋体" w:hAnsi="Times" w:hint="eastAsia"/>
        </w:rPr>
        <w:t>时）</w:t>
      </w:r>
    </w:p>
    <w:p w14:paraId="0480CABB" w14:textId="2A8B13C7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若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j</w:t>
      </w:r>
      <w:r>
        <w:rPr>
          <w:rFonts w:ascii="Times" w:eastAsia="宋体" w:hAnsi="Times" w:hint="eastAsia"/>
        </w:rPr>
        <w:t>是根</w:t>
      </w:r>
      <w:r>
        <w:rPr>
          <w:rFonts w:ascii="Times" w:eastAsia="宋体" w:hAnsi="Times" w:hint="eastAsia"/>
        </w:rPr>
        <w:t>(</w:t>
      </w:r>
      <w:r>
        <w:rPr>
          <w:rFonts w:ascii="Times" w:eastAsia="宋体" w:hAnsi="Times"/>
        </w:rPr>
        <w:t>vj-&gt;boss==vj)</w:t>
      </w:r>
      <w:r>
        <w:rPr>
          <w:rFonts w:ascii="Times" w:eastAsia="宋体" w:hAnsi="Times" w:hint="eastAsia"/>
        </w:rPr>
        <w:t>且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j</w:t>
      </w:r>
      <w:r>
        <w:rPr>
          <w:rFonts w:ascii="Times" w:eastAsia="宋体" w:hAnsi="Times" w:hint="eastAsia"/>
        </w:rPr>
        <w:t>不是以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j</w:t>
      </w:r>
      <w:r>
        <w:rPr>
          <w:rFonts w:ascii="Times" w:eastAsia="宋体" w:hAnsi="Times" w:hint="eastAsia"/>
        </w:rPr>
        <w:t>为主干</w:t>
      </w:r>
      <w:r>
        <w:rPr>
          <w:rFonts w:ascii="Times" w:eastAsia="宋体" w:hAnsi="Times"/>
        </w:rPr>
        <w:t>(masterball)</w:t>
      </w:r>
      <w:r>
        <w:rPr>
          <w:rFonts w:ascii="Times" w:eastAsia="宋体" w:hAnsi="Times" w:hint="eastAsia"/>
        </w:rPr>
        <w:t>：</w:t>
      </w:r>
    </w:p>
    <w:p w14:paraId="34828499" w14:textId="3FFA079B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若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  <m:r>
          <w:rPr>
            <w:rFonts w:ascii="Cambria Math" w:eastAsia="宋体" w:hAnsi="Cambria Math"/>
          </w:rPr>
          <m:t>≥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j</m:t>
            </m:r>
          </m:sub>
        </m:sSub>
      </m:oMath>
      <w:r>
        <w:rPr>
          <w:rFonts w:ascii="Times" w:eastAsia="宋体" w:hAnsi="Times" w:hint="eastAsia"/>
        </w:rPr>
        <w:t>，则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j-&gt;boss=vi</w:t>
      </w:r>
    </w:p>
    <w:p w14:paraId="760299F9" w14:textId="3C5B7F22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否则若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i-&gt;boss</w:t>
      </w:r>
      <w:r>
        <w:rPr>
          <w:rFonts w:ascii="Times" w:eastAsia="宋体" w:hAnsi="Times" w:hint="eastAsia"/>
        </w:rPr>
        <w:t>的</w:t>
      </w:r>
      <w:r>
        <w:rPr>
          <w:rFonts w:ascii="Times" w:eastAsia="宋体" w:hAnsi="Times"/>
        </w:rPr>
        <w:t>R</w:t>
      </w:r>
      <w:r>
        <w:rPr>
          <w:rFonts w:ascii="Times" w:eastAsia="宋体" w:hAnsi="Times" w:hint="eastAsia"/>
        </w:rPr>
        <w:t>≤</w:t>
      </w:r>
      <w:r>
        <w:rPr>
          <w:rFonts w:ascii="Times" w:eastAsia="宋体" w:hAnsi="Times" w:hint="eastAsia"/>
        </w:rPr>
        <w:t>R</w:t>
      </w:r>
      <w:r>
        <w:rPr>
          <w:rFonts w:ascii="Times" w:eastAsia="宋体" w:hAnsi="Times"/>
        </w:rPr>
        <w:t>j</w:t>
      </w:r>
      <w:r>
        <w:rPr>
          <w:rFonts w:ascii="Times" w:eastAsia="宋体" w:hAnsi="Times" w:hint="eastAsia"/>
        </w:rPr>
        <w:t>，则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i-&gt;boss=vj</w:t>
      </w:r>
    </w:p>
    <w:p w14:paraId="1D291DA9" w14:textId="317AB441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lastRenderedPageBreak/>
        <w:t>否则若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  <m:r>
          <w:rPr>
            <w:rFonts w:ascii="Cambria Math" w:eastAsia="宋体" w:hAnsi="Cambria Math"/>
          </w:rPr>
          <m:t>≥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j</m:t>
            </m:r>
          </m:sub>
        </m:sSub>
        <m:r>
          <w:rPr>
            <w:rFonts w:ascii="Cambria Math" w:eastAsia="宋体" w:hAnsi="Cambria Math"/>
          </w:rPr>
          <m:t>-noise</m:t>
        </m:r>
      </m:oMath>
      <w:r>
        <w:rPr>
          <w:rFonts w:ascii="Times" w:eastAsia="宋体" w:hAnsi="Times" w:hint="eastAsia"/>
        </w:rPr>
        <w:t>且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  <m:r>
          <w:rPr>
            <w:rFonts w:ascii="Cambria Math" w:eastAsia="宋体" w:hAnsi="Cambria Math"/>
          </w:rPr>
          <m:t>∙_vmvRadRelNf+noise≥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j</m:t>
            </m:r>
          </m:sub>
        </m:sSub>
      </m:oMath>
      <w:r>
        <w:rPr>
          <w:rFonts w:ascii="Times" w:eastAsia="宋体" w:hAnsi="Times" w:hint="eastAsia"/>
        </w:rPr>
        <w:t>，则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j-&gt;boss=vj</w:t>
      </w:r>
    </w:p>
    <w:p w14:paraId="4B620019" w14:textId="3EEBDD58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对称处理</w:t>
      </w:r>
      <w:r>
        <w:rPr>
          <w:rFonts w:ascii="Times" w:eastAsia="宋体" w:hAnsi="Times" w:hint="eastAsia"/>
        </w:rPr>
        <w:t>v</w:t>
      </w:r>
      <w:r>
        <w:rPr>
          <w:rFonts w:ascii="Times" w:eastAsia="宋体" w:hAnsi="Times"/>
        </w:rPr>
        <w:t>i</w:t>
      </w:r>
      <w:r>
        <w:rPr>
          <w:rFonts w:ascii="Times" w:eastAsia="宋体" w:hAnsi="Times" w:hint="eastAsia"/>
        </w:rPr>
        <w:t>为根的情况</w:t>
      </w:r>
    </w:p>
    <w:p w14:paraId="6EE35F5F" w14:textId="727BFAEC" w:rsidR="00FA39A0" w:rsidRPr="00FA39A0" w:rsidRDefault="00FA39A0" w:rsidP="00FA39A0">
      <w:pPr>
        <w:pStyle w:val="a3"/>
        <w:numPr>
          <w:ilvl w:val="0"/>
          <w:numId w:val="4"/>
        </w:numPr>
        <w:ind w:firstLineChars="0"/>
        <w:jc w:val="left"/>
        <w:rPr>
          <w:rFonts w:ascii="Times" w:eastAsia="宋体" w:hAnsi="Times"/>
        </w:rPr>
      </w:pPr>
      <w:r w:rsidRPr="00FA39A0">
        <w:rPr>
          <w:rFonts w:ascii="Times" w:eastAsia="宋体" w:hAnsi="Times" w:hint="eastAsia"/>
        </w:rPr>
        <w:t>同主干</w:t>
      </w:r>
      <w:r w:rsidRPr="00FA39A0">
        <w:rPr>
          <w:rFonts w:ascii="Times" w:eastAsia="宋体" w:hAnsi="Times" w:hint="eastAsia"/>
        </w:rPr>
        <w:t>(</w:t>
      </w:r>
      <w:r w:rsidRPr="00FA39A0">
        <w:rPr>
          <w:rFonts w:ascii="Times" w:eastAsia="宋体" w:hAnsi="Times"/>
        </w:rPr>
        <w:t>masterball)</w:t>
      </w:r>
      <w:r w:rsidRPr="00FA39A0">
        <w:rPr>
          <w:rFonts w:ascii="Times" w:eastAsia="宋体" w:hAnsi="Times" w:hint="eastAsia"/>
        </w:rPr>
        <w:t>下的层级调整</w:t>
      </w:r>
    </w:p>
    <w:p w14:paraId="6E489B55" w14:textId="7518BE50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定义每个</w:t>
      </w:r>
      <w:r>
        <w:rPr>
          <w:rFonts w:ascii="Times" w:eastAsia="宋体" w:hAnsi="Times" w:hint="eastAsia"/>
        </w:rPr>
        <w:t>ball</w:t>
      </w:r>
      <w:r>
        <w:rPr>
          <w:rFonts w:ascii="Times" w:eastAsia="宋体" w:hAnsi="Times" w:hint="eastAsia"/>
        </w:rPr>
        <w:t>的</w:t>
      </w:r>
      <w:r>
        <w:rPr>
          <w:rFonts w:ascii="Times" w:eastAsia="宋体" w:hAnsi="Times" w:hint="eastAsia"/>
        </w:rPr>
        <w:t>l</w:t>
      </w:r>
      <w:r>
        <w:rPr>
          <w:rFonts w:ascii="Times" w:eastAsia="宋体" w:hAnsi="Times"/>
        </w:rPr>
        <w:t>evel</w:t>
      </w:r>
      <w:r>
        <w:rPr>
          <w:rFonts w:ascii="Times" w:eastAsia="宋体" w:hAnsi="Times" w:hint="eastAsia"/>
        </w:rPr>
        <w:t>从该</w:t>
      </w:r>
      <w:r>
        <w:rPr>
          <w:rFonts w:ascii="Times" w:eastAsia="宋体" w:hAnsi="Times" w:hint="eastAsia"/>
        </w:rPr>
        <w:t>ball</w:t>
      </w:r>
      <w:r>
        <w:rPr>
          <w:rFonts w:ascii="Times" w:eastAsia="宋体" w:hAnsi="Times" w:hint="eastAsia"/>
        </w:rPr>
        <w:t>开始到</w:t>
      </w:r>
      <w:r>
        <w:rPr>
          <w:rFonts w:ascii="Times" w:eastAsia="宋体" w:hAnsi="Times" w:hint="eastAsia"/>
        </w:rPr>
        <w:t>m</w:t>
      </w:r>
      <w:r>
        <w:rPr>
          <w:rFonts w:ascii="Times" w:eastAsia="宋体" w:hAnsi="Times"/>
        </w:rPr>
        <w:t>asterball</w:t>
      </w:r>
      <w:r>
        <w:rPr>
          <w:rFonts w:ascii="Times" w:eastAsia="宋体" w:hAnsi="Times" w:hint="eastAsia"/>
        </w:rPr>
        <w:t>的经过的球的数量</w:t>
      </w:r>
    </w:p>
    <w:p w14:paraId="5149F81A" w14:textId="2952A2B7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根据</w:t>
      </w:r>
      <w:r>
        <w:rPr>
          <w:rFonts w:ascii="Times" w:eastAsia="宋体" w:hAnsi="Times" w:hint="eastAsia"/>
        </w:rPr>
        <w:t>l</w:t>
      </w:r>
      <w:r>
        <w:rPr>
          <w:rFonts w:ascii="Times" w:eastAsia="宋体" w:hAnsi="Times"/>
        </w:rPr>
        <w:t>evel</w:t>
      </w:r>
      <w:r>
        <w:rPr>
          <w:rFonts w:ascii="Times" w:eastAsia="宋体" w:hAnsi="Times" w:hint="eastAsia"/>
        </w:rPr>
        <w:t>的差值分情况讨论：</w:t>
      </w:r>
    </w:p>
    <w:p w14:paraId="62390FFC" w14:textId="4EC84945" w:rsidR="00FA39A0" w:rsidRDefault="00FA39A0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层级差</w:t>
      </w:r>
      <w:r w:rsidR="009D009B">
        <w:rPr>
          <w:rFonts w:ascii="Times" w:eastAsia="宋体" w:hAnsi="Times" w:hint="eastAsia"/>
        </w:rPr>
        <w:t>≥</w:t>
      </w:r>
      <w:r w:rsidR="009D009B">
        <w:rPr>
          <w:rFonts w:ascii="Times" w:eastAsia="宋体" w:hAnsi="Times" w:hint="eastAsia"/>
        </w:rPr>
        <w:t>2</w:t>
      </w:r>
      <w:r w:rsidR="009D009B">
        <w:rPr>
          <w:rFonts w:ascii="Times" w:eastAsia="宋体" w:hAnsi="Times" w:hint="eastAsia"/>
        </w:rPr>
        <w:t>：允许低层球“跃升”为高层球的</w:t>
      </w:r>
      <w:r w:rsidR="009D009B">
        <w:rPr>
          <w:rFonts w:ascii="Times" w:eastAsia="宋体" w:hAnsi="Times" w:hint="eastAsia"/>
        </w:rPr>
        <w:t>boss</w:t>
      </w:r>
      <w:r w:rsidR="009D009B">
        <w:rPr>
          <w:rFonts w:ascii="Times" w:eastAsia="宋体" w:hAnsi="Times" w:hint="eastAsia"/>
        </w:rPr>
        <w:t>，若其“半径增长率”更高，</w:t>
      </w:r>
      <w:r w:rsidR="009D009B">
        <w:rPr>
          <w:rFonts w:ascii="Times" w:eastAsia="宋体" w:hAnsi="Times" w:hint="eastAsia"/>
        </w:rPr>
        <w:t>(</w:t>
      </w:r>
      <w:r w:rsidR="009D009B">
        <w:rPr>
          <w:rFonts w:ascii="Times" w:eastAsia="宋体" w:hAnsi="Times" w:hint="eastAsia"/>
        </w:rPr>
        <w:t>该球的</w:t>
      </w:r>
      <w:r w:rsidR="009D009B">
        <w:rPr>
          <w:rFonts w:ascii="Times" w:eastAsia="宋体" w:hAnsi="Times" w:hint="eastAsia"/>
        </w:rPr>
        <w:t>boss</w:t>
      </w:r>
      <w:r w:rsidR="009D009B">
        <w:rPr>
          <w:rFonts w:ascii="Times" w:eastAsia="宋体" w:hAnsi="Times" w:hint="eastAsia"/>
        </w:rPr>
        <w:t>的半径</w:t>
      </w:r>
      <w:r w:rsidR="009D009B">
        <w:rPr>
          <w:rFonts w:ascii="Times" w:eastAsia="宋体" w:hAnsi="Times" w:hint="eastAsia"/>
        </w:rPr>
        <w:t>-</w:t>
      </w:r>
      <w:r w:rsidR="009D009B">
        <w:rPr>
          <w:rFonts w:ascii="Times" w:eastAsia="宋体" w:hAnsi="Times" w:hint="eastAsia"/>
        </w:rPr>
        <w:t>另一个球的半径</w:t>
      </w:r>
      <w:r w:rsidR="009D009B">
        <w:rPr>
          <w:rFonts w:ascii="Times" w:eastAsia="宋体" w:hAnsi="Times" w:hint="eastAsia"/>
        </w:rPr>
        <w:t>)/</w:t>
      </w:r>
      <w:r w:rsidR="009D009B">
        <w:rPr>
          <w:rFonts w:ascii="Times" w:eastAsia="宋体" w:hAnsi="Times" w:hint="eastAsia"/>
        </w:rPr>
        <w:t>该球到</w:t>
      </w:r>
      <w:r w:rsidR="009D009B">
        <w:rPr>
          <w:rFonts w:ascii="Times" w:eastAsia="宋体" w:hAnsi="Times" w:hint="eastAsia"/>
        </w:rPr>
        <w:t>boss</w:t>
      </w:r>
      <w:r w:rsidR="009D009B">
        <w:rPr>
          <w:rFonts w:ascii="Times" w:eastAsia="宋体" w:hAnsi="Times" w:hint="eastAsia"/>
        </w:rPr>
        <w:t>的距离</w:t>
      </w:r>
      <w:r w:rsidR="009D009B">
        <w:rPr>
          <w:rFonts w:ascii="Times" w:eastAsia="宋体" w:hAnsi="Times" w:hint="eastAsia"/>
        </w:rPr>
        <w:t>&gt;</w:t>
      </w:r>
      <w:r w:rsidR="009D009B">
        <w:rPr>
          <w:rFonts w:ascii="Times" w:eastAsia="宋体" w:hAnsi="Times" w:hint="eastAsia"/>
        </w:rPr>
        <w:t>另一个球的半径</w:t>
      </w:r>
      <w:r w:rsidR="009D009B">
        <w:rPr>
          <w:rFonts w:ascii="Times" w:eastAsia="宋体" w:hAnsi="Times" w:hint="eastAsia"/>
        </w:rPr>
        <w:t>-</w:t>
      </w:r>
      <w:r w:rsidR="009D009B">
        <w:rPr>
          <w:rFonts w:ascii="Times" w:eastAsia="宋体" w:hAnsi="Times" w:hint="eastAsia"/>
        </w:rPr>
        <w:t>该球的半径</w:t>
      </w:r>
      <w:r w:rsidR="009D009B">
        <w:rPr>
          <w:rFonts w:ascii="Times" w:eastAsia="宋体" w:hAnsi="Times" w:hint="eastAsia"/>
        </w:rPr>
        <w:t>-)/</w:t>
      </w:r>
      <w:r w:rsidR="009D009B">
        <w:rPr>
          <w:rFonts w:ascii="Times" w:eastAsia="宋体" w:hAnsi="Times" w:hint="eastAsia"/>
        </w:rPr>
        <w:t>该球到另一个球的距离）</w:t>
      </w:r>
    </w:p>
    <w:p w14:paraId="3C9B73A4" w14:textId="14D2FF07" w:rsidR="009D009B" w:rsidRDefault="009D009B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层级差≤</w:t>
      </w:r>
      <w:r>
        <w:rPr>
          <w:rFonts w:ascii="Times" w:eastAsia="宋体" w:hAnsi="Times" w:hint="eastAsia"/>
        </w:rPr>
        <w:t>1</w:t>
      </w:r>
      <w:r>
        <w:rPr>
          <w:rFonts w:ascii="Times" w:eastAsia="宋体" w:hAnsi="Times" w:hint="eastAsia"/>
        </w:rPr>
        <w:t>：仅当对方不在自己到</w:t>
      </w:r>
      <w:r>
        <w:rPr>
          <w:rFonts w:ascii="Times" w:eastAsia="宋体" w:hAnsi="Times" w:hint="eastAsia"/>
        </w:rPr>
        <w:t>masterball</w:t>
      </w:r>
      <w:r>
        <w:rPr>
          <w:rFonts w:ascii="Times" w:eastAsia="宋体" w:hAnsi="Times" w:hint="eastAsia"/>
        </w:rPr>
        <w:t>的祖先链中，且半径增长率明显时，才更新</w:t>
      </w:r>
      <w:r>
        <w:rPr>
          <w:rFonts w:ascii="Times" w:eastAsia="宋体" w:hAnsi="Times" w:hint="eastAsia"/>
        </w:rPr>
        <w:t>boss</w:t>
      </w:r>
    </w:p>
    <w:p w14:paraId="7D8E60D8" w14:textId="143C7D89" w:rsidR="005139AE" w:rsidRPr="005139AE" w:rsidRDefault="005139AE" w:rsidP="005139AE">
      <w:pPr>
        <w:pStyle w:val="a3"/>
        <w:numPr>
          <w:ilvl w:val="0"/>
          <w:numId w:val="4"/>
        </w:numPr>
        <w:ind w:firstLineChars="0"/>
        <w:jc w:val="left"/>
        <w:rPr>
          <w:rFonts w:ascii="Times" w:eastAsia="宋体" w:hAnsi="Times"/>
        </w:rPr>
      </w:pPr>
      <w:r w:rsidRPr="005139AE">
        <w:rPr>
          <w:rFonts w:ascii="Times" w:eastAsia="宋体" w:hAnsi="Times" w:hint="eastAsia"/>
        </w:rPr>
        <w:t>不同主干</w:t>
      </w:r>
      <w:r w:rsidRPr="005139AE">
        <w:rPr>
          <w:rFonts w:ascii="Times" w:eastAsia="宋体" w:hAnsi="Times" w:hint="eastAsia"/>
        </w:rPr>
        <w:t>(</w:t>
      </w:r>
      <w:r w:rsidRPr="005139AE">
        <w:rPr>
          <w:rFonts w:ascii="Times" w:eastAsia="宋体" w:hAnsi="Times"/>
        </w:rPr>
        <w:t>masterball)</w:t>
      </w:r>
      <w:r w:rsidRPr="005139AE">
        <w:rPr>
          <w:rFonts w:ascii="Times" w:eastAsia="宋体" w:hAnsi="Times" w:hint="eastAsia"/>
        </w:rPr>
        <w:t>的子树合并</w:t>
      </w:r>
    </w:p>
    <w:p w14:paraId="1A1E374E" w14:textId="06CA97EC" w:rsidR="005139AE" w:rsidRDefault="005139AE" w:rsidP="005139AE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若两球主干球距离很近</w:t>
      </w:r>
    </w:p>
    <w:p w14:paraId="2532E3BF" w14:textId="0D415B26" w:rsidR="005139AE" w:rsidRPr="005139AE" w:rsidRDefault="00547F7B" w:rsidP="005139AE">
      <w:pPr>
        <w:jc w:val="left"/>
        <w:rPr>
          <w:rFonts w:ascii="Times" w:eastAsia="宋体" w:hAnsi="Times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w:rPr>
              <w:rFonts w:ascii="Cambria Math" w:eastAsia="宋体" w:hAnsi="Cambria Math"/>
            </w:rPr>
            <m:t>≤ _lenNf∙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R</m:t>
                      </m:r>
                    </m:e>
                  </m:acc>
                  <m:r>
                    <w:rPr>
                      <w:rFonts w:ascii="Cambria Math" w:eastAsia="宋体" w:hAnsi="Cambria Math"/>
                    </w:rPr>
                    <m:t>+2∙noise</m:t>
                  </m:r>
                </m:e>
              </m:d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1F70DD1E" w14:textId="4FBD1110" w:rsidR="005139AE" w:rsidRDefault="005139AE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若</w:t>
      </w:r>
      <w:r>
        <w:rPr>
          <w:rFonts w:ascii="Times" w:eastAsia="宋体" w:hAnsi="Times" w:hint="eastAsia"/>
        </w:rPr>
        <w:t>m</w:t>
      </w:r>
      <w:r>
        <w:rPr>
          <w:rFonts w:ascii="Times" w:eastAsia="宋体" w:hAnsi="Times"/>
        </w:rPr>
        <w:t>vj</w:t>
      </w:r>
      <w:r>
        <w:rPr>
          <w:rFonts w:ascii="Times" w:eastAsia="宋体" w:hAnsi="Times" w:hint="eastAsia"/>
        </w:rPr>
        <w:t>的半径显著小于</w:t>
      </w:r>
      <w:r>
        <w:rPr>
          <w:rFonts w:ascii="Times" w:eastAsia="宋体" w:hAnsi="Times" w:hint="eastAsia"/>
        </w:rPr>
        <w:t>mvi</w:t>
      </w:r>
      <w:r>
        <w:rPr>
          <w:rFonts w:ascii="Times" w:eastAsia="宋体" w:hAnsi="Times" w:hint="eastAsia"/>
        </w:rPr>
        <w:t>的半径，将较小主干</w:t>
      </w:r>
      <w:r>
        <w:rPr>
          <w:rFonts w:ascii="Times" w:eastAsia="宋体" w:hAnsi="Times" w:hint="eastAsia"/>
        </w:rPr>
        <w:t>m</w:t>
      </w:r>
      <w:r>
        <w:rPr>
          <w:rFonts w:ascii="Times" w:eastAsia="宋体" w:hAnsi="Times"/>
        </w:rPr>
        <w:t>vj</w:t>
      </w:r>
      <w:r>
        <w:rPr>
          <w:rFonts w:ascii="Times" w:eastAsia="宋体" w:hAnsi="Times" w:hint="eastAsia"/>
        </w:rPr>
        <w:t>相较大主干</w:t>
      </w:r>
      <w:r>
        <w:rPr>
          <w:rFonts w:ascii="Times" w:eastAsia="宋体" w:hAnsi="Times" w:hint="eastAsia"/>
        </w:rPr>
        <w:t>m</w:t>
      </w:r>
      <w:r>
        <w:rPr>
          <w:rFonts w:ascii="Times" w:eastAsia="宋体" w:hAnsi="Times"/>
        </w:rPr>
        <w:t>vi</w:t>
      </w:r>
      <w:r>
        <w:rPr>
          <w:rFonts w:ascii="Times" w:eastAsia="宋体" w:hAnsi="Times" w:hint="eastAsia"/>
        </w:rPr>
        <w:t>合并</w:t>
      </w:r>
    </w:p>
    <w:p w14:paraId="23446C34" w14:textId="38C55720" w:rsidR="005139AE" w:rsidRDefault="005139AE" w:rsidP="00FA39A0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通过链式重定向循环，将整个小主干子树嫁接到大主干上</w:t>
      </w:r>
    </w:p>
    <w:p w14:paraId="05AC427E" w14:textId="0B68908C" w:rsidR="005139AE" w:rsidRPr="005139AE" w:rsidRDefault="005139AE" w:rsidP="005139AE">
      <w:pPr>
        <w:pStyle w:val="a3"/>
        <w:numPr>
          <w:ilvl w:val="0"/>
          <w:numId w:val="4"/>
        </w:numPr>
        <w:ind w:firstLineChars="0"/>
        <w:jc w:val="left"/>
        <w:rPr>
          <w:rFonts w:ascii="Times" w:eastAsia="宋体" w:hAnsi="Times"/>
        </w:rPr>
      </w:pPr>
      <w:r w:rsidRPr="005139AE">
        <w:rPr>
          <w:rFonts w:ascii="Times" w:eastAsia="宋体" w:hAnsi="Times" w:hint="eastAsia"/>
        </w:rPr>
        <w:t>最终双向层级对齐</w:t>
      </w:r>
    </w:p>
    <w:p w14:paraId="1937C40B" w14:textId="5E51BFB5" w:rsidR="005139AE" w:rsidRDefault="005139AE" w:rsidP="005139AE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若仍未建立父子关系，则从两球出发，沿各自</w:t>
      </w:r>
      <w:r>
        <w:rPr>
          <w:rFonts w:ascii="Times" w:eastAsia="宋体" w:hAnsi="Times" w:hint="eastAsia"/>
        </w:rPr>
        <w:t>boss</w:t>
      </w:r>
      <w:r>
        <w:rPr>
          <w:rFonts w:ascii="Times" w:eastAsia="宋体" w:hAnsi="Times" w:hint="eastAsia"/>
        </w:rPr>
        <w:t>链向上追溯</w:t>
      </w:r>
    </w:p>
    <w:p w14:paraId="0FF309D4" w14:textId="682B16DF" w:rsidR="005139AE" w:rsidRDefault="005139AE" w:rsidP="005139AE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比较当前</w:t>
      </w:r>
      <w:r>
        <w:rPr>
          <w:rFonts w:ascii="Times" w:eastAsia="宋体" w:hAnsi="Times" w:hint="eastAsia"/>
        </w:rPr>
        <w:t>boss</w:t>
      </w:r>
      <w:r>
        <w:rPr>
          <w:rFonts w:ascii="Times" w:eastAsia="宋体" w:hAnsi="Times" w:hint="eastAsia"/>
        </w:rPr>
        <w:t>半径增长率和对方的半径增长率，如果后者更优，则交换父子角色并逐级上推，直至层级平衡或没有收益</w:t>
      </w:r>
    </w:p>
    <w:p w14:paraId="58194A7E" w14:textId="0415D0D0" w:rsidR="005139AE" w:rsidRDefault="00C14A24" w:rsidP="00C14A24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 w:rsidRPr="00C14A24">
        <w:rPr>
          <w:rFonts w:ascii="Times" w:eastAsia="宋体" w:hAnsi="Times"/>
        </w:rPr>
        <w:t>CreateVElem</w:t>
      </w:r>
    </w:p>
    <w:p w14:paraId="53F8690B" w14:textId="1B247DFA" w:rsidR="00C14A24" w:rsidRDefault="00C14A24" w:rsidP="00C14A24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将每一个主干</w:t>
      </w:r>
      <w:r>
        <w:rPr>
          <w:rFonts w:ascii="Times" w:eastAsia="宋体" w:hAnsi="Times" w:hint="eastAsia"/>
        </w:rPr>
        <w:t>ball</w:t>
      </w:r>
      <w:r>
        <w:rPr>
          <w:rFonts w:ascii="Times" w:eastAsia="宋体" w:hAnsi="Times"/>
        </w:rPr>
        <w:t>(masterball)</w:t>
      </w:r>
      <w:r>
        <w:rPr>
          <w:rFonts w:ascii="Times" w:eastAsia="宋体" w:hAnsi="Times" w:hint="eastAsia"/>
        </w:rPr>
        <w:t>对应位置的半径为</w:t>
      </w:r>
      <w:r>
        <w:rPr>
          <w:rFonts w:ascii="Times" w:eastAsia="宋体" w:hAnsi="Times" w:hint="eastAsia"/>
        </w:rPr>
        <w:t>0.25</w:t>
      </w:r>
      <w:r>
        <w:rPr>
          <w:rFonts w:ascii="Times" w:eastAsia="宋体" w:hAnsi="Times"/>
        </w:rPr>
        <w:t>R</w:t>
      </w:r>
      <w:r w:rsidR="00C03963">
        <w:rPr>
          <w:rFonts w:ascii="Times" w:eastAsia="宋体" w:hAnsi="Times"/>
        </w:rPr>
        <w:t>-1.0</w:t>
      </w:r>
      <w:r w:rsidR="00C03963">
        <w:rPr>
          <w:rFonts w:ascii="Times" w:eastAsia="宋体" w:hAnsi="Times" w:hint="eastAsia"/>
        </w:rPr>
        <w:t>的范围内的所有值为</w:t>
      </w:r>
      <w:r w:rsidR="00C03963">
        <w:rPr>
          <w:rFonts w:ascii="Times" w:eastAsia="宋体" w:hAnsi="Times" w:hint="eastAsia"/>
        </w:rPr>
        <w:t>0</w:t>
      </w:r>
      <w:r w:rsidR="00C03963">
        <w:rPr>
          <w:rFonts w:ascii="Times" w:eastAsia="宋体" w:hAnsi="Times" w:hint="eastAsia"/>
        </w:rPr>
        <w:t>的像素赋值上主干</w:t>
      </w:r>
      <w:r w:rsidR="00C03963">
        <w:rPr>
          <w:rFonts w:ascii="Times" w:eastAsia="宋体" w:hAnsi="Times" w:hint="eastAsia"/>
        </w:rPr>
        <w:t>ball</w:t>
      </w:r>
      <w:r w:rsidR="00C03963">
        <w:rPr>
          <w:rFonts w:ascii="Times" w:eastAsia="宋体" w:hAnsi="Times" w:hint="eastAsia"/>
        </w:rPr>
        <w:t>的</w:t>
      </w:r>
      <w:r w:rsidR="00C03963">
        <w:rPr>
          <w:rFonts w:ascii="Times" w:eastAsia="宋体" w:hAnsi="Times" w:hint="eastAsia"/>
        </w:rPr>
        <w:t>label</w:t>
      </w:r>
    </w:p>
    <w:p w14:paraId="62019564" w14:textId="44F5BBAE" w:rsidR="00C03963" w:rsidRDefault="00C03963" w:rsidP="00C03963">
      <w:pPr>
        <w:pStyle w:val="a3"/>
        <w:numPr>
          <w:ilvl w:val="0"/>
          <w:numId w:val="1"/>
        </w:numPr>
        <w:ind w:firstLineChars="0"/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G</w:t>
      </w:r>
      <w:r>
        <w:rPr>
          <w:rFonts w:ascii="Times" w:eastAsia="宋体" w:hAnsi="Times"/>
        </w:rPr>
        <w:t>row pores</w:t>
      </w:r>
    </w:p>
    <w:p w14:paraId="222DEAF6" w14:textId="11A38900" w:rsidR="00C03963" w:rsidRDefault="00C03963" w:rsidP="00C03963">
      <w:pPr>
        <w:jc w:val="left"/>
        <w:rPr>
          <w:rFonts w:ascii="Times" w:eastAsia="宋体" w:hAnsi="Times"/>
        </w:rPr>
      </w:pPr>
      <w:r>
        <w:rPr>
          <w:rFonts w:ascii="Times" w:eastAsia="宋体" w:hAnsi="Times" w:hint="eastAsia"/>
        </w:rPr>
        <w:t>不断生长区域直到所有值为</w:t>
      </w:r>
      <w:r>
        <w:rPr>
          <w:rFonts w:ascii="Times" w:eastAsia="宋体" w:hAnsi="Times" w:hint="eastAsia"/>
        </w:rPr>
        <w:t>0</w:t>
      </w:r>
      <w:r>
        <w:rPr>
          <w:rFonts w:ascii="Times" w:eastAsia="宋体" w:hAnsi="Times" w:hint="eastAsia"/>
        </w:rPr>
        <w:t>的像素都有</w:t>
      </w:r>
      <w:r>
        <w:rPr>
          <w:rFonts w:ascii="Times" w:eastAsia="宋体" w:hAnsi="Times" w:hint="eastAsia"/>
        </w:rPr>
        <w:t>label</w:t>
      </w:r>
    </w:p>
    <w:p w14:paraId="49CB72A2" w14:textId="509EB588" w:rsidR="00C03963" w:rsidRDefault="00C03963" w:rsidP="00C03963">
      <w:pPr>
        <w:jc w:val="left"/>
        <w:rPr>
          <w:rFonts w:ascii="Times" w:eastAsia="宋体" w:hAnsi="Times"/>
        </w:rPr>
      </w:pPr>
    </w:p>
    <w:p w14:paraId="73A70FE0" w14:textId="77777777" w:rsidR="000B0A4D" w:rsidRDefault="000B0A4D" w:rsidP="00C03963">
      <w:pPr>
        <w:jc w:val="left"/>
        <w:rPr>
          <w:rFonts w:ascii="Times" w:eastAsia="宋体" w:hAnsi="Times"/>
        </w:rPr>
      </w:pPr>
    </w:p>
    <w:sectPr w:rsidR="000B0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CE99" w14:textId="77777777" w:rsidR="00547F7B" w:rsidRDefault="00547F7B" w:rsidP="002C2665">
      <w:r>
        <w:separator/>
      </w:r>
    </w:p>
  </w:endnote>
  <w:endnote w:type="continuationSeparator" w:id="0">
    <w:p w14:paraId="32530F45" w14:textId="77777777" w:rsidR="00547F7B" w:rsidRDefault="00547F7B" w:rsidP="002C2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DE4DA" w14:textId="77777777" w:rsidR="00547F7B" w:rsidRDefault="00547F7B" w:rsidP="002C2665">
      <w:r>
        <w:separator/>
      </w:r>
    </w:p>
  </w:footnote>
  <w:footnote w:type="continuationSeparator" w:id="0">
    <w:p w14:paraId="2D3B22B7" w14:textId="77777777" w:rsidR="00547F7B" w:rsidRDefault="00547F7B" w:rsidP="002C2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89A"/>
    <w:multiLevelType w:val="hybridMultilevel"/>
    <w:tmpl w:val="806AFDE4"/>
    <w:lvl w:ilvl="0" w:tplc="CDFE1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34447"/>
    <w:multiLevelType w:val="hybridMultilevel"/>
    <w:tmpl w:val="D58E42D2"/>
    <w:lvl w:ilvl="0" w:tplc="AB32182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DB0D9E"/>
    <w:multiLevelType w:val="hybridMultilevel"/>
    <w:tmpl w:val="536271F4"/>
    <w:lvl w:ilvl="0" w:tplc="43043F9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D41BEF"/>
    <w:multiLevelType w:val="hybridMultilevel"/>
    <w:tmpl w:val="049664A0"/>
    <w:lvl w:ilvl="0" w:tplc="EA80C4B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6AE1D0F"/>
    <w:multiLevelType w:val="hybridMultilevel"/>
    <w:tmpl w:val="D2DE45A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8316D3"/>
    <w:multiLevelType w:val="hybridMultilevel"/>
    <w:tmpl w:val="823844A0"/>
    <w:lvl w:ilvl="0" w:tplc="EA80C4B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495529A"/>
    <w:multiLevelType w:val="hybridMultilevel"/>
    <w:tmpl w:val="9D6226E2"/>
    <w:lvl w:ilvl="0" w:tplc="EA80C4B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45"/>
    <w:rsid w:val="000143D4"/>
    <w:rsid w:val="000164A7"/>
    <w:rsid w:val="00024BFC"/>
    <w:rsid w:val="000369F8"/>
    <w:rsid w:val="000B0A4D"/>
    <w:rsid w:val="001B174E"/>
    <w:rsid w:val="001E56BA"/>
    <w:rsid w:val="00240DEE"/>
    <w:rsid w:val="0024473B"/>
    <w:rsid w:val="002B3707"/>
    <w:rsid w:val="002B5448"/>
    <w:rsid w:val="002B6517"/>
    <w:rsid w:val="002C2665"/>
    <w:rsid w:val="002D3A93"/>
    <w:rsid w:val="002E2009"/>
    <w:rsid w:val="00360E72"/>
    <w:rsid w:val="003737D3"/>
    <w:rsid w:val="00384561"/>
    <w:rsid w:val="003A2486"/>
    <w:rsid w:val="003A26C0"/>
    <w:rsid w:val="003B7DBA"/>
    <w:rsid w:val="005139AE"/>
    <w:rsid w:val="00520F9D"/>
    <w:rsid w:val="00547F7B"/>
    <w:rsid w:val="00552A47"/>
    <w:rsid w:val="005A57FE"/>
    <w:rsid w:val="006F6A9D"/>
    <w:rsid w:val="00701129"/>
    <w:rsid w:val="007015E9"/>
    <w:rsid w:val="0072023C"/>
    <w:rsid w:val="007715B4"/>
    <w:rsid w:val="007E4508"/>
    <w:rsid w:val="008874C4"/>
    <w:rsid w:val="00897069"/>
    <w:rsid w:val="008A37A4"/>
    <w:rsid w:val="008A53F3"/>
    <w:rsid w:val="00943322"/>
    <w:rsid w:val="009520DE"/>
    <w:rsid w:val="009561F2"/>
    <w:rsid w:val="0096484F"/>
    <w:rsid w:val="009811B1"/>
    <w:rsid w:val="009B1067"/>
    <w:rsid w:val="009D009B"/>
    <w:rsid w:val="009F0545"/>
    <w:rsid w:val="00A02523"/>
    <w:rsid w:val="00A10F43"/>
    <w:rsid w:val="00A1404C"/>
    <w:rsid w:val="00A47719"/>
    <w:rsid w:val="00A92B97"/>
    <w:rsid w:val="00B01BCA"/>
    <w:rsid w:val="00B11083"/>
    <w:rsid w:val="00BB23B7"/>
    <w:rsid w:val="00BD2257"/>
    <w:rsid w:val="00BF1D8C"/>
    <w:rsid w:val="00C03963"/>
    <w:rsid w:val="00C14A24"/>
    <w:rsid w:val="00D00D3D"/>
    <w:rsid w:val="00D23A5C"/>
    <w:rsid w:val="00D33D83"/>
    <w:rsid w:val="00D45796"/>
    <w:rsid w:val="00D507B2"/>
    <w:rsid w:val="00D81355"/>
    <w:rsid w:val="00DE68EB"/>
    <w:rsid w:val="00DE771A"/>
    <w:rsid w:val="00E94216"/>
    <w:rsid w:val="00EB5294"/>
    <w:rsid w:val="00F10CE6"/>
    <w:rsid w:val="00F3701C"/>
    <w:rsid w:val="00F601A4"/>
    <w:rsid w:val="00F86DAA"/>
    <w:rsid w:val="00F928EF"/>
    <w:rsid w:val="00FA0B3A"/>
    <w:rsid w:val="00FA39A0"/>
    <w:rsid w:val="00FA5514"/>
    <w:rsid w:val="00FB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0EDE3"/>
  <w15:chartTrackingRefBased/>
  <w15:docId w15:val="{D85B3D67-77DD-47D4-94B4-65BC2A72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129"/>
    <w:pPr>
      <w:ind w:firstLineChars="200" w:firstLine="420"/>
    </w:pPr>
  </w:style>
  <w:style w:type="table" w:styleId="a4">
    <w:name w:val="Table Grid"/>
    <w:basedOn w:val="a1"/>
    <w:uiPriority w:val="39"/>
    <w:rsid w:val="00373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520DE"/>
    <w:rPr>
      <w:color w:val="808080"/>
    </w:rPr>
  </w:style>
  <w:style w:type="character" w:styleId="a6">
    <w:name w:val="Hyperlink"/>
    <w:basedOn w:val="a0"/>
    <w:uiPriority w:val="99"/>
    <w:unhideWhenUsed/>
    <w:rsid w:val="0072023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2023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2C26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C266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C26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C26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jeep/pnextract_numb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E1585-3F32-4B30-BC7A-1FC4AAFC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6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进平 杨</dc:creator>
  <cp:keywords/>
  <dc:description/>
  <cp:lastModifiedBy>进平 杨</cp:lastModifiedBy>
  <cp:revision>65</cp:revision>
  <dcterms:created xsi:type="dcterms:W3CDTF">2025-11-05T09:52:00Z</dcterms:created>
  <dcterms:modified xsi:type="dcterms:W3CDTF">2025-11-07T16:25:00Z</dcterms:modified>
</cp:coreProperties>
</file>