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23EB" w14:textId="75FD2D52" w:rsidR="00EA1049" w:rsidRDefault="00EA1049">
      <w:r>
        <w:rPr>
          <w:rFonts w:hint="eastAsia"/>
        </w:rPr>
        <w:t>C</w:t>
      </w:r>
      <w:r>
        <w:t xml:space="preserve">lassical </w:t>
      </w:r>
      <w:proofErr w:type="spellStart"/>
      <w:r>
        <w:t>pne</w:t>
      </w:r>
      <w:proofErr w:type="spellEnd"/>
      <w:r>
        <w:t xml:space="preserve"> (single thread)</w:t>
      </w:r>
    </w:p>
    <w:p w14:paraId="466B9E41" w14:textId="28D09EB2" w:rsidR="00EA1049" w:rsidRDefault="00EA1049">
      <w:r w:rsidRPr="00EA1049">
        <w:drawing>
          <wp:inline distT="0" distB="0" distL="0" distR="0" wp14:anchorId="0D9E5A9B" wp14:editId="0450BF89">
            <wp:extent cx="3009331" cy="135482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960" cy="135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8C08" w14:textId="184F2CAC" w:rsidR="00EA1049" w:rsidRDefault="00EA1049" w:rsidP="00EA1049">
      <w:r>
        <w:rPr>
          <w:rFonts w:hint="eastAsia"/>
        </w:rPr>
        <w:t>C</w:t>
      </w:r>
      <w:r>
        <w:t xml:space="preserve">lassical </w:t>
      </w:r>
      <w:proofErr w:type="spellStart"/>
      <w:r>
        <w:t>pne</w:t>
      </w:r>
      <w:proofErr w:type="spellEnd"/>
      <w:r>
        <w:t xml:space="preserve"> (</w:t>
      </w:r>
      <w:r>
        <w:t>64</w:t>
      </w:r>
      <w:r>
        <w:t xml:space="preserve"> thread</w:t>
      </w:r>
      <w:r>
        <w:t>s</w:t>
      </w:r>
      <w:r>
        <w:t>)</w:t>
      </w:r>
    </w:p>
    <w:p w14:paraId="6664E7C8" w14:textId="7A553610" w:rsidR="00EA1049" w:rsidRDefault="00EA1049">
      <w:r w:rsidRPr="00EA1049">
        <w:drawing>
          <wp:inline distT="0" distB="0" distL="0" distR="0" wp14:anchorId="353D6DD2" wp14:editId="682285E6">
            <wp:extent cx="3323230" cy="131082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837" cy="1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81DB" w14:textId="77777777" w:rsidR="00ED7998" w:rsidRDefault="00ED7998" w:rsidP="00ED7998">
      <w:r>
        <w:t>P</w:t>
      </w:r>
      <w:r>
        <w:rPr>
          <w:rFonts w:hint="eastAsia"/>
        </w:rPr>
        <w:t>ython</w:t>
      </w:r>
      <w:r>
        <w:t xml:space="preserve"> </w:t>
      </w:r>
      <w:proofErr w:type="spellStart"/>
      <w:r>
        <w:t>pne</w:t>
      </w:r>
      <w:proofErr w:type="spellEnd"/>
      <w:r>
        <w:t>(64 threads)</w:t>
      </w:r>
    </w:p>
    <w:p w14:paraId="3207EFEF" w14:textId="76030153" w:rsidR="00ED7998" w:rsidRDefault="00ED7998" w:rsidP="00ED7998">
      <w:r w:rsidRPr="00EA1049">
        <w:drawing>
          <wp:inline distT="0" distB="0" distL="0" distR="0" wp14:anchorId="0D26E361" wp14:editId="27EDCB05">
            <wp:extent cx="2086266" cy="110505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B527" w14:textId="55707780" w:rsidR="00C36477" w:rsidRDefault="00C36477" w:rsidP="00ED7998"/>
    <w:p w14:paraId="56A55DB6" w14:textId="5899E0AE" w:rsidR="00C36477" w:rsidRDefault="00C36477" w:rsidP="00ED79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E06B9D" wp14:editId="30020581">
            <wp:extent cx="4431665" cy="886333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A4"/>
    <w:rsid w:val="00240DEE"/>
    <w:rsid w:val="003122A4"/>
    <w:rsid w:val="007015E9"/>
    <w:rsid w:val="007715B4"/>
    <w:rsid w:val="00C36477"/>
    <w:rsid w:val="00D00D3D"/>
    <w:rsid w:val="00EA1049"/>
    <w:rsid w:val="00ED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A3AD"/>
  <w15:chartTrackingRefBased/>
  <w15:docId w15:val="{6F60D52F-B377-4F64-BAC6-1492E793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进平 杨</dc:creator>
  <cp:keywords/>
  <dc:description/>
  <cp:lastModifiedBy>进平 杨</cp:lastModifiedBy>
  <cp:revision>4</cp:revision>
  <dcterms:created xsi:type="dcterms:W3CDTF">2025-10-16T09:20:00Z</dcterms:created>
  <dcterms:modified xsi:type="dcterms:W3CDTF">2025-10-16T09:28:00Z</dcterms:modified>
</cp:coreProperties>
</file>