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r>
        <w:rPr>
          <w:rtl w:val="0"/>
        </w:rPr>
        <w:t>Joshua Austin</w:t>
      </w:r>
    </w:p>
    <w:p>
      <w:pPr>
        <w:pStyle w:val="Body"/>
        <w:bidi w:val="0"/>
      </w:pPr>
      <w:r>
        <w:rPr>
          <w:rtl w:val="0"/>
        </w:rPr>
        <w:t>922 E Chelten Ave</w:t>
      </w:r>
    </w:p>
    <w:p>
      <w:pPr>
        <w:pStyle w:val="Body"/>
        <w:bidi w:val="0"/>
      </w:pPr>
      <w:r>
        <w:rPr>
          <w:rtl w:val="0"/>
        </w:rPr>
        <w:t>Philadelphia, PA, 19138</w:t>
      </w:r>
    </w:p>
    <w:p>
      <w:pPr>
        <w:pStyle w:val="Body"/>
        <w:bidi w:val="0"/>
      </w:pPr>
      <w:r>
        <w:rPr>
          <w:rtl w:val="0"/>
        </w:rPr>
        <w:t>joshuaaustin117@gmail.com</w:t>
      </w:r>
    </w:p>
    <w:p>
      <w:pPr>
        <w:pStyle w:val="Body"/>
        <w:bidi w:val="0"/>
      </w:pPr>
      <w:r>
        <w:rPr>
          <w:rtl w:val="0"/>
        </w:rPr>
        <w:t>2159107052</w:t>
      </w:r>
    </w:p>
    <w:p>
      <w:pPr>
        <w:pStyle w:val="Body"/>
        <w:bidi w:val="0"/>
      </w:pPr>
    </w:p>
    <w:p>
      <w:pPr>
        <w:pStyle w:val="Body"/>
        <w:rPr>
          <w:b w:val="1"/>
          <w:bCs w:val="1"/>
        </w:rPr>
      </w:pPr>
      <w:r>
        <w:rPr>
          <w:b w:val="1"/>
          <w:bCs w:val="1"/>
          <w:rtl w:val="0"/>
          <w:lang w:val="fr-FR"/>
        </w:rPr>
        <w:t>Objective:</w:t>
      </w:r>
    </w:p>
    <w:p>
      <w:pPr>
        <w:pStyle w:val="Body"/>
        <w:bidi w:val="0"/>
      </w:pPr>
      <w:r>
        <w:rPr>
          <w:rtl w:val="0"/>
        </w:rPr>
        <w:t>Dedicated and highly motivated Computer Science student with a strong foundation in various programming paradigms and a solid technical skill set. Seeking opportunities to apply my knowledge and skills in software development and IT to make a meaningful impact.</w:t>
      </w:r>
      <w:r>
        <mc:AlternateContent>
          <mc:Choice Requires="wps">
            <w:drawing xmlns:a="http://schemas.openxmlformats.org/drawingml/2006/main">
              <wp:anchor distT="152400" distB="152400" distL="152400" distR="152400" simplePos="0" relativeHeight="251659264" behindDoc="0" locked="0" layoutInCell="1" allowOverlap="1">
                <wp:simplePos x="0" y="0"/>
                <wp:positionH relativeFrom="margin">
                  <wp:posOffset>12700</wp:posOffset>
                </wp:positionH>
                <wp:positionV relativeFrom="line">
                  <wp:posOffset>187960</wp:posOffset>
                </wp:positionV>
                <wp:extent cx="5943600" cy="0"/>
                <wp:effectExtent l="0" t="0" r="0" b="0"/>
                <wp:wrapTopAndBottom distT="152400" distB="152400"/>
                <wp:docPr id="1073741825" name="officeArt object" descr="Line"/>
                <wp:cNvGraphicFramePr/>
                <a:graphic xmlns:a="http://schemas.openxmlformats.org/drawingml/2006/main">
                  <a:graphicData uri="http://schemas.microsoft.com/office/word/2010/wordprocessingShape">
                    <wps:wsp>
                      <wps:cNvSpPr/>
                      <wps:spPr>
                        <a:xfrm>
                          <a:off x="0" y="0"/>
                          <a:ext cx="5943600" cy="0"/>
                        </a:xfrm>
                        <a:prstGeom prst="line">
                          <a:avLst/>
                        </a:prstGeom>
                        <a:noFill/>
                        <a:ln w="25400" cap="flat">
                          <a:solidFill>
                            <a:srgbClr val="000000"/>
                          </a:solidFill>
                          <a:prstDash val="solid"/>
                          <a:miter lim="400000"/>
                        </a:ln>
                        <a:effectLst/>
                      </wps:spPr>
                      <wps:bodyPr/>
                    </wps:wsp>
                  </a:graphicData>
                </a:graphic>
              </wp:anchor>
            </w:drawing>
          </mc:Choice>
          <mc:Fallback>
            <w:pict>
              <v:line id="_x0000_s1026" style="visibility:visible;position:absolute;margin-left:1.0pt;margin-top:14.8pt;width:468.0pt;height:0.0pt;z-index:251659264;mso-position-horizontal:absolute;mso-position-horizontal-relative:margin;mso-position-vertical:absolute;mso-position-vertical-relative:line;mso-wrap-distance-left:12.0pt;mso-wrap-distance-top:12.0pt;mso-wrap-distance-right:12.0pt;mso-wrap-distance-bottom:12.0pt;">
                <v:fill on="f"/>
                <v:stroke filltype="solid" color="#000000" opacity="100.0%" weight="2.0pt" dashstyle="solid" endcap="flat" miterlimit="400.0%" joinstyle="miter" linestyle="single" startarrow="none" startarrowwidth="medium" startarrowlength="medium" endarrow="none" endarrowwidth="medium" endarrowlength="medium"/>
                <w10:wrap type="topAndBottom" side="bothSides" anchorx="margin"/>
              </v:line>
            </w:pict>
          </mc:Fallback>
        </mc:AlternateContent>
      </w:r>
    </w:p>
    <w:p>
      <w:pPr>
        <w:pStyle w:val="Body"/>
        <w:rPr>
          <w:b w:val="1"/>
          <w:bCs w:val="1"/>
        </w:rPr>
      </w:pPr>
      <w:r>
        <w:rPr>
          <w:b w:val="1"/>
          <w:bCs w:val="1"/>
          <w:rtl w:val="0"/>
          <w:lang w:val="en-US"/>
        </w:rPr>
        <w:t>Education:</w:t>
      </w:r>
    </w:p>
    <w:p>
      <w:pPr>
        <w:pStyle w:val="Body"/>
        <w:bidi w:val="0"/>
      </w:pPr>
    </w:p>
    <w:p>
      <w:pPr>
        <w:pStyle w:val="Body"/>
        <w:bidi w:val="0"/>
      </w:pPr>
      <w:r>
        <w:rPr>
          <w:b w:val="1"/>
          <w:bCs w:val="1"/>
          <w:rtl w:val="0"/>
          <w:lang w:val="en-US"/>
        </w:rPr>
        <w:t>West Chester University of Pennsylvania</w:t>
      </w:r>
      <w:r>
        <w:rPr>
          <w:rtl w:val="0"/>
          <w:lang w:val="de-DE"/>
        </w:rPr>
        <w:t xml:space="preserve"> - West Chester, PA  </w:t>
      </w:r>
    </w:p>
    <w:p>
      <w:pPr>
        <w:pStyle w:val="Body"/>
        <w:bidi w:val="0"/>
      </w:pPr>
      <w:r>
        <w:rPr>
          <w:rtl w:val="0"/>
        </w:rPr>
        <w:t xml:space="preserve">Bachelor of Science in Computer Science  </w:t>
      </w:r>
    </w:p>
    <w:p>
      <w:pPr>
        <w:pStyle w:val="Body"/>
        <w:bidi w:val="0"/>
      </w:pPr>
      <w:r>
        <w:rPr>
          <w:rtl w:val="0"/>
        </w:rPr>
        <w:t>Expected Graduation: December</w:t>
      </w:r>
      <w:r>
        <w:rPr>
          <w:rtl w:val="0"/>
        </w:rPr>
        <w:t xml:space="preserve"> </w:t>
      </w:r>
      <w:r>
        <w:rPr>
          <w:rtl w:val="0"/>
        </w:rPr>
        <w:t>2023</w:t>
      </w:r>
    </w:p>
    <w:p>
      <w:pPr>
        <w:pStyle w:val="Body"/>
        <w:bidi w:val="0"/>
      </w:pPr>
    </w:p>
    <w:p>
      <w:pPr>
        <w:pStyle w:val="Body"/>
        <w:bidi w:val="0"/>
      </w:pPr>
      <w:r>
        <w:rPr>
          <w:b w:val="1"/>
          <w:bCs w:val="1"/>
          <w:rtl w:val="0"/>
          <w:lang w:val="en-US"/>
        </w:rPr>
        <w:t>Year Up / Peirce College</w:t>
      </w:r>
      <w:r>
        <w:rPr>
          <w:rtl w:val="0"/>
        </w:rPr>
        <w:t xml:space="preserve"> - Philadelphia, PA  </w:t>
      </w:r>
    </w:p>
    <w:p>
      <w:pPr>
        <w:pStyle w:val="Body"/>
        <w:bidi w:val="0"/>
      </w:pPr>
      <w:r>
        <w:rPr>
          <w:rtl w:val="0"/>
        </w:rPr>
        <w:t xml:space="preserve">Associate of Science in Information Technology  </w:t>
      </w:r>
    </w:p>
    <w:p>
      <w:pPr>
        <w:pStyle w:val="Body"/>
        <w:bidi w:val="0"/>
      </w:pPr>
      <w:r>
        <w:rPr>
          <w:rtl w:val="0"/>
        </w:rPr>
        <w:t>July 2020</w:t>
      </w:r>
      <w:r>
        <mc:AlternateContent>
          <mc:Choice Requires="wps">
            <w:drawing xmlns:a="http://schemas.openxmlformats.org/drawingml/2006/main">
              <wp:anchor distT="152400" distB="152400" distL="152400" distR="152400" simplePos="0" relativeHeight="251660288" behindDoc="0" locked="0" layoutInCell="1" allowOverlap="1">
                <wp:simplePos x="0" y="0"/>
                <wp:positionH relativeFrom="margin">
                  <wp:posOffset>12700</wp:posOffset>
                </wp:positionH>
                <wp:positionV relativeFrom="line">
                  <wp:posOffset>190500</wp:posOffset>
                </wp:positionV>
                <wp:extent cx="5943600" cy="0"/>
                <wp:effectExtent l="0" t="0" r="0" b="0"/>
                <wp:wrapTopAndBottom distT="152400" distB="152400"/>
                <wp:docPr id="1073741826" name="officeArt object" descr="Line"/>
                <wp:cNvGraphicFramePr/>
                <a:graphic xmlns:a="http://schemas.openxmlformats.org/drawingml/2006/main">
                  <a:graphicData uri="http://schemas.microsoft.com/office/word/2010/wordprocessingShape">
                    <wps:wsp>
                      <wps:cNvSpPr/>
                      <wps:spPr>
                        <a:xfrm>
                          <a:off x="0" y="0"/>
                          <a:ext cx="5943600" cy="0"/>
                        </a:xfrm>
                        <a:prstGeom prst="line">
                          <a:avLst/>
                        </a:prstGeom>
                        <a:noFill/>
                        <a:ln w="25400" cap="flat">
                          <a:solidFill>
                            <a:srgbClr val="000000"/>
                          </a:solidFill>
                          <a:prstDash val="solid"/>
                          <a:miter lim="400000"/>
                        </a:ln>
                        <a:effectLst/>
                      </wps:spPr>
                      <wps:bodyPr/>
                    </wps:wsp>
                  </a:graphicData>
                </a:graphic>
              </wp:anchor>
            </w:drawing>
          </mc:Choice>
          <mc:Fallback>
            <w:pict>
              <v:line id="_x0000_s1027" style="visibility:visible;position:absolute;margin-left:1.0pt;margin-top:15.0pt;width:468.0pt;height:0.0pt;z-index:251660288;mso-position-horizontal:absolute;mso-position-horizontal-relative:margin;mso-position-vertical:absolute;mso-position-vertical-relative:line;mso-wrap-distance-left:12.0pt;mso-wrap-distance-top:12.0pt;mso-wrap-distance-right:12.0pt;mso-wrap-distance-bottom:12.0pt;">
                <v:fill on="f"/>
                <v:stroke filltype="solid" color="#000000" opacity="100.0%" weight="2.0pt" dashstyle="solid" endcap="flat" miterlimit="400.0%" joinstyle="miter" linestyle="single" startarrow="none" startarrowwidth="medium" startarrowlength="medium" endarrow="none" endarrowwidth="medium" endarrowlength="medium"/>
                <w10:wrap type="topAndBottom" side="bothSides" anchorx="margin"/>
              </v:line>
            </w:pict>
          </mc:Fallback>
        </mc:AlternateContent>
      </w:r>
    </w:p>
    <w:p>
      <w:pPr>
        <w:pStyle w:val="Body"/>
        <w:rPr>
          <w:b w:val="1"/>
          <w:bCs w:val="1"/>
        </w:rPr>
      </w:pPr>
      <w:r>
        <w:rPr>
          <w:b w:val="1"/>
          <w:bCs w:val="1"/>
          <w:rtl w:val="0"/>
          <w:lang w:val="en-US"/>
        </w:rPr>
        <w:t>Work Experience:</w:t>
      </w:r>
    </w:p>
    <w:p>
      <w:pPr>
        <w:pStyle w:val="Body"/>
        <w:bidi w:val="0"/>
        <w:rPr>
          <w:b w:val="1"/>
          <w:bCs w:val="1"/>
        </w:rPr>
      </w:pPr>
    </w:p>
    <w:p>
      <w:pPr>
        <w:pStyle w:val="Body"/>
        <w:bidi w:val="0"/>
      </w:pPr>
      <w:r>
        <w:rPr>
          <w:b w:val="1"/>
          <w:bCs w:val="1"/>
          <w:rtl w:val="0"/>
          <w:lang w:val="en-US"/>
        </w:rPr>
        <w:t xml:space="preserve">Visit Philadelphia </w:t>
      </w:r>
      <w:r>
        <w:rPr>
          <w:rtl w:val="0"/>
        </w:rPr>
        <w:t>- IT Assistant - May 2022 to August 2022</w:t>
      </w:r>
    </w:p>
    <w:p>
      <w:pPr>
        <w:pStyle w:val="Body"/>
        <w:bidi w:val="0"/>
        <w:rPr>
          <w:b w:val="1"/>
          <w:bCs w:val="1"/>
        </w:rPr>
      </w:pPr>
    </w:p>
    <w:p>
      <w:pPr>
        <w:pStyle w:val="Body"/>
        <w:bidi w:val="0"/>
        <w:rPr>
          <w:b w:val="1"/>
          <w:bCs w:val="1"/>
        </w:rPr>
      </w:pPr>
      <w:r>
        <w:rPr>
          <w:b w:val="1"/>
          <w:bCs w:val="1"/>
          <w:rtl w:val="0"/>
          <w:lang w:val="en-US"/>
        </w:rPr>
        <w:t>Wharton School of University of Pennsylvania</w:t>
      </w:r>
      <w:r>
        <w:rPr>
          <w:rtl w:val="0"/>
        </w:rPr>
        <w:t xml:space="preserve"> - Admin Support Intern - January to July 2020</w:t>
      </w:r>
    </w:p>
    <w:p>
      <w:pPr>
        <w:pStyle w:val="Body"/>
        <w:bidi w:val="0"/>
        <w:rPr>
          <w:b w:val="1"/>
          <w:bCs w:val="1"/>
        </w:rPr>
      </w:pPr>
    </w:p>
    <w:p>
      <w:pPr>
        <w:pStyle w:val="Body"/>
        <w:bidi w:val="0"/>
        <w:rPr>
          <w:b w:val="1"/>
          <w:bCs w:val="1"/>
        </w:rPr>
      </w:pPr>
      <w:r>
        <w:rPr>
          <w:rtl w:val="0"/>
        </w:rPr>
        <w:t>Correlation to Software Engineering:</w:t>
      </w:r>
    </w:p>
    <w:p>
      <w:pPr>
        <w:pStyle w:val="Body"/>
        <w:bidi w:val="0"/>
      </w:pPr>
      <w:r>
        <w:rPr>
          <w:rtl w:val="0"/>
        </w:rPr>
        <w:t>These experiences equipped me with a strong foundation in IT and honed my problem-solving abilities. The exposure to building and maintaining IT infrastructure, configuring devices using IoT and Machine Learning, and actively participating in the development of a cloud-based IT ticketing system has enhanced my understanding of software engineering principles. The emphasis on efficiency, usability, and prompt issue resolution during my internships aligns seamlessly with the skills required in software engineering. Moreover, the practical application of technology to enhance workplace safety and functionality showcases my commitment to creating user-centric solutions.</w:t>
      </w:r>
    </w:p>
    <w:p>
      <w:pPr>
        <w:pStyle w:val="Body"/>
        <w:bidi w:val="0"/>
      </w:pPr>
    </w:p>
    <w:p>
      <w:pPr>
        <w:pStyle w:val="Body"/>
        <w:bidi w:val="0"/>
      </w:pPr>
      <w:r>
        <w:rPr>
          <w:rtl w:val="0"/>
        </w:rPr>
        <w:t>In summary, my professional background reflects a proactive approach to IT challenges, a focus on user satisfaction, and a commitment to staying abreast of emerging technologies. These attributes position me well for roles in software engineering where designing, developing, and maintaining user interfaces/experiences with a keen focus on usability are paramount.</w:t>
      </w:r>
      <w:r>
        <mc:AlternateContent>
          <mc:Choice Requires="wps">
            <w:drawing xmlns:a="http://schemas.openxmlformats.org/drawingml/2006/main">
              <wp:anchor distT="152400" distB="152400" distL="152400" distR="152400" simplePos="0" relativeHeight="251661312" behindDoc="0" locked="0" layoutInCell="1" allowOverlap="1">
                <wp:simplePos x="0" y="0"/>
                <wp:positionH relativeFrom="margin">
                  <wp:posOffset>12700</wp:posOffset>
                </wp:positionH>
                <wp:positionV relativeFrom="line">
                  <wp:posOffset>238759</wp:posOffset>
                </wp:positionV>
                <wp:extent cx="5943600" cy="0"/>
                <wp:effectExtent l="0" t="0" r="0" b="0"/>
                <wp:wrapTopAndBottom distT="152400" distB="152400"/>
                <wp:docPr id="1073741827" name="officeArt object" descr="Line"/>
                <wp:cNvGraphicFramePr/>
                <a:graphic xmlns:a="http://schemas.openxmlformats.org/drawingml/2006/main">
                  <a:graphicData uri="http://schemas.microsoft.com/office/word/2010/wordprocessingShape">
                    <wps:wsp>
                      <wps:cNvSpPr/>
                      <wps:spPr>
                        <a:xfrm>
                          <a:off x="0" y="0"/>
                          <a:ext cx="5943600" cy="0"/>
                        </a:xfrm>
                        <a:prstGeom prst="line">
                          <a:avLst/>
                        </a:prstGeom>
                        <a:noFill/>
                        <a:ln w="25400" cap="flat">
                          <a:solidFill>
                            <a:srgbClr val="000000"/>
                          </a:solidFill>
                          <a:prstDash val="solid"/>
                          <a:miter lim="400000"/>
                        </a:ln>
                        <a:effectLst/>
                      </wps:spPr>
                      <wps:bodyPr/>
                    </wps:wsp>
                  </a:graphicData>
                </a:graphic>
              </wp:anchor>
            </w:drawing>
          </mc:Choice>
          <mc:Fallback>
            <w:pict>
              <v:line id="_x0000_s1028" style="visibility:visible;position:absolute;margin-left:1.0pt;margin-top:18.8pt;width:468.0pt;height:0.0pt;z-index:251661312;mso-position-horizontal:absolute;mso-position-horizontal-relative:margin;mso-position-vertical:absolute;mso-position-vertical-relative:line;mso-wrap-distance-left:12.0pt;mso-wrap-distance-top:12.0pt;mso-wrap-distance-right:12.0pt;mso-wrap-distance-bottom:12.0pt;">
                <v:fill on="f"/>
                <v:stroke filltype="solid" color="#000000" opacity="100.0%" weight="2.0pt" dashstyle="solid" endcap="flat" miterlimit="400.0%" joinstyle="miter" linestyle="single" startarrow="none" startarrowwidth="medium" startarrowlength="medium" endarrow="none" endarrowwidth="medium" endarrowlength="medium"/>
                <w10:wrap type="topAndBottom" side="bothSides" anchorx="margin"/>
              </v:line>
            </w:pict>
          </mc:Fallback>
        </mc:AlternateContent>
      </w:r>
    </w:p>
    <w:p>
      <w:pPr>
        <w:pStyle w:val="Body"/>
        <w:rPr>
          <w:b w:val="1"/>
          <w:bCs w:val="1"/>
        </w:rPr>
      </w:pPr>
      <w:r>
        <w:rPr>
          <w:b w:val="1"/>
          <w:bCs w:val="1"/>
          <w:rtl w:val="0"/>
          <w:lang w:val="fr-FR"/>
        </w:rPr>
        <w:t>Certifications:</w:t>
      </w:r>
    </w:p>
    <w:p>
      <w:pPr>
        <w:pStyle w:val="Body"/>
        <w:bidi w:val="0"/>
      </w:pPr>
    </w:p>
    <w:p>
      <w:pPr>
        <w:pStyle w:val="Body"/>
        <w:rPr>
          <w:b w:val="1"/>
          <w:bCs w:val="1"/>
        </w:rPr>
      </w:pPr>
      <w:r>
        <w:rPr>
          <w:b w:val="1"/>
          <w:bCs w:val="1"/>
          <w:rtl w:val="0"/>
          <w:lang w:val="fr-FR"/>
        </w:rPr>
        <w:t>ScrumAlliance</w:t>
      </w:r>
      <w:r>
        <w:rPr>
          <w:b w:val="1"/>
          <w:bCs w:val="1"/>
          <w:rtl w:val="0"/>
          <w:lang w:val="en-US"/>
        </w:rPr>
        <w:t xml:space="preserve"> </w:t>
      </w:r>
      <w:r>
        <w:rPr>
          <w:b w:val="0"/>
          <w:bCs w:val="0"/>
          <w:rtl w:val="0"/>
          <w:lang w:val="en-US"/>
        </w:rPr>
        <w:t xml:space="preserve">- </w:t>
      </w:r>
      <w:r>
        <w:rPr>
          <w:b w:val="0"/>
          <w:bCs w:val="0"/>
          <w:rtl w:val="0"/>
          <w:lang w:val="en-US"/>
        </w:rPr>
        <w:t>Certified Scrum Master</w:t>
      </w:r>
      <w:r>
        <w:rPr>
          <w:b w:val="0"/>
          <w:bCs w:val="0"/>
          <w:rtl w:val="0"/>
          <w:lang w:val="en-US"/>
        </w:rPr>
        <w:t xml:space="preserve"> - </w:t>
      </w:r>
      <w:r>
        <w:rPr>
          <w:b w:val="0"/>
          <w:bCs w:val="0"/>
          <w:rtl w:val="0"/>
          <w:lang w:val="en-US"/>
        </w:rPr>
        <w:t>October 2023</w:t>
      </w:r>
    </w:p>
    <w:p>
      <w:pPr>
        <w:pStyle w:val="Body"/>
        <w:bidi w:val="0"/>
      </w:pPr>
    </w:p>
    <w:p>
      <w:pPr>
        <w:pStyle w:val="Body"/>
      </w:pPr>
      <w:r>
        <w:rPr>
          <w:b w:val="1"/>
          <w:bCs w:val="1"/>
          <w:rtl w:val="0"/>
          <w:lang w:val="pt-PT"/>
        </w:rPr>
        <w:t>CompTia</w:t>
      </w:r>
      <w:r>
        <w:rPr>
          <w:b w:val="1"/>
          <w:bCs w:val="1"/>
          <w:rtl w:val="0"/>
          <w:lang w:val="en-US"/>
        </w:rPr>
        <w:t xml:space="preserve"> </w:t>
      </w:r>
      <w:r>
        <w:rPr>
          <w:b w:val="0"/>
          <w:bCs w:val="0"/>
          <w:rtl w:val="0"/>
          <w:lang w:val="en-US"/>
        </w:rPr>
        <w:t xml:space="preserve">- </w:t>
      </w:r>
      <w:r>
        <w:rPr>
          <w:b w:val="0"/>
          <w:bCs w:val="0"/>
          <w:rtl w:val="0"/>
        </w:rPr>
        <w:t>CompTia A+</w:t>
      </w:r>
      <w:r>
        <w:rPr>
          <w:b w:val="0"/>
          <w:bCs w:val="0"/>
          <w:rtl w:val="0"/>
          <w:lang w:val="en-US"/>
        </w:rPr>
        <w:t xml:space="preserve"> - </w:t>
      </w:r>
      <w:r>
        <w:rPr>
          <w:b w:val="0"/>
          <w:bCs w:val="0"/>
          <w:rtl w:val="0"/>
          <w:lang w:val="en-US"/>
        </w:rPr>
        <w:t>June 202</w:t>
      </w:r>
      <w:r>
        <w:rPr>
          <w:b w:val="0"/>
          <w:bCs w:val="0"/>
          <w:rtl w:val="0"/>
          <w:lang w:val="en-US"/>
        </w:rPr>
        <w:t>0</w:t>
      </w:r>
      <w:r>
        <w:rPr>
          <w:b w:val="1"/>
          <w:bCs w:val="1"/>
        </w:r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Times New Roman"/>
        <a:ea typeface="Times New Roman"/>
        <a:cs typeface="Times New Roman"/>
      </a:majorFont>
      <a:minorFont>
        <a:latin typeface="Times New Roman"/>
        <a:ea typeface="Times New Roman"/>
        <a:cs typeface="Times New Roman"/>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300" u="none" kumimoji="0" normalizeH="0">
            <a:ln>
              <a:noFill/>
            </a:ln>
            <a:solidFill>
              <a:srgbClr val="FFFFFF"/>
            </a:solidFill>
            <a:effectLst/>
            <a:uFillTx/>
            <a:latin typeface="+mn-lt"/>
            <a:ea typeface="+mn-ea"/>
            <a:cs typeface="+mn-cs"/>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Tx/>
            <a:latin typeface="+mn-lt"/>
            <a:ea typeface="+mn-ea"/>
            <a:cs typeface="+mn-cs"/>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