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진술 조서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성                  명:  나고소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주민등록번호:  900101-1000000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직                  업:  무직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주                  거:  신창면 황산길 100-50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휴대         전화:  010-1111-1111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전자         우편:  없음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위의 사람은 피의자 나피고에 대한 사기 피의사건에 관하여 2024-01-18에 아산경찰서 조사실에 임의 출석하여 다음과 같이 진술하다.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피의자와의 관계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고등학교 동창입니다.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피의사실과의 관계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저는 피의 사실과 관련하여 고소인 자격으로서 출석하였습니다.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 이 때 진술의 취지를 더욱 명백히 하기 위하여 다음과 같이 임의로 문답하다.</w:t>
        <w:br w:type="textWrapping"/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문: 피고소인의 이메일은 무엇입니까?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답: 알 수 없습니다.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문: 피고소인과의 관계는 무엇입니까?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답: 고등학교 동창입니다.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문: 피고소인을 특정할 수 있는 내용은 무엇입니까?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답: 계좌번호(신한, 110-111-111111)입니다.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문: 피해일시는 언제입니까?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답: 2023년 9월 13일 14시 02분입니다.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문: 피해장소는 어디입니까?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답: 아산시 신창면 카페드폴입니다.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문: 피의자의 기망행위는 무엇입니까?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답: 피고소인은 100만원을 빌려주면 다음 주에 110만원을 주겠다고 했는데, 돈을 받고 아직 돌려주지 않았습니다.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문: 피해 금액 또는 재산상 이익은 얼마입니까?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답: 100만원입니다.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문: 피해 금액의 변제 여부는 어떻게 되나요?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답: 10만원만 변제하였습니다.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문: 피의자와 별도 금전거래관계 있었나요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답: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문: 동일 건에 대한 고소나 취소 사실은 있나요?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답: 없습니다.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문: 관련 형사사건 수사 여부는 어떻게 되나요?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답: 없습니다.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문: 피고소인과 합의 여부는 어떻게 되나요?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답: 합의하지 않았습니다.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문: 피고소인의 처벌 의사는 어떻게 되나요?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답: 처벌을 원합니다.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문: 고소 내용을 증명할 수 있는 증거는 무엇입니까?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답: 카카오톡 대화내역, 계좌거래내역입니다.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문: 기타 수사에 필요한 사항은 무엇입니까?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답: 피해자가 홍길동 외 여러명이 있습니다.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위의 조서를 진술자에게 열람하게 하였던 바 진술한 대로 오기나 증감·변경할 것이 없다고 말하므로 서명(기명날인)하게 하다.                        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진술자  나고소 (인)</w:t>
              <w:br w:type="textWrapping"/>
              <w:br w:type="textWrapping"/>
              <w:br w:type="textWrapping"/>
              <w:br w:type="textWrapping"/>
              <w:t xml:space="preserve">2024-01-18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br w:type="textWrapping"/>
        <w:br w:type="textWrapping"/>
        <w:t xml:space="preserve">수사 과정 확인서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1. 조사 장소 도착시각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 조사 시작시각 및 종료시각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3. 조서 열람 시작시각 및 종료시각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4. 기타 조사과정 진행경과 확인에 필요한 사항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5. 조사과정 기재사항에 대한 이의 제기나 의견진술 여부 및 그 내용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2024-01-18</w:t>
              <w:br w:type="textWrapping"/>
              <w:t xml:space="preserve">사법경찰관 경감 ___은 나고소을(를) 조사한 후, 위와 같은 사항에 대해 나고소으로부터 확인받음</w:t>
              <w:br w:type="textWrapping"/>
              <w:br w:type="textWrapping"/>
              <w:br w:type="textWrapping"/>
              <w:t xml:space="preserve">확인자 나고소 (인)</w:t>
              <w:br w:type="textWrapping"/>
              <w:br w:type="textWrapping"/>
              <w:t xml:space="preserve">사법경찰관 ___ (인)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