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Phase 1: Thought Partner Framing（思考の深掘りと多角化）</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本質的な問い</w:t>
      </w:r>
      <w:r w:rsidDel="00000000" w:rsidR="00000000" w:rsidRPr="00000000">
        <w:rPr>
          <w:rFonts w:ascii="Arial Unicode MS" w:cs="Arial Unicode MS" w:eastAsia="Arial Unicode MS" w:hAnsi="Arial Unicode MS"/>
          <w:color w:val="1f1f1f"/>
          <w:rtl w:val="0"/>
        </w:rPr>
        <w:t xml:space="preserve">: 「あらかじめ大量の危険熟語を辞書化することで生じる打鍵効率の低下を回避するため、現場の電子カルテから手動吸い上げ（仮想プリンタ07h）した誤変換ログの差分から『実際に誤爆した語彙』だけを抽出し、オンデマンドで訓読み分解登録する方式は実用可能か？」</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隠れた前提条件</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spacing w:line="275.9999942779541" w:lineRule="auto"/>
        <w:ind w:left="960" w:right="360" w:hanging="360"/>
      </w:pPr>
      <w:r w:rsidDel="00000000" w:rsidR="00000000" w:rsidRPr="00000000">
        <w:rPr>
          <w:rFonts w:ascii="Arial Unicode MS" w:cs="Arial Unicode MS" w:eastAsia="Arial Unicode MS" w:hAnsi="Arial Unicode MS"/>
          <w:b w:val="1"/>
          <w:bCs w:val="1"/>
          <w:color w:val="1f1f1f"/>
          <w:rtl w:val="0"/>
        </w:rPr>
        <w:t xml:space="preserve">効率低下の正体</w:t>
      </w:r>
      <w:r w:rsidDel="00000000" w:rsidR="00000000" w:rsidRPr="00000000">
        <w:rPr>
          <w:rFonts w:ascii="Arial Unicode MS" w:cs="Arial Unicode MS" w:eastAsia="Arial Unicode MS" w:hAnsi="Arial Unicode MS"/>
          <w:color w:val="1f1f1f"/>
          <w:rtl w:val="0"/>
        </w:rPr>
        <w:t xml:space="preserve">: 「計算速度（CPU負荷）の低下」ではなく、「本来長文節でスムーズに変換できる語まで分解打鍵され、総打鍵数（ストローク数・物理時間）が増えること」が真の効率低下である。</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line="275.9999942779541" w:lineRule="auto"/>
        <w:ind w:left="960" w:right="360" w:hanging="360"/>
      </w:pPr>
      <w:r w:rsidDel="00000000" w:rsidR="00000000" w:rsidRPr="00000000">
        <w:rPr>
          <w:rFonts w:ascii="Arial Unicode MS" w:cs="Arial Unicode MS" w:eastAsia="Arial Unicode MS" w:hAnsi="Arial Unicode MS"/>
          <w:b w:val="1"/>
          <w:bCs w:val="1"/>
          <w:color w:val="1f1f1f"/>
          <w:rtl w:val="0"/>
        </w:rPr>
        <w:t xml:space="preserve">初弾被弾の受容</w:t>
      </w:r>
      <w:r w:rsidDel="00000000" w:rsidR="00000000" w:rsidRPr="00000000">
        <w:rPr>
          <w:rFonts w:ascii="Arial Unicode MS" w:cs="Arial Unicode MS" w:eastAsia="Arial Unicode MS" w:hAnsi="Arial Unicode MS"/>
          <w:color w:val="1f1f1f"/>
          <w:rtl w:val="0"/>
        </w:rPr>
        <w:t xml:space="preserve">: 差分から学習するということは、「最初の1回は必ず電子カルテ上に誤変換（旧約、信金等）が露出し、医師が目撃または修正する」という事後対処（リアクティブ）モデルを受け入れる必要がある。</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line="275.9999942779541" w:lineRule="auto"/>
        <w:ind w:left="960" w:right="360" w:hanging="360"/>
      </w:pPr>
      <w:r w:rsidDel="00000000" w:rsidR="00000000" w:rsidRPr="00000000">
        <w:rPr>
          <w:rFonts w:ascii="Arial Unicode MS" w:cs="Arial Unicode MS" w:eastAsia="Arial Unicode MS" w:hAnsi="Arial Unicode MS"/>
          <w:b w:val="1"/>
          <w:bCs w:val="1"/>
          <w:color w:val="1f1f1f"/>
          <w:rtl w:val="0"/>
        </w:rPr>
        <w:t xml:space="preserve">自動合成の工数</w:t>
      </w:r>
      <w:r w:rsidDel="00000000" w:rsidR="00000000" w:rsidRPr="00000000">
        <w:rPr>
          <w:rFonts w:ascii="Arial Unicode MS" w:cs="Arial Unicode MS" w:eastAsia="Arial Unicode MS" w:hAnsi="Arial Unicode MS"/>
          <w:color w:val="1f1f1f"/>
          <w:rtl w:val="0"/>
        </w:rPr>
        <w:t xml:space="preserve">: 抽出された二文字熟語に対し、「どの訓読みを使い、何文字Backspaceで削るか」を安全に自動生成するアルゴリズムがスマホアプリ側に必要となる。</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勝負の分岐点</w:t>
      </w:r>
      <w:r w:rsidDel="00000000" w:rsidR="00000000" w:rsidRPr="00000000">
        <w:rPr>
          <w:rFonts w:ascii="Arial Unicode MS" w:cs="Arial Unicode MS" w:eastAsia="Arial Unicode MS" w:hAnsi="Arial Unicode MS"/>
          <w:color w:val="1f1f1f"/>
          <w:rtl w:val="0"/>
        </w:rPr>
        <w:t xml:space="preserve">: 「完全事前登録（重厚だが初日から安全）」と「完全事後学習（軽快だが初弾で誤爆）」の二者択一に陥る点にあります。医療安全上絶対に許されない語彙と、現場適応で育てる語彙を明確にトリアージできるかが成否を分けます。</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Phase 2: Multi-Persona Prompting（多角的ディスカッション）</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天才A（超楽観的 / 現場リアリスト / リーン運用派）</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発想として極めて合理的で美しい！あらかじめ辞書を何百語も抱え込むと、医師の専門分野やカルテ構文に合わない無駄なルールが山積みになり、長文節で滑らかに打てるはずの文章まで『休む＋BS＋薬』とギクシャク打鍵されて全体スピードが落ちる。 現場で実際に電カルIMEと衝突した単語だけをピンポイントで吸い上げ、『このPCのIMEは“休薬”を“旧約”にする癖がある』と判明した語だけをオンデマンド登録していけば、そのクリニック専用に研ぎ澄まされた最小ストローク・最速の安全辞書が自動で育つ！」</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天才B（超慎重 / 医療安全・臨床工学アナリスト）</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「臨床現場の現実と医療安全の観点から、重大な破綻リスクが3点ある。 第一に、『初弾被弾（初期誤字）による医療事故リスク』</w:t>
      </w:r>
      <w:r w:rsidDel="00000000" w:rsidR="00000000" w:rsidRPr="00000000">
        <w:rPr>
          <w:rFonts w:ascii="Arial Unicode MS" w:cs="Arial Unicode MS" w:eastAsia="Arial Unicode MS" w:hAnsi="Arial Unicode MS"/>
          <w:b w:val="1"/>
          <w:bCs w:val="1"/>
          <w:color w:val="1f1f1f"/>
          <w:rtl w:val="0"/>
        </w:rPr>
        <w:t xml:space="preserve">だ。事後学習ということは、『休薬』が『旧約』になった状態が一度カルテに書き込まれる。外来で多忙を極める医師が見落としたまま処方オーダへ連携された場合、インシデントに直結する。医療システムにおいて『事故が起きてから覚える』は原則許されない。 第二に、</w:t>
      </w:r>
      <w:r w:rsidDel="00000000" w:rsidR="00000000" w:rsidRPr="00000000">
        <w:rPr>
          <w:rFonts w:ascii="Arial Unicode MS" w:cs="Arial Unicode MS" w:eastAsia="Arial Unicode MS" w:hAnsi="Arial Unicode MS"/>
          <w:color w:val="1f1f1f"/>
          <w:rtl w:val="0"/>
        </w:rPr>
        <w:t xml:space="preserve">『手動吸い上げ操作の運用負荷』</w:t>
      </w:r>
      <w:r w:rsidDel="00000000" w:rsidR="00000000" w:rsidRPr="00000000">
        <w:rPr>
          <w:rFonts w:ascii="Arial Unicode MS" w:cs="Arial Unicode MS" w:eastAsia="Arial Unicode MS" w:hAnsi="Arial Unicode MS"/>
          <w:b w:val="1"/>
          <w:bCs w:val="1"/>
          <w:color w:val="1f1f1f"/>
          <w:rtl w:val="0"/>
        </w:rPr>
        <w:t xml:space="preserve">だ。外来で1コマ30〜40人を診察する医師が、診察の合間にわざわざ『Ctrl+P ➔ 仮想プリンタ吸い上げ ➔ アプリで差分抽出』などという手動作業を継続できるはずがない。数日で放置されるのが目に見えている。 第三に、</w:t>
      </w:r>
      <w:r w:rsidDel="00000000" w:rsidR="00000000" w:rsidRPr="00000000">
        <w:rPr>
          <w:rFonts w:ascii="Arial Unicode MS" w:cs="Arial Unicode MS" w:eastAsia="Arial Unicode MS" w:hAnsi="Arial Unicode MS"/>
          <w:color w:val="1f1f1f"/>
          <w:rtl w:val="0"/>
        </w:rPr>
        <w:t xml:space="preserve">『訓読みシーケンスの自動生成ミス（二次災害）』だ。差分で抽出された漢字に対して、システムが機械的に不適切な訓読みや送り仮名を設定した場合、電カル上でさらに壊滅的な誤爆を引き起こす危険がある。」</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天才C（異分野・革新的 / コンパイラ最適化アーキテクト）</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「プログラミング言語のコンパイラ最適化手法である『PGO（Profile-Guided Optimization：実行時プロファイルに基づく最適化）』</w:t>
      </w:r>
      <w:r w:rsidDel="00000000" w:rsidR="00000000" w:rsidRPr="00000000">
        <w:rPr>
          <w:rFonts w:ascii="Arial Unicode MS" w:cs="Arial Unicode MS" w:eastAsia="Arial Unicode MS" w:hAnsi="Arial Unicode MS"/>
          <w:b w:val="1"/>
          <w:bCs w:val="1"/>
          <w:color w:val="1f1f1f"/>
          <w:rtl w:val="0"/>
        </w:rPr>
        <w:t xml:space="preserve">を導入しよう！ 『完全事前登録』か『完全事後学習』かの0か100かで考える必要はない。 『処方・診断に関わる致死性の高い最重要単語20〜30語（休薬、減量、低値、禁忌など）』だけを静的な初期キルスイッチとして出荷時に組み込んでおき、初弾被弾を絶対に防ぐ。 その上で、現場での吸い上げログから抽出されたマイナーな誤変換語を</w:t>
      </w:r>
      <w:r w:rsidDel="00000000" w:rsidR="00000000" w:rsidRPr="00000000">
        <w:rPr>
          <w:rFonts w:ascii="Arial Unicode MS" w:cs="Arial Unicode MS" w:eastAsia="Arial Unicode MS" w:hAnsi="Arial Unicode MS"/>
          <w:color w:val="1f1f1f"/>
          <w:rtl w:val="0"/>
        </w:rPr>
        <w:t xml:space="preserve">『PGOキャッシュ』として動的に追加学習させる。 さらに、手動吸い上げではなく、医師が1日の終わりに『本日のカルテまとめ印刷』を打った際にドングルがバックグラウンドで全自動差分解析する運用にすれば、医師の手間は完全ゼロになる。」</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結論・あえてダメなところ・弱点・反論（Critical Analysis）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「手動吸い上げ差分から危険二文字語彙のみを訓読み登録する」方式の、工学的・運用上の弱点と是正すべきポイントは以下の4点です。</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「変換効率低下」の真因：アルゴリズム速度ではなく「物理打鍵打数」</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計算速度</w:t>
      </w:r>
      <w:r w:rsidDel="00000000" w:rsidR="00000000" w:rsidRPr="00000000">
        <w:rPr>
          <w:rFonts w:ascii="Arial Unicode MS" w:cs="Arial Unicode MS" w:eastAsia="Arial Unicode MS" w:hAnsi="Arial Unicode MS"/>
          <w:color w:val="1f1f1f"/>
          <w:rtl w:val="0"/>
        </w:rPr>
        <w:t xml:space="preserve">: Aho-Corasick多パターン照合アルゴリズムを用いれば、辞書が30語でも3,000語でもテキスト走査時間は </w:t>
      </w:r>
      <m:oMath>
        <m:r>
          <w:rPr>
            <w:rFonts w:ascii="Arial" w:cs="Arial" w:eastAsia="Arial" w:hAnsi="Arial"/>
            <w:color w:val="1f1f1f"/>
          </w:rPr>
          <m:t xml:space="preserve">O(N)</m:t>
        </m:r>
      </m:oMath>
      <w:r w:rsidDel="00000000" w:rsidR="00000000" w:rsidRPr="00000000">
        <w:rPr>
          <w:rFonts w:ascii="Arial Unicode MS" w:cs="Arial Unicode MS" w:eastAsia="Arial Unicode MS" w:hAnsi="Arial Unicode MS"/>
          <w:color w:val="1f1f1f"/>
          <w:rtl w:val="0"/>
        </w:rPr>
        <w:t xml:space="preserve">（テキスト長依存）であり、スマホやESP32-S3のCPU処理時間はコンマ数ミリ秒です。事前辞書による計算遅延は実質ゼロです。</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物理打鍵打数（ストローク数）</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長文節入力（Mode C）: kyuuyaku (8打鍵) + [変換] (1) = </w:t>
      </w:r>
      <w:r w:rsidDel="00000000" w:rsidR="00000000" w:rsidRPr="00000000">
        <w:rPr>
          <w:rFonts w:ascii="Arial Unicode MS" w:cs="Arial Unicode MS" w:eastAsia="Arial Unicode MS" w:hAnsi="Arial Unicode MS"/>
          <w:b w:val="1"/>
          <w:bCs w:val="1"/>
          <w:color w:val="1f1f1f"/>
          <w:rtl w:val="0"/>
        </w:rPr>
        <w:t xml:space="preserve">計9打鍵（約0.15秒）</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安全分解入力: yasumu (6) + [変換] (1) + [Enter] (1) + [BS] (1) + kusuri (6) + [変換] (1) + [Enter] (1) = </w:t>
      </w:r>
      <w:r w:rsidDel="00000000" w:rsidR="00000000" w:rsidRPr="00000000">
        <w:rPr>
          <w:rFonts w:ascii="Arial Unicode MS" w:cs="Arial Unicode MS" w:eastAsia="Arial Unicode MS" w:hAnsi="Arial Unicode MS"/>
          <w:b w:val="1"/>
          <w:bCs w:val="1"/>
          <w:color w:val="1f1f1f"/>
          <w:rtl w:val="0"/>
        </w:rPr>
        <w:t xml:space="preserve">計18打鍵（約0.35秒）</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すべての二文字熟語を片っ端から事前登録すると、</w:t>
      </w:r>
      <w:r w:rsidDel="00000000" w:rsidR="00000000" w:rsidRPr="00000000">
        <w:rPr>
          <w:rFonts w:ascii="Arial Unicode MS" w:cs="Arial Unicode MS" w:eastAsia="Arial Unicode MS" w:hAnsi="Arial Unicode MS"/>
          <w:b w:val="1"/>
          <w:bCs w:val="1"/>
          <w:color w:val="1f1f1f"/>
          <w:rtl w:val="0"/>
        </w:rPr>
        <w:t xml:space="preserve">「本来は素のIMEでも文脈で正しく変換できたはずの単語」まで打鍵数が2倍に増え、タイピングがもたつく</w:t>
      </w:r>
      <w:r w:rsidDel="00000000" w:rsidR="00000000" w:rsidRPr="00000000">
        <w:rPr>
          <w:rFonts w:ascii="Arial Unicode MS" w:cs="Arial Unicode MS" w:eastAsia="Arial Unicode MS" w:hAnsi="Arial Unicode MS"/>
          <w:color w:val="1f1f1f"/>
          <w:rtl w:val="0"/>
        </w:rPr>
        <w:t xml:space="preserve">という指摘は完全に正しく、登録語数を絞る設計が必須です。</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医療現場における「初弾被弾（初期誤字）」の許容限界</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「誤変換が起きてから吸い上げて登録する」モデルでは、</w:t>
      </w:r>
      <w:r w:rsidDel="00000000" w:rsidR="00000000" w:rsidRPr="00000000">
        <w:rPr>
          <w:rFonts w:ascii="Arial Unicode MS" w:cs="Arial Unicode MS" w:eastAsia="Arial Unicode MS" w:hAnsi="Arial Unicode MS"/>
          <w:b w:val="1"/>
          <w:bCs w:val="1"/>
          <w:color w:val="1f1f1f"/>
          <w:rtl w:val="0"/>
        </w:rPr>
        <w:t xml:space="preserve">必ず初回の1回は電カル画面に誤変換テキストが出力</w:t>
      </w:r>
      <w:r w:rsidDel="00000000" w:rsidR="00000000" w:rsidRPr="00000000">
        <w:rPr>
          <w:rFonts w:ascii="Arial Unicode MS" w:cs="Arial Unicode MS" w:eastAsia="Arial Unicode MS" w:hAnsi="Arial Unicode MS"/>
          <w:color w:val="1f1f1f"/>
          <w:rtl w:val="0"/>
        </w:rPr>
        <w:t xml:space="preserve">されます。「ピロリ菌 ➔ ひろゆき」なら失笑で済みますが、「休薬 ➔ 旧約」「減量 ➔ 原材料」は見落としによる処方ミス・医療安全上の重大インシデントに直結します。処方・投与量に関わる最重要語彙だけは、事後学習に任せてはなりません。</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外来ワークフローにおける「手動吸い上げ」の形骸化</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診察中に「誤変換が出たから印刷コマンドを叩いてドングルへ吸い上げる」という手動フローは、外来の過密スケジュール下では確実に形骸化し、使われなくなります。学習トリガーは「医師の追加操作が不要な完全バックグラウンド自動処理」である必要があります。</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差分から「訓読み＋BS削除」を自動合成するアルゴリズムの難しさ</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電カル吸い上げ差分から「減量」という文字列が抽出された際、プログラムが自律的に</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「減」 ➔ herasu（送り仮名「す」＝BS 1回）</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color w:val="1f1f1f"/>
          <w:rtl w:val="0"/>
        </w:rPr>
        <w:t xml:space="preserve">「量」 ➔ ryou（訓読みなし・単漢字変換＝BS 0回） という正確な打鍵シーケンスを生成できなければなりません。不適切な訓読み（例：「へる」にしてしまいBS数が合わない等）を自動生成すると、電カル側で新たな入力崩壊を招きます。</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是正点と最も示唆に富むハイブリッド・アーキテクチャ</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「事前辞書による打鍵の肥大化防止」と「初弾被弾による医療事故防止」を両立させる「二層式プロファイル最適化（PGO）パイプライン」の実装を推奨します。</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black"/>
        </w:rPr>
      </w:pPr>
      <w:r w:rsidDel="00000000" w:rsidR="00000000" w:rsidRPr="00000000">
        <w:rPr>
          <w:rFonts w:ascii="Arial Unicode MS" w:cs="Arial Unicode MS" w:eastAsia="Arial Unicode MS" w:hAnsi="Arial Unicode MS"/>
          <w:color w:val="1f1f1f"/>
          <w:highlight w:val="black"/>
          <w:rtl w:val="0"/>
        </w:rPr>
        <w:t xml:space="preserve">                     [入力テキスト]</w:t>
        <w:br w:type="textWrapping"/>
        <w:t xml:space="preserve">                           │</w:t>
        <w:br w:type="textWrapping"/>
        <w:t xml:space="preserve">                           ▼</w:t>
        <w:br w:type="textWrapping"/>
        <w:t xml:space="preserve"> ┌─────────────────────────────────────────────────────────┐</w:t>
        <w:br w:type="textWrapping"/>
        <w:t xml:space="preserve"> │ レイヤー1: 静的キルスイッチ辞書（最重要の約30語のみ）   │</w:t>
        <w:br w:type="textWrapping"/>
        <w:t xml:space="preserve"> │   ・休薬、減量、増量、低値、高値、虚血、禁忌 など       │ ➔ 初弾から100%安全分解打鍵</w:t>
        <w:br w:type="textWrapping"/>
        <w:t xml:space="preserve"> │   ・医療過誤に直結する語彙のみに厳選（打鍵肥大化を抑制）│</w:t>
        <w:br w:type="textWrapping"/>
        <w:t xml:space="preserve"> └─────────────────────────┬───────────────────────────────┘</w:t>
        <w:br w:type="textWrapping"/>
        <w:t xml:space="preserve">                           │ スルー（一般語・文脈語）</w:t>
        <w:br w:type="textWrapping"/>
        <w:t xml:space="preserve">                           ▼</w:t>
        <w:br w:type="textWrapping"/>
        <w:t xml:space="preserve"> ┌─────────────────────────────────────────────────────────┐</w:t>
        <w:br w:type="textWrapping"/>
        <w:t xml:space="preserve"> │ 通常の長文節（Mode C）高速打鍵                          │ ➔ 最短打鍵で軽快に入力</w:t>
        <w:br w:type="textWrapping"/>
        <w:t xml:space="preserve"> └─────────────────────────┬───────────────────────────────┘</w:t>
        <w:br w:type="textWrapping"/>
        <w:t xml:space="preserve">                           │</w:t>
        <w:br w:type="textWrapping"/>
        <w:t xml:space="preserve">                 [電カル画面への出力]</w:t>
        <w:br w:type="textWrapping"/>
        <w:t xml:space="preserve">                           │</w:t>
        <w:br w:type="textWrapping"/>
        <w:t xml:space="preserve">     【夜間・診察終了時：全自動バックグラウンド吸い上げ】</w:t>
        <w:br w:type="textWrapping"/>
        <w:t xml:space="preserve">                           │</w:t>
        <w:br w:type="textWrapping"/>
        <w:t xml:space="preserve">                           ▼</w:t>
        <w:br w:type="textWrapping"/>
        <w:t xml:space="preserve"> ┌─────────────────────────────────────────────────────────┐</w:t>
        <w:br w:type="textWrapping"/>
        <w:t xml:space="preserve"> │ レイヤー2: 動的PGO学習（差分抽出 ＋ 漢字辞書マッピング）│</w:t>
        <w:br w:type="textWrapping"/>
        <w:t xml:space="preserve"> │   1. 原文と確定テキストのLevenshtein差分抽出            │</w:t>
        <w:br w:type="textWrapping"/>
        <w:t xml:space="preserve"> │   2. 誤変換された二文字熟語を特定                       │</w:t>
        <w:br w:type="textWrapping"/>
        <w:t xml:space="preserve"> │   3. 内蔵の「漢字別・安全訓読みマスター」から打鍵列生成 │</w:t>
        <w:br w:type="textWrapping"/>
        <w:t xml:space="preserve"> │   4. 次回以降、レイヤー1へ動的キャッシュ登録            │</w:t>
        <w:br w:type="textWrapping"/>
        <w:t xml:space="preserve"> └─────────────────────────────────────────────────────────┘</w:t>
        <w:br w:type="textWrapping"/>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具体的な実装仕様</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静的辞書は「致死性30語」に極小化する</w:t>
      </w:r>
      <w:r w:rsidDel="00000000" w:rsidR="00000000" w:rsidRPr="00000000">
        <w:rPr>
          <w:rFonts w:ascii="Arial Unicode MS" w:cs="Arial Unicode MS" w:eastAsia="Arial Unicode MS" w:hAnsi="Arial Unicode MS"/>
          <w:color w:val="1f1f1f"/>
          <w:rtl w:val="0"/>
        </w:rPr>
        <w:t xml:space="preserve">: 何百語も事前登録せず、処方・投薬・クリティカルな所見に関わる約30語のみを DANGEROUS_KANJI_DICT にハードコードします。これにより、普段のカルテ入力の90%以上は通常の高速な長文節入力（最短ストローク）で軽快に動作します。</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「漢字単体 ➔ 安全訓読み」のマスターテーブルを用意する</w:t>
      </w:r>
      <w:r w:rsidDel="00000000" w:rsidR="00000000" w:rsidRPr="00000000">
        <w:rPr>
          <w:rFonts w:ascii="Arial Unicode MS" w:cs="Arial Unicode MS" w:eastAsia="Arial Unicode MS" w:hAnsi="Arial Unicode MS"/>
          <w:color w:val="1f1f1f"/>
          <w:rtl w:val="0"/>
        </w:rPr>
        <w:t xml:space="preserve">: 熟語を自動生成するのではなく、「漢字1文字」に対する安全な打ち方を辞書化しておきます。</w:t>
      </w:r>
    </w:p>
    <w:p w:rsidR="00000000" w:rsidDel="00000000" w:rsidP="00000000" w:rsidRDefault="00000000" w:rsidRPr="00000000" w14:paraId="00000028">
      <w:pPr>
        <w:numPr>
          <w:ilvl w:val="1"/>
          <w:numId w:val="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休: { reading: "yasumu", bs: 1 }</w:t>
      </w:r>
    </w:p>
    <w:p w:rsidR="00000000" w:rsidDel="00000000" w:rsidP="00000000" w:rsidRDefault="00000000" w:rsidRPr="00000000" w14:paraId="00000029">
      <w:pPr>
        <w:numPr>
          <w:ilvl w:val="1"/>
          <w:numId w:val="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減: { reading: "herasu", bs: 1 }</w:t>
      </w:r>
    </w:p>
    <w:p w:rsidR="00000000" w:rsidDel="00000000" w:rsidP="00000000" w:rsidRDefault="00000000" w:rsidRPr="00000000" w14:paraId="0000002A">
      <w:pPr>
        <w:numPr>
          <w:ilvl w:val="1"/>
          <w:numId w:val="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薬: { reading: "kusuri", bs: 0 }</w:t>
      </w:r>
    </w:p>
    <w:p w:rsidR="00000000" w:rsidDel="00000000" w:rsidP="00000000" w:rsidRDefault="00000000" w:rsidRPr="00000000" w14:paraId="0000002B">
      <w:pPr>
        <w:numPr>
          <w:ilvl w:val="1"/>
          <w:numId w:val="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Arial Unicode MS" w:cs="Arial Unicode MS" w:eastAsia="Arial Unicode MS" w:hAnsi="Arial Unicode MS"/>
          <w:color w:val="1f1f1f"/>
          <w:rtl w:val="0"/>
        </w:rPr>
        <w:t xml:space="preserve">値: { reading: "atai", bs: 0 } 差分抽出で新たな二文字熟語（例: 「休養」「減額」）が誤変換として検知された場合、このマスターテーブルを引いて結合するだけで、安全な分解打鍵マクロが自動合成されます。</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Arial Unicode MS" w:cs="Arial Unicode MS" w:eastAsia="Arial Unicode MS" w:hAnsi="Arial Unicode MS"/>
          <w:b w:val="1"/>
          <w:bCs w:val="1"/>
          <w:color w:val="1f1f1f"/>
          <w:rtl w:val="0"/>
        </w:rPr>
        <w:t xml:space="preserve">吸い上げトリガーの自動化</w:t>
      </w:r>
      <w:r w:rsidDel="00000000" w:rsidR="00000000" w:rsidRPr="00000000">
        <w:rPr>
          <w:rFonts w:ascii="Arial Unicode MS" w:cs="Arial Unicode MS" w:eastAsia="Arial Unicode MS" w:hAnsi="Arial Unicode MS"/>
          <w:color w:val="1f1f1f"/>
          <w:rtl w:val="0"/>
        </w:rPr>
        <w:t xml:space="preserve">: 毎回のカルテで手動吸い上げさせるのではなく、外来終了時や処置完了時に電カルの標準機能（カルテ印刷や一覧印刷）が実行されたタイミングでドングルが受動的にパケットを拾い、スマホ側へBLEで吸い上げ差分を同期させる設計にします。</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この設計であれば、「普段の打鍵スピードを極限まで維持しつつ、致命的な医療ミスは初弾から防ぎ、現場特有のマイナー誤変換だけを自動で学習して育てる」という理想的なバランスが成立します。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