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TechNova Solutions</w:t>
      </w:r>
    </w:p>
    <w:p>
      <w:pPr>
        <w:jc w:val="center"/>
      </w:pPr>
      <w:r>
        <w:rPr>
          <w:b/>
        </w:rPr>
        <w:t>Project Alpha (PRJ-001)</w:t>
        <w:br/>
      </w:r>
      <w:r>
        <w:t>Department: Projects / Engineering</w:t>
        <w:br/>
      </w:r>
      <w:r>
        <w:t>Document Owner: Rahul Verma, Engineering Director</w:t>
        <w:br/>
      </w:r>
      <w:r>
        <w:t>Version: 1.0</w:t>
        <w:br/>
        <w:t>Created Date: 06 Aug 2026</w:t>
        <w:br/>
        <w:t>Last Updated: 06 Aug 2026</w:t>
        <w:br/>
        <w:t>Classification: Internal</w:t>
        <w:br/>
        <w:t>Status: Approved</w:t>
      </w:r>
    </w:p>
    <w:p>
      <w:pPr>
        <w:pStyle w:val="Heading1"/>
      </w:pPr>
      <w:r>
        <w:t>Executive Summary</w:t>
      </w:r>
    </w:p>
    <w:p>
      <w:r>
        <w:t>Project Alpha is the strategic enterprise modernization initiative for TechNova Solutions, integrating business systems into a unified platform.</w:t>
      </w:r>
    </w:p>
    <w:p>
      <w:pPr>
        <w:pStyle w:val="Heading1"/>
      </w:pPr>
      <w:r>
        <w:t>Purpose</w:t>
      </w:r>
    </w:p>
    <w:p>
      <w:r>
        <w:t>Create a centralized platform connecting HR, IT, Finance, Engineering, and Operations.</w:t>
      </w:r>
    </w:p>
    <w:p>
      <w:pPr>
        <w:pStyle w:val="Heading1"/>
      </w:pPr>
      <w:r>
        <w:t>Scope</w:t>
      </w:r>
    </w:p>
    <w:p>
      <w:r>
        <w:t>Employee management, project tracking, API integration, reporting dashboards, authentication, and enterprise knowledge search.</w:t>
      </w:r>
    </w:p>
    <w:p>
      <w:pPr>
        <w:pStyle w:val="Heading1"/>
      </w:pPr>
      <w:r>
        <w:t>Objectives</w:t>
      </w:r>
    </w:p>
    <w:p>
      <w:r>
        <w:t>Centralize enterprise data, standardize APIs, improve reporting, automate workflows, and strengthen security.</w:t>
      </w:r>
    </w:p>
    <w:p>
      <w:pPr>
        <w:pStyle w:val="Heading1"/>
      </w:pPr>
      <w:r>
        <w:t>Major Components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Employee Services</w:t>
            </w:r>
          </w:p>
        </w:tc>
        <w:tc>
          <w:tcPr>
            <w:tcW w:type="dxa" w:w="2880"/>
          </w:tcPr>
          <w:p>
            <w:r>
              <w:t>Employee lifecycle</w:t>
            </w:r>
          </w:p>
        </w:tc>
        <w:tc>
          <w:tcPr>
            <w:tcW w:type="dxa" w:w="2880"/>
          </w:tcPr>
          <w:p>
            <w:r>
              <w:t>HR</w:t>
            </w:r>
          </w:p>
        </w:tc>
      </w:tr>
      <w:tr>
        <w:tc>
          <w:tcPr>
            <w:tcW w:type="dxa" w:w="2880"/>
          </w:tcPr>
          <w:p>
            <w:r>
              <w:t>Project Atlas</w:t>
            </w:r>
          </w:p>
        </w:tc>
        <w:tc>
          <w:tcPr>
            <w:tcW w:type="dxa" w:w="2880"/>
          </w:tcPr>
          <w:p>
            <w:r>
              <w:t>Project management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</w:tr>
      <w:tr>
        <w:tc>
          <w:tcPr>
            <w:tcW w:type="dxa" w:w="2880"/>
          </w:tcPr>
          <w:p>
            <w:r>
              <w:t>KnowledgeSphere</w:t>
            </w:r>
          </w:p>
        </w:tc>
        <w:tc>
          <w:tcPr>
            <w:tcW w:type="dxa" w:w="2880"/>
          </w:tcPr>
          <w:p>
            <w:r>
              <w:t>Enterprise documents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</w:tr>
      <w:tr>
        <w:tc>
          <w:tcPr>
            <w:tcW w:type="dxa" w:w="2880"/>
          </w:tcPr>
          <w:p>
            <w:r>
              <w:t>Finance Portal</w:t>
            </w:r>
          </w:p>
        </w:tc>
        <w:tc>
          <w:tcPr>
            <w:tcW w:type="dxa" w:w="2880"/>
          </w:tcPr>
          <w:p>
            <w:r>
              <w:t>Expenses &amp; payroll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</w:tr>
      <w:tr>
        <w:tc>
          <w:tcPr>
            <w:tcW w:type="dxa" w:w="2880"/>
          </w:tcPr>
          <w:p>
            <w:r>
              <w:t>ServiceDesk+</w:t>
            </w:r>
          </w:p>
        </w:tc>
        <w:tc>
          <w:tcPr>
            <w:tcW w:type="dxa" w:w="2880"/>
          </w:tcPr>
          <w:p>
            <w:r>
              <w:t>IT support</w:t>
            </w:r>
          </w:p>
        </w:tc>
        <w:tc>
          <w:tcPr>
            <w:tcW w:type="dxa" w:w="2880"/>
          </w:tcPr>
          <w:p>
            <w:r>
              <w:t>IT</w:t>
            </w:r>
          </w:p>
        </w:tc>
      </w:tr>
    </w:tbl>
    <w:p>
      <w:pPr>
        <w:pStyle w:val="Heading1"/>
      </w:pPr>
      <w:r>
        <w:t>Roles and Responsibilities</w:t>
      </w:r>
    </w:p>
    <w:p>
      <w:r>
        <w:t>Engineering develops services, HR manages employee data, Finance manages financial workflows, IT manages infrastructure, Operations coordinates releases.</w:t>
      </w:r>
    </w:p>
    <w:p>
      <w:pPr>
        <w:pStyle w:val="Heading1"/>
      </w:pPr>
      <w:r>
        <w:t>Implementation SOP</w:t>
      </w:r>
    </w:p>
    <w:p>
      <w:r>
        <w:t>1. Requirements</w:t>
        <w:br/>
        <w:t>2. Architecture</w:t>
        <w:br/>
        <w:t>3. API Development</w:t>
        <w:br/>
        <w:t>4. Integration Testing</w:t>
        <w:br/>
        <w:t>5. User Acceptance Testing</w:t>
        <w:br/>
        <w:t>6. Production Deployment</w:t>
        <w:br/>
        <w:t>7. Monitoring</w:t>
      </w:r>
    </w:p>
    <w:p>
      <w:pPr>
        <w:pStyle w:val="Heading1"/>
      </w:pPr>
      <w:r>
        <w:t>Risks and Mitigation</w:t>
      </w:r>
    </w:p>
    <w:p>
      <w:r>
        <w:t>Security is protected using VPN, MFA, code reviews, deployment checklists, and centralized monitoring.</w:t>
      </w:r>
    </w:p>
    <w:p>
      <w:pPr>
        <w:pStyle w:val="Heading1"/>
      </w:pPr>
      <w:r>
        <w:t>Business Scenarios</w:t>
      </w:r>
    </w:p>
    <w:p>
      <w:r>
        <w:t>Managers access Project Alpha to view employee information, project status, expense summaries, and IT tickets. AI Knowledge Assistant retrieves enterprise policies through integrated APIs.</w:t>
      </w:r>
    </w:p>
    <w:p>
      <w:pPr>
        <w:pStyle w:val="Heading1"/>
      </w:pPr>
      <w:r>
        <w:t>Frequently Asked Questions</w:t>
      </w:r>
    </w:p>
    <w:p>
      <w:r>
        <w:t>Q: Which systems are integrated?</w:t>
        <w:br/>
        <w:t>A: NovaHR, Project Atlas, KnowledgeSphere, Finance Portal, ServiceDesk+.</w:t>
        <w:br/>
        <w:br/>
        <w:t>Q: Who owns Project Alpha?</w:t>
        <w:br/>
        <w:t>A: Engineering with cross-functional stakeholders.</w:t>
      </w:r>
    </w:p>
    <w:p>
      <w:pPr>
        <w:pStyle w:val="Heading1"/>
      </w:pPr>
      <w:r>
        <w:t>Approval Process</w:t>
      </w:r>
    </w:p>
    <w:p>
      <w:r>
        <w:t>Project Manager → Engineering Director → Department Heads → Executive Steering Committee</w:t>
      </w:r>
    </w:p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06 Aug 2026</w:t>
            </w:r>
          </w:p>
        </w:tc>
        <w:tc>
          <w:tcPr>
            <w:tcW w:type="dxa" w:w="2160"/>
          </w:tcPr>
          <w:p>
            <w:r>
              <w:t>Rahul Verma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</w:tbl>
    <w:p>
      <w:pPr>
        <w:pStyle w:val="Heading1"/>
      </w:pPr>
      <w:r>
        <w:t>Appendix</w:t>
      </w:r>
    </w:p>
    <w:p>
      <w:r>
        <w:t>Related: HR-001 to HR-006, IT-001 to IT-006, FIN-001 to FIN-005, ENG-001 to ENG-006. Systems: NovaHR, Project Atlas, KnowledgeSphere, Finance Portal, ServiceDesk+, SourceForgeX. Related projects: Project Beta, AI Knowledge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