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CTR QUIZ - OOPS – JAVA [2015103513, 2015103060]</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1. Which of the following is not OOPS concept in Java?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Inheritance b) Encapsulation c) Polymorphism d) Compilation 2. Which of the following is a type of polymorphism in Java?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Compile time polymorphism b) Execution time polymorphism c) Multiple polymorphism d) Multilevel polymorphism 3. When does method overloading is determined?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At run time b) At compile time c) At coding time d) At execution time 4. Which concept of Java is a way of converting real world objects in terms of</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class? a) Polymorphism b) Encapsulation c) Abstraction d) Inheritance 5. What is it called if an object has its own lifecycle and there is no owner?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Aggregation b) Composition c) Encapsulation d) Association 6. What is it called where object has its own lifecycle and child object cannot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belong to another parent object? a) Aggregation b) Composition c) Encapsulation d) Association 7. Method overriding is combination of inheritance and polymorphism?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True b) false 8. Which component is used to compile, debug and execute java program?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JVM b) JDK c) JIT d) JRE 9. Which component is responsible for converting bytecode into machine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specific code?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JVM b) JDK c) JIT d) JRE 10. Which of the below is invalid identifier with main method?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public b) static c) private d) final 11. How can we identify whether a compilation unit is class or interface from 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.class file? a) Java source file header b) Extension of compilation unit c) We cannot differentiate between class and interface d) The class or interface name should be postfixed with unit type 12. Which keyword is used by method to refer to the object that invoked 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import b) catch c) abstract d) this 13. Which of the following is a method having same name as that of its class?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finalize b) delete c) class d) constructor 14. Which operator is used by Java run time implementations to free the memory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of an object when it is no longer needed? a) delete b) free c) new d) none of the mentioned 15. Which function is used to perform some action when the object is to be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destroyed? a) finalize() b) delete() c) main() d) none of the mentioned 16. Which of the following statements are incorrect?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default constructor is called at the time of object declaration b) Constructor can be parameterized c) finalize() method is called when a object goes out of scope and is no longer needed d) finalize() method must be declared protected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17. Can command line arguments be converted into int automatically if required?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Yes b) No c) Compiler Dependent d) Only ASCII characters can be converted 18. What is process of defining two or more methods within same class that have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same name but different parameters declaration? a) method overloading b) method overriding c) method hiding d) none of the mentioned 19. Which of these is correct about passing an argument by call-by-value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process? a) Copy of argument is made into the formal parameter of the subroutine b) Reference to original argument is passed to formal parameter of the subroutine c) Copy of argument is made into the formal parameter of the subroutine and changes made on parameters of subroutine have effect on original argument d) Reference to original argument is passed to formal parameter of the subroutine and changes made on parameters of subroutine have effect on original argument 20. What is the process of defining a method in terms of itself, that is a method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that calls itself? a) Polymorphism b) Abstraction c) Encapsulation d) Recursion 21. Which of these class is superclass of String and StringBuffer class?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java.util b) java.lang c) ArrayList d) None of the mentioned 22. Which of these method of class String is used to extract a single character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from a String object? a) CHARAT() b) chatat() c) charAt() d) ChatAt() 23. Which of these is an incorrect statement?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String objects are immutable, they cannot be changed b) String object can point to some other reference of String variable c) StringBuffer class is used to store string in a buffer for later use d) None of the mentioned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24. Which of these method of class String is used to extract a substring from 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String object? a) substring() b) Substring() c) SubString() d) None of the mentioned 25. Which of these method of class String is used to remove leading and trailing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whitespaces? a) startsWith() b) trim() c) Trim() d) doTrim() 26. What is the value returned by function compareTo() if the invoking string is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greater than the string compared? a) zero b) value less than zero c) value greater than zero d) none of the mentioned 27. Which of the following statement is correct?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replace() method replaces all occurrences of one character in invoking string with another character b) replace() method replaces only first occurrences of a character in invoking string with another character c) replace() method replaces all the characters in invoking string with another character d) replace() replace() method replaces last occurrence of a character in invoking string with another character 28. Which of these is a process of extracting the state of an object from a stream?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Serialization b) Externalization c) File Filtering d) Deserialization 29. Which of these process occur automatically by java run time system?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Serialization b) Memory allocation c) Deserialization d) All of the mentioned 30. Which of these class extend InputStream class?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ObjectStream b) ObjectInputStream c) ObjectOutput d) ObjectInput 31. Which of these is a standard for communicating multimedia content over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email?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http b) https c) Mime d) httpd 32. Which of these methods is used to make raw MIME formatted string?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parse() b) toString() c) getString() d) parseString() 33. Map implements collection interface?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True b) False 34. Which of the below does not implement Map interface?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HashMap b) Hashtable c) EnumMap d) Vector 35. What happens if we put a key object in a HashMap which exists?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The new object replaces the older object b) The new object is discarded c) The old object is removed from the map d) It throws an exception as the key already exists in the map 36. Is hashmap an ordered collection?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True b) False 37. If two threads access the same hashmap at the same time, what would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happen? a) ConcurrentModificationException b) NullPointerException c) ClassNotFoundException d) RuntimeException 38. If large number of items are stored in hash bucket, what happens to the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internal structure? a) The bucket will switch from LinkedList to BalancedTree b) The bucket will increase its size by a factor of load size defined c) The LinkedList will be replaced by another hashmap d) Any further addition throws Overflow exception 39. Which of the following keywords is used for throwing exception manually?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finally b) try c) throw d) catch 40. Which of the following is a super class of all exception type classes?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Catchable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b) RuntimeExceptions c) String d) Throwable 41. Which of the following should be true of the object thrown by a thrown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statement? a) Should be assignable to String type b) Should be assignable to Exception type c) Should be assignable to Throwable type d) Should be assignable to Error type 42. What exception thrown by parseInt() method?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ArithmeticException b) ClassNotFoundException c) NullPointerException d) NumberFormatException 43. Which of these packages contain all the Java’s built in exceptions?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java.io b) java.util c) java.lang d) java.net 44. Which of these exceptions handles the divide by zero error?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ArithmeticException b) MathException c) IllegalAccessException d) IllegarException 45. Which of these method can be used to make the main thread to be executed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last among all the threads? a) stop() b) sleep() c) join() d) call() 46. Which of these method is used to find out that a thread is still running or not?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run() b) Alive() c) isAlive() d) checkRun() 47. What is the default value of priority variable MIN_PRIORITY AND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MAX_PRIORITY? a) 0 &amp; 256 b) 0 &amp; 1 c) 1 &amp; 10 d) 1 &amp; 256 48. What is synchronization in reference to a thread?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55555"/>
          <w:sz w:val="24"/>
          <w:szCs w:val="24"/>
          <w:u w:val="none"/>
          <w:shd w:fill="auto" w:val="clear"/>
          <w:vertAlign w:val="baseline"/>
        </w:rPr>
      </w:pPr>
      <w:r w:rsidDel="00000000" w:rsidR="00000000" w:rsidRPr="00000000">
        <w:rPr>
          <w:rFonts w:ascii="Times" w:cs="Times" w:eastAsia="Times" w:hAnsi="Times"/>
          <w:b w:val="1"/>
          <w:i w:val="0"/>
          <w:smallCaps w:val="0"/>
          <w:strike w:val="0"/>
          <w:color w:val="555555"/>
          <w:sz w:val="24"/>
          <w:szCs w:val="24"/>
          <w:u w:val="none"/>
          <w:shd w:fill="auto" w:val="clear"/>
          <w:vertAlign w:val="baseline"/>
          <w:rtl w:val="0"/>
        </w:rPr>
        <w:t xml:space="preserve">a) It’s a process of handling situations when two or more threads need access to a shared resource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555555"/>
          <w:sz w:val="24"/>
          <w:szCs w:val="24"/>
          <w:u w:val="none"/>
          <w:shd w:fill="auto" w:val="clear"/>
          <w:vertAlign w:val="baseline"/>
          <w:rtl w:val="0"/>
        </w:rPr>
        <w:t xml:space="preserve">b) It’s a process by which many thread are able to access same shared resource simultaneously c) It’s a process by which a method is able to access many different threads simultaneously d) It’s a method that allow too many threads to access any information require 49. What is the significance of Matcher class for regular expression in java?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interpretes pattern in the string b) Performs match in the string c) interpreted both pattern and performs match operations in the string d) None of the mentioned. 50. What does public int start() return?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55555"/>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555555"/>
          <w:sz w:val="24"/>
          <w:szCs w:val="24"/>
          <w:u w:val="none"/>
          <w:shd w:fill="auto" w:val="clear"/>
          <w:vertAlign w:val="baseline"/>
          <w:rtl w:val="0"/>
        </w:rPr>
        <w:t xml:space="preserve">a) returns start index of the input string b) returns start index of the current match c) returns start index of the previous match d) none of the mentioned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