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49F48" w14:textId="2F8B8209" w:rsidR="008332D2" w:rsidRDefault="008332D2" w:rsidP="00066A61">
      <w:pPr>
        <w:rPr>
          <w:b/>
          <w:bCs/>
        </w:rPr>
      </w:pPr>
      <w:r w:rsidRPr="008332D2">
        <w:rPr>
          <w:b/>
          <w:bCs/>
        </w:rPr>
        <w:t>Hypothesis Testing Assignment</w:t>
      </w:r>
    </w:p>
    <w:p w14:paraId="78C847AB" w14:textId="368215C9" w:rsidR="008332D2" w:rsidRPr="008F0E23" w:rsidRDefault="008F0E23" w:rsidP="008F0E23">
      <w:pPr>
        <w:ind w:left="360"/>
        <w:rPr>
          <w:b/>
          <w:bCs/>
        </w:rPr>
      </w:pPr>
      <w:r w:rsidRPr="008332D2">
        <w:rPr>
          <w:b/>
          <w:bCs/>
        </w:rPr>
        <w:t xml:space="preserve">Question 1: </w:t>
      </w:r>
      <w:r w:rsidR="008332D2" w:rsidRPr="008F0E23">
        <w:rPr>
          <w:b/>
          <w:bCs/>
        </w:rPr>
        <w:t xml:space="preserve">Hypothesis </w:t>
      </w:r>
      <w:r w:rsidR="005D75CF" w:rsidRPr="008F0E23">
        <w:rPr>
          <w:b/>
          <w:bCs/>
        </w:rPr>
        <w:t>Formulation: -</w:t>
      </w:r>
      <w:r w:rsidR="008332D2" w:rsidRPr="008F0E23">
        <w:rPr>
          <w:b/>
          <w:bCs/>
        </w:rPr>
        <w:t xml:space="preserve"> A company claims that their new energy drink increases focus and alertness. Formulate the null and alternative hypotheses for testing this claim.</w:t>
      </w:r>
    </w:p>
    <w:p w14:paraId="42C37E8F" w14:textId="77777777" w:rsidR="008332D2" w:rsidRPr="008332D2" w:rsidRDefault="008332D2" w:rsidP="008332D2">
      <w:pPr>
        <w:pStyle w:val="ListParagraph"/>
        <w:rPr>
          <w:b/>
          <w:bCs/>
        </w:rPr>
      </w:pPr>
      <w:r w:rsidRPr="008332D2">
        <w:rPr>
          <w:b/>
          <w:bCs/>
        </w:rPr>
        <w:t>I. Foundational Knowledge</w:t>
      </w:r>
    </w:p>
    <w:p w14:paraId="60DB1834" w14:textId="77777777" w:rsidR="008332D2" w:rsidRPr="008332D2" w:rsidRDefault="008332D2" w:rsidP="008332D2">
      <w:pPr>
        <w:pStyle w:val="ListParagraph"/>
      </w:pPr>
      <w:r w:rsidRPr="008332D2">
        <w:t>Before answering the question, let's review the basic concepts of hypothesis testing:</w:t>
      </w:r>
    </w:p>
    <w:p w14:paraId="503C5E14" w14:textId="55AC5B3B" w:rsidR="008332D2" w:rsidRPr="008332D2" w:rsidRDefault="008332D2" w:rsidP="008332D2">
      <w:pPr>
        <w:pStyle w:val="ListParagraph"/>
        <w:numPr>
          <w:ilvl w:val="0"/>
          <w:numId w:val="22"/>
        </w:numPr>
      </w:pPr>
      <w:r w:rsidRPr="008332D2">
        <w:rPr>
          <w:b/>
          <w:bCs/>
        </w:rPr>
        <w:t>Null Hypothesis (H</w:t>
      </w:r>
      <w:r w:rsidRPr="008332D2">
        <w:rPr>
          <w:b/>
          <w:bCs/>
          <w:vertAlign w:val="subscript"/>
        </w:rPr>
        <w:t>0</w:t>
      </w:r>
      <w:r w:rsidRPr="008332D2">
        <w:rPr>
          <w:b/>
          <w:bCs/>
        </w:rPr>
        <w:t>):</w:t>
      </w:r>
      <w:r w:rsidRPr="008332D2">
        <w:t xml:space="preserve"> The hypothesis that assumes </w:t>
      </w:r>
      <w:r w:rsidRPr="008332D2">
        <w:rPr>
          <w:b/>
          <w:bCs/>
        </w:rPr>
        <w:t>no effect</w:t>
      </w:r>
      <w:r w:rsidRPr="008332D2">
        <w:t xml:space="preserve"> or </w:t>
      </w:r>
      <w:r w:rsidRPr="008332D2">
        <w:rPr>
          <w:b/>
          <w:bCs/>
        </w:rPr>
        <w:t>no difference</w:t>
      </w:r>
      <w:r w:rsidRPr="008332D2">
        <w:t>. It serves as the baseline or status quo assumption.</w:t>
      </w:r>
    </w:p>
    <w:p w14:paraId="36F20147" w14:textId="793E3FB8" w:rsidR="008332D2" w:rsidRPr="008332D2" w:rsidRDefault="008332D2" w:rsidP="008332D2">
      <w:pPr>
        <w:pStyle w:val="ListParagraph"/>
        <w:numPr>
          <w:ilvl w:val="0"/>
          <w:numId w:val="22"/>
        </w:numPr>
      </w:pPr>
      <w:r w:rsidRPr="008332D2">
        <w:rPr>
          <w:b/>
          <w:bCs/>
        </w:rPr>
        <w:t>Alternative Hypothesis (H</w:t>
      </w:r>
      <w:r w:rsidRPr="008332D2">
        <w:rPr>
          <w:b/>
          <w:bCs/>
          <w:vertAlign w:val="subscript"/>
        </w:rPr>
        <w:t>a</w:t>
      </w:r>
      <w:r w:rsidRPr="008332D2">
        <w:rPr>
          <w:b/>
          <w:bCs/>
        </w:rPr>
        <w:t>):</w:t>
      </w:r>
      <w:r w:rsidRPr="008332D2">
        <w:t xml:space="preserve"> The hypothesis that suggests there </w:t>
      </w:r>
      <w:r w:rsidRPr="008332D2">
        <w:rPr>
          <w:b/>
          <w:bCs/>
        </w:rPr>
        <w:t>is an effect</w:t>
      </w:r>
      <w:r w:rsidRPr="008332D2">
        <w:t xml:space="preserve"> or </w:t>
      </w:r>
      <w:r w:rsidRPr="008332D2">
        <w:rPr>
          <w:b/>
          <w:bCs/>
        </w:rPr>
        <w:t>difference</w:t>
      </w:r>
      <w:r w:rsidRPr="008332D2">
        <w:t>. It contradicts the null hypothesis.</w:t>
      </w:r>
    </w:p>
    <w:p w14:paraId="7D27DCBA" w14:textId="6500D15E" w:rsidR="008332D2" w:rsidRPr="008332D2" w:rsidRDefault="008332D2" w:rsidP="008332D2">
      <w:pPr>
        <w:pStyle w:val="ListParagraph"/>
        <w:numPr>
          <w:ilvl w:val="0"/>
          <w:numId w:val="22"/>
        </w:numPr>
      </w:pPr>
      <w:r w:rsidRPr="008332D2">
        <w:rPr>
          <w:b/>
          <w:bCs/>
        </w:rPr>
        <w:t>Significance Level (α):</w:t>
      </w:r>
      <w:r w:rsidRPr="008332D2">
        <w:t xml:space="preserve"> The probability of making a Type I error (rejecting a true null hypothesis). Common significance levels include 0.05 or 0.01.</w:t>
      </w:r>
    </w:p>
    <w:p w14:paraId="7D4BC6E6" w14:textId="77777777" w:rsidR="008332D2" w:rsidRPr="008332D2" w:rsidRDefault="008332D2" w:rsidP="008332D2">
      <w:pPr>
        <w:pStyle w:val="ListParagraph"/>
        <w:numPr>
          <w:ilvl w:val="0"/>
          <w:numId w:val="22"/>
        </w:numPr>
      </w:pPr>
      <w:r w:rsidRPr="008332D2">
        <w:rPr>
          <w:b/>
          <w:bCs/>
        </w:rPr>
        <w:t>p-value:</w:t>
      </w:r>
      <w:r w:rsidRPr="008332D2">
        <w:t xml:space="preserve"> The probability of obtaining a result at least as extreme as the one observed, assuming the null hypothesis is true. If the p-value is less than α\alpha, we reject H0H_0.</w:t>
      </w:r>
    </w:p>
    <w:p w14:paraId="5F1A6528" w14:textId="77777777" w:rsidR="008332D2" w:rsidRPr="008332D2" w:rsidRDefault="008332D2" w:rsidP="008332D2">
      <w:pPr>
        <w:pStyle w:val="ListParagraph"/>
        <w:numPr>
          <w:ilvl w:val="0"/>
          <w:numId w:val="22"/>
        </w:numPr>
      </w:pPr>
      <w:r w:rsidRPr="008332D2">
        <w:rPr>
          <w:b/>
          <w:bCs/>
        </w:rPr>
        <w:t>Type I Error:</w:t>
      </w:r>
      <w:r w:rsidRPr="008332D2">
        <w:t xml:space="preserve"> Incorrectly rejecting the null hypothesis when it is actually true (false positive).</w:t>
      </w:r>
    </w:p>
    <w:p w14:paraId="12A79643" w14:textId="77777777" w:rsidR="008332D2" w:rsidRPr="008332D2" w:rsidRDefault="008332D2" w:rsidP="008332D2">
      <w:pPr>
        <w:pStyle w:val="ListParagraph"/>
        <w:numPr>
          <w:ilvl w:val="0"/>
          <w:numId w:val="22"/>
        </w:numPr>
      </w:pPr>
      <w:r w:rsidRPr="008332D2">
        <w:rPr>
          <w:b/>
          <w:bCs/>
        </w:rPr>
        <w:t>Type II Error:</w:t>
      </w:r>
      <w:r w:rsidRPr="008332D2">
        <w:t xml:space="preserve"> Failing to reject the null hypothesis when it is actually false (false negative).</w:t>
      </w:r>
    </w:p>
    <w:p w14:paraId="423C3CF1" w14:textId="7CE9D783" w:rsidR="008332D2" w:rsidRPr="008332D2" w:rsidRDefault="008332D2" w:rsidP="008332D2">
      <w:pPr>
        <w:pStyle w:val="ListParagraph"/>
      </w:pPr>
    </w:p>
    <w:p w14:paraId="1BFAB0A9" w14:textId="77777777" w:rsidR="008332D2" w:rsidRPr="008332D2" w:rsidRDefault="008332D2" w:rsidP="008332D2">
      <w:pPr>
        <w:pStyle w:val="ListParagraph"/>
        <w:rPr>
          <w:b/>
          <w:bCs/>
        </w:rPr>
      </w:pPr>
      <w:r w:rsidRPr="008332D2">
        <w:rPr>
          <w:b/>
          <w:bCs/>
        </w:rPr>
        <w:t>II. Answering Theoretical Questions</w:t>
      </w:r>
    </w:p>
    <w:p w14:paraId="7B580554" w14:textId="77777777" w:rsidR="008332D2" w:rsidRPr="008332D2" w:rsidRDefault="008332D2" w:rsidP="008332D2">
      <w:pPr>
        <w:pStyle w:val="ListParagraph"/>
        <w:rPr>
          <w:b/>
          <w:bCs/>
        </w:rPr>
      </w:pPr>
      <w:r w:rsidRPr="008332D2">
        <w:rPr>
          <w:b/>
          <w:bCs/>
        </w:rPr>
        <w:t>Formulating the Hypotheses for the Claim:</w:t>
      </w:r>
    </w:p>
    <w:p w14:paraId="7AD161B8" w14:textId="77777777" w:rsidR="008332D2" w:rsidRPr="008332D2" w:rsidRDefault="008332D2" w:rsidP="008332D2">
      <w:pPr>
        <w:pStyle w:val="ListParagraph"/>
      </w:pPr>
      <w:r w:rsidRPr="008332D2">
        <w:rPr>
          <w:b/>
          <w:bCs/>
        </w:rPr>
        <w:t>The company's claim:</w:t>
      </w:r>
    </w:p>
    <w:p w14:paraId="4D9ED9F0" w14:textId="77777777" w:rsidR="008332D2" w:rsidRPr="008332D2" w:rsidRDefault="008332D2" w:rsidP="008332D2">
      <w:pPr>
        <w:pStyle w:val="ListParagraph"/>
        <w:numPr>
          <w:ilvl w:val="0"/>
          <w:numId w:val="23"/>
        </w:numPr>
      </w:pPr>
      <w:r w:rsidRPr="008332D2">
        <w:t xml:space="preserve">The company claims that their new </w:t>
      </w:r>
      <w:r w:rsidRPr="008332D2">
        <w:rPr>
          <w:b/>
          <w:bCs/>
        </w:rPr>
        <w:t>energy drink</w:t>
      </w:r>
      <w:r w:rsidRPr="008332D2">
        <w:t xml:space="preserve"> increases focus and alertness.</w:t>
      </w:r>
    </w:p>
    <w:p w14:paraId="621B9D09" w14:textId="77777777" w:rsidR="008332D2" w:rsidRPr="008332D2" w:rsidRDefault="008332D2" w:rsidP="008332D2">
      <w:pPr>
        <w:pStyle w:val="ListParagraph"/>
      </w:pPr>
      <w:r w:rsidRPr="008332D2">
        <w:t xml:space="preserve">This suggests that the energy drink is </w:t>
      </w:r>
      <w:r w:rsidRPr="008332D2">
        <w:rPr>
          <w:b/>
          <w:bCs/>
        </w:rPr>
        <w:t>effective</w:t>
      </w:r>
      <w:r w:rsidRPr="008332D2">
        <w:t xml:space="preserve"> in improving a certain outcome (focus and alertness). Therefore, we are testing whether the energy drink has a positive effect.</w:t>
      </w:r>
    </w:p>
    <w:p w14:paraId="58643BBC" w14:textId="78108A87" w:rsidR="008332D2" w:rsidRPr="008332D2" w:rsidRDefault="008332D2" w:rsidP="008332D2">
      <w:pPr>
        <w:pStyle w:val="ListParagraph"/>
        <w:numPr>
          <w:ilvl w:val="0"/>
          <w:numId w:val="24"/>
        </w:numPr>
      </w:pPr>
      <w:r w:rsidRPr="008332D2">
        <w:rPr>
          <w:b/>
          <w:bCs/>
        </w:rPr>
        <w:t>Null Hypothesis (H</w:t>
      </w:r>
      <w:r w:rsidRPr="008332D2">
        <w:rPr>
          <w:b/>
          <w:bCs/>
          <w:vertAlign w:val="subscript"/>
        </w:rPr>
        <w:t>0</w:t>
      </w:r>
      <w:r w:rsidRPr="008332D2">
        <w:rPr>
          <w:b/>
          <w:bCs/>
        </w:rPr>
        <w:t>):</w:t>
      </w:r>
      <w:r w:rsidRPr="008332D2">
        <w:t xml:space="preserve"> There is </w:t>
      </w:r>
      <w:r w:rsidRPr="008332D2">
        <w:rPr>
          <w:b/>
          <w:bCs/>
        </w:rPr>
        <w:t>no effect</w:t>
      </w:r>
      <w:r w:rsidRPr="008332D2">
        <w:t xml:space="preserve"> of the energy drink on focus and alertness. In other words, the drink does </w:t>
      </w:r>
      <w:r w:rsidRPr="008332D2">
        <w:rPr>
          <w:b/>
          <w:bCs/>
        </w:rPr>
        <w:t>not increase</w:t>
      </w:r>
      <w:r w:rsidRPr="008332D2">
        <w:t xml:space="preserve"> focus and alertness beyond normal levels.</w:t>
      </w:r>
    </w:p>
    <w:p w14:paraId="1854707E" w14:textId="4E02F6DB" w:rsidR="008332D2" w:rsidRPr="008332D2" w:rsidRDefault="008332D2" w:rsidP="008332D2">
      <w:pPr>
        <w:pStyle w:val="ListParagraph"/>
      </w:pPr>
      <w:r w:rsidRPr="008332D2">
        <w:t>H</w:t>
      </w:r>
      <w:proofErr w:type="gramStart"/>
      <w:r w:rsidRPr="008332D2">
        <w:rPr>
          <w:vertAlign w:val="subscript"/>
        </w:rPr>
        <w:t>0</w:t>
      </w:r>
      <w:r w:rsidRPr="008332D2">
        <w:t>:μ</w:t>
      </w:r>
      <w:proofErr w:type="gramEnd"/>
      <w:r w:rsidRPr="008332D2">
        <w:t>=μ</w:t>
      </w:r>
      <w:r w:rsidRPr="008332D2">
        <w:rPr>
          <w:vertAlign w:val="subscript"/>
        </w:rPr>
        <w:t>0</w:t>
      </w:r>
      <w:r w:rsidRPr="008332D2">
        <w:t xml:space="preserve"> </w:t>
      </w:r>
    </w:p>
    <w:p w14:paraId="7A6C5967" w14:textId="77777777" w:rsidR="008332D2" w:rsidRPr="008332D2" w:rsidRDefault="008332D2" w:rsidP="008332D2">
      <w:pPr>
        <w:pStyle w:val="ListParagraph"/>
      </w:pPr>
      <w:r w:rsidRPr="008332D2">
        <w:t>Where:</w:t>
      </w:r>
    </w:p>
    <w:p w14:paraId="29AEB723" w14:textId="423E1598" w:rsidR="008332D2" w:rsidRPr="008332D2" w:rsidRDefault="008332D2" w:rsidP="008332D2">
      <w:pPr>
        <w:pStyle w:val="ListParagraph"/>
        <w:numPr>
          <w:ilvl w:val="1"/>
          <w:numId w:val="24"/>
        </w:numPr>
      </w:pPr>
      <w:r w:rsidRPr="008332D2">
        <w:t>μ represents the mean focus and alertness level after consuming the energy drink.</w:t>
      </w:r>
    </w:p>
    <w:p w14:paraId="2EB470CA" w14:textId="5D3ED4C5" w:rsidR="008332D2" w:rsidRPr="008332D2" w:rsidRDefault="008332D2" w:rsidP="008332D2">
      <w:pPr>
        <w:pStyle w:val="ListParagraph"/>
        <w:numPr>
          <w:ilvl w:val="1"/>
          <w:numId w:val="24"/>
        </w:numPr>
      </w:pPr>
      <w:r w:rsidRPr="008332D2">
        <w:t>μ</w:t>
      </w:r>
      <w:r w:rsidRPr="008332D2">
        <w:rPr>
          <w:vertAlign w:val="subscript"/>
        </w:rPr>
        <w:t>0</w:t>
      </w:r>
      <w:r w:rsidRPr="008332D2">
        <w:t xml:space="preserve"> represents the baseline mean focus and alertness level (without consuming the energy drink).</w:t>
      </w:r>
    </w:p>
    <w:p w14:paraId="5B57BC43" w14:textId="00413FCC" w:rsidR="008332D2" w:rsidRPr="008332D2" w:rsidRDefault="008332D2" w:rsidP="008332D2">
      <w:pPr>
        <w:pStyle w:val="ListParagraph"/>
        <w:numPr>
          <w:ilvl w:val="0"/>
          <w:numId w:val="24"/>
        </w:numPr>
      </w:pPr>
      <w:r w:rsidRPr="008332D2">
        <w:rPr>
          <w:b/>
          <w:bCs/>
        </w:rPr>
        <w:t>Alternative Hypothesis (Ha):</w:t>
      </w:r>
      <w:r w:rsidRPr="008332D2">
        <w:t xml:space="preserve"> The energy drink </w:t>
      </w:r>
      <w:r w:rsidRPr="008332D2">
        <w:rPr>
          <w:b/>
          <w:bCs/>
        </w:rPr>
        <w:t>does increase</w:t>
      </w:r>
      <w:r w:rsidRPr="008332D2">
        <w:t xml:space="preserve"> focus and alertness. We are specifically testing whether the mean focus and alertness level with the drink is higher than the baseline level.</w:t>
      </w:r>
    </w:p>
    <w:p w14:paraId="4FDE5019" w14:textId="623934B9" w:rsidR="008332D2" w:rsidRPr="008332D2" w:rsidRDefault="008332D2" w:rsidP="008332D2">
      <w:pPr>
        <w:pStyle w:val="ListParagraph"/>
      </w:pPr>
      <w:proofErr w:type="spellStart"/>
      <w:proofErr w:type="gramStart"/>
      <w:r w:rsidRPr="008332D2">
        <w:t>H</w:t>
      </w:r>
      <w:r w:rsidRPr="008332D2">
        <w:rPr>
          <w:vertAlign w:val="subscript"/>
        </w:rPr>
        <w:t>a</w:t>
      </w:r>
      <w:r w:rsidRPr="008332D2">
        <w:t>:μ</w:t>
      </w:r>
      <w:proofErr w:type="spellEnd"/>
      <w:proofErr w:type="gramEnd"/>
      <w:r w:rsidRPr="008332D2">
        <w:t>&gt;μ</w:t>
      </w:r>
      <w:r w:rsidRPr="008332D2">
        <w:rPr>
          <w:vertAlign w:val="subscript"/>
        </w:rPr>
        <w:t>0</w:t>
      </w:r>
      <w:r w:rsidRPr="008332D2">
        <w:t xml:space="preserve"> </w:t>
      </w:r>
    </w:p>
    <w:p w14:paraId="1EB3AF4B" w14:textId="77777777" w:rsidR="008332D2" w:rsidRPr="008332D2" w:rsidRDefault="008332D2" w:rsidP="008332D2">
      <w:pPr>
        <w:pStyle w:val="ListParagraph"/>
      </w:pPr>
      <w:r w:rsidRPr="008332D2">
        <w:t xml:space="preserve">This is a </w:t>
      </w:r>
      <w:r w:rsidRPr="008332D2">
        <w:rPr>
          <w:b/>
          <w:bCs/>
        </w:rPr>
        <w:t>right-tailed test</w:t>
      </w:r>
      <w:r w:rsidRPr="008332D2">
        <w:t>, as we are only interested in whether the energy drink increases focus and alertness (not decreases).</w:t>
      </w:r>
    </w:p>
    <w:p w14:paraId="6E588C69" w14:textId="010D790F" w:rsidR="008332D2" w:rsidRPr="008332D2" w:rsidRDefault="008332D2" w:rsidP="008332D2">
      <w:pPr>
        <w:pStyle w:val="ListParagraph"/>
      </w:pPr>
    </w:p>
    <w:p w14:paraId="560F92E0" w14:textId="77777777" w:rsidR="008332D2" w:rsidRPr="008332D2" w:rsidRDefault="008332D2" w:rsidP="008332D2">
      <w:pPr>
        <w:pStyle w:val="ListParagraph"/>
        <w:rPr>
          <w:b/>
          <w:bCs/>
        </w:rPr>
      </w:pPr>
      <w:r w:rsidRPr="008332D2">
        <w:rPr>
          <w:b/>
          <w:bCs/>
        </w:rPr>
        <w:t>III. Summary of Hypotheses</w:t>
      </w:r>
    </w:p>
    <w:p w14:paraId="2E828999" w14:textId="289C8DAE" w:rsidR="008332D2" w:rsidRPr="008332D2" w:rsidRDefault="008332D2" w:rsidP="008332D2">
      <w:pPr>
        <w:pStyle w:val="ListParagraph"/>
        <w:numPr>
          <w:ilvl w:val="0"/>
          <w:numId w:val="25"/>
        </w:numPr>
      </w:pPr>
      <w:r w:rsidRPr="008332D2">
        <w:rPr>
          <w:b/>
          <w:bCs/>
        </w:rPr>
        <w:t>Null Hypothesis (H</w:t>
      </w:r>
      <w:r w:rsidRPr="008332D2">
        <w:rPr>
          <w:b/>
          <w:bCs/>
          <w:vertAlign w:val="subscript"/>
        </w:rPr>
        <w:t>0</w:t>
      </w:r>
      <w:r w:rsidRPr="008332D2">
        <w:rPr>
          <w:b/>
          <w:bCs/>
        </w:rPr>
        <w:t>):</w:t>
      </w:r>
      <w:r w:rsidRPr="008332D2">
        <w:t xml:space="preserve"> The energy drink has </w:t>
      </w:r>
      <w:r w:rsidRPr="008332D2">
        <w:rPr>
          <w:b/>
          <w:bCs/>
        </w:rPr>
        <w:t>no effect</w:t>
      </w:r>
      <w:r w:rsidRPr="008332D2">
        <w:t xml:space="preserve"> on increasing focus and alertness. H</w:t>
      </w:r>
      <w:proofErr w:type="gramStart"/>
      <w:r w:rsidRPr="008332D2">
        <w:rPr>
          <w:vertAlign w:val="subscript"/>
        </w:rPr>
        <w:t>0</w:t>
      </w:r>
      <w:r w:rsidRPr="008332D2">
        <w:t>:μ</w:t>
      </w:r>
      <w:proofErr w:type="gramEnd"/>
      <w:r w:rsidRPr="008332D2">
        <w:t>=μ</w:t>
      </w:r>
      <w:r w:rsidRPr="008332D2">
        <w:rPr>
          <w:vertAlign w:val="subscript"/>
        </w:rPr>
        <w:t>0</w:t>
      </w:r>
      <w:r w:rsidRPr="008332D2">
        <w:t xml:space="preserve"> </w:t>
      </w:r>
    </w:p>
    <w:p w14:paraId="60E56D79" w14:textId="494D5EF3" w:rsidR="008332D2" w:rsidRPr="008332D2" w:rsidRDefault="008332D2" w:rsidP="008332D2">
      <w:pPr>
        <w:pStyle w:val="ListParagraph"/>
        <w:numPr>
          <w:ilvl w:val="0"/>
          <w:numId w:val="25"/>
        </w:numPr>
      </w:pPr>
      <w:r w:rsidRPr="008332D2">
        <w:rPr>
          <w:b/>
          <w:bCs/>
        </w:rPr>
        <w:t>Alternative Hypothesis (H</w:t>
      </w:r>
      <w:r w:rsidRPr="008332D2">
        <w:rPr>
          <w:b/>
          <w:bCs/>
          <w:vertAlign w:val="subscript"/>
        </w:rPr>
        <w:t>a</w:t>
      </w:r>
      <w:r w:rsidRPr="008332D2">
        <w:rPr>
          <w:b/>
          <w:bCs/>
        </w:rPr>
        <w:t>):</w:t>
      </w:r>
      <w:r w:rsidRPr="008332D2">
        <w:t xml:space="preserve"> The energy drink </w:t>
      </w:r>
      <w:r w:rsidRPr="008332D2">
        <w:rPr>
          <w:b/>
          <w:bCs/>
        </w:rPr>
        <w:t>increases</w:t>
      </w:r>
      <w:r w:rsidRPr="008332D2">
        <w:t xml:space="preserve"> focus and alertness. </w:t>
      </w:r>
      <w:proofErr w:type="spellStart"/>
      <w:proofErr w:type="gramStart"/>
      <w:r w:rsidRPr="008332D2">
        <w:t>H</w:t>
      </w:r>
      <w:r w:rsidRPr="008332D2">
        <w:rPr>
          <w:vertAlign w:val="subscript"/>
        </w:rPr>
        <w:t>a</w:t>
      </w:r>
      <w:r w:rsidRPr="008332D2">
        <w:t>:μ</w:t>
      </w:r>
      <w:proofErr w:type="spellEnd"/>
      <w:proofErr w:type="gramEnd"/>
      <w:r w:rsidRPr="008332D2">
        <w:t>&gt;μ</w:t>
      </w:r>
      <w:r w:rsidRPr="008332D2">
        <w:rPr>
          <w:vertAlign w:val="subscript"/>
        </w:rPr>
        <w:t>0</w:t>
      </w:r>
      <w:r w:rsidRPr="008332D2">
        <w:t xml:space="preserve"> </w:t>
      </w:r>
    </w:p>
    <w:p w14:paraId="5CA5B251" w14:textId="505C53F3" w:rsidR="008332D2" w:rsidRPr="008332D2" w:rsidRDefault="008332D2" w:rsidP="008332D2">
      <w:pPr>
        <w:pStyle w:val="ListParagraph"/>
      </w:pPr>
    </w:p>
    <w:p w14:paraId="5BB6B4D3" w14:textId="19977F42" w:rsidR="008332D2" w:rsidRDefault="008332D2" w:rsidP="008332D2">
      <w:pPr>
        <w:pStyle w:val="ListParagraph"/>
      </w:pPr>
      <w:r w:rsidRPr="008332D2">
        <w:t xml:space="preserve">This structured formulation of the hypotheses ensures clarity for testing the company's claim. </w:t>
      </w:r>
    </w:p>
    <w:p w14:paraId="01A8E0D4" w14:textId="77777777" w:rsidR="008332D2" w:rsidRDefault="008332D2" w:rsidP="008332D2">
      <w:pPr>
        <w:pStyle w:val="ListParagraph"/>
      </w:pPr>
    </w:p>
    <w:p w14:paraId="309619DC" w14:textId="396C0ED1" w:rsidR="008332D2" w:rsidRPr="008F0E23" w:rsidRDefault="008F0E23" w:rsidP="008F0E23">
      <w:pPr>
        <w:ind w:left="360"/>
        <w:rPr>
          <w:b/>
          <w:bCs/>
        </w:rPr>
      </w:pPr>
      <w:r w:rsidRPr="008332D2">
        <w:rPr>
          <w:b/>
          <w:bCs/>
        </w:rPr>
        <w:lastRenderedPageBreak/>
        <w:t xml:space="preserve">Question 2: </w:t>
      </w:r>
      <w:r w:rsidR="008332D2" w:rsidRPr="008F0E23">
        <w:rPr>
          <w:b/>
          <w:bCs/>
        </w:rPr>
        <w:t xml:space="preserve">Significance Level </w:t>
      </w:r>
      <w:r w:rsidR="005D75CF" w:rsidRPr="008F0E23">
        <w:rPr>
          <w:b/>
          <w:bCs/>
        </w:rPr>
        <w:t>Selection: -</w:t>
      </w:r>
      <w:r w:rsidR="008332D2" w:rsidRPr="008F0E23">
        <w:rPr>
          <w:b/>
          <w:bCs/>
        </w:rPr>
        <w:t xml:space="preserve"> A researcher is conducting a study on the effects of exercise on weight loss. What significance level should they choose for their hypothesis test and why?</w:t>
      </w:r>
    </w:p>
    <w:p w14:paraId="636943E2" w14:textId="77777777" w:rsidR="008332D2" w:rsidRPr="008332D2" w:rsidRDefault="008332D2" w:rsidP="008332D2">
      <w:pPr>
        <w:pStyle w:val="ListParagraph"/>
        <w:rPr>
          <w:b/>
          <w:bCs/>
        </w:rPr>
      </w:pPr>
      <w:r w:rsidRPr="008332D2">
        <w:rPr>
          <w:b/>
          <w:bCs/>
        </w:rPr>
        <w:t>I. Foundational Knowledge</w:t>
      </w:r>
    </w:p>
    <w:p w14:paraId="585E24BE" w14:textId="49F8D937" w:rsidR="008332D2" w:rsidRPr="008332D2" w:rsidRDefault="008332D2" w:rsidP="008332D2">
      <w:pPr>
        <w:pStyle w:val="ListParagraph"/>
      </w:pPr>
      <w:r w:rsidRPr="008332D2">
        <w:t xml:space="preserve">The </w:t>
      </w:r>
      <w:r w:rsidRPr="008332D2">
        <w:rPr>
          <w:b/>
          <w:bCs/>
        </w:rPr>
        <w:t>significance level</w:t>
      </w:r>
      <w:r w:rsidRPr="008332D2">
        <w:t xml:space="preserve"> (α) in hypothesis testing represents the probability of rejecting the null hypothesis when it is actually true (making a Type I error). The significance level helps determine the </w:t>
      </w:r>
      <w:r w:rsidRPr="008332D2">
        <w:rPr>
          <w:b/>
          <w:bCs/>
        </w:rPr>
        <w:t>critical value</w:t>
      </w:r>
      <w:r w:rsidRPr="008332D2">
        <w:t xml:space="preserve"> or </w:t>
      </w:r>
      <w:r w:rsidRPr="008332D2">
        <w:rPr>
          <w:b/>
          <w:bCs/>
        </w:rPr>
        <w:t>cutoff point</w:t>
      </w:r>
      <w:r w:rsidRPr="008332D2">
        <w:t xml:space="preserve"> for the test statistic, beyond which the null hypothesis is rejected.</w:t>
      </w:r>
    </w:p>
    <w:p w14:paraId="2EB47F97" w14:textId="77777777" w:rsidR="008332D2" w:rsidRPr="008332D2" w:rsidRDefault="008332D2" w:rsidP="008332D2">
      <w:pPr>
        <w:pStyle w:val="ListParagraph"/>
        <w:rPr>
          <w:b/>
          <w:bCs/>
        </w:rPr>
      </w:pPr>
      <w:r w:rsidRPr="008332D2">
        <w:rPr>
          <w:b/>
          <w:bCs/>
        </w:rPr>
        <w:t>Common Significance Levels</w:t>
      </w:r>
    </w:p>
    <w:p w14:paraId="5D8F9347" w14:textId="24E5B47B" w:rsidR="008332D2" w:rsidRPr="008332D2" w:rsidRDefault="008332D2" w:rsidP="008332D2">
      <w:pPr>
        <w:pStyle w:val="ListParagraph"/>
        <w:numPr>
          <w:ilvl w:val="0"/>
          <w:numId w:val="26"/>
        </w:numPr>
      </w:pPr>
      <w:r w:rsidRPr="008332D2">
        <w:rPr>
          <w:b/>
          <w:bCs/>
        </w:rPr>
        <w:t>α=0.05:</w:t>
      </w:r>
      <w:r w:rsidRPr="008332D2">
        <w:t xml:space="preserve"> The most commonly used significance level in research. It means there is a 5% chance of rejecting the null hypothesis when it is actually true.</w:t>
      </w:r>
    </w:p>
    <w:p w14:paraId="6811F94F" w14:textId="3975D07D" w:rsidR="008332D2" w:rsidRPr="008332D2" w:rsidRDefault="008332D2" w:rsidP="008332D2">
      <w:pPr>
        <w:pStyle w:val="ListParagraph"/>
        <w:numPr>
          <w:ilvl w:val="0"/>
          <w:numId w:val="26"/>
        </w:numPr>
      </w:pPr>
      <w:r w:rsidRPr="008332D2">
        <w:rPr>
          <w:b/>
          <w:bCs/>
        </w:rPr>
        <w:t>α=0.01:</w:t>
      </w:r>
      <w:r w:rsidRPr="008332D2">
        <w:t xml:space="preserve"> A more stringent level, meaning there is a 1% chance of committing a Type I error.</w:t>
      </w:r>
    </w:p>
    <w:p w14:paraId="149648D5" w14:textId="4E1D63C3" w:rsidR="008332D2" w:rsidRPr="008332D2" w:rsidRDefault="008332D2" w:rsidP="008332D2">
      <w:pPr>
        <w:pStyle w:val="ListParagraph"/>
        <w:numPr>
          <w:ilvl w:val="0"/>
          <w:numId w:val="26"/>
        </w:numPr>
      </w:pPr>
      <w:r w:rsidRPr="008332D2">
        <w:rPr>
          <w:b/>
          <w:bCs/>
        </w:rPr>
        <w:t>α=0.10:</w:t>
      </w:r>
      <w:r w:rsidRPr="008332D2">
        <w:t xml:space="preserve"> A more lenient level, with a 10% chance of rejecting the null hypothesis when it is actually true.</w:t>
      </w:r>
    </w:p>
    <w:p w14:paraId="6474D3E4" w14:textId="0D6AAC30" w:rsidR="008332D2" w:rsidRPr="008332D2" w:rsidRDefault="008332D2" w:rsidP="008332D2">
      <w:pPr>
        <w:pStyle w:val="ListParagraph"/>
      </w:pPr>
    </w:p>
    <w:p w14:paraId="70F1BABA" w14:textId="77777777" w:rsidR="008332D2" w:rsidRPr="008332D2" w:rsidRDefault="008332D2" w:rsidP="008332D2">
      <w:pPr>
        <w:pStyle w:val="ListParagraph"/>
        <w:rPr>
          <w:b/>
          <w:bCs/>
        </w:rPr>
      </w:pPr>
      <w:r w:rsidRPr="008332D2">
        <w:rPr>
          <w:b/>
          <w:bCs/>
        </w:rPr>
        <w:t>II. Answering Theoretical Questions</w:t>
      </w:r>
    </w:p>
    <w:p w14:paraId="049556CD" w14:textId="77777777" w:rsidR="008332D2" w:rsidRPr="008332D2" w:rsidRDefault="008332D2" w:rsidP="008332D2">
      <w:pPr>
        <w:pStyle w:val="ListParagraph"/>
        <w:rPr>
          <w:b/>
          <w:bCs/>
        </w:rPr>
      </w:pPr>
      <w:r w:rsidRPr="008332D2">
        <w:rPr>
          <w:b/>
          <w:bCs/>
        </w:rPr>
        <w:t>Choosing the Significance Level for the Exercise and Weight Loss Study:</w:t>
      </w:r>
    </w:p>
    <w:p w14:paraId="702FB93B" w14:textId="77777777" w:rsidR="008332D2" w:rsidRPr="008332D2" w:rsidRDefault="008332D2" w:rsidP="008332D2">
      <w:pPr>
        <w:pStyle w:val="ListParagraph"/>
      </w:pPr>
      <w:r w:rsidRPr="008332D2">
        <w:t xml:space="preserve">The significance level is chosen based on the </w:t>
      </w:r>
      <w:r w:rsidRPr="008332D2">
        <w:rPr>
          <w:b/>
          <w:bCs/>
        </w:rPr>
        <w:t>context of the research</w:t>
      </w:r>
      <w:r w:rsidRPr="008332D2">
        <w:t xml:space="preserve"> and the </w:t>
      </w:r>
      <w:r w:rsidRPr="008332D2">
        <w:rPr>
          <w:b/>
          <w:bCs/>
        </w:rPr>
        <w:t>consequences of errors</w:t>
      </w:r>
      <w:r w:rsidRPr="008332D2">
        <w:t>. Let’s break down the considerations:</w:t>
      </w:r>
    </w:p>
    <w:p w14:paraId="71E20690" w14:textId="77777777" w:rsidR="008332D2" w:rsidRPr="008332D2" w:rsidRDefault="008332D2" w:rsidP="008332D2">
      <w:pPr>
        <w:pStyle w:val="ListParagraph"/>
        <w:numPr>
          <w:ilvl w:val="0"/>
          <w:numId w:val="27"/>
        </w:numPr>
      </w:pPr>
      <w:r w:rsidRPr="008332D2">
        <w:rPr>
          <w:b/>
          <w:bCs/>
        </w:rPr>
        <w:t>Type I Error (False Positive):</w:t>
      </w:r>
    </w:p>
    <w:p w14:paraId="0722C584" w14:textId="77777777" w:rsidR="008332D2" w:rsidRPr="008332D2" w:rsidRDefault="008332D2" w:rsidP="008332D2">
      <w:pPr>
        <w:pStyle w:val="ListParagraph"/>
        <w:numPr>
          <w:ilvl w:val="1"/>
          <w:numId w:val="27"/>
        </w:numPr>
      </w:pPr>
      <w:r w:rsidRPr="008332D2">
        <w:t xml:space="preserve">A </w:t>
      </w:r>
      <w:r w:rsidRPr="008332D2">
        <w:rPr>
          <w:b/>
          <w:bCs/>
        </w:rPr>
        <w:t>Type I error</w:t>
      </w:r>
      <w:r w:rsidRPr="008332D2">
        <w:t xml:space="preserve"> occurs if the researcher </w:t>
      </w:r>
      <w:r w:rsidRPr="008332D2">
        <w:rPr>
          <w:b/>
          <w:bCs/>
        </w:rPr>
        <w:t>rejects the null hypothesis when it is actually true</w:t>
      </w:r>
      <w:r w:rsidRPr="008332D2">
        <w:t>. In this case, it would mean concluding that exercise has a significant effect on weight loss when, in reality, it does not.</w:t>
      </w:r>
    </w:p>
    <w:p w14:paraId="5C000E87" w14:textId="1BAA3C58" w:rsidR="008332D2" w:rsidRPr="008332D2" w:rsidRDefault="008332D2" w:rsidP="008332D2">
      <w:pPr>
        <w:pStyle w:val="ListParagraph"/>
        <w:numPr>
          <w:ilvl w:val="1"/>
          <w:numId w:val="27"/>
        </w:numPr>
      </w:pPr>
      <w:r w:rsidRPr="008332D2">
        <w:t xml:space="preserve">If </w:t>
      </w:r>
      <w:r w:rsidRPr="008332D2">
        <w:rPr>
          <w:b/>
          <w:bCs/>
        </w:rPr>
        <w:t>false positives</w:t>
      </w:r>
      <w:r w:rsidRPr="008332D2">
        <w:t xml:space="preserve"> are </w:t>
      </w:r>
      <w:r w:rsidRPr="008332D2">
        <w:rPr>
          <w:b/>
          <w:bCs/>
        </w:rPr>
        <w:t>costly or risky</w:t>
      </w:r>
      <w:r w:rsidRPr="008332D2">
        <w:t>, we should use a lower significance level (e.g., α=0.01) to minimize the chances of mistakenly claiming an effect that doesn't exist.</w:t>
      </w:r>
    </w:p>
    <w:p w14:paraId="093A2604" w14:textId="77777777" w:rsidR="008332D2" w:rsidRPr="008332D2" w:rsidRDefault="008332D2" w:rsidP="008332D2">
      <w:pPr>
        <w:pStyle w:val="ListParagraph"/>
        <w:numPr>
          <w:ilvl w:val="0"/>
          <w:numId w:val="27"/>
        </w:numPr>
      </w:pPr>
      <w:r w:rsidRPr="008332D2">
        <w:rPr>
          <w:b/>
          <w:bCs/>
        </w:rPr>
        <w:t>Type II Error (False Negative):</w:t>
      </w:r>
    </w:p>
    <w:p w14:paraId="16D11A2F" w14:textId="77777777" w:rsidR="008332D2" w:rsidRPr="008332D2" w:rsidRDefault="008332D2" w:rsidP="008332D2">
      <w:pPr>
        <w:pStyle w:val="ListParagraph"/>
        <w:numPr>
          <w:ilvl w:val="1"/>
          <w:numId w:val="27"/>
        </w:numPr>
      </w:pPr>
      <w:r w:rsidRPr="008332D2">
        <w:t xml:space="preserve">A </w:t>
      </w:r>
      <w:r w:rsidRPr="008332D2">
        <w:rPr>
          <w:b/>
          <w:bCs/>
        </w:rPr>
        <w:t>Type II error</w:t>
      </w:r>
      <w:r w:rsidRPr="008332D2">
        <w:t xml:space="preserve"> happens if the researcher </w:t>
      </w:r>
      <w:r w:rsidRPr="008332D2">
        <w:rPr>
          <w:b/>
          <w:bCs/>
        </w:rPr>
        <w:t>fails to reject the null hypothesis when it is actually false</w:t>
      </w:r>
      <w:r w:rsidRPr="008332D2">
        <w:t xml:space="preserve">. In this case, it would mean concluding that exercise does </w:t>
      </w:r>
      <w:r w:rsidRPr="008332D2">
        <w:rPr>
          <w:b/>
          <w:bCs/>
        </w:rPr>
        <w:t>not</w:t>
      </w:r>
      <w:r w:rsidRPr="008332D2">
        <w:t xml:space="preserve"> significantly affect weight loss when, in fact, it does.</w:t>
      </w:r>
    </w:p>
    <w:p w14:paraId="6EE62F6C" w14:textId="001142A6" w:rsidR="008332D2" w:rsidRPr="008332D2" w:rsidRDefault="008332D2" w:rsidP="008332D2">
      <w:pPr>
        <w:pStyle w:val="ListParagraph"/>
        <w:numPr>
          <w:ilvl w:val="1"/>
          <w:numId w:val="27"/>
        </w:numPr>
      </w:pPr>
      <w:r w:rsidRPr="008332D2">
        <w:t xml:space="preserve">If the consequences of </w:t>
      </w:r>
      <w:r w:rsidRPr="008332D2">
        <w:rPr>
          <w:b/>
          <w:bCs/>
        </w:rPr>
        <w:t>missing a true effect</w:t>
      </w:r>
      <w:r w:rsidRPr="008332D2">
        <w:t xml:space="preserve"> (e.g., exercise's impact on weight loss) are </w:t>
      </w:r>
      <w:r w:rsidRPr="008332D2">
        <w:rPr>
          <w:b/>
          <w:bCs/>
        </w:rPr>
        <w:t>severe</w:t>
      </w:r>
      <w:r w:rsidRPr="008332D2">
        <w:t xml:space="preserve"> (such as delaying health interventions), the researcher might be more tolerant of a Type I error and opt for a </w:t>
      </w:r>
      <w:r w:rsidRPr="008332D2">
        <w:rPr>
          <w:b/>
          <w:bCs/>
        </w:rPr>
        <w:t>higher significance level</w:t>
      </w:r>
      <w:r w:rsidRPr="008332D2">
        <w:t xml:space="preserve"> (e.g., α=0.10).</w:t>
      </w:r>
    </w:p>
    <w:p w14:paraId="0FB644D6" w14:textId="77777777" w:rsidR="008332D2" w:rsidRPr="008332D2" w:rsidRDefault="008332D2" w:rsidP="008332D2">
      <w:pPr>
        <w:pStyle w:val="ListParagraph"/>
        <w:numPr>
          <w:ilvl w:val="0"/>
          <w:numId w:val="27"/>
        </w:numPr>
      </w:pPr>
      <w:r w:rsidRPr="008332D2">
        <w:rPr>
          <w:b/>
          <w:bCs/>
        </w:rPr>
        <w:t>Standard Practice in Health and Medical Research:</w:t>
      </w:r>
    </w:p>
    <w:p w14:paraId="5E7B904B" w14:textId="77777777" w:rsidR="008332D2" w:rsidRPr="008332D2" w:rsidRDefault="008332D2" w:rsidP="008332D2">
      <w:pPr>
        <w:pStyle w:val="ListParagraph"/>
        <w:numPr>
          <w:ilvl w:val="1"/>
          <w:numId w:val="27"/>
        </w:numPr>
      </w:pPr>
      <w:r w:rsidRPr="008332D2">
        <w:t xml:space="preserve">In studies concerning health, fitness, or medical interventions, researchers typically use a </w:t>
      </w:r>
      <w:r w:rsidRPr="008332D2">
        <w:rPr>
          <w:b/>
          <w:bCs/>
        </w:rPr>
        <w:t>significance level of 0.05</w:t>
      </w:r>
      <w:r w:rsidRPr="008332D2">
        <w:t xml:space="preserve"> because this is generally accepted as a balance between avoiding Type I and Type II errors.</w:t>
      </w:r>
    </w:p>
    <w:p w14:paraId="455B832F" w14:textId="77777777" w:rsidR="008332D2" w:rsidRPr="008332D2" w:rsidRDefault="008332D2" w:rsidP="008332D2">
      <w:pPr>
        <w:pStyle w:val="ListParagraph"/>
        <w:numPr>
          <w:ilvl w:val="1"/>
          <w:numId w:val="27"/>
        </w:numPr>
      </w:pPr>
      <w:r w:rsidRPr="008332D2">
        <w:t xml:space="preserve">A significance level of </w:t>
      </w:r>
      <w:r w:rsidRPr="008332D2">
        <w:rPr>
          <w:b/>
          <w:bCs/>
        </w:rPr>
        <w:t>0.01</w:t>
      </w:r>
      <w:r w:rsidRPr="008332D2">
        <w:t xml:space="preserve"> is used when the risks of a false positive are more serious (for example, in life-or-death medical trials).</w:t>
      </w:r>
    </w:p>
    <w:p w14:paraId="62C4782A" w14:textId="77777777" w:rsidR="008332D2" w:rsidRPr="008332D2" w:rsidRDefault="008332D2" w:rsidP="008332D2">
      <w:pPr>
        <w:pStyle w:val="ListParagraph"/>
        <w:numPr>
          <w:ilvl w:val="1"/>
          <w:numId w:val="27"/>
        </w:numPr>
      </w:pPr>
      <w:r w:rsidRPr="008332D2">
        <w:t xml:space="preserve">A </w:t>
      </w:r>
      <w:r w:rsidRPr="008332D2">
        <w:rPr>
          <w:b/>
          <w:bCs/>
        </w:rPr>
        <w:t>0.10</w:t>
      </w:r>
      <w:r w:rsidRPr="008332D2">
        <w:t xml:space="preserve"> level may be acceptable when researchers are exploring new ideas or preliminary studies where the consequences of Type II errors are deemed more important than Type I errors.</w:t>
      </w:r>
    </w:p>
    <w:p w14:paraId="2642D826" w14:textId="0F3C0A7A" w:rsidR="008332D2" w:rsidRPr="008332D2" w:rsidRDefault="008332D2" w:rsidP="008332D2">
      <w:pPr>
        <w:pStyle w:val="ListParagraph"/>
      </w:pPr>
    </w:p>
    <w:p w14:paraId="6D6AEB11" w14:textId="77777777" w:rsidR="008332D2" w:rsidRPr="008332D2" w:rsidRDefault="008332D2" w:rsidP="008332D2">
      <w:pPr>
        <w:pStyle w:val="ListParagraph"/>
        <w:rPr>
          <w:b/>
          <w:bCs/>
        </w:rPr>
      </w:pPr>
      <w:r w:rsidRPr="008332D2">
        <w:rPr>
          <w:b/>
          <w:bCs/>
        </w:rPr>
        <w:t>III. Answer:</w:t>
      </w:r>
    </w:p>
    <w:p w14:paraId="39C8CD08" w14:textId="77777777" w:rsidR="008332D2" w:rsidRPr="008332D2" w:rsidRDefault="008332D2" w:rsidP="008332D2">
      <w:pPr>
        <w:pStyle w:val="ListParagraph"/>
      </w:pPr>
      <w:r w:rsidRPr="008332D2">
        <w:t xml:space="preserve">For a study on the </w:t>
      </w:r>
      <w:r w:rsidRPr="008332D2">
        <w:rPr>
          <w:b/>
          <w:bCs/>
        </w:rPr>
        <w:t>effects of exercise on weight loss</w:t>
      </w:r>
      <w:r w:rsidRPr="008332D2">
        <w:t xml:space="preserve">, the most appropriate significance level would typically be </w:t>
      </w:r>
      <w:r w:rsidRPr="008332D2">
        <w:rPr>
          <w:b/>
          <w:bCs/>
        </w:rPr>
        <w:t>0.05</w:t>
      </w:r>
      <w:r w:rsidRPr="008332D2">
        <w:t>, as it balances the risk of Type I and Type II errors.</w:t>
      </w:r>
    </w:p>
    <w:p w14:paraId="676E8E6F" w14:textId="77777777" w:rsidR="008332D2" w:rsidRPr="008332D2" w:rsidRDefault="008332D2" w:rsidP="008332D2">
      <w:pPr>
        <w:pStyle w:val="ListParagraph"/>
        <w:numPr>
          <w:ilvl w:val="0"/>
          <w:numId w:val="28"/>
        </w:numPr>
      </w:pPr>
      <w:r w:rsidRPr="008332D2">
        <w:rPr>
          <w:b/>
          <w:bCs/>
        </w:rPr>
        <w:t>Reasoning:</w:t>
      </w:r>
      <w:r w:rsidRPr="008332D2">
        <w:t xml:space="preserve"> The researcher likely wants to avoid </w:t>
      </w:r>
      <w:r w:rsidRPr="008332D2">
        <w:rPr>
          <w:b/>
          <w:bCs/>
        </w:rPr>
        <w:t>claiming that exercise has no effect</w:t>
      </w:r>
      <w:r w:rsidRPr="008332D2">
        <w:t xml:space="preserve"> when it actually does (Type II error), but also does not want to make an incorrect claim about </w:t>
      </w:r>
      <w:r w:rsidRPr="008332D2">
        <w:lastRenderedPageBreak/>
        <w:t xml:space="preserve">exercise's impact when it truly has no effect (Type I error). Since health studies usually prioritize minimizing harm or misinterpretation, </w:t>
      </w:r>
      <w:r w:rsidRPr="008332D2">
        <w:rPr>
          <w:b/>
          <w:bCs/>
        </w:rPr>
        <w:t>0.05</w:t>
      </w:r>
      <w:r w:rsidRPr="008332D2">
        <w:t xml:space="preserve"> is the standard and a reasonable choice.</w:t>
      </w:r>
    </w:p>
    <w:p w14:paraId="175B330F" w14:textId="77777777" w:rsidR="008332D2" w:rsidRPr="008332D2" w:rsidRDefault="008332D2" w:rsidP="008332D2">
      <w:pPr>
        <w:pStyle w:val="ListParagraph"/>
      </w:pPr>
      <w:r w:rsidRPr="008332D2">
        <w:t xml:space="preserve">If the study is a </w:t>
      </w:r>
      <w:r w:rsidRPr="008332D2">
        <w:rPr>
          <w:b/>
          <w:bCs/>
        </w:rPr>
        <w:t>preliminary</w:t>
      </w:r>
      <w:r w:rsidRPr="008332D2">
        <w:t xml:space="preserve"> or </w:t>
      </w:r>
      <w:r w:rsidRPr="008332D2">
        <w:rPr>
          <w:b/>
          <w:bCs/>
        </w:rPr>
        <w:t>exploratory</w:t>
      </w:r>
      <w:r w:rsidRPr="008332D2">
        <w:t xml:space="preserve"> one and the consequences of Type II errors are more serious, the researcher could opt for a </w:t>
      </w:r>
      <w:r w:rsidRPr="008332D2">
        <w:rPr>
          <w:b/>
          <w:bCs/>
        </w:rPr>
        <w:t>slightly higher significance level</w:t>
      </w:r>
      <w:r w:rsidRPr="008332D2">
        <w:t xml:space="preserve"> (e.g., </w:t>
      </w:r>
      <w:r w:rsidRPr="008332D2">
        <w:rPr>
          <w:b/>
          <w:bCs/>
        </w:rPr>
        <w:t>0.10</w:t>
      </w:r>
      <w:r w:rsidRPr="008332D2">
        <w:t xml:space="preserve">). Conversely, if the </w:t>
      </w:r>
      <w:r w:rsidRPr="008332D2">
        <w:rPr>
          <w:b/>
          <w:bCs/>
        </w:rPr>
        <w:t>risk of falsely claiming a significant effect</w:t>
      </w:r>
      <w:r w:rsidRPr="008332D2">
        <w:t xml:space="preserve"> (Type I error) is a major concern, they might choose </w:t>
      </w:r>
      <w:r w:rsidRPr="008332D2">
        <w:rPr>
          <w:b/>
          <w:bCs/>
        </w:rPr>
        <w:t>0.01</w:t>
      </w:r>
      <w:r w:rsidRPr="008332D2">
        <w:t>.</w:t>
      </w:r>
    </w:p>
    <w:p w14:paraId="20C28E28" w14:textId="0AD7AE07" w:rsidR="008332D2" w:rsidRPr="008332D2" w:rsidRDefault="008332D2" w:rsidP="008332D2">
      <w:pPr>
        <w:pStyle w:val="ListParagraph"/>
      </w:pPr>
    </w:p>
    <w:p w14:paraId="62D467DA" w14:textId="77777777" w:rsidR="008332D2" w:rsidRPr="008332D2" w:rsidRDefault="008332D2" w:rsidP="008332D2">
      <w:pPr>
        <w:pStyle w:val="ListParagraph"/>
        <w:rPr>
          <w:b/>
          <w:bCs/>
        </w:rPr>
      </w:pPr>
      <w:r w:rsidRPr="008332D2">
        <w:rPr>
          <w:b/>
          <w:bCs/>
        </w:rPr>
        <w:t>IV. Summary</w:t>
      </w:r>
    </w:p>
    <w:p w14:paraId="09A0EF70" w14:textId="7312CD03" w:rsidR="008332D2" w:rsidRPr="008332D2" w:rsidRDefault="008332D2" w:rsidP="008332D2">
      <w:pPr>
        <w:pStyle w:val="ListParagraph"/>
        <w:numPr>
          <w:ilvl w:val="0"/>
          <w:numId w:val="29"/>
        </w:numPr>
      </w:pPr>
      <w:r w:rsidRPr="008332D2">
        <w:rPr>
          <w:b/>
          <w:bCs/>
        </w:rPr>
        <w:t>Recommended Significance Level:</w:t>
      </w:r>
      <w:r w:rsidRPr="008332D2">
        <w:t xml:space="preserve"> α=0.05</w:t>
      </w:r>
    </w:p>
    <w:p w14:paraId="7E0E5BF9" w14:textId="77777777" w:rsidR="008332D2" w:rsidRPr="008332D2" w:rsidRDefault="008332D2" w:rsidP="008332D2">
      <w:pPr>
        <w:pStyle w:val="ListParagraph"/>
        <w:numPr>
          <w:ilvl w:val="0"/>
          <w:numId w:val="29"/>
        </w:numPr>
      </w:pPr>
      <w:r w:rsidRPr="008332D2">
        <w:rPr>
          <w:b/>
          <w:bCs/>
        </w:rPr>
        <w:t>Reasoning:</w:t>
      </w:r>
      <w:r w:rsidRPr="008332D2">
        <w:t xml:space="preserve"> Standard practice in health and medical studies; balances the risk of Type I and Type II errors, ensuring the findings are not falsely positive or falsely negative.</w:t>
      </w:r>
    </w:p>
    <w:p w14:paraId="2387C70C" w14:textId="77777777" w:rsidR="008332D2" w:rsidRDefault="008332D2" w:rsidP="008332D2">
      <w:pPr>
        <w:pStyle w:val="ListParagraph"/>
      </w:pPr>
    </w:p>
    <w:p w14:paraId="1A39EE8B" w14:textId="0621A9F5" w:rsidR="008332D2" w:rsidRPr="008F0E23" w:rsidRDefault="008F0E23" w:rsidP="008F0E23">
      <w:pPr>
        <w:ind w:left="360"/>
        <w:rPr>
          <w:b/>
          <w:bCs/>
        </w:rPr>
      </w:pPr>
      <w:r w:rsidRPr="008332D2">
        <w:rPr>
          <w:b/>
          <w:bCs/>
        </w:rPr>
        <w:t>Question 3:</w:t>
      </w:r>
      <w:r w:rsidRPr="008F0E23">
        <w:rPr>
          <w:b/>
          <w:bCs/>
        </w:rPr>
        <w:t xml:space="preserve"> </w:t>
      </w:r>
      <w:r w:rsidR="008332D2" w:rsidRPr="008F0E23">
        <w:rPr>
          <w:b/>
          <w:bCs/>
        </w:rPr>
        <w:t>Interpreting p-</w:t>
      </w:r>
      <w:proofErr w:type="gramStart"/>
      <w:r w:rsidR="008332D2" w:rsidRPr="008F0E23">
        <w:rPr>
          <w:b/>
          <w:bCs/>
        </w:rPr>
        <w:t>values:-</w:t>
      </w:r>
      <w:proofErr w:type="gramEnd"/>
      <w:r w:rsidR="008332D2" w:rsidRPr="008F0E23">
        <w:rPr>
          <w:b/>
          <w:bCs/>
        </w:rPr>
        <w:t xml:space="preserve"> In a study investigating the effectiveness of a new teaching method, the calculated p-value is 0.03. What does this p-value indicate about the null hypothesis?</w:t>
      </w:r>
    </w:p>
    <w:p w14:paraId="451ACA26" w14:textId="77777777" w:rsidR="008332D2" w:rsidRDefault="008332D2" w:rsidP="008332D2">
      <w:pPr>
        <w:pStyle w:val="ListParagraph"/>
      </w:pPr>
    </w:p>
    <w:p w14:paraId="6CD3FF44" w14:textId="77777777" w:rsidR="008332D2" w:rsidRPr="008332D2" w:rsidRDefault="008332D2" w:rsidP="008332D2">
      <w:pPr>
        <w:pStyle w:val="ListParagraph"/>
        <w:rPr>
          <w:b/>
          <w:bCs/>
        </w:rPr>
      </w:pPr>
      <w:r w:rsidRPr="008332D2">
        <w:rPr>
          <w:b/>
          <w:bCs/>
        </w:rPr>
        <w:t>I. Foundational Knowledge</w:t>
      </w:r>
    </w:p>
    <w:p w14:paraId="1BF4C1B3" w14:textId="77777777" w:rsidR="008332D2" w:rsidRPr="008332D2" w:rsidRDefault="008332D2" w:rsidP="008332D2">
      <w:pPr>
        <w:pStyle w:val="ListParagraph"/>
      </w:pPr>
      <w:r w:rsidRPr="008332D2">
        <w:t xml:space="preserve">The </w:t>
      </w:r>
      <w:r w:rsidRPr="008332D2">
        <w:rPr>
          <w:b/>
          <w:bCs/>
        </w:rPr>
        <w:t>p-value</w:t>
      </w:r>
      <w:r w:rsidRPr="008332D2">
        <w:t xml:space="preserve"> is a measure used in hypothesis testing to help decide whether to </w:t>
      </w:r>
      <w:r w:rsidRPr="008332D2">
        <w:rPr>
          <w:b/>
          <w:bCs/>
        </w:rPr>
        <w:t>reject</w:t>
      </w:r>
      <w:r w:rsidRPr="008332D2">
        <w:t xml:space="preserve"> the null hypothesis. It represents the probability of obtaining a result </w:t>
      </w:r>
      <w:r w:rsidRPr="008332D2">
        <w:rPr>
          <w:b/>
          <w:bCs/>
        </w:rPr>
        <w:t>at least as extreme</w:t>
      </w:r>
      <w:r w:rsidRPr="008332D2">
        <w:t xml:space="preserve"> as the one observed, assuming the null hypothesis is true.</w:t>
      </w:r>
    </w:p>
    <w:p w14:paraId="17B7BC62" w14:textId="77777777" w:rsidR="008332D2" w:rsidRPr="008332D2" w:rsidRDefault="008332D2" w:rsidP="008332D2">
      <w:pPr>
        <w:pStyle w:val="ListParagraph"/>
        <w:rPr>
          <w:b/>
          <w:bCs/>
        </w:rPr>
      </w:pPr>
      <w:r w:rsidRPr="008332D2">
        <w:rPr>
          <w:b/>
          <w:bCs/>
        </w:rPr>
        <w:t>Interpreting p-values:</w:t>
      </w:r>
    </w:p>
    <w:p w14:paraId="7EC2B298" w14:textId="4551ED54" w:rsidR="008332D2" w:rsidRPr="008332D2" w:rsidRDefault="008332D2" w:rsidP="008332D2">
      <w:pPr>
        <w:pStyle w:val="ListParagraph"/>
        <w:numPr>
          <w:ilvl w:val="0"/>
          <w:numId w:val="30"/>
        </w:numPr>
      </w:pPr>
      <w:r w:rsidRPr="008332D2">
        <w:rPr>
          <w:b/>
          <w:bCs/>
        </w:rPr>
        <w:t>Small p-value (&lt;α)</w:t>
      </w:r>
      <w:r w:rsidRPr="008332D2">
        <w:t>:</w:t>
      </w:r>
    </w:p>
    <w:p w14:paraId="0E4A7DDD" w14:textId="5752BA88" w:rsidR="008332D2" w:rsidRPr="008332D2" w:rsidRDefault="008332D2" w:rsidP="008332D2">
      <w:pPr>
        <w:pStyle w:val="ListParagraph"/>
        <w:numPr>
          <w:ilvl w:val="1"/>
          <w:numId w:val="30"/>
        </w:numPr>
      </w:pPr>
      <w:r w:rsidRPr="008332D2">
        <w:t xml:space="preserve">A </w:t>
      </w:r>
      <w:r w:rsidRPr="008332D2">
        <w:rPr>
          <w:b/>
          <w:bCs/>
        </w:rPr>
        <w:t>small p-value</w:t>
      </w:r>
      <w:r w:rsidRPr="008332D2">
        <w:t xml:space="preserve"> (typically less than the chosen significance level, e.g., α=0.05) suggests that the </w:t>
      </w:r>
      <w:r w:rsidRPr="008332D2">
        <w:rPr>
          <w:b/>
          <w:bCs/>
        </w:rPr>
        <w:t>null hypothesis</w:t>
      </w:r>
      <w:r w:rsidRPr="008332D2">
        <w:t xml:space="preserve"> is </w:t>
      </w:r>
      <w:r w:rsidRPr="008332D2">
        <w:rPr>
          <w:b/>
          <w:bCs/>
        </w:rPr>
        <w:t>unlikely</w:t>
      </w:r>
      <w:r w:rsidRPr="008332D2">
        <w:t xml:space="preserve"> to be true, and there is </w:t>
      </w:r>
      <w:r w:rsidRPr="008332D2">
        <w:rPr>
          <w:b/>
          <w:bCs/>
        </w:rPr>
        <w:t>sufficient evidence</w:t>
      </w:r>
      <w:r w:rsidRPr="008332D2">
        <w:t xml:space="preserve"> to reject it.</w:t>
      </w:r>
    </w:p>
    <w:p w14:paraId="5ACB3883" w14:textId="77777777" w:rsidR="008332D2" w:rsidRPr="008332D2" w:rsidRDefault="008332D2" w:rsidP="008332D2">
      <w:pPr>
        <w:pStyle w:val="ListParagraph"/>
        <w:numPr>
          <w:ilvl w:val="1"/>
          <w:numId w:val="30"/>
        </w:numPr>
      </w:pPr>
      <w:r w:rsidRPr="008332D2">
        <w:t>In this case, the result is statistically significant, meaning the observed effect is unlikely to be due to random chance.</w:t>
      </w:r>
    </w:p>
    <w:p w14:paraId="4143E064" w14:textId="3940F13E" w:rsidR="008332D2" w:rsidRPr="008332D2" w:rsidRDefault="008332D2" w:rsidP="008332D2">
      <w:pPr>
        <w:pStyle w:val="ListParagraph"/>
        <w:numPr>
          <w:ilvl w:val="0"/>
          <w:numId w:val="30"/>
        </w:numPr>
      </w:pPr>
      <w:r w:rsidRPr="008332D2">
        <w:rPr>
          <w:b/>
          <w:bCs/>
        </w:rPr>
        <w:t>Large p-value (≥α)</w:t>
      </w:r>
      <w:r w:rsidRPr="008332D2">
        <w:t>:</w:t>
      </w:r>
    </w:p>
    <w:p w14:paraId="64043E42" w14:textId="77777777" w:rsidR="008332D2" w:rsidRPr="008332D2" w:rsidRDefault="008332D2" w:rsidP="008332D2">
      <w:pPr>
        <w:pStyle w:val="ListParagraph"/>
        <w:numPr>
          <w:ilvl w:val="1"/>
          <w:numId w:val="30"/>
        </w:numPr>
      </w:pPr>
      <w:r w:rsidRPr="008332D2">
        <w:t xml:space="preserve">A </w:t>
      </w:r>
      <w:r w:rsidRPr="008332D2">
        <w:rPr>
          <w:b/>
          <w:bCs/>
        </w:rPr>
        <w:t>large p-value</w:t>
      </w:r>
      <w:r w:rsidRPr="008332D2">
        <w:t xml:space="preserve"> indicates that the observed effect is </w:t>
      </w:r>
      <w:r w:rsidRPr="008332D2">
        <w:rPr>
          <w:b/>
          <w:bCs/>
        </w:rPr>
        <w:t>consistent</w:t>
      </w:r>
      <w:r w:rsidRPr="008332D2">
        <w:t xml:space="preserve"> with the null hypothesis. There is </w:t>
      </w:r>
      <w:r w:rsidRPr="008332D2">
        <w:rPr>
          <w:b/>
          <w:bCs/>
        </w:rPr>
        <w:t>not enough evidence</w:t>
      </w:r>
      <w:r w:rsidRPr="008332D2">
        <w:t xml:space="preserve"> to reject the null hypothesis.</w:t>
      </w:r>
    </w:p>
    <w:p w14:paraId="11D55354" w14:textId="492E2895" w:rsidR="008332D2" w:rsidRPr="008332D2" w:rsidRDefault="008332D2" w:rsidP="008332D2">
      <w:pPr>
        <w:pStyle w:val="ListParagraph"/>
      </w:pPr>
    </w:p>
    <w:p w14:paraId="3FEA7FD4" w14:textId="77777777" w:rsidR="008332D2" w:rsidRPr="008332D2" w:rsidRDefault="008332D2" w:rsidP="008332D2">
      <w:pPr>
        <w:pStyle w:val="ListParagraph"/>
        <w:rPr>
          <w:b/>
          <w:bCs/>
        </w:rPr>
      </w:pPr>
      <w:r w:rsidRPr="008332D2">
        <w:rPr>
          <w:b/>
          <w:bCs/>
        </w:rPr>
        <w:t>II. Answering Theoretical Questions</w:t>
      </w:r>
    </w:p>
    <w:p w14:paraId="2236B857" w14:textId="77777777" w:rsidR="008332D2" w:rsidRPr="008332D2" w:rsidRDefault="008332D2" w:rsidP="008332D2">
      <w:pPr>
        <w:pStyle w:val="ListParagraph"/>
        <w:rPr>
          <w:b/>
          <w:bCs/>
        </w:rPr>
      </w:pPr>
      <w:r w:rsidRPr="008332D2">
        <w:rPr>
          <w:b/>
          <w:bCs/>
        </w:rPr>
        <w:t>Interpretation of p-value in this study:</w:t>
      </w:r>
    </w:p>
    <w:p w14:paraId="284AB0A8" w14:textId="77777777" w:rsidR="008332D2" w:rsidRPr="008332D2" w:rsidRDefault="008332D2" w:rsidP="008332D2">
      <w:pPr>
        <w:pStyle w:val="ListParagraph"/>
        <w:numPr>
          <w:ilvl w:val="0"/>
          <w:numId w:val="31"/>
        </w:numPr>
      </w:pPr>
      <w:r w:rsidRPr="008332D2">
        <w:rPr>
          <w:b/>
          <w:bCs/>
        </w:rPr>
        <w:t>Given p-value = 0.03</w:t>
      </w:r>
      <w:r w:rsidRPr="008332D2">
        <w:t xml:space="preserve">: </w:t>
      </w:r>
    </w:p>
    <w:p w14:paraId="5467E8B5" w14:textId="3D40E7CB" w:rsidR="008332D2" w:rsidRPr="008332D2" w:rsidRDefault="008332D2" w:rsidP="008332D2">
      <w:pPr>
        <w:pStyle w:val="ListParagraph"/>
        <w:numPr>
          <w:ilvl w:val="1"/>
          <w:numId w:val="31"/>
        </w:numPr>
      </w:pPr>
      <w:r w:rsidRPr="008332D2">
        <w:t xml:space="preserve">This p-value is </w:t>
      </w:r>
      <w:r w:rsidRPr="008332D2">
        <w:rPr>
          <w:b/>
          <w:bCs/>
        </w:rPr>
        <w:t>less than</w:t>
      </w:r>
      <w:r w:rsidRPr="008332D2">
        <w:t xml:space="preserve"> the common significance level (α=0.05).</w:t>
      </w:r>
    </w:p>
    <w:p w14:paraId="31575321" w14:textId="77777777" w:rsidR="008332D2" w:rsidRPr="008332D2" w:rsidRDefault="008332D2" w:rsidP="008332D2">
      <w:pPr>
        <w:pStyle w:val="ListParagraph"/>
        <w:numPr>
          <w:ilvl w:val="0"/>
          <w:numId w:val="31"/>
        </w:numPr>
      </w:pPr>
      <w:r w:rsidRPr="008332D2">
        <w:rPr>
          <w:b/>
          <w:bCs/>
        </w:rPr>
        <w:t>Decision rule:</w:t>
      </w:r>
      <w:r w:rsidRPr="008332D2">
        <w:t xml:space="preserve"> </w:t>
      </w:r>
    </w:p>
    <w:p w14:paraId="7E1CD7A0" w14:textId="054158A2" w:rsidR="008332D2" w:rsidRPr="008332D2" w:rsidRDefault="008332D2" w:rsidP="008332D2">
      <w:pPr>
        <w:pStyle w:val="ListParagraph"/>
        <w:numPr>
          <w:ilvl w:val="1"/>
          <w:numId w:val="31"/>
        </w:numPr>
      </w:pPr>
      <w:r w:rsidRPr="008332D2">
        <w:t xml:space="preserve">If </w:t>
      </w:r>
      <w:r w:rsidRPr="008332D2">
        <w:rPr>
          <w:b/>
          <w:bCs/>
        </w:rPr>
        <w:t>p-value &lt; 0.05</w:t>
      </w:r>
      <w:r w:rsidRPr="008332D2">
        <w:t xml:space="preserve"> (or any chosen significance level α), we </w:t>
      </w:r>
      <w:r w:rsidRPr="008332D2">
        <w:rPr>
          <w:b/>
          <w:bCs/>
        </w:rPr>
        <w:t>reject</w:t>
      </w:r>
      <w:r w:rsidRPr="008332D2">
        <w:t xml:space="preserve"> the null hypothesis.</w:t>
      </w:r>
    </w:p>
    <w:p w14:paraId="33890FA2" w14:textId="77777777" w:rsidR="008332D2" w:rsidRPr="008332D2" w:rsidRDefault="008332D2" w:rsidP="008332D2">
      <w:pPr>
        <w:pStyle w:val="ListParagraph"/>
      </w:pPr>
      <w:r w:rsidRPr="008332D2">
        <w:t xml:space="preserve">Therefore, in this case, since the p-value (0.03) is </w:t>
      </w:r>
      <w:r w:rsidRPr="008332D2">
        <w:rPr>
          <w:b/>
          <w:bCs/>
        </w:rPr>
        <w:t>less than 0.05</w:t>
      </w:r>
      <w:r w:rsidRPr="008332D2">
        <w:t xml:space="preserve">, we reject the null hypothesis and conclude that the observed data provides </w:t>
      </w:r>
      <w:r w:rsidRPr="008332D2">
        <w:rPr>
          <w:b/>
          <w:bCs/>
        </w:rPr>
        <w:t>sufficient evidence</w:t>
      </w:r>
      <w:r w:rsidRPr="008332D2">
        <w:t xml:space="preserve"> to suggest that the new teaching method is </w:t>
      </w:r>
      <w:r w:rsidRPr="008332D2">
        <w:rPr>
          <w:b/>
          <w:bCs/>
        </w:rPr>
        <w:t>effective</w:t>
      </w:r>
      <w:r w:rsidRPr="008332D2">
        <w:t xml:space="preserve"> (or has an impact) compared to the existing method.</w:t>
      </w:r>
    </w:p>
    <w:p w14:paraId="2C299318" w14:textId="7C2C43B3" w:rsidR="008332D2" w:rsidRPr="008332D2" w:rsidRDefault="008332D2" w:rsidP="008332D2">
      <w:pPr>
        <w:pStyle w:val="ListParagraph"/>
      </w:pPr>
    </w:p>
    <w:p w14:paraId="51FCC002" w14:textId="77777777" w:rsidR="008332D2" w:rsidRPr="008332D2" w:rsidRDefault="008332D2" w:rsidP="008332D2">
      <w:pPr>
        <w:pStyle w:val="ListParagraph"/>
        <w:rPr>
          <w:b/>
          <w:bCs/>
        </w:rPr>
      </w:pPr>
      <w:r w:rsidRPr="008332D2">
        <w:rPr>
          <w:b/>
          <w:bCs/>
        </w:rPr>
        <w:t>III. Conclusion</w:t>
      </w:r>
    </w:p>
    <w:p w14:paraId="685EE0B8" w14:textId="77777777" w:rsidR="008332D2" w:rsidRPr="008332D2" w:rsidRDefault="008332D2" w:rsidP="008332D2">
      <w:pPr>
        <w:pStyle w:val="ListParagraph"/>
        <w:numPr>
          <w:ilvl w:val="0"/>
          <w:numId w:val="32"/>
        </w:numPr>
      </w:pPr>
      <w:r w:rsidRPr="008332D2">
        <w:rPr>
          <w:b/>
          <w:bCs/>
        </w:rPr>
        <w:t>What the p-value of 0.03 indicates about the null hypothesis</w:t>
      </w:r>
      <w:r w:rsidRPr="008332D2">
        <w:t>:</w:t>
      </w:r>
      <w:r w:rsidRPr="008332D2">
        <w:br/>
        <w:t xml:space="preserve">The p-value of </w:t>
      </w:r>
      <w:r w:rsidRPr="008332D2">
        <w:rPr>
          <w:b/>
          <w:bCs/>
        </w:rPr>
        <w:t>0.03</w:t>
      </w:r>
      <w:r w:rsidRPr="008332D2">
        <w:t xml:space="preserve"> indicates that the observed data is </w:t>
      </w:r>
      <w:r w:rsidRPr="008332D2">
        <w:rPr>
          <w:b/>
          <w:bCs/>
        </w:rPr>
        <w:t>inconsistent with the null hypothesis</w:t>
      </w:r>
      <w:r w:rsidRPr="008332D2">
        <w:t xml:space="preserve"> at the 0.05 significance level. This provides enough evidence to </w:t>
      </w:r>
      <w:r w:rsidRPr="008332D2">
        <w:rPr>
          <w:b/>
          <w:bCs/>
        </w:rPr>
        <w:t>reject</w:t>
      </w:r>
      <w:r w:rsidRPr="008332D2">
        <w:t xml:space="preserve"> the null hypothesis and conclude that the new teaching method likely has a statistically significant effect.</w:t>
      </w:r>
    </w:p>
    <w:p w14:paraId="23AB4529" w14:textId="23958034" w:rsidR="008332D2" w:rsidRPr="008F0E23" w:rsidRDefault="008F0E23" w:rsidP="008F0E23">
      <w:pPr>
        <w:ind w:left="360"/>
        <w:rPr>
          <w:b/>
          <w:bCs/>
        </w:rPr>
      </w:pPr>
      <w:r w:rsidRPr="008332D2">
        <w:rPr>
          <w:b/>
          <w:bCs/>
        </w:rPr>
        <w:lastRenderedPageBreak/>
        <w:t xml:space="preserve">Question 4: </w:t>
      </w:r>
      <w:r w:rsidR="008332D2" w:rsidRPr="008F0E23">
        <w:rPr>
          <w:b/>
          <w:bCs/>
        </w:rPr>
        <w:t xml:space="preserve">Type I and Type II </w:t>
      </w:r>
      <w:proofErr w:type="gramStart"/>
      <w:r w:rsidR="008332D2" w:rsidRPr="008F0E23">
        <w:rPr>
          <w:b/>
          <w:bCs/>
        </w:rPr>
        <w:t>Errors:-</w:t>
      </w:r>
      <w:proofErr w:type="gramEnd"/>
      <w:r w:rsidR="008332D2" w:rsidRPr="008F0E23">
        <w:rPr>
          <w:b/>
          <w:bCs/>
        </w:rPr>
        <w:t xml:space="preserve"> Describe a scenario in which a Type I error could occur in hypothesis testing. How does it differ from a Type II error?</w:t>
      </w:r>
    </w:p>
    <w:p w14:paraId="46510815" w14:textId="77777777" w:rsidR="008332D2" w:rsidRPr="008F0E23" w:rsidRDefault="008332D2" w:rsidP="008F0E23">
      <w:pPr>
        <w:ind w:firstLine="360"/>
        <w:rPr>
          <w:b/>
          <w:bCs/>
        </w:rPr>
      </w:pPr>
      <w:r w:rsidRPr="008F0E23">
        <w:rPr>
          <w:b/>
          <w:bCs/>
        </w:rPr>
        <w:t>I. Foundational Knowledge</w:t>
      </w:r>
    </w:p>
    <w:p w14:paraId="2DAFDD94" w14:textId="77777777" w:rsidR="008332D2" w:rsidRPr="008332D2" w:rsidRDefault="008332D2" w:rsidP="008332D2">
      <w:pPr>
        <w:pStyle w:val="ListParagraph"/>
        <w:rPr>
          <w:b/>
          <w:bCs/>
        </w:rPr>
      </w:pPr>
      <w:r w:rsidRPr="008332D2">
        <w:rPr>
          <w:b/>
          <w:bCs/>
        </w:rPr>
        <w:t>Type I Error (False Positive):</w:t>
      </w:r>
    </w:p>
    <w:p w14:paraId="4ED44956" w14:textId="77777777" w:rsidR="008332D2" w:rsidRPr="008332D2" w:rsidRDefault="008332D2" w:rsidP="008332D2">
      <w:pPr>
        <w:pStyle w:val="ListParagraph"/>
        <w:numPr>
          <w:ilvl w:val="0"/>
          <w:numId w:val="33"/>
        </w:numPr>
      </w:pPr>
      <w:r w:rsidRPr="008332D2">
        <w:t xml:space="preserve">A </w:t>
      </w:r>
      <w:r w:rsidRPr="008332D2">
        <w:rPr>
          <w:b/>
          <w:bCs/>
        </w:rPr>
        <w:t>Type I error</w:t>
      </w:r>
      <w:r w:rsidRPr="008332D2">
        <w:t xml:space="preserve"> occurs when we </w:t>
      </w:r>
      <w:r w:rsidRPr="008332D2">
        <w:rPr>
          <w:b/>
          <w:bCs/>
        </w:rPr>
        <w:t>reject the null hypothesis</w:t>
      </w:r>
      <w:r w:rsidRPr="008332D2">
        <w:t xml:space="preserve"> when it is actually </w:t>
      </w:r>
      <w:r w:rsidRPr="008332D2">
        <w:rPr>
          <w:b/>
          <w:bCs/>
        </w:rPr>
        <w:t>true</w:t>
      </w:r>
      <w:r w:rsidRPr="008332D2">
        <w:t xml:space="preserve">. This is often called a </w:t>
      </w:r>
      <w:r w:rsidRPr="008332D2">
        <w:rPr>
          <w:b/>
          <w:bCs/>
        </w:rPr>
        <w:t>false positive</w:t>
      </w:r>
      <w:r w:rsidRPr="008332D2">
        <w:t>, because we mistakenly believe there is an effect or difference when there is none.</w:t>
      </w:r>
    </w:p>
    <w:p w14:paraId="410E4886" w14:textId="77777777" w:rsidR="008332D2" w:rsidRPr="008332D2" w:rsidRDefault="008332D2" w:rsidP="008332D2">
      <w:pPr>
        <w:pStyle w:val="ListParagraph"/>
        <w:numPr>
          <w:ilvl w:val="0"/>
          <w:numId w:val="33"/>
        </w:numPr>
      </w:pPr>
      <w:r w:rsidRPr="008332D2">
        <w:rPr>
          <w:b/>
          <w:bCs/>
        </w:rPr>
        <w:t>Example:</w:t>
      </w:r>
      <w:r w:rsidRPr="008332D2">
        <w:t xml:space="preserve"> Concluding that a new drug works when, in reality, it has no effect.</w:t>
      </w:r>
    </w:p>
    <w:p w14:paraId="5C01262D" w14:textId="77777777" w:rsidR="008332D2" w:rsidRPr="008332D2" w:rsidRDefault="008332D2" w:rsidP="008332D2">
      <w:pPr>
        <w:pStyle w:val="ListParagraph"/>
        <w:rPr>
          <w:b/>
          <w:bCs/>
        </w:rPr>
      </w:pPr>
      <w:r w:rsidRPr="008332D2">
        <w:rPr>
          <w:b/>
          <w:bCs/>
        </w:rPr>
        <w:t>Type II Error (False Negative):</w:t>
      </w:r>
    </w:p>
    <w:p w14:paraId="332282F6" w14:textId="77777777" w:rsidR="008332D2" w:rsidRPr="008332D2" w:rsidRDefault="008332D2" w:rsidP="008332D2">
      <w:pPr>
        <w:pStyle w:val="ListParagraph"/>
        <w:numPr>
          <w:ilvl w:val="0"/>
          <w:numId w:val="34"/>
        </w:numPr>
      </w:pPr>
      <w:r w:rsidRPr="008332D2">
        <w:t xml:space="preserve">A </w:t>
      </w:r>
      <w:r w:rsidRPr="008332D2">
        <w:rPr>
          <w:b/>
          <w:bCs/>
        </w:rPr>
        <w:t>Type II error</w:t>
      </w:r>
      <w:r w:rsidRPr="008332D2">
        <w:t xml:space="preserve"> occurs when we </w:t>
      </w:r>
      <w:r w:rsidRPr="008332D2">
        <w:rPr>
          <w:b/>
          <w:bCs/>
        </w:rPr>
        <w:t>fail to reject the null hypothesis</w:t>
      </w:r>
      <w:r w:rsidRPr="008332D2">
        <w:t xml:space="preserve"> when it is actually </w:t>
      </w:r>
      <w:r w:rsidRPr="008332D2">
        <w:rPr>
          <w:b/>
          <w:bCs/>
        </w:rPr>
        <w:t>false</w:t>
      </w:r>
      <w:r w:rsidRPr="008332D2">
        <w:t xml:space="preserve">. This is known as a </w:t>
      </w:r>
      <w:r w:rsidRPr="008332D2">
        <w:rPr>
          <w:b/>
          <w:bCs/>
        </w:rPr>
        <w:t>false negative</w:t>
      </w:r>
      <w:r w:rsidRPr="008332D2">
        <w:t>, because we miss detecting an effect or difference that actually exists.</w:t>
      </w:r>
    </w:p>
    <w:p w14:paraId="4E06DF73" w14:textId="77777777" w:rsidR="008332D2" w:rsidRPr="008332D2" w:rsidRDefault="008332D2" w:rsidP="008332D2">
      <w:pPr>
        <w:pStyle w:val="ListParagraph"/>
        <w:numPr>
          <w:ilvl w:val="0"/>
          <w:numId w:val="34"/>
        </w:numPr>
      </w:pPr>
      <w:r w:rsidRPr="008332D2">
        <w:rPr>
          <w:b/>
          <w:bCs/>
        </w:rPr>
        <w:t>Example:</w:t>
      </w:r>
      <w:r w:rsidRPr="008332D2">
        <w:t xml:space="preserve"> Concluding that a new drug has no effect when it actually does.</w:t>
      </w:r>
    </w:p>
    <w:p w14:paraId="78B70E93" w14:textId="77777777" w:rsidR="008332D2" w:rsidRPr="008332D2" w:rsidRDefault="008332D2" w:rsidP="008332D2">
      <w:pPr>
        <w:pStyle w:val="ListParagraph"/>
      </w:pPr>
      <w:r w:rsidRPr="008332D2">
        <w:t xml:space="preserve">The key difference between </w:t>
      </w:r>
      <w:r w:rsidRPr="008332D2">
        <w:rPr>
          <w:b/>
          <w:bCs/>
        </w:rPr>
        <w:t>Type I and Type II errors</w:t>
      </w:r>
      <w:r w:rsidRPr="008332D2">
        <w:t xml:space="preserve"> is:</w:t>
      </w:r>
    </w:p>
    <w:p w14:paraId="21B70867" w14:textId="77777777" w:rsidR="008332D2" w:rsidRPr="008332D2" w:rsidRDefault="008332D2" w:rsidP="008332D2">
      <w:pPr>
        <w:pStyle w:val="ListParagraph"/>
        <w:numPr>
          <w:ilvl w:val="0"/>
          <w:numId w:val="35"/>
        </w:numPr>
      </w:pPr>
      <w:r w:rsidRPr="008332D2">
        <w:rPr>
          <w:b/>
          <w:bCs/>
        </w:rPr>
        <w:t>Type I error</w:t>
      </w:r>
      <w:r w:rsidRPr="008332D2">
        <w:t xml:space="preserve"> is the false positive (incorrect rejection of a true null hypothesis).</w:t>
      </w:r>
    </w:p>
    <w:p w14:paraId="05CA1995" w14:textId="77777777" w:rsidR="008332D2" w:rsidRPr="008332D2" w:rsidRDefault="008332D2" w:rsidP="008332D2">
      <w:pPr>
        <w:pStyle w:val="ListParagraph"/>
        <w:numPr>
          <w:ilvl w:val="0"/>
          <w:numId w:val="35"/>
        </w:numPr>
      </w:pPr>
      <w:r w:rsidRPr="008332D2">
        <w:rPr>
          <w:b/>
          <w:bCs/>
        </w:rPr>
        <w:t>Type II error</w:t>
      </w:r>
      <w:r w:rsidRPr="008332D2">
        <w:t xml:space="preserve"> is the false negative (incorrect failure to reject a false null hypothesis).</w:t>
      </w:r>
    </w:p>
    <w:p w14:paraId="35442B84" w14:textId="40FD34F3" w:rsidR="008332D2" w:rsidRPr="008332D2" w:rsidRDefault="008332D2" w:rsidP="008332D2">
      <w:pPr>
        <w:pStyle w:val="ListParagraph"/>
      </w:pPr>
    </w:p>
    <w:p w14:paraId="13463E3F" w14:textId="77777777" w:rsidR="008332D2" w:rsidRPr="008332D2" w:rsidRDefault="008332D2" w:rsidP="008332D2">
      <w:pPr>
        <w:pStyle w:val="ListParagraph"/>
        <w:rPr>
          <w:b/>
          <w:bCs/>
        </w:rPr>
      </w:pPr>
      <w:r w:rsidRPr="008332D2">
        <w:rPr>
          <w:b/>
          <w:bCs/>
        </w:rPr>
        <w:t>II. Answering Theoretical Questions</w:t>
      </w:r>
    </w:p>
    <w:p w14:paraId="08CEC1D2" w14:textId="77777777" w:rsidR="008332D2" w:rsidRPr="008332D2" w:rsidRDefault="008332D2" w:rsidP="008332D2">
      <w:pPr>
        <w:pStyle w:val="ListParagraph"/>
        <w:rPr>
          <w:b/>
          <w:bCs/>
        </w:rPr>
      </w:pPr>
      <w:r w:rsidRPr="008332D2">
        <w:rPr>
          <w:b/>
          <w:bCs/>
        </w:rPr>
        <w:t>Scenario for Type I Error:</w:t>
      </w:r>
    </w:p>
    <w:p w14:paraId="7EEE3AF9" w14:textId="7DE122B3" w:rsidR="008332D2" w:rsidRPr="008332D2" w:rsidRDefault="008332D2" w:rsidP="008332D2">
      <w:pPr>
        <w:pStyle w:val="ListParagraph"/>
      </w:pPr>
      <w:r w:rsidRPr="008332D2">
        <w:t xml:space="preserve">Let's consider a </w:t>
      </w:r>
      <w:r w:rsidRPr="008332D2">
        <w:rPr>
          <w:b/>
          <w:bCs/>
        </w:rPr>
        <w:t>clinical trial</w:t>
      </w:r>
      <w:r w:rsidRPr="008332D2">
        <w:t xml:space="preserve"> for a new </w:t>
      </w:r>
      <w:r w:rsidRPr="008332D2">
        <w:rPr>
          <w:b/>
          <w:bCs/>
        </w:rPr>
        <w:t>weight-loss drug</w:t>
      </w:r>
      <w:r w:rsidRPr="008332D2">
        <w:t>. The null hypothesis (H</w:t>
      </w:r>
      <w:r w:rsidRPr="008332D2">
        <w:rPr>
          <w:vertAlign w:val="subscript"/>
        </w:rPr>
        <w:t>0</w:t>
      </w:r>
      <w:r w:rsidRPr="008332D2">
        <w:t xml:space="preserve">) states that the drug has </w:t>
      </w:r>
      <w:r w:rsidRPr="008332D2">
        <w:rPr>
          <w:b/>
          <w:bCs/>
        </w:rPr>
        <w:t>no effect</w:t>
      </w:r>
      <w:r w:rsidRPr="008332D2">
        <w:t xml:space="preserve"> on weight loss, while the alternative hypothesis (H</w:t>
      </w:r>
      <w:r w:rsidRPr="008332D2">
        <w:rPr>
          <w:vertAlign w:val="subscript"/>
        </w:rPr>
        <w:t>a</w:t>
      </w:r>
      <w:r w:rsidRPr="008332D2">
        <w:t xml:space="preserve">) states that the drug </w:t>
      </w:r>
      <w:r w:rsidRPr="008332D2">
        <w:rPr>
          <w:b/>
          <w:bCs/>
        </w:rPr>
        <w:t>does have an effect</w:t>
      </w:r>
      <w:r w:rsidRPr="008332D2">
        <w:t xml:space="preserve"> on weight loss.</w:t>
      </w:r>
    </w:p>
    <w:p w14:paraId="145970AD" w14:textId="77777777" w:rsidR="008332D2" w:rsidRPr="008332D2" w:rsidRDefault="008332D2" w:rsidP="008332D2">
      <w:pPr>
        <w:pStyle w:val="ListParagraph"/>
        <w:rPr>
          <w:b/>
          <w:bCs/>
        </w:rPr>
      </w:pPr>
      <w:r w:rsidRPr="008332D2">
        <w:rPr>
          <w:b/>
          <w:bCs/>
        </w:rPr>
        <w:t>Scenario for Type I Error:</w:t>
      </w:r>
    </w:p>
    <w:p w14:paraId="46444708" w14:textId="77777777" w:rsidR="008332D2" w:rsidRPr="008332D2" w:rsidRDefault="008332D2" w:rsidP="008332D2">
      <w:pPr>
        <w:pStyle w:val="ListParagraph"/>
      </w:pPr>
      <w:r w:rsidRPr="008332D2">
        <w:t xml:space="preserve">Suppose the drug is </w:t>
      </w:r>
      <w:r w:rsidRPr="008332D2">
        <w:rPr>
          <w:b/>
          <w:bCs/>
        </w:rPr>
        <w:t>actually ineffective</w:t>
      </w:r>
      <w:r w:rsidRPr="008332D2">
        <w:t xml:space="preserve"> in promoting weight loss, but the test results show a significant difference, leading us to </w:t>
      </w:r>
      <w:r w:rsidRPr="008332D2">
        <w:rPr>
          <w:b/>
          <w:bCs/>
        </w:rPr>
        <w:t>reject the null hypothesis</w:t>
      </w:r>
      <w:r w:rsidRPr="008332D2">
        <w:t xml:space="preserve"> and conclude that the drug </w:t>
      </w:r>
      <w:r w:rsidRPr="008332D2">
        <w:rPr>
          <w:b/>
          <w:bCs/>
        </w:rPr>
        <w:t>does</w:t>
      </w:r>
      <w:r w:rsidRPr="008332D2">
        <w:t xml:space="preserve"> have a significant effect on weight loss. In reality, this is a false conclusion.</w:t>
      </w:r>
    </w:p>
    <w:p w14:paraId="4465E1DC" w14:textId="77777777" w:rsidR="008332D2" w:rsidRPr="008332D2" w:rsidRDefault="008332D2" w:rsidP="008332D2">
      <w:pPr>
        <w:pStyle w:val="ListParagraph"/>
        <w:numPr>
          <w:ilvl w:val="0"/>
          <w:numId w:val="36"/>
        </w:numPr>
      </w:pPr>
      <w:r w:rsidRPr="008332D2">
        <w:rPr>
          <w:b/>
          <w:bCs/>
        </w:rPr>
        <w:t>Type I Error Example in this Scenario:</w:t>
      </w:r>
      <w:r w:rsidRPr="008332D2">
        <w:t xml:space="preserve"> </w:t>
      </w:r>
    </w:p>
    <w:p w14:paraId="13969A9A" w14:textId="77777777" w:rsidR="008332D2" w:rsidRPr="008332D2" w:rsidRDefault="008332D2" w:rsidP="008332D2">
      <w:pPr>
        <w:pStyle w:val="ListParagraph"/>
        <w:numPr>
          <w:ilvl w:val="1"/>
          <w:numId w:val="36"/>
        </w:numPr>
      </w:pPr>
      <w:r w:rsidRPr="008332D2">
        <w:rPr>
          <w:b/>
          <w:bCs/>
        </w:rPr>
        <w:t>Null Hypothesis</w:t>
      </w:r>
      <w:r w:rsidRPr="008332D2">
        <w:t>: The drug has no effect on weight loss.</w:t>
      </w:r>
    </w:p>
    <w:p w14:paraId="13B5CC15" w14:textId="77777777" w:rsidR="008332D2" w:rsidRPr="008332D2" w:rsidRDefault="008332D2" w:rsidP="008332D2">
      <w:pPr>
        <w:pStyle w:val="ListParagraph"/>
        <w:numPr>
          <w:ilvl w:val="1"/>
          <w:numId w:val="36"/>
        </w:numPr>
      </w:pPr>
      <w:r w:rsidRPr="008332D2">
        <w:rPr>
          <w:b/>
          <w:bCs/>
        </w:rPr>
        <w:t>Type I Error</w:t>
      </w:r>
      <w:r w:rsidRPr="008332D2">
        <w:t>: Rejecting the null hypothesis and concluding that the drug works, even though it actually does not.</w:t>
      </w:r>
    </w:p>
    <w:p w14:paraId="4062F5B4" w14:textId="77777777" w:rsidR="008332D2" w:rsidRPr="008332D2" w:rsidRDefault="008332D2" w:rsidP="008332D2">
      <w:pPr>
        <w:pStyle w:val="ListParagraph"/>
        <w:rPr>
          <w:b/>
          <w:bCs/>
        </w:rPr>
      </w:pPr>
      <w:r w:rsidRPr="008332D2">
        <w:rPr>
          <w:b/>
          <w:bCs/>
        </w:rPr>
        <w:t>Why Does This Happen?</w:t>
      </w:r>
    </w:p>
    <w:p w14:paraId="2F78DD72" w14:textId="77777777" w:rsidR="008332D2" w:rsidRPr="008332D2" w:rsidRDefault="008332D2" w:rsidP="008332D2">
      <w:pPr>
        <w:pStyle w:val="ListParagraph"/>
        <w:numPr>
          <w:ilvl w:val="0"/>
          <w:numId w:val="37"/>
        </w:numPr>
      </w:pPr>
      <w:r w:rsidRPr="008332D2">
        <w:t xml:space="preserve">A </w:t>
      </w:r>
      <w:r w:rsidRPr="008332D2">
        <w:rPr>
          <w:b/>
          <w:bCs/>
        </w:rPr>
        <w:t>Type I error</w:t>
      </w:r>
      <w:r w:rsidRPr="008332D2">
        <w:t xml:space="preserve"> occurs when the test statistic falls into the </w:t>
      </w:r>
      <w:r w:rsidRPr="008332D2">
        <w:rPr>
          <w:b/>
          <w:bCs/>
        </w:rPr>
        <w:t>rejection region</w:t>
      </w:r>
      <w:r w:rsidRPr="008332D2">
        <w:t xml:space="preserve"> due to random sampling variability, even though the null hypothesis is true. Essentially, we believe there is an effect when there is none.</w:t>
      </w:r>
    </w:p>
    <w:p w14:paraId="4AD43D33" w14:textId="77777777" w:rsidR="008332D2" w:rsidRPr="008332D2" w:rsidRDefault="008332D2" w:rsidP="008332D2">
      <w:pPr>
        <w:pStyle w:val="ListParagraph"/>
        <w:rPr>
          <w:b/>
          <w:bCs/>
        </w:rPr>
      </w:pPr>
      <w:r w:rsidRPr="008332D2">
        <w:rPr>
          <w:b/>
          <w:bCs/>
        </w:rPr>
        <w:t>Implications of a Type I Error in this Scenario:</w:t>
      </w:r>
    </w:p>
    <w:p w14:paraId="4B3C9EC0" w14:textId="77777777" w:rsidR="008332D2" w:rsidRPr="008332D2" w:rsidRDefault="008332D2" w:rsidP="008332D2">
      <w:pPr>
        <w:pStyle w:val="ListParagraph"/>
        <w:numPr>
          <w:ilvl w:val="0"/>
          <w:numId w:val="38"/>
        </w:numPr>
      </w:pPr>
      <w:r w:rsidRPr="008332D2">
        <w:rPr>
          <w:b/>
          <w:bCs/>
        </w:rPr>
        <w:t>Misleading conclusions</w:t>
      </w:r>
      <w:r w:rsidRPr="008332D2">
        <w:t>: The company could falsely claim the drug is effective, leading to marketing and selling the drug.</w:t>
      </w:r>
    </w:p>
    <w:p w14:paraId="6FA301B1" w14:textId="77777777" w:rsidR="008332D2" w:rsidRPr="008332D2" w:rsidRDefault="008332D2" w:rsidP="008332D2">
      <w:pPr>
        <w:pStyle w:val="ListParagraph"/>
        <w:numPr>
          <w:ilvl w:val="0"/>
          <w:numId w:val="38"/>
        </w:numPr>
      </w:pPr>
      <w:r w:rsidRPr="008332D2">
        <w:rPr>
          <w:b/>
          <w:bCs/>
        </w:rPr>
        <w:t>Risk of harm</w:t>
      </w:r>
      <w:r w:rsidRPr="008332D2">
        <w:t>: People might use the ineffective drug, wasting money or even experiencing side effects.</w:t>
      </w:r>
    </w:p>
    <w:p w14:paraId="5B84CA40" w14:textId="4CE514EF" w:rsidR="008332D2" w:rsidRPr="008332D2" w:rsidRDefault="008332D2" w:rsidP="008332D2">
      <w:pPr>
        <w:pStyle w:val="ListParagraph"/>
      </w:pPr>
    </w:p>
    <w:p w14:paraId="104FE945" w14:textId="77777777" w:rsidR="008332D2" w:rsidRPr="008332D2" w:rsidRDefault="008332D2" w:rsidP="008332D2">
      <w:pPr>
        <w:pStyle w:val="ListParagraph"/>
        <w:rPr>
          <w:b/>
          <w:bCs/>
        </w:rPr>
      </w:pPr>
      <w:r w:rsidRPr="008332D2">
        <w:rPr>
          <w:b/>
          <w:bCs/>
        </w:rPr>
        <w:t>Scenario for Type II Error:</w:t>
      </w:r>
    </w:p>
    <w:p w14:paraId="64B4C4BF" w14:textId="77777777" w:rsidR="008332D2" w:rsidRPr="008332D2" w:rsidRDefault="008332D2" w:rsidP="008332D2">
      <w:pPr>
        <w:pStyle w:val="ListParagraph"/>
      </w:pPr>
      <w:r w:rsidRPr="008332D2">
        <w:t xml:space="preserve">In contrast, let's imagine the </w:t>
      </w:r>
      <w:r w:rsidRPr="008332D2">
        <w:rPr>
          <w:b/>
          <w:bCs/>
        </w:rPr>
        <w:t>same clinical trial</w:t>
      </w:r>
      <w:r w:rsidRPr="008332D2">
        <w:t xml:space="preserve"> where the drug actually </w:t>
      </w:r>
      <w:r w:rsidRPr="008332D2">
        <w:rPr>
          <w:b/>
          <w:bCs/>
        </w:rPr>
        <w:t>does</w:t>
      </w:r>
      <w:r w:rsidRPr="008332D2">
        <w:t xml:space="preserve"> promote weight loss, but the test results do </w:t>
      </w:r>
      <w:r w:rsidRPr="008332D2">
        <w:rPr>
          <w:b/>
          <w:bCs/>
        </w:rPr>
        <w:t>not show</w:t>
      </w:r>
      <w:r w:rsidRPr="008332D2">
        <w:t xml:space="preserve"> a significant difference, leading us to </w:t>
      </w:r>
      <w:r w:rsidRPr="008332D2">
        <w:rPr>
          <w:b/>
          <w:bCs/>
        </w:rPr>
        <w:t>fail to reject the null hypothesis</w:t>
      </w:r>
      <w:r w:rsidRPr="008332D2">
        <w:t>.</w:t>
      </w:r>
    </w:p>
    <w:p w14:paraId="05ECB493" w14:textId="77777777" w:rsidR="008332D2" w:rsidRPr="008332D2" w:rsidRDefault="008332D2" w:rsidP="008332D2">
      <w:pPr>
        <w:pStyle w:val="ListParagraph"/>
        <w:rPr>
          <w:b/>
          <w:bCs/>
        </w:rPr>
      </w:pPr>
      <w:r w:rsidRPr="008332D2">
        <w:rPr>
          <w:b/>
          <w:bCs/>
        </w:rPr>
        <w:t>Scenario for Type II Error:</w:t>
      </w:r>
    </w:p>
    <w:p w14:paraId="64D80F11" w14:textId="77777777" w:rsidR="008332D2" w:rsidRPr="008332D2" w:rsidRDefault="008332D2" w:rsidP="008332D2">
      <w:pPr>
        <w:pStyle w:val="ListParagraph"/>
      </w:pPr>
      <w:r w:rsidRPr="008332D2">
        <w:t xml:space="preserve">Suppose the drug is </w:t>
      </w:r>
      <w:r w:rsidRPr="008332D2">
        <w:rPr>
          <w:b/>
          <w:bCs/>
        </w:rPr>
        <w:t>effective</w:t>
      </w:r>
      <w:r w:rsidRPr="008332D2">
        <w:t xml:space="preserve"> but, due to insufficient sample size or other factors, the statistical test fails to detect this true effect.</w:t>
      </w:r>
    </w:p>
    <w:p w14:paraId="4FC6EAB2" w14:textId="77777777" w:rsidR="008332D2" w:rsidRPr="008332D2" w:rsidRDefault="008332D2" w:rsidP="008332D2">
      <w:pPr>
        <w:pStyle w:val="ListParagraph"/>
        <w:numPr>
          <w:ilvl w:val="0"/>
          <w:numId w:val="39"/>
        </w:numPr>
      </w:pPr>
      <w:r w:rsidRPr="008332D2">
        <w:rPr>
          <w:b/>
          <w:bCs/>
        </w:rPr>
        <w:lastRenderedPageBreak/>
        <w:t>Type II Error Example in this Scenario:</w:t>
      </w:r>
      <w:r w:rsidRPr="008332D2">
        <w:t xml:space="preserve"> </w:t>
      </w:r>
    </w:p>
    <w:p w14:paraId="1D26A19B" w14:textId="77777777" w:rsidR="008332D2" w:rsidRPr="008332D2" w:rsidRDefault="008332D2" w:rsidP="008332D2">
      <w:pPr>
        <w:pStyle w:val="ListParagraph"/>
        <w:numPr>
          <w:ilvl w:val="1"/>
          <w:numId w:val="39"/>
        </w:numPr>
      </w:pPr>
      <w:r w:rsidRPr="008332D2">
        <w:rPr>
          <w:b/>
          <w:bCs/>
        </w:rPr>
        <w:t>Null Hypothesis</w:t>
      </w:r>
      <w:r w:rsidRPr="008332D2">
        <w:t>: The drug has no effect on weight loss.</w:t>
      </w:r>
    </w:p>
    <w:p w14:paraId="6E128335" w14:textId="77777777" w:rsidR="008332D2" w:rsidRPr="008332D2" w:rsidRDefault="008332D2" w:rsidP="008332D2">
      <w:pPr>
        <w:pStyle w:val="ListParagraph"/>
        <w:numPr>
          <w:ilvl w:val="1"/>
          <w:numId w:val="39"/>
        </w:numPr>
      </w:pPr>
      <w:r w:rsidRPr="008332D2">
        <w:rPr>
          <w:b/>
          <w:bCs/>
        </w:rPr>
        <w:t>Type II Error</w:t>
      </w:r>
      <w:r w:rsidRPr="008332D2">
        <w:t>: Failing to reject the null hypothesis and concluding that the drug has no effect, when in fact it does.</w:t>
      </w:r>
    </w:p>
    <w:p w14:paraId="57408888" w14:textId="77777777" w:rsidR="008332D2" w:rsidRPr="008332D2" w:rsidRDefault="008332D2" w:rsidP="008332D2">
      <w:pPr>
        <w:pStyle w:val="ListParagraph"/>
        <w:rPr>
          <w:b/>
          <w:bCs/>
        </w:rPr>
      </w:pPr>
      <w:r w:rsidRPr="008332D2">
        <w:rPr>
          <w:b/>
          <w:bCs/>
        </w:rPr>
        <w:t>Why Does This Happen?</w:t>
      </w:r>
    </w:p>
    <w:p w14:paraId="61C2A20B" w14:textId="77777777" w:rsidR="008332D2" w:rsidRPr="008332D2" w:rsidRDefault="008332D2" w:rsidP="008332D2">
      <w:pPr>
        <w:pStyle w:val="ListParagraph"/>
        <w:numPr>
          <w:ilvl w:val="0"/>
          <w:numId w:val="40"/>
        </w:numPr>
      </w:pPr>
      <w:r w:rsidRPr="008332D2">
        <w:t xml:space="preserve">A </w:t>
      </w:r>
      <w:r w:rsidRPr="008332D2">
        <w:rPr>
          <w:b/>
          <w:bCs/>
        </w:rPr>
        <w:t>Type II error</w:t>
      </w:r>
      <w:r w:rsidRPr="008332D2">
        <w:t xml:space="preserve"> happens when the test fails to detect a true effect because of insufficient power (e.g., small sample size, measurement error, or weak signal).</w:t>
      </w:r>
    </w:p>
    <w:p w14:paraId="02CF7BA2" w14:textId="77777777" w:rsidR="008332D2" w:rsidRPr="008332D2" w:rsidRDefault="008332D2" w:rsidP="008332D2">
      <w:pPr>
        <w:pStyle w:val="ListParagraph"/>
        <w:rPr>
          <w:b/>
          <w:bCs/>
        </w:rPr>
      </w:pPr>
      <w:r w:rsidRPr="008332D2">
        <w:rPr>
          <w:b/>
          <w:bCs/>
        </w:rPr>
        <w:t>Implications of a Type II Error in this Scenario:</w:t>
      </w:r>
    </w:p>
    <w:p w14:paraId="6CC69E16" w14:textId="77777777" w:rsidR="008332D2" w:rsidRPr="008332D2" w:rsidRDefault="008332D2" w:rsidP="008332D2">
      <w:pPr>
        <w:pStyle w:val="ListParagraph"/>
        <w:numPr>
          <w:ilvl w:val="0"/>
          <w:numId w:val="41"/>
        </w:numPr>
      </w:pPr>
      <w:r w:rsidRPr="008332D2">
        <w:rPr>
          <w:b/>
          <w:bCs/>
        </w:rPr>
        <w:t>Missed opportunities</w:t>
      </w:r>
      <w:r w:rsidRPr="008332D2">
        <w:t>: The drug might be effective, but because of the error, it does not get the recognition or approval it deserves.</w:t>
      </w:r>
    </w:p>
    <w:p w14:paraId="1AABA097" w14:textId="77777777" w:rsidR="008332D2" w:rsidRPr="008332D2" w:rsidRDefault="008332D2" w:rsidP="008332D2">
      <w:pPr>
        <w:pStyle w:val="ListParagraph"/>
        <w:numPr>
          <w:ilvl w:val="0"/>
          <w:numId w:val="41"/>
        </w:numPr>
      </w:pPr>
      <w:r w:rsidRPr="008332D2">
        <w:rPr>
          <w:b/>
          <w:bCs/>
        </w:rPr>
        <w:t>Missed health benefits</w:t>
      </w:r>
      <w:r w:rsidRPr="008332D2">
        <w:t>: Patients could miss out on a treatment that could help them lose weight.</w:t>
      </w:r>
    </w:p>
    <w:p w14:paraId="453C8F4E" w14:textId="0B60F9AE" w:rsidR="008332D2" w:rsidRPr="008332D2" w:rsidRDefault="008332D2" w:rsidP="008332D2">
      <w:pPr>
        <w:pStyle w:val="ListParagraph"/>
      </w:pPr>
    </w:p>
    <w:p w14:paraId="3F5283FE" w14:textId="77777777" w:rsidR="008332D2" w:rsidRDefault="008332D2" w:rsidP="008332D2">
      <w:pPr>
        <w:pStyle w:val="ListParagraph"/>
        <w:rPr>
          <w:b/>
          <w:bCs/>
        </w:rPr>
      </w:pPr>
      <w:r w:rsidRPr="008332D2">
        <w:rPr>
          <w:b/>
          <w:bCs/>
        </w:rPr>
        <w:t>III. Summary of Differences:</w:t>
      </w:r>
    </w:p>
    <w:tbl>
      <w:tblPr>
        <w:tblW w:w="11171" w:type="dxa"/>
        <w:tblLook w:val="04A0" w:firstRow="1" w:lastRow="0" w:firstColumn="1" w:lastColumn="0" w:noHBand="0" w:noVBand="1"/>
      </w:tblPr>
      <w:tblGrid>
        <w:gridCol w:w="3354"/>
        <w:gridCol w:w="3923"/>
        <w:gridCol w:w="3894"/>
      </w:tblGrid>
      <w:tr w:rsidR="005D75CF" w:rsidRPr="005D75CF" w14:paraId="05D11931" w14:textId="77777777" w:rsidTr="005D75CF">
        <w:trPr>
          <w:trHeight w:val="672"/>
        </w:trPr>
        <w:tc>
          <w:tcPr>
            <w:tcW w:w="33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D449C" w14:textId="77777777" w:rsidR="005D75CF" w:rsidRPr="005D75CF" w:rsidRDefault="005D75CF" w:rsidP="005D75CF">
            <w:pPr>
              <w:spacing w:after="0" w:line="240" w:lineRule="auto"/>
              <w:ind w:firstLineChars="500" w:firstLine="1100"/>
              <w:rPr>
                <w:rFonts w:ascii="Calibri" w:eastAsia="Times New Roman" w:hAnsi="Calibri" w:cs="Calibri"/>
                <w:color w:val="000000"/>
                <w:kern w:val="0"/>
                <w:lang w:eastAsia="en-IN"/>
                <w14:ligatures w14:val="none"/>
              </w:rPr>
            </w:pPr>
            <w:r w:rsidRPr="005D75CF">
              <w:rPr>
                <w:rFonts w:ascii="Calibri" w:eastAsia="Times New Roman" w:hAnsi="Calibri" w:cs="Calibri"/>
                <w:color w:val="000000"/>
                <w:kern w:val="0"/>
                <w:lang w:eastAsia="en-IN"/>
                <w14:ligatures w14:val="none"/>
              </w:rPr>
              <w:t>Error Type</w:t>
            </w:r>
          </w:p>
        </w:tc>
        <w:tc>
          <w:tcPr>
            <w:tcW w:w="3923" w:type="dxa"/>
            <w:tcBorders>
              <w:top w:val="single" w:sz="4" w:space="0" w:color="auto"/>
              <w:left w:val="nil"/>
              <w:bottom w:val="single" w:sz="4" w:space="0" w:color="auto"/>
              <w:right w:val="single" w:sz="4" w:space="0" w:color="auto"/>
            </w:tcBorders>
            <w:shd w:val="clear" w:color="auto" w:fill="auto"/>
            <w:vAlign w:val="center"/>
            <w:hideMark/>
          </w:tcPr>
          <w:p w14:paraId="752DE8D0" w14:textId="77777777" w:rsidR="005D75CF" w:rsidRPr="005D75CF" w:rsidRDefault="005D75CF" w:rsidP="005D75CF">
            <w:pPr>
              <w:spacing w:after="0" w:line="240" w:lineRule="auto"/>
              <w:ind w:firstLineChars="500" w:firstLine="1100"/>
              <w:rPr>
                <w:rFonts w:ascii="Calibri" w:eastAsia="Times New Roman" w:hAnsi="Calibri" w:cs="Calibri"/>
                <w:color w:val="000000"/>
                <w:kern w:val="0"/>
                <w:lang w:eastAsia="en-IN"/>
                <w14:ligatures w14:val="none"/>
              </w:rPr>
            </w:pPr>
            <w:r w:rsidRPr="005D75CF">
              <w:rPr>
                <w:rFonts w:ascii="Calibri" w:eastAsia="Times New Roman" w:hAnsi="Calibri" w:cs="Calibri"/>
                <w:color w:val="000000"/>
                <w:kern w:val="0"/>
                <w:lang w:eastAsia="en-IN"/>
                <w14:ligatures w14:val="none"/>
              </w:rPr>
              <w:t>Description</w:t>
            </w:r>
          </w:p>
        </w:tc>
        <w:tc>
          <w:tcPr>
            <w:tcW w:w="3894" w:type="dxa"/>
            <w:tcBorders>
              <w:top w:val="single" w:sz="4" w:space="0" w:color="auto"/>
              <w:left w:val="nil"/>
              <w:bottom w:val="single" w:sz="4" w:space="0" w:color="auto"/>
              <w:right w:val="single" w:sz="4" w:space="0" w:color="auto"/>
            </w:tcBorders>
            <w:shd w:val="clear" w:color="auto" w:fill="auto"/>
            <w:vAlign w:val="center"/>
            <w:hideMark/>
          </w:tcPr>
          <w:p w14:paraId="7D497316" w14:textId="77777777" w:rsidR="005D75CF" w:rsidRPr="005D75CF" w:rsidRDefault="005D75CF" w:rsidP="005D75CF">
            <w:pPr>
              <w:spacing w:after="0" w:line="240" w:lineRule="auto"/>
              <w:ind w:firstLineChars="500" w:firstLine="1100"/>
              <w:rPr>
                <w:rFonts w:ascii="Calibri" w:eastAsia="Times New Roman" w:hAnsi="Calibri" w:cs="Calibri"/>
                <w:color w:val="000000"/>
                <w:kern w:val="0"/>
                <w:lang w:eastAsia="en-IN"/>
                <w14:ligatures w14:val="none"/>
              </w:rPr>
            </w:pPr>
            <w:r w:rsidRPr="005D75CF">
              <w:rPr>
                <w:rFonts w:ascii="Calibri" w:eastAsia="Times New Roman" w:hAnsi="Calibri" w:cs="Calibri"/>
                <w:color w:val="000000"/>
                <w:kern w:val="0"/>
                <w:lang w:eastAsia="en-IN"/>
                <w14:ligatures w14:val="none"/>
              </w:rPr>
              <w:t>Example</w:t>
            </w:r>
          </w:p>
        </w:tc>
      </w:tr>
      <w:tr w:rsidR="005D75CF" w:rsidRPr="005D75CF" w14:paraId="438DB63E" w14:textId="77777777" w:rsidTr="005D75CF">
        <w:trPr>
          <w:trHeight w:val="1044"/>
        </w:trPr>
        <w:tc>
          <w:tcPr>
            <w:tcW w:w="3354" w:type="dxa"/>
            <w:tcBorders>
              <w:top w:val="nil"/>
              <w:left w:val="single" w:sz="4" w:space="0" w:color="auto"/>
              <w:bottom w:val="single" w:sz="4" w:space="0" w:color="auto"/>
              <w:right w:val="single" w:sz="4" w:space="0" w:color="auto"/>
            </w:tcBorders>
            <w:shd w:val="clear" w:color="auto" w:fill="auto"/>
            <w:vAlign w:val="center"/>
            <w:hideMark/>
          </w:tcPr>
          <w:p w14:paraId="41C02C91" w14:textId="77777777" w:rsidR="005D75CF" w:rsidRPr="005D75CF" w:rsidRDefault="005D75CF" w:rsidP="005D75CF">
            <w:pPr>
              <w:spacing w:after="0" w:line="240" w:lineRule="auto"/>
              <w:ind w:firstLineChars="500" w:firstLine="1100"/>
              <w:rPr>
                <w:rFonts w:ascii="Calibri" w:eastAsia="Times New Roman" w:hAnsi="Calibri" w:cs="Calibri"/>
                <w:color w:val="000000"/>
                <w:kern w:val="0"/>
                <w:lang w:eastAsia="en-IN"/>
                <w14:ligatures w14:val="none"/>
              </w:rPr>
            </w:pPr>
            <w:r w:rsidRPr="005D75CF">
              <w:rPr>
                <w:rFonts w:ascii="Calibri" w:eastAsia="Times New Roman" w:hAnsi="Calibri" w:cs="Calibri"/>
                <w:color w:val="000000"/>
                <w:kern w:val="0"/>
                <w:lang w:eastAsia="en-IN"/>
                <w14:ligatures w14:val="none"/>
              </w:rPr>
              <w:t>Type I Error</w:t>
            </w:r>
          </w:p>
        </w:tc>
        <w:tc>
          <w:tcPr>
            <w:tcW w:w="3923" w:type="dxa"/>
            <w:tcBorders>
              <w:top w:val="nil"/>
              <w:left w:val="nil"/>
              <w:bottom w:val="single" w:sz="4" w:space="0" w:color="auto"/>
              <w:right w:val="single" w:sz="4" w:space="0" w:color="auto"/>
            </w:tcBorders>
            <w:shd w:val="clear" w:color="auto" w:fill="auto"/>
            <w:vAlign w:val="center"/>
            <w:hideMark/>
          </w:tcPr>
          <w:p w14:paraId="047A8042" w14:textId="77777777" w:rsidR="005D75CF" w:rsidRPr="005D75CF" w:rsidRDefault="005D75CF" w:rsidP="005D75CF">
            <w:pPr>
              <w:spacing w:after="0" w:line="240" w:lineRule="auto"/>
              <w:rPr>
                <w:rFonts w:ascii="Calibri" w:eastAsia="Times New Roman" w:hAnsi="Calibri" w:cs="Calibri"/>
                <w:color w:val="000000"/>
                <w:kern w:val="0"/>
                <w:lang w:eastAsia="en-IN"/>
                <w14:ligatures w14:val="none"/>
              </w:rPr>
            </w:pPr>
            <w:r w:rsidRPr="005D75CF">
              <w:rPr>
                <w:rFonts w:ascii="Calibri" w:eastAsia="Times New Roman" w:hAnsi="Calibri" w:cs="Calibri"/>
                <w:color w:val="000000"/>
                <w:kern w:val="0"/>
                <w:lang w:eastAsia="en-IN"/>
                <w14:ligatures w14:val="none"/>
              </w:rPr>
              <w:t>False Positive: Rejecting the null hypothesis when it is actually true.</w:t>
            </w:r>
          </w:p>
        </w:tc>
        <w:tc>
          <w:tcPr>
            <w:tcW w:w="3894" w:type="dxa"/>
            <w:tcBorders>
              <w:top w:val="nil"/>
              <w:left w:val="nil"/>
              <w:bottom w:val="single" w:sz="4" w:space="0" w:color="auto"/>
              <w:right w:val="single" w:sz="4" w:space="0" w:color="auto"/>
            </w:tcBorders>
            <w:shd w:val="clear" w:color="auto" w:fill="auto"/>
            <w:vAlign w:val="center"/>
            <w:hideMark/>
          </w:tcPr>
          <w:p w14:paraId="6A9725B0" w14:textId="77777777" w:rsidR="005D75CF" w:rsidRPr="005D75CF" w:rsidRDefault="005D75CF" w:rsidP="005D75CF">
            <w:pPr>
              <w:spacing w:after="0" w:line="240" w:lineRule="auto"/>
              <w:rPr>
                <w:rFonts w:ascii="Calibri" w:eastAsia="Times New Roman" w:hAnsi="Calibri" w:cs="Calibri"/>
                <w:color w:val="000000"/>
                <w:kern w:val="0"/>
                <w:lang w:eastAsia="en-IN"/>
                <w14:ligatures w14:val="none"/>
              </w:rPr>
            </w:pPr>
            <w:r w:rsidRPr="005D75CF">
              <w:rPr>
                <w:rFonts w:ascii="Calibri" w:eastAsia="Times New Roman" w:hAnsi="Calibri" w:cs="Calibri"/>
                <w:color w:val="000000"/>
                <w:kern w:val="0"/>
                <w:lang w:eastAsia="en-IN"/>
                <w14:ligatures w14:val="none"/>
              </w:rPr>
              <w:t>Concluding the weight-loss drug works when it does not.</w:t>
            </w:r>
          </w:p>
        </w:tc>
      </w:tr>
      <w:tr w:rsidR="005D75CF" w:rsidRPr="005D75CF" w14:paraId="2133839F" w14:textId="77777777" w:rsidTr="005D75CF">
        <w:trPr>
          <w:trHeight w:val="840"/>
        </w:trPr>
        <w:tc>
          <w:tcPr>
            <w:tcW w:w="3354" w:type="dxa"/>
            <w:tcBorders>
              <w:top w:val="nil"/>
              <w:left w:val="single" w:sz="4" w:space="0" w:color="auto"/>
              <w:bottom w:val="single" w:sz="4" w:space="0" w:color="auto"/>
              <w:right w:val="single" w:sz="4" w:space="0" w:color="auto"/>
            </w:tcBorders>
            <w:shd w:val="clear" w:color="auto" w:fill="auto"/>
            <w:vAlign w:val="center"/>
            <w:hideMark/>
          </w:tcPr>
          <w:p w14:paraId="2E95322E" w14:textId="77777777" w:rsidR="005D75CF" w:rsidRPr="005D75CF" w:rsidRDefault="005D75CF" w:rsidP="005D75CF">
            <w:pPr>
              <w:spacing w:after="0" w:line="240" w:lineRule="auto"/>
              <w:ind w:firstLineChars="500" w:firstLine="1100"/>
              <w:rPr>
                <w:rFonts w:ascii="Calibri" w:eastAsia="Times New Roman" w:hAnsi="Calibri" w:cs="Calibri"/>
                <w:color w:val="000000"/>
                <w:kern w:val="0"/>
                <w:lang w:eastAsia="en-IN"/>
                <w14:ligatures w14:val="none"/>
              </w:rPr>
            </w:pPr>
            <w:r w:rsidRPr="005D75CF">
              <w:rPr>
                <w:rFonts w:ascii="Calibri" w:eastAsia="Times New Roman" w:hAnsi="Calibri" w:cs="Calibri"/>
                <w:color w:val="000000"/>
                <w:kern w:val="0"/>
                <w:lang w:eastAsia="en-IN"/>
                <w14:ligatures w14:val="none"/>
              </w:rPr>
              <w:t>Type II Error</w:t>
            </w:r>
          </w:p>
        </w:tc>
        <w:tc>
          <w:tcPr>
            <w:tcW w:w="3923" w:type="dxa"/>
            <w:tcBorders>
              <w:top w:val="nil"/>
              <w:left w:val="nil"/>
              <w:bottom w:val="single" w:sz="4" w:space="0" w:color="auto"/>
              <w:right w:val="single" w:sz="4" w:space="0" w:color="auto"/>
            </w:tcBorders>
            <w:shd w:val="clear" w:color="auto" w:fill="auto"/>
            <w:vAlign w:val="center"/>
            <w:hideMark/>
          </w:tcPr>
          <w:p w14:paraId="2CB2D765" w14:textId="77777777" w:rsidR="005D75CF" w:rsidRPr="005D75CF" w:rsidRDefault="005D75CF" w:rsidP="005D75CF">
            <w:pPr>
              <w:spacing w:after="0" w:line="240" w:lineRule="auto"/>
              <w:rPr>
                <w:rFonts w:ascii="Calibri" w:eastAsia="Times New Roman" w:hAnsi="Calibri" w:cs="Calibri"/>
                <w:color w:val="000000"/>
                <w:kern w:val="0"/>
                <w:lang w:eastAsia="en-IN"/>
                <w14:ligatures w14:val="none"/>
              </w:rPr>
            </w:pPr>
            <w:r w:rsidRPr="005D75CF">
              <w:rPr>
                <w:rFonts w:ascii="Calibri" w:eastAsia="Times New Roman" w:hAnsi="Calibri" w:cs="Calibri"/>
                <w:color w:val="000000"/>
                <w:kern w:val="0"/>
                <w:lang w:eastAsia="en-IN"/>
                <w14:ligatures w14:val="none"/>
              </w:rPr>
              <w:t>False Negative: Failing to reject the null hypothesis when it is actually false.</w:t>
            </w:r>
          </w:p>
        </w:tc>
        <w:tc>
          <w:tcPr>
            <w:tcW w:w="3894" w:type="dxa"/>
            <w:tcBorders>
              <w:top w:val="nil"/>
              <w:left w:val="nil"/>
              <w:bottom w:val="single" w:sz="4" w:space="0" w:color="auto"/>
              <w:right w:val="single" w:sz="4" w:space="0" w:color="auto"/>
            </w:tcBorders>
            <w:shd w:val="clear" w:color="auto" w:fill="auto"/>
            <w:vAlign w:val="center"/>
            <w:hideMark/>
          </w:tcPr>
          <w:p w14:paraId="63FDF882" w14:textId="77777777" w:rsidR="005D75CF" w:rsidRPr="005D75CF" w:rsidRDefault="005D75CF" w:rsidP="005D75CF">
            <w:pPr>
              <w:spacing w:after="0" w:line="240" w:lineRule="auto"/>
              <w:rPr>
                <w:rFonts w:ascii="Calibri" w:eastAsia="Times New Roman" w:hAnsi="Calibri" w:cs="Calibri"/>
                <w:color w:val="000000"/>
                <w:kern w:val="0"/>
                <w:lang w:eastAsia="en-IN"/>
                <w14:ligatures w14:val="none"/>
              </w:rPr>
            </w:pPr>
            <w:r w:rsidRPr="005D75CF">
              <w:rPr>
                <w:rFonts w:ascii="Calibri" w:eastAsia="Times New Roman" w:hAnsi="Calibri" w:cs="Calibri"/>
                <w:color w:val="000000"/>
                <w:kern w:val="0"/>
                <w:lang w:eastAsia="en-IN"/>
                <w14:ligatures w14:val="none"/>
              </w:rPr>
              <w:t>Concluding the weight-loss drug does not work when it actually does.</w:t>
            </w:r>
          </w:p>
        </w:tc>
      </w:tr>
    </w:tbl>
    <w:p w14:paraId="758542A1" w14:textId="77777777" w:rsidR="005D75CF" w:rsidRPr="008332D2" w:rsidRDefault="005D75CF" w:rsidP="008332D2">
      <w:pPr>
        <w:pStyle w:val="ListParagraph"/>
        <w:rPr>
          <w:b/>
          <w:bCs/>
        </w:rPr>
      </w:pPr>
    </w:p>
    <w:p w14:paraId="0ED759CF" w14:textId="77777777" w:rsidR="008332D2" w:rsidRPr="008332D2" w:rsidRDefault="008332D2" w:rsidP="008332D2">
      <w:pPr>
        <w:pStyle w:val="ListParagraph"/>
        <w:numPr>
          <w:ilvl w:val="0"/>
          <w:numId w:val="42"/>
        </w:numPr>
      </w:pPr>
      <w:r w:rsidRPr="008332D2">
        <w:rPr>
          <w:b/>
          <w:bCs/>
        </w:rPr>
        <w:t>Type I Error:</w:t>
      </w:r>
      <w:r w:rsidRPr="008332D2">
        <w:t xml:space="preserve"> Incorrectly claiming a false effect (false positive).</w:t>
      </w:r>
    </w:p>
    <w:p w14:paraId="769D18D6" w14:textId="77777777" w:rsidR="008332D2" w:rsidRPr="008332D2" w:rsidRDefault="008332D2" w:rsidP="008332D2">
      <w:pPr>
        <w:pStyle w:val="ListParagraph"/>
        <w:numPr>
          <w:ilvl w:val="0"/>
          <w:numId w:val="42"/>
        </w:numPr>
      </w:pPr>
      <w:r w:rsidRPr="008332D2">
        <w:rPr>
          <w:b/>
          <w:bCs/>
        </w:rPr>
        <w:t>Type II Error:</w:t>
      </w:r>
      <w:r w:rsidRPr="008332D2">
        <w:t xml:space="preserve"> Failing to detect a true effect (false negative).</w:t>
      </w:r>
    </w:p>
    <w:p w14:paraId="03CEC441" w14:textId="22574E6C" w:rsidR="008332D2" w:rsidRPr="008332D2" w:rsidRDefault="008332D2" w:rsidP="008332D2">
      <w:pPr>
        <w:pStyle w:val="ListParagraph"/>
      </w:pPr>
    </w:p>
    <w:p w14:paraId="2E4BA47E" w14:textId="77777777" w:rsidR="008332D2" w:rsidRPr="008332D2" w:rsidRDefault="008332D2" w:rsidP="008332D2">
      <w:pPr>
        <w:pStyle w:val="ListParagraph"/>
        <w:rPr>
          <w:b/>
          <w:bCs/>
        </w:rPr>
      </w:pPr>
      <w:r w:rsidRPr="008332D2">
        <w:rPr>
          <w:b/>
          <w:bCs/>
        </w:rPr>
        <w:t>IV. Conclusion</w:t>
      </w:r>
    </w:p>
    <w:p w14:paraId="26F23610" w14:textId="77777777" w:rsidR="008332D2" w:rsidRPr="008332D2" w:rsidRDefault="008332D2" w:rsidP="008332D2">
      <w:pPr>
        <w:pStyle w:val="ListParagraph"/>
      </w:pPr>
      <w:r w:rsidRPr="008332D2">
        <w:t>Understanding Type I and Type II errors is crucial in hypothesis testing, as they guide decision-making in the presence of uncertainty. In real-world scenarios, such as drug testing or clinical trials, both errors have significant consequences, and researchers must balance the risk of each error when designing their studies.</w:t>
      </w:r>
    </w:p>
    <w:p w14:paraId="495ECCEE" w14:textId="0D43E219" w:rsidR="008332D2" w:rsidRPr="008F0E23" w:rsidRDefault="008F0E23" w:rsidP="008F0E23">
      <w:pPr>
        <w:ind w:left="360"/>
        <w:rPr>
          <w:b/>
          <w:bCs/>
        </w:rPr>
      </w:pPr>
      <w:r w:rsidRPr="008332D2">
        <w:rPr>
          <w:b/>
          <w:bCs/>
        </w:rPr>
        <w:t>Question 5:</w:t>
      </w:r>
      <w:r w:rsidRPr="008F0E23">
        <w:rPr>
          <w:b/>
          <w:bCs/>
        </w:rPr>
        <w:t xml:space="preserve"> </w:t>
      </w:r>
      <w:r w:rsidR="008332D2" w:rsidRPr="008F0E23">
        <w:rPr>
          <w:b/>
          <w:bCs/>
        </w:rPr>
        <w:t xml:space="preserve">Right-tailed Hypothesis </w:t>
      </w:r>
      <w:proofErr w:type="gramStart"/>
      <w:r w:rsidR="008332D2" w:rsidRPr="008F0E23">
        <w:rPr>
          <w:b/>
          <w:bCs/>
        </w:rPr>
        <w:t>Testing:-</w:t>
      </w:r>
      <w:proofErr w:type="gramEnd"/>
      <w:r w:rsidR="008332D2" w:rsidRPr="008F0E23">
        <w:rPr>
          <w:b/>
          <w:bCs/>
        </w:rPr>
        <w:t xml:space="preserve"> A manufacturer claims that their new light bulb lasts, on average, more than 1000 hours. Conduct a right-tailed hypothesis test with a significance level of 0.05, given a sample mean of 1050 hours and a sample standard deviation of 50 hours.</w:t>
      </w:r>
    </w:p>
    <w:p w14:paraId="0689EC09" w14:textId="77777777" w:rsidR="008332D2" w:rsidRPr="008332D2" w:rsidRDefault="008332D2" w:rsidP="008332D2">
      <w:pPr>
        <w:pStyle w:val="ListParagraph"/>
        <w:rPr>
          <w:b/>
          <w:bCs/>
        </w:rPr>
      </w:pPr>
      <w:r w:rsidRPr="008332D2">
        <w:rPr>
          <w:b/>
          <w:bCs/>
        </w:rPr>
        <w:t>I. Foundational Knowledge</w:t>
      </w:r>
    </w:p>
    <w:p w14:paraId="7430C3F2" w14:textId="77777777" w:rsidR="008332D2" w:rsidRPr="008332D2" w:rsidRDefault="008332D2" w:rsidP="008332D2">
      <w:pPr>
        <w:pStyle w:val="ListParagraph"/>
        <w:rPr>
          <w:b/>
          <w:bCs/>
        </w:rPr>
      </w:pPr>
      <w:r w:rsidRPr="008332D2">
        <w:rPr>
          <w:b/>
          <w:bCs/>
        </w:rPr>
        <w:t>Right-tailed Hypothesis Testing:</w:t>
      </w:r>
    </w:p>
    <w:p w14:paraId="0DDA2157" w14:textId="77777777" w:rsidR="008332D2" w:rsidRPr="008332D2" w:rsidRDefault="008332D2" w:rsidP="008332D2">
      <w:pPr>
        <w:pStyle w:val="ListParagraph"/>
      </w:pPr>
      <w:r w:rsidRPr="008332D2">
        <w:t xml:space="preserve">In a right-tailed hypothesis test, we are interested in determining if the sample mean is </w:t>
      </w:r>
      <w:r w:rsidRPr="008332D2">
        <w:rPr>
          <w:b/>
          <w:bCs/>
        </w:rPr>
        <w:t>greater</w:t>
      </w:r>
      <w:r w:rsidRPr="008332D2">
        <w:t xml:space="preserve"> than a certain value, based on a claimed population mean.</w:t>
      </w:r>
    </w:p>
    <w:p w14:paraId="043DB4FD" w14:textId="50AC6D72" w:rsidR="008332D2" w:rsidRPr="008332D2" w:rsidRDefault="008332D2" w:rsidP="008332D2">
      <w:pPr>
        <w:pStyle w:val="ListParagraph"/>
        <w:numPr>
          <w:ilvl w:val="0"/>
          <w:numId w:val="43"/>
        </w:numPr>
      </w:pPr>
      <w:r w:rsidRPr="008332D2">
        <w:rPr>
          <w:b/>
          <w:bCs/>
        </w:rPr>
        <w:t>Null Hypothesis (H</w:t>
      </w:r>
      <w:r w:rsidRPr="008332D2">
        <w:rPr>
          <w:b/>
          <w:bCs/>
          <w:vertAlign w:val="subscript"/>
        </w:rPr>
        <w:t>0</w:t>
      </w:r>
      <w:r w:rsidRPr="008332D2">
        <w:rPr>
          <w:b/>
          <w:bCs/>
        </w:rPr>
        <w:t>)</w:t>
      </w:r>
      <w:r w:rsidRPr="008332D2">
        <w:t xml:space="preserve">: The manufacturer's claim is </w:t>
      </w:r>
      <w:r w:rsidRPr="008332D2">
        <w:rPr>
          <w:b/>
          <w:bCs/>
        </w:rPr>
        <w:t>false</w:t>
      </w:r>
      <w:r w:rsidRPr="008332D2">
        <w:t>, and the true average lifespan is less than or equal to 1000 hours.</w:t>
      </w:r>
    </w:p>
    <w:p w14:paraId="4E551218" w14:textId="19B32C0B" w:rsidR="008332D2" w:rsidRPr="008332D2" w:rsidRDefault="008332D2" w:rsidP="008332D2">
      <w:pPr>
        <w:pStyle w:val="ListParagraph"/>
      </w:pPr>
      <w:r w:rsidRPr="008332D2">
        <w:t>H</w:t>
      </w:r>
      <w:proofErr w:type="gramStart"/>
      <w:r w:rsidRPr="008332D2">
        <w:rPr>
          <w:vertAlign w:val="subscript"/>
        </w:rPr>
        <w:t>0</w:t>
      </w:r>
      <w:r w:rsidRPr="008332D2">
        <w:t>:μ</w:t>
      </w:r>
      <w:proofErr w:type="gramEnd"/>
      <w:r w:rsidRPr="008332D2">
        <w:t xml:space="preserve">≤1000 </w:t>
      </w:r>
    </w:p>
    <w:p w14:paraId="30A407CC" w14:textId="7B786CF4" w:rsidR="008332D2" w:rsidRPr="008332D2" w:rsidRDefault="008332D2" w:rsidP="008332D2">
      <w:pPr>
        <w:pStyle w:val="ListParagraph"/>
        <w:numPr>
          <w:ilvl w:val="0"/>
          <w:numId w:val="43"/>
        </w:numPr>
      </w:pPr>
      <w:r w:rsidRPr="008332D2">
        <w:rPr>
          <w:b/>
          <w:bCs/>
        </w:rPr>
        <w:t>Alternative Hypothesis (H</w:t>
      </w:r>
      <w:r w:rsidRPr="008332D2">
        <w:rPr>
          <w:b/>
          <w:bCs/>
          <w:vertAlign w:val="subscript"/>
        </w:rPr>
        <w:t>a</w:t>
      </w:r>
      <w:r w:rsidRPr="008332D2">
        <w:rPr>
          <w:b/>
          <w:bCs/>
        </w:rPr>
        <w:t>)</w:t>
      </w:r>
      <w:r w:rsidRPr="008332D2">
        <w:t xml:space="preserve">: The manufacturer claims that the new light bulb lasts </w:t>
      </w:r>
      <w:r w:rsidRPr="008332D2">
        <w:rPr>
          <w:b/>
          <w:bCs/>
        </w:rPr>
        <w:t>more</w:t>
      </w:r>
      <w:r w:rsidRPr="008332D2">
        <w:t xml:space="preserve"> than 1000 hours, so we are testing if the true mean lifespan is greater than 1000 hours.</w:t>
      </w:r>
    </w:p>
    <w:p w14:paraId="1FCBF839" w14:textId="0E75076C" w:rsidR="008332D2" w:rsidRPr="008332D2" w:rsidRDefault="008332D2" w:rsidP="008332D2">
      <w:pPr>
        <w:pStyle w:val="ListParagraph"/>
      </w:pPr>
      <w:proofErr w:type="spellStart"/>
      <w:proofErr w:type="gramStart"/>
      <w:r w:rsidRPr="008332D2">
        <w:t>H</w:t>
      </w:r>
      <w:r w:rsidRPr="008332D2">
        <w:rPr>
          <w:vertAlign w:val="subscript"/>
        </w:rPr>
        <w:t>a</w:t>
      </w:r>
      <w:r w:rsidRPr="008332D2">
        <w:t>:μ</w:t>
      </w:r>
      <w:proofErr w:type="spellEnd"/>
      <w:proofErr w:type="gramEnd"/>
      <w:r w:rsidRPr="008332D2">
        <w:t xml:space="preserve">&gt;1000 </w:t>
      </w:r>
    </w:p>
    <w:p w14:paraId="6EFE77C0" w14:textId="77777777" w:rsidR="008332D2" w:rsidRPr="008332D2" w:rsidRDefault="008332D2" w:rsidP="008332D2">
      <w:pPr>
        <w:pStyle w:val="ListParagraph"/>
      </w:pPr>
      <w:r w:rsidRPr="008332D2">
        <w:lastRenderedPageBreak/>
        <w:t xml:space="preserve">This is a </w:t>
      </w:r>
      <w:r w:rsidRPr="008332D2">
        <w:rPr>
          <w:b/>
          <w:bCs/>
        </w:rPr>
        <w:t>right-tailed test</w:t>
      </w:r>
      <w:r w:rsidRPr="008332D2">
        <w:t>, where we are testing if the sample mean exceeds the claimed population mean.</w:t>
      </w:r>
    </w:p>
    <w:p w14:paraId="3344E0CF" w14:textId="77777777" w:rsidR="008332D2" w:rsidRPr="008332D2" w:rsidRDefault="008332D2" w:rsidP="008332D2">
      <w:pPr>
        <w:pStyle w:val="ListParagraph"/>
      </w:pPr>
      <w:r w:rsidRPr="008332D2">
        <w:pict w14:anchorId="02C81933">
          <v:rect id="_x0000_i1257" style="width:0;height:1.5pt" o:hralign="center" o:hrstd="t" o:hr="t" fillcolor="#a0a0a0" stroked="f"/>
        </w:pict>
      </w:r>
    </w:p>
    <w:p w14:paraId="747139F1" w14:textId="77777777" w:rsidR="008332D2" w:rsidRPr="008332D2" w:rsidRDefault="008332D2" w:rsidP="008332D2">
      <w:pPr>
        <w:pStyle w:val="ListParagraph"/>
        <w:rPr>
          <w:b/>
          <w:bCs/>
        </w:rPr>
      </w:pPr>
      <w:r w:rsidRPr="008332D2">
        <w:rPr>
          <w:b/>
          <w:bCs/>
        </w:rPr>
        <w:t>II. Hypothesis Test Setup</w:t>
      </w:r>
    </w:p>
    <w:p w14:paraId="36C8BD1A" w14:textId="77777777" w:rsidR="008332D2" w:rsidRPr="008332D2" w:rsidRDefault="008332D2" w:rsidP="008332D2">
      <w:pPr>
        <w:pStyle w:val="ListParagraph"/>
      </w:pPr>
      <w:r w:rsidRPr="008332D2">
        <w:t>Given:</w:t>
      </w:r>
    </w:p>
    <w:p w14:paraId="4E0B4D4F" w14:textId="150BA7CC" w:rsidR="008332D2" w:rsidRPr="008332D2" w:rsidRDefault="008332D2" w:rsidP="008332D2">
      <w:pPr>
        <w:pStyle w:val="ListParagraph"/>
        <w:numPr>
          <w:ilvl w:val="0"/>
          <w:numId w:val="44"/>
        </w:numPr>
      </w:pPr>
      <w:r w:rsidRPr="008332D2">
        <w:t>Sample mean (xˉ) = 1050 hours</w:t>
      </w:r>
    </w:p>
    <w:p w14:paraId="22A1B8C0" w14:textId="7B30F96C" w:rsidR="008332D2" w:rsidRPr="008332D2" w:rsidRDefault="008332D2" w:rsidP="008332D2">
      <w:pPr>
        <w:pStyle w:val="ListParagraph"/>
        <w:numPr>
          <w:ilvl w:val="0"/>
          <w:numId w:val="44"/>
        </w:numPr>
      </w:pPr>
      <w:r w:rsidRPr="008332D2">
        <w:t>Sample standard deviation (s) = 50 hours</w:t>
      </w:r>
    </w:p>
    <w:p w14:paraId="31396A8D" w14:textId="01A99F7A" w:rsidR="008332D2" w:rsidRPr="008332D2" w:rsidRDefault="008332D2" w:rsidP="008332D2">
      <w:pPr>
        <w:pStyle w:val="ListParagraph"/>
        <w:numPr>
          <w:ilvl w:val="0"/>
          <w:numId w:val="44"/>
        </w:numPr>
      </w:pPr>
      <w:r w:rsidRPr="008332D2">
        <w:t>Sample size (n) = The sample size is not provided, so we will assume n=30 (a common sample size for hypothesis tests).</w:t>
      </w:r>
    </w:p>
    <w:p w14:paraId="02B98409" w14:textId="38B19491" w:rsidR="008332D2" w:rsidRPr="008332D2" w:rsidRDefault="008332D2" w:rsidP="008332D2">
      <w:pPr>
        <w:pStyle w:val="ListParagraph"/>
        <w:numPr>
          <w:ilvl w:val="0"/>
          <w:numId w:val="44"/>
        </w:numPr>
      </w:pPr>
      <w:r w:rsidRPr="008332D2">
        <w:t>Significance level (α) = 0.05</w:t>
      </w:r>
    </w:p>
    <w:p w14:paraId="220AF476" w14:textId="77777777" w:rsidR="008332D2" w:rsidRPr="008332D2" w:rsidRDefault="008332D2" w:rsidP="008332D2">
      <w:pPr>
        <w:pStyle w:val="ListParagraph"/>
        <w:rPr>
          <w:b/>
          <w:bCs/>
        </w:rPr>
      </w:pPr>
      <w:r w:rsidRPr="008332D2">
        <w:rPr>
          <w:b/>
          <w:bCs/>
        </w:rPr>
        <w:t>Steps for Right-tailed Hypothesis Test:</w:t>
      </w:r>
    </w:p>
    <w:p w14:paraId="19510646" w14:textId="77777777" w:rsidR="008332D2" w:rsidRPr="008332D2" w:rsidRDefault="008332D2" w:rsidP="008332D2">
      <w:pPr>
        <w:pStyle w:val="ListParagraph"/>
        <w:numPr>
          <w:ilvl w:val="0"/>
          <w:numId w:val="45"/>
        </w:numPr>
      </w:pPr>
      <w:r w:rsidRPr="008332D2">
        <w:rPr>
          <w:b/>
          <w:bCs/>
        </w:rPr>
        <w:t>Set the hypotheses:</w:t>
      </w:r>
    </w:p>
    <w:p w14:paraId="546A66C6" w14:textId="545B774B" w:rsidR="008332D2" w:rsidRPr="008332D2" w:rsidRDefault="008332D2" w:rsidP="008332D2">
      <w:pPr>
        <w:pStyle w:val="ListParagraph"/>
        <w:numPr>
          <w:ilvl w:val="1"/>
          <w:numId w:val="45"/>
        </w:numPr>
      </w:pPr>
      <w:r w:rsidRPr="008332D2">
        <w:t>H</w:t>
      </w:r>
      <w:proofErr w:type="gramStart"/>
      <w:r w:rsidRPr="008332D2">
        <w:rPr>
          <w:vertAlign w:val="subscript"/>
        </w:rPr>
        <w:t>0</w:t>
      </w:r>
      <w:r w:rsidRPr="008332D2">
        <w:t>:μ</w:t>
      </w:r>
      <w:proofErr w:type="gramEnd"/>
      <w:r w:rsidRPr="008332D2">
        <w:t>≤1000</w:t>
      </w:r>
    </w:p>
    <w:p w14:paraId="10F58E61" w14:textId="539AF99A" w:rsidR="008332D2" w:rsidRPr="008332D2" w:rsidRDefault="008332D2" w:rsidP="008332D2">
      <w:pPr>
        <w:pStyle w:val="ListParagraph"/>
        <w:numPr>
          <w:ilvl w:val="1"/>
          <w:numId w:val="45"/>
        </w:numPr>
      </w:pPr>
      <w:proofErr w:type="spellStart"/>
      <w:proofErr w:type="gramStart"/>
      <w:r w:rsidRPr="008332D2">
        <w:t>H</w:t>
      </w:r>
      <w:r w:rsidRPr="008332D2">
        <w:rPr>
          <w:vertAlign w:val="subscript"/>
        </w:rPr>
        <w:t>a</w:t>
      </w:r>
      <w:r w:rsidRPr="008332D2">
        <w:t>:μ</w:t>
      </w:r>
      <w:proofErr w:type="spellEnd"/>
      <w:proofErr w:type="gramEnd"/>
      <w:r w:rsidRPr="008332D2">
        <w:t>&gt;1000</w:t>
      </w:r>
    </w:p>
    <w:p w14:paraId="3763C78D" w14:textId="3EA3296F" w:rsidR="008332D2" w:rsidRDefault="008332D2" w:rsidP="008332D2">
      <w:pPr>
        <w:pStyle w:val="ListParagraph"/>
        <w:numPr>
          <w:ilvl w:val="0"/>
          <w:numId w:val="45"/>
        </w:numPr>
      </w:pPr>
      <w:r w:rsidRPr="008332D2">
        <w:rPr>
          <w:b/>
          <w:bCs/>
        </w:rPr>
        <w:t>Test Statistic (t-statistic):</w:t>
      </w:r>
      <w:r w:rsidRPr="008332D2">
        <w:br/>
        <w:t xml:space="preserve">Since the population standard deviation is unknown and the sample size is small (n&lt;30), we use the </w:t>
      </w:r>
      <w:r w:rsidRPr="008332D2">
        <w:rPr>
          <w:b/>
          <w:bCs/>
        </w:rPr>
        <w:t>t-statistic</w:t>
      </w:r>
      <w:r w:rsidRPr="008332D2">
        <w:t>:</w:t>
      </w:r>
    </w:p>
    <w:p w14:paraId="1941D2E0" w14:textId="77777777" w:rsidR="00044909" w:rsidRDefault="00044909" w:rsidP="00044909">
      <w:pPr>
        <w:pStyle w:val="ListParagraph"/>
        <w:rPr>
          <w:b/>
          <w:bCs/>
        </w:rPr>
      </w:pPr>
    </w:p>
    <w:p w14:paraId="1E7BD69A" w14:textId="6BDDECA7" w:rsidR="00044909" w:rsidRPr="00066A61" w:rsidRDefault="00044909" w:rsidP="00044909">
      <w:pPr>
        <w:ind w:left="720"/>
      </w:pPr>
      <m:oMathPara>
        <m:oMath>
          <m:r>
            <w:rPr>
              <w:rFonts w:ascii="Cambria Math" w:hAnsi="Cambria Math"/>
            </w:rPr>
            <m:t>t</m:t>
          </m:r>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m:oMathPara>
    </w:p>
    <w:p w14:paraId="205377DA" w14:textId="77777777" w:rsidR="008332D2" w:rsidRPr="008332D2" w:rsidRDefault="008332D2" w:rsidP="008332D2">
      <w:pPr>
        <w:pStyle w:val="ListParagraph"/>
      </w:pPr>
      <w:r w:rsidRPr="008332D2">
        <w:t>Where:</w:t>
      </w:r>
    </w:p>
    <w:p w14:paraId="3D29A2F6" w14:textId="142A2B0D" w:rsidR="008332D2" w:rsidRPr="008332D2" w:rsidRDefault="00044909" w:rsidP="008332D2">
      <w:pPr>
        <w:pStyle w:val="ListParagraph"/>
        <w:numPr>
          <w:ilvl w:val="1"/>
          <w:numId w:val="45"/>
        </w:numPr>
      </w:pPr>
      <m:oMath>
        <m:acc>
          <m:accPr>
            <m:chr m:val="̅"/>
            <m:ctrlPr>
              <w:rPr>
                <w:rFonts w:ascii="Cambria Math" w:hAnsi="Cambria Math"/>
                <w:i/>
              </w:rPr>
            </m:ctrlPr>
          </m:accPr>
          <m:e>
            <m:r>
              <w:rPr>
                <w:rFonts w:ascii="Cambria Math" w:hAnsi="Cambria Math"/>
              </w:rPr>
              <m:t>x</m:t>
            </m:r>
          </m:e>
        </m:acc>
      </m:oMath>
      <w:r w:rsidR="008332D2" w:rsidRPr="008332D2">
        <w:t xml:space="preserve"> = sample mean</w:t>
      </w:r>
    </w:p>
    <w:p w14:paraId="015D9D20" w14:textId="72AFC7CA" w:rsidR="008332D2" w:rsidRPr="008332D2" w:rsidRDefault="008332D2" w:rsidP="008332D2">
      <w:pPr>
        <w:pStyle w:val="ListParagraph"/>
        <w:numPr>
          <w:ilvl w:val="1"/>
          <w:numId w:val="45"/>
        </w:numPr>
      </w:pPr>
      <w:r w:rsidRPr="008332D2">
        <w:t>μ</w:t>
      </w:r>
      <w:r w:rsidRPr="008332D2">
        <w:rPr>
          <w:vertAlign w:val="subscript"/>
        </w:rPr>
        <w:t>0</w:t>
      </w:r>
      <w:r w:rsidRPr="008332D2">
        <w:t xml:space="preserve"> = claimed population mean (1000)</w:t>
      </w:r>
    </w:p>
    <w:p w14:paraId="7F617B5C" w14:textId="5C9085A3" w:rsidR="008332D2" w:rsidRPr="008332D2" w:rsidRDefault="008332D2" w:rsidP="008332D2">
      <w:pPr>
        <w:pStyle w:val="ListParagraph"/>
        <w:numPr>
          <w:ilvl w:val="1"/>
          <w:numId w:val="45"/>
        </w:numPr>
      </w:pPr>
      <w:r w:rsidRPr="008332D2">
        <w:t>s = sample standard deviation</w:t>
      </w:r>
    </w:p>
    <w:p w14:paraId="59C6751A" w14:textId="4DE08560" w:rsidR="008332D2" w:rsidRPr="008332D2" w:rsidRDefault="00044909" w:rsidP="008332D2">
      <w:pPr>
        <w:pStyle w:val="ListParagraph"/>
        <w:numPr>
          <w:ilvl w:val="1"/>
          <w:numId w:val="45"/>
        </w:numPr>
      </w:pPr>
      <m:oMath>
        <m:r>
          <w:rPr>
            <w:rFonts w:ascii="Cambria Math" w:hAnsi="Cambria Math"/>
          </w:rPr>
          <m:t>n</m:t>
        </m:r>
      </m:oMath>
      <w:r w:rsidR="008332D2" w:rsidRPr="008332D2">
        <w:t xml:space="preserve"> = sample size</w:t>
      </w:r>
    </w:p>
    <w:p w14:paraId="2D87556A" w14:textId="01EDC820" w:rsidR="008332D2" w:rsidRPr="008332D2" w:rsidRDefault="008332D2" w:rsidP="008332D2">
      <w:pPr>
        <w:pStyle w:val="ListParagraph"/>
        <w:numPr>
          <w:ilvl w:val="0"/>
          <w:numId w:val="45"/>
        </w:numPr>
      </w:pPr>
      <w:r w:rsidRPr="008332D2">
        <w:rPr>
          <w:b/>
          <w:bCs/>
        </w:rPr>
        <w:t>Determine the critical value:</w:t>
      </w:r>
      <w:r w:rsidRPr="008332D2">
        <w:br/>
        <w:t>The critical value for a right-tailed test at α=0.05 can be found using the t-distribution table, depending on the degrees of freedom (</w:t>
      </w:r>
      <w:proofErr w:type="spellStart"/>
      <w:r w:rsidRPr="008332D2">
        <w:t>df</w:t>
      </w:r>
      <w:proofErr w:type="spellEnd"/>
      <w:r w:rsidRPr="008332D2">
        <w:t>=n−1=30−1=29).</w:t>
      </w:r>
    </w:p>
    <w:p w14:paraId="3BE49DB9" w14:textId="77777777" w:rsidR="008332D2" w:rsidRPr="008332D2" w:rsidRDefault="008332D2" w:rsidP="008332D2">
      <w:pPr>
        <w:pStyle w:val="ListParagraph"/>
        <w:numPr>
          <w:ilvl w:val="0"/>
          <w:numId w:val="45"/>
        </w:numPr>
      </w:pPr>
      <w:r w:rsidRPr="008332D2">
        <w:rPr>
          <w:b/>
          <w:bCs/>
        </w:rPr>
        <w:t>Compare the test statistic with the critical value:</w:t>
      </w:r>
      <w:r w:rsidRPr="008332D2">
        <w:br/>
        <w:t>If the calculated t-statistic exceeds the critical value, we reject the null hypothesis.</w:t>
      </w:r>
    </w:p>
    <w:p w14:paraId="4C83905B" w14:textId="77777777" w:rsidR="008332D2" w:rsidRPr="008332D2" w:rsidRDefault="008332D2" w:rsidP="008332D2">
      <w:pPr>
        <w:pStyle w:val="ListParagraph"/>
      </w:pPr>
      <w:r w:rsidRPr="008332D2">
        <w:pict w14:anchorId="517B5C5E">
          <v:rect id="_x0000_i1258" style="width:0;height:1.5pt" o:hralign="center" o:hrstd="t" o:hr="t" fillcolor="#a0a0a0" stroked="f"/>
        </w:pict>
      </w:r>
    </w:p>
    <w:p w14:paraId="6E45DE34" w14:textId="77777777" w:rsidR="008332D2" w:rsidRPr="008332D2" w:rsidRDefault="008332D2" w:rsidP="008332D2">
      <w:pPr>
        <w:pStyle w:val="ListParagraph"/>
        <w:rPr>
          <w:b/>
          <w:bCs/>
        </w:rPr>
      </w:pPr>
      <w:r w:rsidRPr="008332D2">
        <w:rPr>
          <w:b/>
          <w:bCs/>
        </w:rPr>
        <w:t>III. Performing the Hypothesis Test</w:t>
      </w:r>
    </w:p>
    <w:p w14:paraId="096A675B" w14:textId="77777777" w:rsidR="008332D2" w:rsidRPr="008332D2" w:rsidRDefault="008332D2" w:rsidP="008332D2">
      <w:pPr>
        <w:pStyle w:val="ListParagraph"/>
        <w:numPr>
          <w:ilvl w:val="0"/>
          <w:numId w:val="46"/>
        </w:numPr>
      </w:pPr>
      <w:r w:rsidRPr="008332D2">
        <w:rPr>
          <w:b/>
          <w:bCs/>
        </w:rPr>
        <w:t>Calculate the test statistic:</w:t>
      </w:r>
    </w:p>
    <w:p w14:paraId="520BC847" w14:textId="77777777" w:rsidR="008332D2" w:rsidRPr="008332D2" w:rsidRDefault="008332D2" w:rsidP="008332D2">
      <w:pPr>
        <w:pStyle w:val="ListParagraph"/>
      </w:pPr>
      <w:r w:rsidRPr="008332D2">
        <w:t>Given:</w:t>
      </w:r>
    </w:p>
    <w:p w14:paraId="290F2ACE" w14:textId="52F8D8D0" w:rsidR="008332D2" w:rsidRPr="008332D2" w:rsidRDefault="00044909" w:rsidP="008332D2">
      <w:pPr>
        <w:pStyle w:val="ListParagraph"/>
        <w:numPr>
          <w:ilvl w:val="0"/>
          <w:numId w:val="47"/>
        </w:numP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8332D2" w:rsidRPr="008332D2">
        <w:t>=1050</w:t>
      </w:r>
    </w:p>
    <w:p w14:paraId="45E9E09A" w14:textId="74495E62" w:rsidR="008332D2" w:rsidRPr="008332D2" w:rsidRDefault="008332D2" w:rsidP="008332D2">
      <w:pPr>
        <w:pStyle w:val="ListParagraph"/>
        <w:numPr>
          <w:ilvl w:val="0"/>
          <w:numId w:val="47"/>
        </w:numPr>
      </w:pPr>
      <w:r w:rsidRPr="008332D2">
        <w:t>μ</w:t>
      </w:r>
      <w:r w:rsidRPr="008332D2">
        <w:rPr>
          <w:vertAlign w:val="subscript"/>
        </w:rPr>
        <w:t>0</w:t>
      </w:r>
      <w:r w:rsidRPr="008332D2">
        <w:t>=1000</w:t>
      </w:r>
    </w:p>
    <w:p w14:paraId="385A3D87" w14:textId="08210452" w:rsidR="008332D2" w:rsidRPr="008332D2" w:rsidRDefault="008332D2" w:rsidP="008332D2">
      <w:pPr>
        <w:pStyle w:val="ListParagraph"/>
        <w:numPr>
          <w:ilvl w:val="0"/>
          <w:numId w:val="47"/>
        </w:numPr>
      </w:pPr>
      <w:r w:rsidRPr="008332D2">
        <w:t>s=50</w:t>
      </w:r>
    </w:p>
    <w:p w14:paraId="78F725C0" w14:textId="35342A2D" w:rsidR="008332D2" w:rsidRPr="008332D2" w:rsidRDefault="00044909" w:rsidP="008332D2">
      <w:pPr>
        <w:pStyle w:val="ListParagraph"/>
        <w:numPr>
          <w:ilvl w:val="0"/>
          <w:numId w:val="47"/>
        </w:numPr>
      </w:pPr>
      <m:oMath>
        <m:r>
          <w:rPr>
            <w:rFonts w:ascii="Cambria Math" w:hAnsi="Cambria Math"/>
          </w:rPr>
          <m:t>n</m:t>
        </m:r>
      </m:oMath>
      <w:r w:rsidRPr="008332D2">
        <w:t xml:space="preserve"> </w:t>
      </w:r>
      <w:r w:rsidR="008332D2" w:rsidRPr="008332D2">
        <w:t>=30</w:t>
      </w:r>
    </w:p>
    <w:p w14:paraId="3C70426B" w14:textId="77777777" w:rsidR="008332D2" w:rsidRDefault="008332D2" w:rsidP="008332D2">
      <w:pPr>
        <w:pStyle w:val="ListParagraph"/>
      </w:pPr>
      <w:r w:rsidRPr="008332D2">
        <w:t>Substitute the values into the t-statistic formula:</w:t>
      </w:r>
    </w:p>
    <w:p w14:paraId="31CACDD4" w14:textId="77777777" w:rsidR="00044909" w:rsidRDefault="00044909" w:rsidP="008332D2">
      <w:pPr>
        <w:pStyle w:val="ListParagraph"/>
      </w:pPr>
    </w:p>
    <w:p w14:paraId="71847CB4" w14:textId="27574E46" w:rsidR="00044909" w:rsidRPr="00066A61" w:rsidRDefault="00044909" w:rsidP="00044909">
      <w:pPr>
        <w:ind w:left="720"/>
      </w:pPr>
      <m:oMathPara>
        <m:oMath>
          <m:r>
            <w:rPr>
              <w:rFonts w:ascii="Cambria Math" w:hAnsi="Cambria Math"/>
            </w:rPr>
            <m:t>t=</m:t>
          </m:r>
          <m:f>
            <m:fPr>
              <m:ctrlPr>
                <w:rPr>
                  <w:rFonts w:ascii="Cambria Math" w:hAnsi="Cambria Math"/>
                  <w:i/>
                </w:rPr>
              </m:ctrlPr>
            </m:fPr>
            <m:num>
              <m:r>
                <w:rPr>
                  <w:rFonts w:ascii="Cambria Math" w:hAnsi="Cambria Math"/>
                </w:rPr>
                <m:t>1050-1000</m:t>
              </m:r>
            </m:num>
            <m:den>
              <m:f>
                <m:fPr>
                  <m:ctrlPr>
                    <w:rPr>
                      <w:rFonts w:ascii="Cambria Math" w:hAnsi="Cambria Math"/>
                      <w:i/>
                    </w:rPr>
                  </m:ctrlPr>
                </m:fPr>
                <m:num>
                  <m:r>
                    <w:rPr>
                      <w:rFonts w:ascii="Cambria Math" w:hAnsi="Cambria Math"/>
                    </w:rPr>
                    <m:t>50</m:t>
                  </m:r>
                </m:num>
                <m:den>
                  <m:rad>
                    <m:radPr>
                      <m:degHide m:val="1"/>
                      <m:ctrlPr>
                        <w:rPr>
                          <w:rFonts w:ascii="Cambria Math" w:hAnsi="Cambria Math"/>
                          <w:i/>
                        </w:rPr>
                      </m:ctrlPr>
                    </m:radPr>
                    <m:deg/>
                    <m:e>
                      <m:r>
                        <w:rPr>
                          <w:rFonts w:ascii="Cambria Math" w:hAnsi="Cambria Math"/>
                        </w:rPr>
                        <m:t>30</m:t>
                      </m:r>
                    </m:e>
                  </m:rad>
                </m:den>
              </m:f>
            </m:den>
          </m:f>
        </m:oMath>
      </m:oMathPara>
    </w:p>
    <w:p w14:paraId="5B8DFF35" w14:textId="77777777" w:rsidR="00044909" w:rsidRPr="008332D2" w:rsidRDefault="00044909" w:rsidP="008332D2">
      <w:pPr>
        <w:pStyle w:val="ListParagraph"/>
      </w:pPr>
    </w:p>
    <w:p w14:paraId="4EA31FB9" w14:textId="77777777" w:rsidR="008332D2" w:rsidRPr="008332D2" w:rsidRDefault="008332D2" w:rsidP="008332D2">
      <w:pPr>
        <w:pStyle w:val="ListParagraph"/>
      </w:pPr>
      <w:r w:rsidRPr="008332D2">
        <w:t>Let me calculate this.</w:t>
      </w:r>
    </w:p>
    <w:p w14:paraId="6304DD63" w14:textId="77777777" w:rsidR="008332D2" w:rsidRPr="008332D2" w:rsidRDefault="008332D2" w:rsidP="008332D2">
      <w:pPr>
        <w:pStyle w:val="ListParagraph"/>
      </w:pPr>
      <w:r w:rsidRPr="008332D2">
        <w:lastRenderedPageBreak/>
        <w:t xml:space="preserve">The calculated t-statistic is </w:t>
      </w:r>
      <w:r w:rsidRPr="008332D2">
        <w:rPr>
          <w:b/>
          <w:bCs/>
        </w:rPr>
        <w:t>5.48</w:t>
      </w:r>
      <w:r w:rsidRPr="008332D2">
        <w:t>.</w:t>
      </w:r>
    </w:p>
    <w:p w14:paraId="4CAE0F5B" w14:textId="77777777" w:rsidR="008332D2" w:rsidRPr="008332D2" w:rsidRDefault="008332D2" w:rsidP="008332D2">
      <w:pPr>
        <w:pStyle w:val="ListParagraph"/>
        <w:numPr>
          <w:ilvl w:val="0"/>
          <w:numId w:val="48"/>
        </w:numPr>
      </w:pPr>
      <w:r w:rsidRPr="008332D2">
        <w:rPr>
          <w:b/>
          <w:bCs/>
        </w:rPr>
        <w:t>Determine the critical value:</w:t>
      </w:r>
    </w:p>
    <w:p w14:paraId="4C900195" w14:textId="5B750FC5" w:rsidR="008332D2" w:rsidRPr="008332D2" w:rsidRDefault="008332D2" w:rsidP="008332D2">
      <w:pPr>
        <w:pStyle w:val="ListParagraph"/>
      </w:pPr>
      <w:r w:rsidRPr="008332D2">
        <w:t xml:space="preserve">For a </w:t>
      </w:r>
      <w:r w:rsidRPr="008332D2">
        <w:rPr>
          <w:b/>
          <w:bCs/>
        </w:rPr>
        <w:t>right-tailed test</w:t>
      </w:r>
      <w:r w:rsidRPr="008332D2">
        <w:t xml:space="preserve"> with a significance level of </w:t>
      </w:r>
      <w:r w:rsidRPr="008332D2">
        <w:rPr>
          <w:b/>
          <w:bCs/>
        </w:rPr>
        <w:t>0.05</w:t>
      </w:r>
      <w:r w:rsidRPr="008332D2">
        <w:t xml:space="preserve"> and </w:t>
      </w:r>
      <w:r w:rsidRPr="008332D2">
        <w:rPr>
          <w:b/>
          <w:bCs/>
        </w:rPr>
        <w:t>29 degrees of freedom</w:t>
      </w:r>
      <w:r w:rsidRPr="008332D2">
        <w:t xml:space="preserve"> (since </w:t>
      </w:r>
      <w:proofErr w:type="spellStart"/>
      <w:r w:rsidRPr="008332D2">
        <w:t>df</w:t>
      </w:r>
      <w:proofErr w:type="spellEnd"/>
      <w:r w:rsidRPr="008332D2">
        <w:t>=n−1=30−1=29), we can look up the critical t-value from the t-distribution table.</w:t>
      </w:r>
    </w:p>
    <w:p w14:paraId="4B997DB5" w14:textId="5714922F" w:rsidR="008332D2" w:rsidRPr="008332D2" w:rsidRDefault="008332D2" w:rsidP="008332D2">
      <w:pPr>
        <w:pStyle w:val="ListParagraph"/>
        <w:numPr>
          <w:ilvl w:val="0"/>
          <w:numId w:val="49"/>
        </w:numPr>
      </w:pPr>
      <w:r w:rsidRPr="008332D2">
        <w:t xml:space="preserve">For </w:t>
      </w:r>
      <w:proofErr w:type="spellStart"/>
      <w:r w:rsidRPr="008332D2">
        <w:t>df</w:t>
      </w:r>
      <w:proofErr w:type="spellEnd"/>
      <w:r w:rsidRPr="008332D2">
        <w:t xml:space="preserve">=29 and α=0.05 (right-tailed), the critical value of tαt_{\alpha} is approximately </w:t>
      </w:r>
      <w:r w:rsidRPr="008332D2">
        <w:rPr>
          <w:b/>
          <w:bCs/>
        </w:rPr>
        <w:t>1.699</w:t>
      </w:r>
      <w:r w:rsidRPr="008332D2">
        <w:t>.</w:t>
      </w:r>
    </w:p>
    <w:p w14:paraId="5A7854A8" w14:textId="77777777" w:rsidR="008332D2" w:rsidRPr="008332D2" w:rsidRDefault="008332D2" w:rsidP="008332D2">
      <w:pPr>
        <w:pStyle w:val="ListParagraph"/>
        <w:numPr>
          <w:ilvl w:val="0"/>
          <w:numId w:val="50"/>
        </w:numPr>
      </w:pPr>
      <w:r w:rsidRPr="008332D2">
        <w:rPr>
          <w:b/>
          <w:bCs/>
        </w:rPr>
        <w:t>Compare the t-statistic with the critical value:</w:t>
      </w:r>
    </w:p>
    <w:p w14:paraId="55548AF2" w14:textId="77777777" w:rsidR="008332D2" w:rsidRPr="008332D2" w:rsidRDefault="008332D2" w:rsidP="008332D2">
      <w:pPr>
        <w:pStyle w:val="ListParagraph"/>
        <w:numPr>
          <w:ilvl w:val="0"/>
          <w:numId w:val="51"/>
        </w:numPr>
      </w:pPr>
      <w:r w:rsidRPr="008332D2">
        <w:rPr>
          <w:b/>
          <w:bCs/>
        </w:rPr>
        <w:t>t-statistic</w:t>
      </w:r>
      <w:r w:rsidRPr="008332D2">
        <w:t xml:space="preserve"> = </w:t>
      </w:r>
      <w:r w:rsidRPr="008332D2">
        <w:rPr>
          <w:b/>
          <w:bCs/>
        </w:rPr>
        <w:t>5.48</w:t>
      </w:r>
    </w:p>
    <w:p w14:paraId="27633E8E" w14:textId="77777777" w:rsidR="008332D2" w:rsidRPr="008332D2" w:rsidRDefault="008332D2" w:rsidP="008332D2">
      <w:pPr>
        <w:pStyle w:val="ListParagraph"/>
        <w:numPr>
          <w:ilvl w:val="0"/>
          <w:numId w:val="51"/>
        </w:numPr>
      </w:pPr>
      <w:r w:rsidRPr="008332D2">
        <w:rPr>
          <w:b/>
          <w:bCs/>
        </w:rPr>
        <w:t>Critical value</w:t>
      </w:r>
      <w:r w:rsidRPr="008332D2">
        <w:t xml:space="preserve"> = </w:t>
      </w:r>
      <w:r w:rsidRPr="008332D2">
        <w:rPr>
          <w:b/>
          <w:bCs/>
        </w:rPr>
        <w:t>1.699</w:t>
      </w:r>
    </w:p>
    <w:p w14:paraId="2563A2DB" w14:textId="77777777" w:rsidR="008332D2" w:rsidRPr="008332D2" w:rsidRDefault="008332D2" w:rsidP="008332D2">
      <w:pPr>
        <w:pStyle w:val="ListParagraph"/>
      </w:pPr>
      <w:r w:rsidRPr="008332D2">
        <w:t xml:space="preserve">Since the </w:t>
      </w:r>
      <w:r w:rsidRPr="008332D2">
        <w:rPr>
          <w:b/>
          <w:bCs/>
        </w:rPr>
        <w:t>t-statistic (5.48)</w:t>
      </w:r>
      <w:r w:rsidRPr="008332D2">
        <w:t xml:space="preserve"> is </w:t>
      </w:r>
      <w:r w:rsidRPr="008332D2">
        <w:rPr>
          <w:b/>
          <w:bCs/>
        </w:rPr>
        <w:t>greater than the critical value (1.699)</w:t>
      </w:r>
      <w:r w:rsidRPr="008332D2">
        <w:t xml:space="preserve">, we </w:t>
      </w:r>
      <w:r w:rsidRPr="008332D2">
        <w:rPr>
          <w:b/>
          <w:bCs/>
        </w:rPr>
        <w:t>reject the null hypothesis</w:t>
      </w:r>
      <w:r w:rsidRPr="008332D2">
        <w:t>.</w:t>
      </w:r>
    </w:p>
    <w:p w14:paraId="7A6B7A28" w14:textId="4B390B89" w:rsidR="008332D2" w:rsidRPr="008332D2" w:rsidRDefault="008332D2" w:rsidP="008332D2">
      <w:pPr>
        <w:pStyle w:val="ListParagraph"/>
      </w:pPr>
    </w:p>
    <w:p w14:paraId="083A3F21" w14:textId="77777777" w:rsidR="008332D2" w:rsidRPr="008332D2" w:rsidRDefault="008332D2" w:rsidP="008332D2">
      <w:pPr>
        <w:pStyle w:val="ListParagraph"/>
        <w:rPr>
          <w:b/>
          <w:bCs/>
        </w:rPr>
      </w:pPr>
      <w:r w:rsidRPr="008332D2">
        <w:rPr>
          <w:b/>
          <w:bCs/>
        </w:rPr>
        <w:t>IV. Conclusion</w:t>
      </w:r>
    </w:p>
    <w:p w14:paraId="3D948C5C" w14:textId="77777777" w:rsidR="008332D2" w:rsidRPr="008332D2" w:rsidRDefault="008332D2" w:rsidP="008332D2">
      <w:pPr>
        <w:pStyle w:val="ListParagraph"/>
        <w:numPr>
          <w:ilvl w:val="0"/>
          <w:numId w:val="52"/>
        </w:numPr>
      </w:pPr>
      <w:r w:rsidRPr="008332D2">
        <w:t xml:space="preserve">Based on the hypothesis test, there is sufficient evidence at the </w:t>
      </w:r>
      <w:r w:rsidRPr="008332D2">
        <w:rPr>
          <w:b/>
          <w:bCs/>
        </w:rPr>
        <w:t>0.05 significance level</w:t>
      </w:r>
      <w:r w:rsidRPr="008332D2">
        <w:t xml:space="preserve"> to reject the null hypothesis.</w:t>
      </w:r>
    </w:p>
    <w:p w14:paraId="06D9882E" w14:textId="77777777" w:rsidR="008332D2" w:rsidRPr="008332D2" w:rsidRDefault="008332D2" w:rsidP="008332D2">
      <w:pPr>
        <w:pStyle w:val="ListParagraph"/>
        <w:numPr>
          <w:ilvl w:val="0"/>
          <w:numId w:val="52"/>
        </w:numPr>
      </w:pPr>
      <w:r w:rsidRPr="008332D2">
        <w:t xml:space="preserve">Therefore, we conclude that the </w:t>
      </w:r>
      <w:r w:rsidRPr="008332D2">
        <w:rPr>
          <w:b/>
          <w:bCs/>
        </w:rPr>
        <w:t>new light bulb's average lifespan is greater than 1000 hours</w:t>
      </w:r>
      <w:r w:rsidRPr="008332D2">
        <w:t>, supporting the manufacturer's claim.</w:t>
      </w:r>
    </w:p>
    <w:p w14:paraId="624A0F9F" w14:textId="77777777" w:rsidR="008332D2" w:rsidRPr="008332D2" w:rsidRDefault="008332D2" w:rsidP="008332D2">
      <w:pPr>
        <w:pStyle w:val="ListParagraph"/>
      </w:pPr>
      <w:r w:rsidRPr="008332D2">
        <w:t xml:space="preserve">Let me know if you'd like further clarification or additional assistance! </w:t>
      </w:r>
      <w:r w:rsidRPr="008332D2">
        <w:rPr>
          <w:rFonts w:ascii="Segoe UI Emoji" w:hAnsi="Segoe UI Emoji" w:cs="Segoe UI Emoji"/>
        </w:rPr>
        <w:t>😊</w:t>
      </w:r>
    </w:p>
    <w:p w14:paraId="2EDF9204" w14:textId="77777777" w:rsidR="008332D2" w:rsidRDefault="008332D2" w:rsidP="008332D2"/>
    <w:p w14:paraId="04FDF98E" w14:textId="12E9F062" w:rsidR="008332D2" w:rsidRPr="002E5E9F" w:rsidRDefault="002E5E9F" w:rsidP="002E5E9F">
      <w:pPr>
        <w:ind w:left="360"/>
        <w:rPr>
          <w:b/>
          <w:bCs/>
        </w:rPr>
      </w:pPr>
      <w:r w:rsidRPr="008332D2">
        <w:rPr>
          <w:b/>
          <w:bCs/>
        </w:rPr>
        <w:t xml:space="preserve">Question 6: </w:t>
      </w:r>
      <w:r w:rsidR="008332D2" w:rsidRPr="002E5E9F">
        <w:rPr>
          <w:b/>
          <w:bCs/>
        </w:rPr>
        <w:t xml:space="preserve">Two-Tailed Hypothesis </w:t>
      </w:r>
      <w:proofErr w:type="gramStart"/>
      <w:r w:rsidR="008332D2" w:rsidRPr="002E5E9F">
        <w:rPr>
          <w:b/>
          <w:bCs/>
        </w:rPr>
        <w:t>Testing:-</w:t>
      </w:r>
      <w:proofErr w:type="gramEnd"/>
      <w:r w:rsidR="008332D2" w:rsidRPr="002E5E9F">
        <w:rPr>
          <w:b/>
          <w:bCs/>
        </w:rPr>
        <w:t xml:space="preserve"> A researcher wants to determine if there is a difference in mean exam scores between two groups of students. Formulate the null and alternative hypotheses for this study as a two-tailed test.</w:t>
      </w:r>
    </w:p>
    <w:p w14:paraId="4ED025C4" w14:textId="77777777" w:rsidR="008332D2" w:rsidRPr="008332D2" w:rsidRDefault="008332D2" w:rsidP="008332D2">
      <w:pPr>
        <w:pStyle w:val="ListParagraph"/>
        <w:rPr>
          <w:b/>
          <w:bCs/>
        </w:rPr>
      </w:pPr>
      <w:r w:rsidRPr="008332D2">
        <w:rPr>
          <w:b/>
          <w:bCs/>
        </w:rPr>
        <w:t>I. Foundational Knowledge</w:t>
      </w:r>
    </w:p>
    <w:p w14:paraId="2245A6D3" w14:textId="77777777" w:rsidR="008332D2" w:rsidRPr="008332D2" w:rsidRDefault="008332D2" w:rsidP="008332D2">
      <w:pPr>
        <w:pStyle w:val="ListParagraph"/>
        <w:rPr>
          <w:b/>
          <w:bCs/>
        </w:rPr>
      </w:pPr>
      <w:r w:rsidRPr="008332D2">
        <w:rPr>
          <w:b/>
          <w:bCs/>
        </w:rPr>
        <w:t>Two-Tailed Hypothesis Testing:</w:t>
      </w:r>
    </w:p>
    <w:p w14:paraId="651D9F3A" w14:textId="77777777" w:rsidR="008332D2" w:rsidRPr="008332D2" w:rsidRDefault="008332D2" w:rsidP="008332D2">
      <w:pPr>
        <w:pStyle w:val="ListParagraph"/>
      </w:pPr>
      <w:r w:rsidRPr="008332D2">
        <w:t xml:space="preserve">A </w:t>
      </w:r>
      <w:r w:rsidRPr="008332D2">
        <w:rPr>
          <w:b/>
          <w:bCs/>
        </w:rPr>
        <w:t>two-tailed hypothesis test</w:t>
      </w:r>
      <w:r w:rsidRPr="008332D2">
        <w:t xml:space="preserve"> is used when we want to determine if there is a </w:t>
      </w:r>
      <w:r w:rsidRPr="008332D2">
        <w:rPr>
          <w:b/>
          <w:bCs/>
        </w:rPr>
        <w:t>significant difference</w:t>
      </w:r>
      <w:r w:rsidRPr="008332D2">
        <w:t xml:space="preserve"> in either direction (higher or lower) between the sample mean and the population mean, or between the means of two groups.</w:t>
      </w:r>
    </w:p>
    <w:p w14:paraId="3C726536" w14:textId="77777777" w:rsidR="008332D2" w:rsidRPr="008332D2" w:rsidRDefault="008332D2" w:rsidP="008332D2">
      <w:pPr>
        <w:pStyle w:val="ListParagraph"/>
      </w:pPr>
      <w:r w:rsidRPr="008332D2">
        <w:t xml:space="preserve">In this case, the researcher is interested in determining if there is a difference in the </w:t>
      </w:r>
      <w:r w:rsidRPr="008332D2">
        <w:rPr>
          <w:b/>
          <w:bCs/>
        </w:rPr>
        <w:t>mean exam scores</w:t>
      </w:r>
      <w:r w:rsidRPr="008332D2">
        <w:t xml:space="preserve"> between two groups of students.</w:t>
      </w:r>
    </w:p>
    <w:p w14:paraId="0BA1AD19" w14:textId="3D7B6661" w:rsidR="008332D2" w:rsidRPr="008332D2" w:rsidRDefault="008332D2" w:rsidP="008332D2">
      <w:pPr>
        <w:pStyle w:val="ListParagraph"/>
        <w:numPr>
          <w:ilvl w:val="0"/>
          <w:numId w:val="53"/>
        </w:numPr>
      </w:pPr>
      <w:r w:rsidRPr="008332D2">
        <w:t xml:space="preserve">The </w:t>
      </w:r>
      <w:r w:rsidRPr="008332D2">
        <w:rPr>
          <w:b/>
          <w:bCs/>
        </w:rPr>
        <w:t>null hypothesis (H</w:t>
      </w:r>
      <w:r w:rsidRPr="008332D2">
        <w:rPr>
          <w:b/>
          <w:bCs/>
          <w:vertAlign w:val="subscript"/>
        </w:rPr>
        <w:t>0</w:t>
      </w:r>
      <w:r w:rsidR="00044909">
        <w:rPr>
          <w:b/>
          <w:bCs/>
        </w:rPr>
        <w:t>)</w:t>
      </w:r>
      <w:r w:rsidRPr="008332D2">
        <w:t xml:space="preserve"> suggests that there is </w:t>
      </w:r>
      <w:r w:rsidRPr="008332D2">
        <w:rPr>
          <w:b/>
          <w:bCs/>
        </w:rPr>
        <w:t>no difference</w:t>
      </w:r>
      <w:r w:rsidRPr="008332D2">
        <w:t xml:space="preserve"> between the two group means.</w:t>
      </w:r>
    </w:p>
    <w:p w14:paraId="547A61D0" w14:textId="22BCB0EA" w:rsidR="008332D2" w:rsidRPr="008332D2" w:rsidRDefault="008332D2" w:rsidP="008332D2">
      <w:pPr>
        <w:pStyle w:val="ListParagraph"/>
        <w:numPr>
          <w:ilvl w:val="0"/>
          <w:numId w:val="53"/>
        </w:numPr>
      </w:pPr>
      <w:r w:rsidRPr="008332D2">
        <w:t xml:space="preserve">The </w:t>
      </w:r>
      <w:r w:rsidRPr="008332D2">
        <w:rPr>
          <w:b/>
          <w:bCs/>
        </w:rPr>
        <w:t>alternative hypothesis (H</w:t>
      </w:r>
      <w:r w:rsidRPr="008332D2">
        <w:rPr>
          <w:b/>
          <w:bCs/>
          <w:vertAlign w:val="subscript"/>
        </w:rPr>
        <w:t>a</w:t>
      </w:r>
      <w:r w:rsidRPr="008332D2">
        <w:rPr>
          <w:b/>
          <w:bCs/>
        </w:rPr>
        <w:t>)</w:t>
      </w:r>
      <w:r w:rsidRPr="008332D2">
        <w:t xml:space="preserve"> suggests that there </w:t>
      </w:r>
      <w:r w:rsidRPr="008332D2">
        <w:rPr>
          <w:b/>
          <w:bCs/>
        </w:rPr>
        <w:t>is a difference</w:t>
      </w:r>
      <w:r w:rsidRPr="008332D2">
        <w:t xml:space="preserve"> in the means of the two groups, but the difference can be either positive or negative.</w:t>
      </w:r>
    </w:p>
    <w:p w14:paraId="76073835" w14:textId="77777777" w:rsidR="008332D2" w:rsidRPr="008332D2" w:rsidRDefault="008332D2" w:rsidP="008332D2">
      <w:pPr>
        <w:pStyle w:val="ListParagraph"/>
      </w:pPr>
      <w:r w:rsidRPr="008332D2">
        <w:pict w14:anchorId="5D4F3D26">
          <v:rect id="_x0000_i1289" style="width:0;height:1.5pt" o:hralign="center" o:hrstd="t" o:hr="t" fillcolor="#a0a0a0" stroked="f"/>
        </w:pict>
      </w:r>
    </w:p>
    <w:p w14:paraId="0E044CAE" w14:textId="77777777" w:rsidR="008332D2" w:rsidRPr="008332D2" w:rsidRDefault="008332D2" w:rsidP="008332D2">
      <w:pPr>
        <w:pStyle w:val="ListParagraph"/>
        <w:rPr>
          <w:b/>
          <w:bCs/>
        </w:rPr>
      </w:pPr>
      <w:r w:rsidRPr="008332D2">
        <w:rPr>
          <w:b/>
          <w:bCs/>
        </w:rPr>
        <w:t>II. Hypothesis Formulation</w:t>
      </w:r>
    </w:p>
    <w:p w14:paraId="55FE79C3" w14:textId="77777777" w:rsidR="008332D2" w:rsidRPr="008332D2" w:rsidRDefault="008332D2" w:rsidP="008332D2">
      <w:pPr>
        <w:pStyle w:val="ListParagraph"/>
      </w:pPr>
      <w:r w:rsidRPr="008332D2">
        <w:t>Let's define the two groups as:</w:t>
      </w:r>
    </w:p>
    <w:p w14:paraId="1E9223C8" w14:textId="77777777" w:rsidR="008332D2" w:rsidRPr="008332D2" w:rsidRDefault="008332D2" w:rsidP="008332D2">
      <w:pPr>
        <w:pStyle w:val="ListParagraph"/>
        <w:numPr>
          <w:ilvl w:val="0"/>
          <w:numId w:val="54"/>
        </w:numPr>
      </w:pPr>
      <w:r w:rsidRPr="008332D2">
        <w:rPr>
          <w:b/>
          <w:bCs/>
        </w:rPr>
        <w:t>Group 1:</w:t>
      </w:r>
      <w:r w:rsidRPr="008332D2">
        <w:t xml:space="preserve"> The first group of students (e.g., students in a control group or using a traditional study method).</w:t>
      </w:r>
    </w:p>
    <w:p w14:paraId="67735F62" w14:textId="77777777" w:rsidR="008332D2" w:rsidRPr="008332D2" w:rsidRDefault="008332D2" w:rsidP="008332D2">
      <w:pPr>
        <w:pStyle w:val="ListParagraph"/>
        <w:numPr>
          <w:ilvl w:val="0"/>
          <w:numId w:val="54"/>
        </w:numPr>
      </w:pPr>
      <w:r w:rsidRPr="008332D2">
        <w:rPr>
          <w:b/>
          <w:bCs/>
        </w:rPr>
        <w:t>Group 2:</w:t>
      </w:r>
      <w:r w:rsidRPr="008332D2">
        <w:t xml:space="preserve"> The second group of students (e.g., students using a new study method).</w:t>
      </w:r>
    </w:p>
    <w:p w14:paraId="501F277D" w14:textId="7A6767CC" w:rsidR="008332D2" w:rsidRPr="008332D2" w:rsidRDefault="008332D2" w:rsidP="008332D2">
      <w:pPr>
        <w:pStyle w:val="ListParagraph"/>
        <w:rPr>
          <w:b/>
          <w:bCs/>
        </w:rPr>
      </w:pPr>
      <w:r w:rsidRPr="008332D2">
        <w:rPr>
          <w:b/>
          <w:bCs/>
        </w:rPr>
        <w:t>Null Hypothesis (H</w:t>
      </w:r>
      <w:r w:rsidRPr="008332D2">
        <w:rPr>
          <w:b/>
          <w:bCs/>
          <w:vertAlign w:val="subscript"/>
        </w:rPr>
        <w:t>0</w:t>
      </w:r>
      <w:r w:rsidRPr="008332D2">
        <w:rPr>
          <w:b/>
          <w:bCs/>
        </w:rPr>
        <w:t>):</w:t>
      </w:r>
    </w:p>
    <w:p w14:paraId="563ACE09" w14:textId="77777777" w:rsidR="008332D2" w:rsidRPr="008332D2" w:rsidRDefault="008332D2" w:rsidP="008332D2">
      <w:pPr>
        <w:pStyle w:val="ListParagraph"/>
      </w:pPr>
      <w:r w:rsidRPr="008332D2">
        <w:t xml:space="preserve">There is </w:t>
      </w:r>
      <w:r w:rsidRPr="008332D2">
        <w:rPr>
          <w:b/>
          <w:bCs/>
        </w:rPr>
        <w:t>no difference</w:t>
      </w:r>
      <w:r w:rsidRPr="008332D2">
        <w:t xml:space="preserve"> in the mean exam scores between the two groups. Mathematically:</w:t>
      </w:r>
    </w:p>
    <w:p w14:paraId="28FF1121" w14:textId="3996CFEF" w:rsidR="008332D2" w:rsidRPr="008332D2" w:rsidRDefault="008332D2" w:rsidP="008332D2">
      <w:pPr>
        <w:pStyle w:val="ListParagraph"/>
      </w:pPr>
      <w:r w:rsidRPr="008332D2">
        <w:t>H</w:t>
      </w:r>
      <w:proofErr w:type="gramStart"/>
      <w:r w:rsidRPr="008332D2">
        <w:rPr>
          <w:vertAlign w:val="subscript"/>
        </w:rPr>
        <w:t>0</w:t>
      </w:r>
      <w:r w:rsidRPr="008332D2">
        <w:t>:μ</w:t>
      </w:r>
      <w:proofErr w:type="gramEnd"/>
      <w:r w:rsidRPr="008332D2">
        <w:rPr>
          <w:vertAlign w:val="subscript"/>
        </w:rPr>
        <w:t>1</w:t>
      </w:r>
      <w:r w:rsidRPr="008332D2">
        <w:t>=μ</w:t>
      </w:r>
      <w:r w:rsidRPr="008332D2">
        <w:rPr>
          <w:vertAlign w:val="subscript"/>
        </w:rPr>
        <w:t>2</w:t>
      </w:r>
      <w:r w:rsidRPr="008332D2">
        <w:t xml:space="preserve"> </w:t>
      </w:r>
    </w:p>
    <w:p w14:paraId="5C40DB01" w14:textId="77777777" w:rsidR="008332D2" w:rsidRPr="008332D2" w:rsidRDefault="008332D2" w:rsidP="008332D2">
      <w:pPr>
        <w:pStyle w:val="ListParagraph"/>
      </w:pPr>
      <w:r w:rsidRPr="008332D2">
        <w:t>Where:</w:t>
      </w:r>
    </w:p>
    <w:p w14:paraId="3F1EA229" w14:textId="1821D7E0" w:rsidR="008332D2" w:rsidRPr="008332D2" w:rsidRDefault="008332D2" w:rsidP="008332D2">
      <w:pPr>
        <w:pStyle w:val="ListParagraph"/>
        <w:numPr>
          <w:ilvl w:val="0"/>
          <w:numId w:val="55"/>
        </w:numPr>
      </w:pPr>
      <w:r w:rsidRPr="008332D2">
        <w:t>μ</w:t>
      </w:r>
      <w:r w:rsidRPr="008332D2">
        <w:rPr>
          <w:vertAlign w:val="subscript"/>
        </w:rPr>
        <w:t>1</w:t>
      </w:r>
      <w:r w:rsidRPr="008332D2">
        <w:t xml:space="preserve"> = mean exam score of Group 1</w:t>
      </w:r>
    </w:p>
    <w:p w14:paraId="153FCED9" w14:textId="49BBED6C" w:rsidR="008332D2" w:rsidRDefault="008332D2" w:rsidP="008332D2">
      <w:pPr>
        <w:pStyle w:val="ListParagraph"/>
        <w:numPr>
          <w:ilvl w:val="0"/>
          <w:numId w:val="55"/>
        </w:numPr>
      </w:pPr>
      <w:r w:rsidRPr="008332D2">
        <w:t>μ</w:t>
      </w:r>
      <w:r w:rsidRPr="008332D2">
        <w:rPr>
          <w:vertAlign w:val="subscript"/>
        </w:rPr>
        <w:t>2</w:t>
      </w:r>
      <w:r w:rsidRPr="008332D2">
        <w:t xml:space="preserve"> = mean exam score of Group 2</w:t>
      </w:r>
    </w:p>
    <w:p w14:paraId="38589182" w14:textId="77777777" w:rsidR="00044909" w:rsidRPr="008332D2" w:rsidRDefault="00044909" w:rsidP="00044909">
      <w:pPr>
        <w:pStyle w:val="ListParagraph"/>
      </w:pPr>
    </w:p>
    <w:p w14:paraId="4BEF070A" w14:textId="29C1A450" w:rsidR="008332D2" w:rsidRPr="008332D2" w:rsidRDefault="008332D2" w:rsidP="008332D2">
      <w:pPr>
        <w:pStyle w:val="ListParagraph"/>
        <w:rPr>
          <w:b/>
          <w:bCs/>
        </w:rPr>
      </w:pPr>
      <w:r w:rsidRPr="008332D2">
        <w:rPr>
          <w:b/>
          <w:bCs/>
        </w:rPr>
        <w:t>Alternative Hypothesis (H</w:t>
      </w:r>
      <w:r w:rsidRPr="008332D2">
        <w:rPr>
          <w:b/>
          <w:bCs/>
          <w:vertAlign w:val="subscript"/>
        </w:rPr>
        <w:t>a</w:t>
      </w:r>
      <w:r w:rsidRPr="008332D2">
        <w:rPr>
          <w:b/>
          <w:bCs/>
        </w:rPr>
        <w:t>):</w:t>
      </w:r>
    </w:p>
    <w:p w14:paraId="2BEDEAEB" w14:textId="77777777" w:rsidR="008332D2" w:rsidRPr="008332D2" w:rsidRDefault="008332D2" w:rsidP="008332D2">
      <w:pPr>
        <w:pStyle w:val="ListParagraph"/>
      </w:pPr>
      <w:r w:rsidRPr="008332D2">
        <w:t xml:space="preserve">There is a </w:t>
      </w:r>
      <w:r w:rsidRPr="008332D2">
        <w:rPr>
          <w:b/>
          <w:bCs/>
        </w:rPr>
        <w:t>difference</w:t>
      </w:r>
      <w:r w:rsidRPr="008332D2">
        <w:t xml:space="preserve"> in the mean exam scores between the two groups. Mathematically:</w:t>
      </w:r>
    </w:p>
    <w:p w14:paraId="6159FC81" w14:textId="77CD43A6" w:rsidR="008332D2" w:rsidRPr="008332D2" w:rsidRDefault="008332D2" w:rsidP="008332D2">
      <w:pPr>
        <w:pStyle w:val="ListParagraph"/>
      </w:pPr>
      <w:proofErr w:type="gramStart"/>
      <w:r w:rsidRPr="008332D2">
        <w:lastRenderedPageBreak/>
        <w:t>H</w:t>
      </w:r>
      <w:r w:rsidRPr="008332D2">
        <w:rPr>
          <w:vertAlign w:val="subscript"/>
        </w:rPr>
        <w:t>a</w:t>
      </w:r>
      <w:r w:rsidRPr="008332D2">
        <w:t>:μ</w:t>
      </w:r>
      <w:proofErr w:type="gramEnd"/>
      <w:r w:rsidRPr="008332D2">
        <w:rPr>
          <w:vertAlign w:val="subscript"/>
        </w:rPr>
        <w:t>1</w:t>
      </w:r>
      <w:r w:rsidRPr="008332D2">
        <w:t>≠μ</w:t>
      </w:r>
      <w:r w:rsidRPr="008332D2">
        <w:rPr>
          <w:vertAlign w:val="subscript"/>
        </w:rPr>
        <w:t>2</w:t>
      </w:r>
      <w:r w:rsidRPr="008332D2">
        <w:t xml:space="preserve"> </w:t>
      </w:r>
    </w:p>
    <w:p w14:paraId="5438D779" w14:textId="77777777" w:rsidR="008332D2" w:rsidRPr="008332D2" w:rsidRDefault="008332D2" w:rsidP="008332D2">
      <w:pPr>
        <w:pStyle w:val="ListParagraph"/>
      </w:pPr>
      <w:r w:rsidRPr="008332D2">
        <w:t xml:space="preserve">This hypothesis suggests that the mean exam scores of the two groups are </w:t>
      </w:r>
      <w:r w:rsidRPr="008332D2">
        <w:rPr>
          <w:b/>
          <w:bCs/>
        </w:rPr>
        <w:t>not equal</w:t>
      </w:r>
      <w:r w:rsidRPr="008332D2">
        <w:t>; the difference could be either positive or negative.</w:t>
      </w:r>
    </w:p>
    <w:p w14:paraId="23AF2B67" w14:textId="77777777" w:rsidR="008332D2" w:rsidRPr="008332D2" w:rsidRDefault="008332D2" w:rsidP="008332D2">
      <w:pPr>
        <w:pStyle w:val="ListParagraph"/>
      </w:pPr>
      <w:r w:rsidRPr="008332D2">
        <w:pict w14:anchorId="43E9C86D">
          <v:rect id="_x0000_i1290" style="width:0;height:1.5pt" o:hralign="center" o:hrstd="t" o:hr="t" fillcolor="#a0a0a0" stroked="f"/>
        </w:pict>
      </w:r>
    </w:p>
    <w:p w14:paraId="1220DE38" w14:textId="77777777" w:rsidR="008332D2" w:rsidRPr="008332D2" w:rsidRDefault="008332D2" w:rsidP="008332D2">
      <w:pPr>
        <w:pStyle w:val="ListParagraph"/>
        <w:rPr>
          <w:b/>
          <w:bCs/>
        </w:rPr>
      </w:pPr>
      <w:r w:rsidRPr="008332D2">
        <w:rPr>
          <w:b/>
          <w:bCs/>
        </w:rPr>
        <w:t>III. Summary of Hypotheses</w:t>
      </w:r>
    </w:p>
    <w:p w14:paraId="11F9CEFB" w14:textId="5861616A" w:rsidR="008332D2" w:rsidRPr="008332D2" w:rsidRDefault="008332D2" w:rsidP="008332D2">
      <w:pPr>
        <w:pStyle w:val="ListParagraph"/>
        <w:numPr>
          <w:ilvl w:val="0"/>
          <w:numId w:val="56"/>
        </w:numPr>
      </w:pPr>
      <w:r w:rsidRPr="008332D2">
        <w:rPr>
          <w:b/>
          <w:bCs/>
        </w:rPr>
        <w:t>Null Hypothesis (H</w:t>
      </w:r>
      <w:r w:rsidRPr="008332D2">
        <w:rPr>
          <w:b/>
          <w:bCs/>
          <w:vertAlign w:val="subscript"/>
        </w:rPr>
        <w:t>0</w:t>
      </w:r>
      <w:r w:rsidRPr="008332D2">
        <w:rPr>
          <w:b/>
          <w:bCs/>
        </w:rPr>
        <w:t>)</w:t>
      </w:r>
      <w:r w:rsidRPr="008332D2">
        <w:t>: μ</w:t>
      </w:r>
      <w:r w:rsidRPr="008332D2">
        <w:rPr>
          <w:vertAlign w:val="subscript"/>
        </w:rPr>
        <w:t>1</w:t>
      </w:r>
      <w:r w:rsidRPr="008332D2">
        <w:t>=μ</w:t>
      </w:r>
      <w:r w:rsidRPr="008332D2">
        <w:rPr>
          <w:vertAlign w:val="subscript"/>
        </w:rPr>
        <w:t>2</w:t>
      </w:r>
      <w:r w:rsidRPr="008332D2">
        <w:t xml:space="preserve"> (No difference in the means of the two groups).</w:t>
      </w:r>
    </w:p>
    <w:p w14:paraId="37863559" w14:textId="73CFAAFC" w:rsidR="008332D2" w:rsidRPr="008332D2" w:rsidRDefault="008332D2" w:rsidP="008332D2">
      <w:pPr>
        <w:pStyle w:val="ListParagraph"/>
        <w:numPr>
          <w:ilvl w:val="0"/>
          <w:numId w:val="56"/>
        </w:numPr>
      </w:pPr>
      <w:r w:rsidRPr="008332D2">
        <w:rPr>
          <w:b/>
          <w:bCs/>
        </w:rPr>
        <w:t>Alternative Hypothesis (H</w:t>
      </w:r>
      <w:r w:rsidRPr="008332D2">
        <w:rPr>
          <w:b/>
          <w:bCs/>
          <w:vertAlign w:val="subscript"/>
        </w:rPr>
        <w:t>a</w:t>
      </w:r>
      <w:r w:rsidRPr="008332D2">
        <w:rPr>
          <w:b/>
          <w:bCs/>
        </w:rPr>
        <w:t>)</w:t>
      </w:r>
      <w:r w:rsidRPr="008332D2">
        <w:t>: μ</w:t>
      </w:r>
      <w:r w:rsidRPr="008332D2">
        <w:rPr>
          <w:vertAlign w:val="subscript"/>
        </w:rPr>
        <w:t>1</w:t>
      </w:r>
      <w:r w:rsidRPr="008332D2">
        <w:t>≠μ</w:t>
      </w:r>
      <w:r w:rsidRPr="008332D2">
        <w:rPr>
          <w:vertAlign w:val="subscript"/>
        </w:rPr>
        <w:t>2</w:t>
      </w:r>
      <w:r w:rsidRPr="008332D2">
        <w:t xml:space="preserve"> (There is a difference in the means of the two groups).</w:t>
      </w:r>
    </w:p>
    <w:p w14:paraId="32B959B8" w14:textId="77777777" w:rsidR="008332D2" w:rsidRPr="008332D2" w:rsidRDefault="008332D2" w:rsidP="008332D2">
      <w:pPr>
        <w:pStyle w:val="ListParagraph"/>
      </w:pPr>
      <w:r w:rsidRPr="008332D2">
        <w:pict w14:anchorId="7ABACD78">
          <v:rect id="_x0000_i1291" style="width:0;height:1.5pt" o:hralign="center" o:hrstd="t" o:hr="t" fillcolor="#a0a0a0" stroked="f"/>
        </w:pict>
      </w:r>
    </w:p>
    <w:p w14:paraId="0BB3BF24" w14:textId="77777777" w:rsidR="008332D2" w:rsidRPr="008332D2" w:rsidRDefault="008332D2" w:rsidP="008332D2">
      <w:pPr>
        <w:pStyle w:val="ListParagraph"/>
        <w:rPr>
          <w:b/>
          <w:bCs/>
        </w:rPr>
      </w:pPr>
      <w:r w:rsidRPr="008332D2">
        <w:rPr>
          <w:b/>
          <w:bCs/>
        </w:rPr>
        <w:t>IV. Conclusion</w:t>
      </w:r>
    </w:p>
    <w:p w14:paraId="09B86CA6" w14:textId="19491204" w:rsidR="008332D2" w:rsidRPr="008332D2" w:rsidRDefault="008332D2" w:rsidP="008332D2">
      <w:pPr>
        <w:pStyle w:val="ListParagraph"/>
      </w:pPr>
      <w:r w:rsidRPr="008332D2">
        <w:t xml:space="preserve">The researcher will perform a </w:t>
      </w:r>
      <w:r w:rsidRPr="008332D2">
        <w:rPr>
          <w:b/>
          <w:bCs/>
        </w:rPr>
        <w:t>two-tailed hypothesis test</w:t>
      </w:r>
      <w:r w:rsidRPr="008332D2">
        <w:t xml:space="preserve"> to evaluate whether there is any significant difference in the mean exam scores of the two student groups. If the test statistic falls in either the upper or lower tail (outside of the critical region), the null hypothesis will be rejected in </w:t>
      </w:r>
      <w:r w:rsidR="00EC48B5" w:rsidRPr="008332D2">
        <w:t>Favor</w:t>
      </w:r>
      <w:r w:rsidRPr="008332D2">
        <w:t xml:space="preserve"> of the alternative hypothesis, suggesting a difference in mean exam scores between the groups.</w:t>
      </w:r>
    </w:p>
    <w:p w14:paraId="229362FF" w14:textId="732DFB4D" w:rsidR="008332D2" w:rsidRPr="008332D2" w:rsidRDefault="002E5E9F" w:rsidP="002E5E9F">
      <w:pPr>
        <w:rPr>
          <w:b/>
          <w:bCs/>
        </w:rPr>
      </w:pPr>
      <w:r w:rsidRPr="008332D2">
        <w:rPr>
          <w:b/>
          <w:bCs/>
        </w:rPr>
        <w:t xml:space="preserve">Question 7: </w:t>
      </w:r>
      <w:r w:rsidR="008332D2" w:rsidRPr="002E5E9F">
        <w:rPr>
          <w:b/>
          <w:bCs/>
        </w:rPr>
        <w:t xml:space="preserve"> One-sample t-</w:t>
      </w:r>
      <w:proofErr w:type="gramStart"/>
      <w:r w:rsidR="008332D2" w:rsidRPr="002E5E9F">
        <w:rPr>
          <w:b/>
          <w:bCs/>
        </w:rPr>
        <w:t>test:-</w:t>
      </w:r>
      <w:proofErr w:type="gramEnd"/>
      <w:r w:rsidR="008332D2" w:rsidRPr="002E5E9F">
        <w:rPr>
          <w:b/>
          <w:bCs/>
        </w:rPr>
        <w:t xml:space="preserve"> A manufacturer claims that the mean weight of their cereal boxes is 500 grams. A sample of 30 cereal boxes has a mean weight of 490 grams and a standard deviation of 20 grams. Conduct a one-sample t-test to determine if there is evidence to support the manufacturer's claim at a significance level of 0.05.</w:t>
      </w:r>
    </w:p>
    <w:p w14:paraId="0B49975F" w14:textId="77777777" w:rsidR="008332D2" w:rsidRPr="008332D2" w:rsidRDefault="008332D2" w:rsidP="008332D2">
      <w:pPr>
        <w:pStyle w:val="ListParagraph"/>
        <w:rPr>
          <w:b/>
          <w:bCs/>
        </w:rPr>
      </w:pPr>
      <w:r w:rsidRPr="008332D2">
        <w:rPr>
          <w:b/>
          <w:bCs/>
        </w:rPr>
        <w:t>I. Foundational Knowledge</w:t>
      </w:r>
    </w:p>
    <w:p w14:paraId="2140DCF9" w14:textId="77777777" w:rsidR="008332D2" w:rsidRPr="008332D2" w:rsidRDefault="008332D2" w:rsidP="008332D2">
      <w:pPr>
        <w:pStyle w:val="ListParagraph"/>
      </w:pPr>
      <w:r w:rsidRPr="008332D2">
        <w:t xml:space="preserve">A </w:t>
      </w:r>
      <w:r w:rsidRPr="008332D2">
        <w:rPr>
          <w:b/>
          <w:bCs/>
        </w:rPr>
        <w:t>one-sample t-test</w:t>
      </w:r>
      <w:r w:rsidRPr="008332D2">
        <w:t xml:space="preserve"> is used when we want to compare the sample mean to a known population mean to see if there is evidence to support or reject a manufacturer's claim.</w:t>
      </w:r>
    </w:p>
    <w:p w14:paraId="5069FE8B" w14:textId="77777777" w:rsidR="008332D2" w:rsidRPr="008332D2" w:rsidRDefault="008332D2" w:rsidP="008332D2">
      <w:pPr>
        <w:pStyle w:val="ListParagraph"/>
      </w:pPr>
      <w:r w:rsidRPr="008332D2">
        <w:t>The test will help us determine whether the mean weight of the cereal boxes significantly differs from the claimed weight of 500 grams.</w:t>
      </w:r>
    </w:p>
    <w:p w14:paraId="0D56FC48" w14:textId="77777777" w:rsidR="008332D2" w:rsidRPr="008332D2" w:rsidRDefault="008332D2" w:rsidP="008332D2">
      <w:pPr>
        <w:pStyle w:val="ListParagraph"/>
      </w:pPr>
      <w:r w:rsidRPr="008332D2">
        <w:pict w14:anchorId="3B4944A0">
          <v:rect id="_x0000_i1315" style="width:0;height:1.5pt" o:hralign="center" o:hrstd="t" o:hr="t" fillcolor="#a0a0a0" stroked="f"/>
        </w:pict>
      </w:r>
    </w:p>
    <w:p w14:paraId="5D190B34" w14:textId="77777777" w:rsidR="008332D2" w:rsidRPr="008332D2" w:rsidRDefault="008332D2" w:rsidP="008332D2">
      <w:pPr>
        <w:pStyle w:val="ListParagraph"/>
        <w:rPr>
          <w:b/>
          <w:bCs/>
        </w:rPr>
      </w:pPr>
      <w:r w:rsidRPr="008332D2">
        <w:rPr>
          <w:b/>
          <w:bCs/>
        </w:rPr>
        <w:t>Steps for One-sample t-test:</w:t>
      </w:r>
    </w:p>
    <w:p w14:paraId="24CFBACF" w14:textId="77777777" w:rsidR="008332D2" w:rsidRPr="008332D2" w:rsidRDefault="008332D2" w:rsidP="008332D2">
      <w:pPr>
        <w:pStyle w:val="ListParagraph"/>
        <w:numPr>
          <w:ilvl w:val="0"/>
          <w:numId w:val="57"/>
        </w:numPr>
      </w:pPr>
      <w:r w:rsidRPr="008332D2">
        <w:rPr>
          <w:b/>
          <w:bCs/>
        </w:rPr>
        <w:t>State the Hypotheses:</w:t>
      </w:r>
    </w:p>
    <w:p w14:paraId="503E66C6" w14:textId="0E90C713" w:rsidR="008332D2" w:rsidRPr="008332D2" w:rsidRDefault="008332D2" w:rsidP="008332D2">
      <w:pPr>
        <w:pStyle w:val="ListParagraph"/>
        <w:numPr>
          <w:ilvl w:val="1"/>
          <w:numId w:val="57"/>
        </w:numPr>
      </w:pPr>
      <w:r w:rsidRPr="008332D2">
        <w:rPr>
          <w:b/>
          <w:bCs/>
        </w:rPr>
        <w:t>Null Hypothesis (H</w:t>
      </w:r>
      <w:r w:rsidRPr="008332D2">
        <w:rPr>
          <w:b/>
          <w:bCs/>
          <w:vertAlign w:val="subscript"/>
        </w:rPr>
        <w:t>0</w:t>
      </w:r>
      <w:r w:rsidRPr="008332D2">
        <w:rPr>
          <w:b/>
          <w:bCs/>
        </w:rPr>
        <w:t>)</w:t>
      </w:r>
      <w:r w:rsidRPr="008332D2">
        <w:t>: The mean weight of the cereal boxes is 500 grams.</w:t>
      </w:r>
    </w:p>
    <w:p w14:paraId="04F99007" w14:textId="1B2B311F" w:rsidR="008332D2" w:rsidRPr="008332D2" w:rsidRDefault="008332D2" w:rsidP="008332D2">
      <w:pPr>
        <w:pStyle w:val="ListParagraph"/>
      </w:pPr>
      <w:r w:rsidRPr="008332D2">
        <w:t>H</w:t>
      </w:r>
      <w:proofErr w:type="gramStart"/>
      <w:r w:rsidRPr="008332D2">
        <w:rPr>
          <w:vertAlign w:val="subscript"/>
        </w:rPr>
        <w:t>0</w:t>
      </w:r>
      <w:r w:rsidRPr="008332D2">
        <w:t>:μ</w:t>
      </w:r>
      <w:proofErr w:type="gramEnd"/>
      <w:r w:rsidRPr="008332D2">
        <w:t xml:space="preserve">=500 </w:t>
      </w:r>
    </w:p>
    <w:p w14:paraId="751704B4" w14:textId="47000556" w:rsidR="008332D2" w:rsidRPr="008332D2" w:rsidRDefault="008332D2" w:rsidP="008332D2">
      <w:pPr>
        <w:pStyle w:val="ListParagraph"/>
        <w:numPr>
          <w:ilvl w:val="1"/>
          <w:numId w:val="57"/>
        </w:numPr>
      </w:pPr>
      <w:r w:rsidRPr="008332D2">
        <w:rPr>
          <w:b/>
          <w:bCs/>
        </w:rPr>
        <w:t>Alternative Hypothesis (H</w:t>
      </w:r>
      <w:r w:rsidRPr="008332D2">
        <w:rPr>
          <w:b/>
          <w:bCs/>
          <w:vertAlign w:val="subscript"/>
        </w:rPr>
        <w:t>a</w:t>
      </w:r>
      <w:r w:rsidRPr="008332D2">
        <w:rPr>
          <w:b/>
          <w:bCs/>
        </w:rPr>
        <w:t>)</w:t>
      </w:r>
      <w:r w:rsidRPr="008332D2">
        <w:t>: The mean weight of the cereal boxes is not equal to 500 grams (two-tailed test).</w:t>
      </w:r>
    </w:p>
    <w:p w14:paraId="0F1C5505" w14:textId="2902CA90" w:rsidR="008332D2" w:rsidRPr="008332D2" w:rsidRDefault="008332D2" w:rsidP="008332D2">
      <w:pPr>
        <w:pStyle w:val="ListParagraph"/>
      </w:pPr>
      <w:proofErr w:type="gramStart"/>
      <w:r w:rsidRPr="008332D2">
        <w:t>H</w:t>
      </w:r>
      <w:r w:rsidRPr="008332D2">
        <w:rPr>
          <w:vertAlign w:val="subscript"/>
        </w:rPr>
        <w:t>a</w:t>
      </w:r>
      <w:r w:rsidRPr="008332D2">
        <w:t>:μ</w:t>
      </w:r>
      <w:proofErr w:type="gramEnd"/>
      <w:r w:rsidRPr="008332D2">
        <w:t xml:space="preserve">≠500 </w:t>
      </w:r>
    </w:p>
    <w:p w14:paraId="4CF65C62" w14:textId="77777777" w:rsidR="008332D2" w:rsidRDefault="008332D2" w:rsidP="008332D2">
      <w:pPr>
        <w:pStyle w:val="ListParagraph"/>
        <w:numPr>
          <w:ilvl w:val="0"/>
          <w:numId w:val="57"/>
        </w:numPr>
      </w:pPr>
      <w:r w:rsidRPr="008332D2">
        <w:rPr>
          <w:b/>
          <w:bCs/>
        </w:rPr>
        <w:t>Test Statistic (t-statistic):</w:t>
      </w:r>
      <w:r w:rsidRPr="008332D2">
        <w:t xml:space="preserve"> The formula for the </w:t>
      </w:r>
      <w:r w:rsidRPr="008332D2">
        <w:rPr>
          <w:b/>
          <w:bCs/>
        </w:rPr>
        <w:t>t-statistic</w:t>
      </w:r>
      <w:r w:rsidRPr="008332D2">
        <w:t xml:space="preserve"> is:</w:t>
      </w:r>
    </w:p>
    <w:p w14:paraId="31F5F00B" w14:textId="77777777" w:rsidR="00C54E91" w:rsidRDefault="00C54E91" w:rsidP="00C54E91">
      <w:pPr>
        <w:pStyle w:val="ListParagraph"/>
        <w:rPr>
          <w:b/>
          <w:bCs/>
        </w:rPr>
      </w:pPr>
    </w:p>
    <w:p w14:paraId="50372C7E" w14:textId="77777777" w:rsidR="00C54E91" w:rsidRPr="00066A61" w:rsidRDefault="00C54E91" w:rsidP="00C54E91">
      <w:pPr>
        <w:ind w:left="72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m:oMathPara>
    </w:p>
    <w:p w14:paraId="738BAB4A" w14:textId="77777777" w:rsidR="00C54E91" w:rsidRPr="008332D2" w:rsidRDefault="00C54E91" w:rsidP="00C54E91">
      <w:pPr>
        <w:pStyle w:val="ListParagraph"/>
      </w:pPr>
    </w:p>
    <w:p w14:paraId="0021C6F5" w14:textId="77777777" w:rsidR="008332D2" w:rsidRPr="008332D2" w:rsidRDefault="008332D2" w:rsidP="008332D2">
      <w:pPr>
        <w:pStyle w:val="ListParagraph"/>
      </w:pPr>
      <w:r w:rsidRPr="008332D2">
        <w:t>Where:</w:t>
      </w:r>
    </w:p>
    <w:p w14:paraId="2ADA4EF7" w14:textId="11023ED5" w:rsidR="008332D2" w:rsidRPr="008332D2" w:rsidRDefault="00C54E91" w:rsidP="008332D2">
      <w:pPr>
        <w:pStyle w:val="ListParagraph"/>
        <w:numPr>
          <w:ilvl w:val="1"/>
          <w:numId w:val="57"/>
        </w:numPr>
      </w:pPr>
      <m:oMath>
        <m:acc>
          <m:accPr>
            <m:chr m:val="̅"/>
            <m:ctrlPr>
              <w:rPr>
                <w:rFonts w:ascii="Cambria Math" w:hAnsi="Cambria Math"/>
                <w:i/>
              </w:rPr>
            </m:ctrlPr>
          </m:accPr>
          <m:e>
            <m:r>
              <w:rPr>
                <w:rFonts w:ascii="Cambria Math" w:hAnsi="Cambria Math"/>
              </w:rPr>
              <m:t>x</m:t>
            </m:r>
          </m:e>
        </m:acc>
      </m:oMath>
      <w:r w:rsidR="008332D2" w:rsidRPr="008332D2">
        <w:t xml:space="preserve"> = sample mean</w:t>
      </w:r>
    </w:p>
    <w:p w14:paraId="141428C9" w14:textId="783141B1" w:rsidR="008332D2" w:rsidRPr="008332D2" w:rsidRDefault="00C54E91" w:rsidP="008332D2">
      <w:pPr>
        <w:pStyle w:val="ListParagraph"/>
        <w:numPr>
          <w:ilvl w:val="1"/>
          <w:numId w:val="57"/>
        </w:numPr>
      </w:pP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8332D2" w:rsidRPr="008332D2">
        <w:t>= population mean (claimed mean)</w:t>
      </w:r>
    </w:p>
    <w:p w14:paraId="646D5AB8" w14:textId="1D390C4B" w:rsidR="008332D2" w:rsidRPr="008332D2" w:rsidRDefault="008332D2" w:rsidP="008332D2">
      <w:pPr>
        <w:pStyle w:val="ListParagraph"/>
        <w:numPr>
          <w:ilvl w:val="1"/>
          <w:numId w:val="57"/>
        </w:numPr>
      </w:pPr>
      <w:r w:rsidRPr="008332D2">
        <w:t>s = sample standard deviation</w:t>
      </w:r>
    </w:p>
    <w:p w14:paraId="523E2B6B" w14:textId="21820D64" w:rsidR="008332D2" w:rsidRPr="008332D2" w:rsidRDefault="00C54E91" w:rsidP="008332D2">
      <w:pPr>
        <w:pStyle w:val="ListParagraph"/>
        <w:numPr>
          <w:ilvl w:val="1"/>
          <w:numId w:val="57"/>
        </w:numPr>
      </w:pPr>
      <m:oMath>
        <m:r>
          <w:rPr>
            <w:rFonts w:ascii="Cambria Math" w:hAnsi="Cambria Math"/>
          </w:rPr>
          <m:t>n</m:t>
        </m:r>
      </m:oMath>
      <w:r w:rsidR="008332D2" w:rsidRPr="008332D2">
        <w:t xml:space="preserve"> = sample size</w:t>
      </w:r>
    </w:p>
    <w:p w14:paraId="36149B43" w14:textId="551E23D5" w:rsidR="008332D2" w:rsidRPr="008332D2" w:rsidRDefault="008332D2" w:rsidP="008332D2">
      <w:pPr>
        <w:pStyle w:val="ListParagraph"/>
        <w:numPr>
          <w:ilvl w:val="0"/>
          <w:numId w:val="57"/>
        </w:numPr>
      </w:pPr>
      <w:r w:rsidRPr="008332D2">
        <w:rPr>
          <w:b/>
          <w:bCs/>
        </w:rPr>
        <w:t>Critical Value</w:t>
      </w:r>
      <w:r w:rsidRPr="008332D2">
        <w:t xml:space="preserve">: To determine the critical value for the test, we need the </w:t>
      </w:r>
      <w:r w:rsidRPr="008332D2">
        <w:rPr>
          <w:b/>
          <w:bCs/>
        </w:rPr>
        <w:t>degrees of freedom (</w:t>
      </w:r>
      <w:proofErr w:type="spellStart"/>
      <w:r w:rsidRPr="008332D2">
        <w:rPr>
          <w:b/>
          <w:bCs/>
        </w:rPr>
        <w:t>df</w:t>
      </w:r>
      <w:proofErr w:type="spellEnd"/>
      <w:r w:rsidRPr="008332D2">
        <w:rPr>
          <w:b/>
          <w:bCs/>
        </w:rPr>
        <w:t>)</w:t>
      </w:r>
      <w:r w:rsidRPr="008332D2">
        <w:t>, which is n−1=30−1=29.</w:t>
      </w:r>
    </w:p>
    <w:p w14:paraId="2846CF7D" w14:textId="7865EF30" w:rsidR="008332D2" w:rsidRPr="008332D2" w:rsidRDefault="008332D2" w:rsidP="002E5E9F">
      <w:pPr>
        <w:pStyle w:val="ListParagraph"/>
        <w:numPr>
          <w:ilvl w:val="0"/>
          <w:numId w:val="57"/>
        </w:numPr>
      </w:pPr>
      <w:r w:rsidRPr="008332D2">
        <w:rPr>
          <w:b/>
          <w:bCs/>
        </w:rPr>
        <w:t>Decision Rule</w:t>
      </w:r>
      <w:r w:rsidRPr="008332D2">
        <w:t xml:space="preserve">: If the </w:t>
      </w:r>
      <w:r w:rsidRPr="008332D2">
        <w:rPr>
          <w:b/>
          <w:bCs/>
        </w:rPr>
        <w:t>absolute value of the t-statistic</w:t>
      </w:r>
      <w:r w:rsidRPr="008332D2">
        <w:t xml:space="preserve"> is greater than the </w:t>
      </w:r>
      <w:r w:rsidRPr="008332D2">
        <w:rPr>
          <w:b/>
          <w:bCs/>
        </w:rPr>
        <w:t>critical value</w:t>
      </w:r>
      <w:r w:rsidRPr="008332D2">
        <w:t xml:space="preserve"> at the 0.05 significance level, we will reject the null hypothesis.</w:t>
      </w:r>
    </w:p>
    <w:p w14:paraId="3F92C94C" w14:textId="77777777" w:rsidR="008332D2" w:rsidRPr="008332D2" w:rsidRDefault="008332D2" w:rsidP="008332D2">
      <w:pPr>
        <w:pStyle w:val="ListParagraph"/>
        <w:rPr>
          <w:b/>
          <w:bCs/>
        </w:rPr>
      </w:pPr>
      <w:r w:rsidRPr="008332D2">
        <w:rPr>
          <w:b/>
          <w:bCs/>
        </w:rPr>
        <w:lastRenderedPageBreak/>
        <w:t>II. Performing the One-sample t-test</w:t>
      </w:r>
    </w:p>
    <w:p w14:paraId="7D414F1C" w14:textId="77777777" w:rsidR="008332D2" w:rsidRPr="008332D2" w:rsidRDefault="008332D2" w:rsidP="008332D2">
      <w:pPr>
        <w:pStyle w:val="ListParagraph"/>
      </w:pPr>
      <w:r w:rsidRPr="008332D2">
        <w:t>Given:</w:t>
      </w:r>
    </w:p>
    <w:p w14:paraId="4D84D198" w14:textId="15B8EF71" w:rsidR="008332D2" w:rsidRPr="008332D2" w:rsidRDefault="008332D2" w:rsidP="008332D2">
      <w:pPr>
        <w:pStyle w:val="ListParagraph"/>
        <w:numPr>
          <w:ilvl w:val="0"/>
          <w:numId w:val="58"/>
        </w:numPr>
      </w:pPr>
      <w:r w:rsidRPr="008332D2">
        <w:t>Sample mean (</w:t>
      </w:r>
      <m:oMath>
        <m:acc>
          <m:accPr>
            <m:chr m:val="̅"/>
            <m:ctrlPr>
              <w:rPr>
                <w:rFonts w:ascii="Cambria Math" w:hAnsi="Cambria Math"/>
                <w:i/>
              </w:rPr>
            </m:ctrlPr>
          </m:accPr>
          <m:e>
            <m:r>
              <w:rPr>
                <w:rFonts w:ascii="Cambria Math" w:hAnsi="Cambria Math"/>
              </w:rPr>
              <m:t>x</m:t>
            </m:r>
          </m:e>
        </m:acc>
      </m:oMath>
      <w:r w:rsidRPr="008332D2">
        <w:t>) = 490 grams</w:t>
      </w:r>
    </w:p>
    <w:p w14:paraId="7B6987C3" w14:textId="73FA9FC7" w:rsidR="008332D2" w:rsidRPr="008332D2" w:rsidRDefault="008332D2" w:rsidP="008332D2">
      <w:pPr>
        <w:pStyle w:val="ListParagraph"/>
        <w:numPr>
          <w:ilvl w:val="0"/>
          <w:numId w:val="58"/>
        </w:numPr>
      </w:pPr>
      <w:r w:rsidRPr="008332D2">
        <w:t xml:space="preserve">Population </w:t>
      </w:r>
      <w:proofErr w:type="gramStart"/>
      <w:r w:rsidRPr="008332D2">
        <w:t>mean</w:t>
      </w:r>
      <w:proofErr w:type="gramEnd"/>
      <w:r w:rsidRPr="008332D2">
        <w:t xml:space="preserve"> (μ</w:t>
      </w:r>
      <w:r w:rsidRPr="008332D2">
        <w:rPr>
          <w:vertAlign w:val="subscript"/>
        </w:rPr>
        <w:t>0</w:t>
      </w:r>
      <w:r w:rsidRPr="008332D2">
        <w:t>) = 500 grams</w:t>
      </w:r>
    </w:p>
    <w:p w14:paraId="1A8A31FD" w14:textId="70D095DE" w:rsidR="008332D2" w:rsidRPr="008332D2" w:rsidRDefault="008332D2" w:rsidP="008332D2">
      <w:pPr>
        <w:pStyle w:val="ListParagraph"/>
        <w:numPr>
          <w:ilvl w:val="0"/>
          <w:numId w:val="58"/>
        </w:numPr>
      </w:pPr>
      <w:r w:rsidRPr="008332D2">
        <w:t>Sample standard deviation (s) = 20 grams</w:t>
      </w:r>
    </w:p>
    <w:p w14:paraId="42AC6AFC" w14:textId="1944F1D8" w:rsidR="008332D2" w:rsidRPr="008332D2" w:rsidRDefault="008332D2" w:rsidP="008332D2">
      <w:pPr>
        <w:pStyle w:val="ListParagraph"/>
        <w:numPr>
          <w:ilvl w:val="0"/>
          <w:numId w:val="58"/>
        </w:numPr>
      </w:pPr>
      <w:r w:rsidRPr="008332D2">
        <w:t>Sample size (</w:t>
      </w:r>
      <m:oMath>
        <m:r>
          <w:rPr>
            <w:rFonts w:ascii="Cambria Math" w:hAnsi="Cambria Math"/>
          </w:rPr>
          <m:t>n</m:t>
        </m:r>
      </m:oMath>
      <w:r w:rsidRPr="008332D2">
        <w:t>) = 30</w:t>
      </w:r>
    </w:p>
    <w:p w14:paraId="6B91289A" w14:textId="76AC69C9" w:rsidR="008332D2" w:rsidRPr="008332D2" w:rsidRDefault="008332D2" w:rsidP="008332D2">
      <w:pPr>
        <w:pStyle w:val="ListParagraph"/>
        <w:numPr>
          <w:ilvl w:val="0"/>
          <w:numId w:val="58"/>
        </w:numPr>
      </w:pPr>
      <w:r w:rsidRPr="008332D2">
        <w:t>Significance level (α) = 0.05</w:t>
      </w:r>
    </w:p>
    <w:p w14:paraId="3ACF7ABB" w14:textId="77777777" w:rsidR="008332D2" w:rsidRPr="008332D2" w:rsidRDefault="008332D2" w:rsidP="008332D2">
      <w:pPr>
        <w:pStyle w:val="ListParagraph"/>
        <w:rPr>
          <w:b/>
          <w:bCs/>
        </w:rPr>
      </w:pPr>
      <w:r w:rsidRPr="008332D2">
        <w:rPr>
          <w:b/>
          <w:bCs/>
        </w:rPr>
        <w:t>Step 1: Calculate the t-statistic</w:t>
      </w:r>
    </w:p>
    <w:p w14:paraId="44A4293B" w14:textId="77777777" w:rsidR="008332D2" w:rsidRDefault="008332D2" w:rsidP="008332D2">
      <w:pPr>
        <w:pStyle w:val="ListParagraph"/>
      </w:pPr>
      <w:r w:rsidRPr="008332D2">
        <w:t>Substitute the given values into the formula:</w:t>
      </w:r>
    </w:p>
    <w:p w14:paraId="03D63F94" w14:textId="77777777" w:rsidR="00C54E91" w:rsidRDefault="00C54E91" w:rsidP="008332D2">
      <w:pPr>
        <w:pStyle w:val="ListParagraph"/>
      </w:pPr>
    </w:p>
    <w:p w14:paraId="5657FF62" w14:textId="6522AD1D" w:rsidR="00C54E91" w:rsidRPr="008332D2" w:rsidRDefault="00C54E91" w:rsidP="00C54E91">
      <w:pPr>
        <w:ind w:left="720"/>
      </w:pPr>
      <m:oMathPara>
        <m:oMath>
          <m:r>
            <w:rPr>
              <w:rFonts w:ascii="Cambria Math" w:hAnsi="Cambria Math"/>
            </w:rPr>
            <m:t>t=</m:t>
          </m:r>
          <m:f>
            <m:fPr>
              <m:ctrlPr>
                <w:rPr>
                  <w:rFonts w:ascii="Cambria Math" w:hAnsi="Cambria Math"/>
                  <w:i/>
                </w:rPr>
              </m:ctrlPr>
            </m:fPr>
            <m:num>
              <m:r>
                <w:rPr>
                  <w:rFonts w:ascii="Cambria Math" w:hAnsi="Cambria Math"/>
                </w:rPr>
                <m:t>490</m:t>
              </m:r>
              <m:r>
                <w:rPr>
                  <w:rFonts w:ascii="Cambria Math" w:hAnsi="Cambria Math"/>
                </w:rPr>
                <m:t>-</m:t>
              </m:r>
              <m:r>
                <w:rPr>
                  <w:rFonts w:ascii="Cambria Math" w:hAnsi="Cambria Math"/>
                </w:rPr>
                <m:t>500</m:t>
              </m:r>
            </m:num>
            <m:den>
              <m:f>
                <m:fPr>
                  <m:ctrlPr>
                    <w:rPr>
                      <w:rFonts w:ascii="Cambria Math" w:hAnsi="Cambria Math"/>
                      <w:i/>
                    </w:rPr>
                  </m:ctrlPr>
                </m:fPr>
                <m:num>
                  <m:r>
                    <w:rPr>
                      <w:rFonts w:ascii="Cambria Math" w:hAnsi="Cambria Math"/>
                    </w:rPr>
                    <m:t>2</m:t>
                  </m:r>
                  <m:r>
                    <w:rPr>
                      <w:rFonts w:ascii="Cambria Math" w:hAnsi="Cambria Math"/>
                    </w:rPr>
                    <m:t>0</m:t>
                  </m:r>
                </m:num>
                <m:den>
                  <m:rad>
                    <m:radPr>
                      <m:degHide m:val="1"/>
                      <m:ctrlPr>
                        <w:rPr>
                          <w:rFonts w:ascii="Cambria Math" w:hAnsi="Cambria Math"/>
                          <w:i/>
                        </w:rPr>
                      </m:ctrlPr>
                    </m:radPr>
                    <m:deg/>
                    <m:e>
                      <m:r>
                        <w:rPr>
                          <w:rFonts w:ascii="Cambria Math" w:hAnsi="Cambria Math"/>
                        </w:rPr>
                        <m:t>30</m:t>
                      </m:r>
                    </m:e>
                  </m:rad>
                </m:den>
              </m:f>
            </m:den>
          </m:f>
        </m:oMath>
      </m:oMathPara>
    </w:p>
    <w:p w14:paraId="68CE9958" w14:textId="77777777" w:rsidR="008332D2" w:rsidRPr="008332D2" w:rsidRDefault="008332D2" w:rsidP="008332D2">
      <w:pPr>
        <w:pStyle w:val="ListParagraph"/>
      </w:pPr>
      <w:r w:rsidRPr="008332D2">
        <w:t>t=490−5002030t = \</w:t>
      </w:r>
      <w:proofErr w:type="gramStart"/>
      <w:r w:rsidRPr="008332D2">
        <w:t>frac{</w:t>
      </w:r>
      <w:proofErr w:type="gramEnd"/>
      <w:r w:rsidRPr="008332D2">
        <w:t xml:space="preserve">490 - 500}{\frac{20}{\sqrt{30}}} </w:t>
      </w:r>
    </w:p>
    <w:p w14:paraId="58DDA7CC" w14:textId="77777777" w:rsidR="008332D2" w:rsidRPr="008332D2" w:rsidRDefault="008332D2" w:rsidP="008332D2">
      <w:pPr>
        <w:pStyle w:val="ListParagraph"/>
      </w:pPr>
      <w:r w:rsidRPr="008332D2">
        <w:t>Let me calculate this value.</w:t>
      </w:r>
    </w:p>
    <w:p w14:paraId="4A7B2D5A" w14:textId="77777777" w:rsidR="008332D2" w:rsidRPr="008332D2" w:rsidRDefault="008332D2" w:rsidP="008332D2">
      <w:pPr>
        <w:pStyle w:val="ListParagraph"/>
      </w:pPr>
      <w:r w:rsidRPr="008332D2">
        <w:t>It seems like I can’t do more advanced data analysis right now. Please try again later. However, I can guide you through the calculations step-by-step manually.</w:t>
      </w:r>
    </w:p>
    <w:p w14:paraId="7287B347" w14:textId="77777777" w:rsidR="008332D2" w:rsidRPr="008332D2" w:rsidRDefault="008332D2" w:rsidP="008332D2">
      <w:pPr>
        <w:pStyle w:val="ListParagraph"/>
      </w:pPr>
      <w:r w:rsidRPr="008332D2">
        <w:t>Here are the steps for the one-sample t-test:</w:t>
      </w:r>
    </w:p>
    <w:p w14:paraId="5AF5A5F9" w14:textId="77777777" w:rsidR="008332D2" w:rsidRPr="008332D2" w:rsidRDefault="008332D2" w:rsidP="008332D2">
      <w:pPr>
        <w:pStyle w:val="ListParagraph"/>
        <w:rPr>
          <w:b/>
          <w:bCs/>
        </w:rPr>
      </w:pPr>
      <w:r w:rsidRPr="008332D2">
        <w:rPr>
          <w:b/>
          <w:bCs/>
        </w:rPr>
        <w:t>Step 1: Calculate the t-statistic</w:t>
      </w:r>
    </w:p>
    <w:p w14:paraId="1CED32FA" w14:textId="77777777" w:rsidR="008332D2" w:rsidRDefault="008332D2" w:rsidP="008332D2">
      <w:pPr>
        <w:pStyle w:val="ListParagraph"/>
      </w:pPr>
      <w:r w:rsidRPr="008332D2">
        <w:t>The formula for the t-statistic is:</w:t>
      </w:r>
    </w:p>
    <w:p w14:paraId="07DBFAC3" w14:textId="77777777" w:rsidR="00C54E91" w:rsidRPr="00066A61" w:rsidRDefault="00C54E91" w:rsidP="00C54E91">
      <w:pPr>
        <w:ind w:left="72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m:oMathPara>
    </w:p>
    <w:p w14:paraId="11C4CD00" w14:textId="77777777" w:rsidR="008332D2" w:rsidRPr="008332D2" w:rsidRDefault="008332D2" w:rsidP="008332D2">
      <w:pPr>
        <w:pStyle w:val="ListParagraph"/>
      </w:pPr>
      <w:r w:rsidRPr="008332D2">
        <w:t>Substitute the given values:</w:t>
      </w:r>
    </w:p>
    <w:p w14:paraId="45F92429" w14:textId="6CA88905" w:rsidR="008332D2" w:rsidRPr="008332D2" w:rsidRDefault="00C54E91" w:rsidP="008332D2">
      <w:pPr>
        <w:pStyle w:val="ListParagraph"/>
        <w:numPr>
          <w:ilvl w:val="0"/>
          <w:numId w:val="59"/>
        </w:numPr>
      </w:pPr>
      <m:oMath>
        <m:acc>
          <m:accPr>
            <m:chr m:val="̅"/>
            <m:ctrlPr>
              <w:rPr>
                <w:rFonts w:ascii="Cambria Math" w:hAnsi="Cambria Math"/>
                <w:i/>
              </w:rPr>
            </m:ctrlPr>
          </m:accPr>
          <m:e>
            <m:r>
              <w:rPr>
                <w:rFonts w:ascii="Cambria Math" w:hAnsi="Cambria Math"/>
              </w:rPr>
              <m:t>x</m:t>
            </m:r>
          </m:e>
        </m:acc>
      </m:oMath>
      <w:r w:rsidR="008332D2" w:rsidRPr="008332D2">
        <w:t>=490</w:t>
      </w:r>
    </w:p>
    <w:p w14:paraId="01ED045A" w14:textId="1971CC98" w:rsidR="008332D2" w:rsidRPr="008332D2" w:rsidRDefault="008332D2" w:rsidP="008332D2">
      <w:pPr>
        <w:pStyle w:val="ListParagraph"/>
        <w:numPr>
          <w:ilvl w:val="0"/>
          <w:numId w:val="59"/>
        </w:numPr>
      </w:pPr>
      <w:r w:rsidRPr="008332D2">
        <w:t>μ</w:t>
      </w:r>
      <w:r w:rsidRPr="008332D2">
        <w:rPr>
          <w:vertAlign w:val="subscript"/>
        </w:rPr>
        <w:t>0</w:t>
      </w:r>
      <w:r w:rsidRPr="008332D2">
        <w:t>=500</w:t>
      </w:r>
    </w:p>
    <w:p w14:paraId="7CCCA0CC" w14:textId="655C73FA" w:rsidR="008332D2" w:rsidRPr="008332D2" w:rsidRDefault="008332D2" w:rsidP="008332D2">
      <w:pPr>
        <w:pStyle w:val="ListParagraph"/>
        <w:numPr>
          <w:ilvl w:val="0"/>
          <w:numId w:val="59"/>
        </w:numPr>
      </w:pPr>
      <w:r w:rsidRPr="008332D2">
        <w:t>s=20</w:t>
      </w:r>
    </w:p>
    <w:p w14:paraId="5141A37A" w14:textId="4C93B312" w:rsidR="008332D2" w:rsidRPr="008332D2" w:rsidRDefault="00C54E91" w:rsidP="008332D2">
      <w:pPr>
        <w:pStyle w:val="ListParagraph"/>
        <w:numPr>
          <w:ilvl w:val="0"/>
          <w:numId w:val="59"/>
        </w:numPr>
      </w:pPr>
      <m:oMath>
        <m:r>
          <w:rPr>
            <w:rFonts w:ascii="Cambria Math" w:hAnsi="Cambria Math"/>
          </w:rPr>
          <m:t>n</m:t>
        </m:r>
      </m:oMath>
      <w:r w:rsidRPr="008332D2">
        <w:t xml:space="preserve"> </w:t>
      </w:r>
      <w:r w:rsidR="008332D2" w:rsidRPr="008332D2">
        <w:t>=30</w:t>
      </w:r>
    </w:p>
    <w:p w14:paraId="5E296958" w14:textId="422260A5" w:rsidR="008332D2" w:rsidRDefault="008332D2" w:rsidP="008332D2">
      <w:pPr>
        <w:pStyle w:val="ListParagraph"/>
      </w:pPr>
      <w:r w:rsidRPr="008332D2">
        <w:t>First, calculate the denominator</w:t>
      </w:r>
      <w:r w:rsidR="00C54E91">
        <w:t xml:space="preserve">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r w:rsidRPr="008332D2">
        <w:t xml:space="preserve"> :</w:t>
      </w:r>
    </w:p>
    <w:p w14:paraId="6A93010D" w14:textId="1E7BD511" w:rsidR="00C54E91" w:rsidRDefault="00C54E91" w:rsidP="000F32A7">
      <w:pPr>
        <w:pStyle w:val="ListParagraph"/>
        <w:ind w:firstLine="720"/>
      </w:pP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f>
          <m:fPr>
            <m:ctrlPr>
              <w:rPr>
                <w:rFonts w:ascii="Cambria Math" w:hAnsi="Cambria Math"/>
                <w:i/>
              </w:rPr>
            </m:ctrlPr>
          </m:fPr>
          <m:num>
            <m:r>
              <w:rPr>
                <w:rFonts w:ascii="Cambria Math" w:hAnsi="Cambria Math"/>
              </w:rPr>
              <m:t>20</m:t>
            </m:r>
          </m:num>
          <m:den>
            <m:rad>
              <m:radPr>
                <m:degHide m:val="1"/>
                <m:ctrlPr>
                  <w:rPr>
                    <w:rFonts w:ascii="Cambria Math" w:hAnsi="Cambria Math"/>
                    <w:i/>
                  </w:rPr>
                </m:ctrlPr>
              </m:radPr>
              <m:deg/>
              <m:e>
                <m:r>
                  <w:rPr>
                    <w:rFonts w:ascii="Cambria Math" w:hAnsi="Cambria Math"/>
                  </w:rPr>
                  <m:t>30</m:t>
                </m:r>
              </m:e>
            </m:rad>
          </m:den>
        </m:f>
        <m:r>
          <w:rPr>
            <w:rFonts w:ascii="Cambria Math" w:hAnsi="Cambria Math"/>
          </w:rPr>
          <m:t xml:space="preserve"> </m:t>
        </m:r>
      </m:oMath>
      <w:r w:rsidR="000F32A7" w:rsidRPr="008332D2">
        <w:t>≈</w:t>
      </w:r>
      <w:r w:rsidR="000F32A7">
        <w:t xml:space="preserve"> </w:t>
      </w:r>
      <m:oMath>
        <m:f>
          <m:fPr>
            <m:ctrlPr>
              <w:rPr>
                <w:rFonts w:ascii="Cambria Math" w:hAnsi="Cambria Math"/>
                <w:i/>
              </w:rPr>
            </m:ctrlPr>
          </m:fPr>
          <m:num>
            <m:r>
              <w:rPr>
                <w:rFonts w:ascii="Cambria Math" w:hAnsi="Cambria Math"/>
              </w:rPr>
              <m:t>20</m:t>
            </m:r>
          </m:num>
          <m:den>
            <m:r>
              <w:rPr>
                <w:rFonts w:ascii="Cambria Math" w:hAnsi="Cambria Math"/>
              </w:rPr>
              <m:t>5.477</m:t>
            </m:r>
          </m:den>
        </m:f>
      </m:oMath>
      <w:r w:rsidR="000F32A7">
        <w:rPr>
          <w:rFonts w:eastAsiaTheme="minorEastAsia"/>
        </w:rPr>
        <w:t xml:space="preserve"> </w:t>
      </w:r>
      <w:r w:rsidR="000F32A7">
        <w:t xml:space="preserve"> </w:t>
      </w:r>
      <w:r w:rsidR="000F32A7" w:rsidRPr="008332D2">
        <w:t>≈</w:t>
      </w:r>
      <w:r w:rsidR="000F32A7">
        <w:t xml:space="preserve"> 3.645</w:t>
      </w:r>
    </w:p>
    <w:p w14:paraId="7AF4E7C8" w14:textId="77777777" w:rsidR="000F32A7" w:rsidRPr="008332D2" w:rsidRDefault="000F32A7" w:rsidP="008332D2">
      <w:pPr>
        <w:pStyle w:val="ListParagraph"/>
      </w:pPr>
    </w:p>
    <w:p w14:paraId="291F2B73" w14:textId="77777777" w:rsidR="008332D2" w:rsidRDefault="008332D2" w:rsidP="008332D2">
      <w:pPr>
        <w:pStyle w:val="ListParagraph"/>
      </w:pPr>
      <w:r w:rsidRPr="008332D2">
        <w:t>Now, calculate the t-statistic:</w:t>
      </w:r>
    </w:p>
    <w:p w14:paraId="30208932" w14:textId="0628458A" w:rsidR="000F32A7" w:rsidRPr="008332D2" w:rsidRDefault="000F32A7" w:rsidP="000F32A7">
      <w:pPr>
        <w:pStyle w:val="ListParagraph"/>
        <w:ind w:firstLine="720"/>
      </w:pPr>
      <m:oMath>
        <m:r>
          <w:rPr>
            <w:rFonts w:ascii="Cambria Math" w:hAnsi="Cambria Math"/>
          </w:rPr>
          <m:t xml:space="preserve">t= </m:t>
        </m:r>
        <m:f>
          <m:fPr>
            <m:ctrlPr>
              <w:rPr>
                <w:rFonts w:ascii="Cambria Math" w:hAnsi="Cambria Math"/>
                <w:i/>
              </w:rPr>
            </m:ctrlPr>
          </m:fPr>
          <m:num>
            <m:r>
              <w:rPr>
                <w:rFonts w:ascii="Cambria Math" w:hAnsi="Cambria Math"/>
              </w:rPr>
              <m:t>490-50</m:t>
            </m:r>
            <m:r>
              <w:rPr>
                <w:rFonts w:ascii="Cambria Math" w:hAnsi="Cambria Math"/>
              </w:rPr>
              <m:t>0</m:t>
            </m:r>
          </m:num>
          <m:den>
            <m:r>
              <w:rPr>
                <w:rFonts w:ascii="Cambria Math" w:hAnsi="Cambria Math"/>
              </w:rPr>
              <m:t>3.645</m:t>
            </m:r>
          </m:den>
        </m:f>
        <m:r>
          <w:rPr>
            <w:rFonts w:ascii="Cambria Math" w:hAnsi="Cambria Math"/>
          </w:rPr>
          <m:t xml:space="preserve"> </m:t>
        </m:r>
        <m:r>
          <m:rPr>
            <m:sty m:val="p"/>
          </m:rPr>
          <w:rPr>
            <w:rFonts w:ascii="Cambria Math" w:eastAsiaTheme="minorEastAsia" w:hAnsi="Cambria Math"/>
          </w:rPr>
          <m:t xml:space="preserve">  </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r>
              <w:rPr>
                <w:rFonts w:ascii="Cambria Math" w:hAnsi="Cambria Math"/>
              </w:rPr>
              <m:t>0</m:t>
            </m:r>
          </m:num>
          <m:den>
            <m:r>
              <w:rPr>
                <w:rFonts w:ascii="Cambria Math" w:hAnsi="Cambria Math"/>
              </w:rPr>
              <m:t>3.645</m:t>
            </m:r>
          </m:den>
        </m:f>
      </m:oMath>
      <w:r>
        <w:rPr>
          <w:rFonts w:eastAsiaTheme="minorEastAsia"/>
        </w:rPr>
        <w:t xml:space="preserve"> </w:t>
      </w:r>
      <w:r>
        <w:rPr>
          <w:rFonts w:eastAsiaTheme="minorEastAsia"/>
        </w:rPr>
        <w:t xml:space="preserve">  </w:t>
      </w:r>
      <w:r w:rsidRPr="008332D2">
        <w:t>≈</w:t>
      </w:r>
      <w:r>
        <w:t xml:space="preserve"> -2.74</w:t>
      </w:r>
    </w:p>
    <w:p w14:paraId="4C4E2FBE" w14:textId="77777777" w:rsidR="008332D2" w:rsidRPr="008332D2" w:rsidRDefault="008332D2" w:rsidP="008332D2">
      <w:pPr>
        <w:pStyle w:val="ListParagraph"/>
        <w:rPr>
          <w:b/>
          <w:bCs/>
        </w:rPr>
      </w:pPr>
      <w:r w:rsidRPr="008332D2">
        <w:rPr>
          <w:b/>
          <w:bCs/>
        </w:rPr>
        <w:t>Step 2: Determine the critical value</w:t>
      </w:r>
    </w:p>
    <w:p w14:paraId="6E8A79A4" w14:textId="74DAEC1E" w:rsidR="008332D2" w:rsidRPr="008332D2" w:rsidRDefault="008332D2" w:rsidP="008332D2">
      <w:pPr>
        <w:pStyle w:val="ListParagraph"/>
        <w:numPr>
          <w:ilvl w:val="0"/>
          <w:numId w:val="60"/>
        </w:numPr>
      </w:pPr>
      <w:r w:rsidRPr="008332D2">
        <w:t>Degrees of freedom (</w:t>
      </w:r>
      <w:proofErr w:type="spellStart"/>
      <w:r w:rsidRPr="008332D2">
        <w:t>df</w:t>
      </w:r>
      <w:proofErr w:type="spellEnd"/>
      <w:r w:rsidRPr="008332D2">
        <w:t>) = n−1=30−1=29.</w:t>
      </w:r>
    </w:p>
    <w:p w14:paraId="51697ED0" w14:textId="77777777" w:rsidR="008332D2" w:rsidRPr="008332D2" w:rsidRDefault="008332D2" w:rsidP="008332D2">
      <w:pPr>
        <w:pStyle w:val="ListParagraph"/>
        <w:numPr>
          <w:ilvl w:val="0"/>
          <w:numId w:val="60"/>
        </w:numPr>
      </w:pPr>
      <w:r w:rsidRPr="008332D2">
        <w:t xml:space="preserve">The critical t-value for a </w:t>
      </w:r>
      <w:r w:rsidRPr="008332D2">
        <w:rPr>
          <w:b/>
          <w:bCs/>
        </w:rPr>
        <w:t>two-tailed test</w:t>
      </w:r>
      <w:r w:rsidRPr="008332D2">
        <w:t xml:space="preserve"> at a significance level of </w:t>
      </w:r>
      <w:r w:rsidRPr="008332D2">
        <w:rPr>
          <w:b/>
          <w:bCs/>
        </w:rPr>
        <w:t>0.05</w:t>
      </w:r>
      <w:r w:rsidRPr="008332D2">
        <w:t xml:space="preserve"> and </w:t>
      </w:r>
      <w:r w:rsidRPr="008332D2">
        <w:rPr>
          <w:b/>
          <w:bCs/>
        </w:rPr>
        <w:t>29 degrees of freedom</w:t>
      </w:r>
      <w:r w:rsidRPr="008332D2">
        <w:t xml:space="preserve"> can be found in the t-distribution table. It is approximately </w:t>
      </w:r>
      <w:r w:rsidRPr="008332D2">
        <w:rPr>
          <w:b/>
          <w:bCs/>
        </w:rPr>
        <w:t>2.045</w:t>
      </w:r>
      <w:r w:rsidRPr="008332D2">
        <w:t>.</w:t>
      </w:r>
    </w:p>
    <w:p w14:paraId="5732E3AD" w14:textId="77777777" w:rsidR="008332D2" w:rsidRPr="008332D2" w:rsidRDefault="008332D2" w:rsidP="008332D2">
      <w:pPr>
        <w:pStyle w:val="ListParagraph"/>
        <w:rPr>
          <w:b/>
          <w:bCs/>
        </w:rPr>
      </w:pPr>
      <w:r w:rsidRPr="008332D2">
        <w:rPr>
          <w:b/>
          <w:bCs/>
        </w:rPr>
        <w:t>Step 3: Compare the t-statistic with the critical value</w:t>
      </w:r>
    </w:p>
    <w:p w14:paraId="56555630" w14:textId="0DA13EB3" w:rsidR="008332D2" w:rsidRPr="008332D2" w:rsidRDefault="008332D2" w:rsidP="008332D2">
      <w:pPr>
        <w:pStyle w:val="ListParagraph"/>
        <w:numPr>
          <w:ilvl w:val="0"/>
          <w:numId w:val="61"/>
        </w:numPr>
      </w:pPr>
      <w:r w:rsidRPr="008332D2">
        <w:rPr>
          <w:b/>
          <w:bCs/>
        </w:rPr>
        <w:t>t-statistic</w:t>
      </w:r>
      <w:r w:rsidRPr="008332D2">
        <w:t xml:space="preserve"> = −2.74</w:t>
      </w:r>
    </w:p>
    <w:p w14:paraId="22D85052" w14:textId="004A5D4D" w:rsidR="008332D2" w:rsidRPr="008332D2" w:rsidRDefault="008332D2" w:rsidP="008332D2">
      <w:pPr>
        <w:pStyle w:val="ListParagraph"/>
        <w:numPr>
          <w:ilvl w:val="0"/>
          <w:numId w:val="61"/>
        </w:numPr>
      </w:pPr>
      <w:r w:rsidRPr="008332D2">
        <w:rPr>
          <w:b/>
          <w:bCs/>
        </w:rPr>
        <w:t>Critical value</w:t>
      </w:r>
      <w:r w:rsidRPr="008332D2">
        <w:t xml:space="preserve"> = ±2.045 (for two-tailed test)</w:t>
      </w:r>
    </w:p>
    <w:p w14:paraId="5F8E2E4E" w14:textId="77777777" w:rsidR="008332D2" w:rsidRPr="008332D2" w:rsidRDefault="008332D2" w:rsidP="008332D2">
      <w:pPr>
        <w:pStyle w:val="ListParagraph"/>
      </w:pPr>
      <w:r w:rsidRPr="008332D2">
        <w:t xml:space="preserve">Since the </w:t>
      </w:r>
      <w:r w:rsidRPr="008332D2">
        <w:rPr>
          <w:b/>
          <w:bCs/>
        </w:rPr>
        <w:t>absolute value of the t-statistic (2.74)</w:t>
      </w:r>
      <w:r w:rsidRPr="008332D2">
        <w:t xml:space="preserve"> is </w:t>
      </w:r>
      <w:r w:rsidRPr="008332D2">
        <w:rPr>
          <w:b/>
          <w:bCs/>
        </w:rPr>
        <w:t>greater than the critical value (2.045)</w:t>
      </w:r>
      <w:r w:rsidRPr="008332D2">
        <w:t xml:space="preserve">, we </w:t>
      </w:r>
      <w:r w:rsidRPr="008332D2">
        <w:rPr>
          <w:b/>
          <w:bCs/>
        </w:rPr>
        <w:t>reject the null hypothesis</w:t>
      </w:r>
      <w:r w:rsidRPr="008332D2">
        <w:t>.</w:t>
      </w:r>
    </w:p>
    <w:p w14:paraId="6C936257" w14:textId="77777777" w:rsidR="008332D2" w:rsidRPr="008332D2" w:rsidRDefault="008332D2" w:rsidP="008332D2">
      <w:pPr>
        <w:pStyle w:val="ListParagraph"/>
        <w:rPr>
          <w:b/>
          <w:bCs/>
        </w:rPr>
      </w:pPr>
      <w:r w:rsidRPr="008332D2">
        <w:rPr>
          <w:b/>
          <w:bCs/>
        </w:rPr>
        <w:t>Conclusion:</w:t>
      </w:r>
    </w:p>
    <w:p w14:paraId="6D30950B" w14:textId="77777777" w:rsidR="008332D2" w:rsidRPr="008332D2" w:rsidRDefault="008332D2" w:rsidP="008332D2">
      <w:pPr>
        <w:pStyle w:val="ListParagraph"/>
        <w:numPr>
          <w:ilvl w:val="0"/>
          <w:numId w:val="62"/>
        </w:numPr>
      </w:pPr>
      <w:r w:rsidRPr="008332D2">
        <w:t xml:space="preserve">There is sufficient evidence at the </w:t>
      </w:r>
      <w:r w:rsidRPr="008332D2">
        <w:rPr>
          <w:b/>
          <w:bCs/>
        </w:rPr>
        <w:t>0.05 significance level</w:t>
      </w:r>
      <w:r w:rsidRPr="008332D2">
        <w:t xml:space="preserve"> to reject the null hypothesis.</w:t>
      </w:r>
    </w:p>
    <w:p w14:paraId="7BD2C77F" w14:textId="77777777" w:rsidR="008332D2" w:rsidRPr="008332D2" w:rsidRDefault="008332D2" w:rsidP="008332D2">
      <w:pPr>
        <w:pStyle w:val="ListParagraph"/>
        <w:numPr>
          <w:ilvl w:val="0"/>
          <w:numId w:val="62"/>
        </w:numPr>
      </w:pPr>
      <w:r w:rsidRPr="008332D2">
        <w:lastRenderedPageBreak/>
        <w:t xml:space="preserve">This means that the sample data suggests that the </w:t>
      </w:r>
      <w:r w:rsidRPr="008332D2">
        <w:rPr>
          <w:b/>
          <w:bCs/>
        </w:rPr>
        <w:t>mean weight of the cereal boxes is significantly different</w:t>
      </w:r>
      <w:r w:rsidRPr="008332D2">
        <w:t xml:space="preserve"> from the manufacturer's claim of 500 grams.</w:t>
      </w:r>
    </w:p>
    <w:p w14:paraId="5D600763" w14:textId="35FDA603" w:rsidR="008332D2" w:rsidRPr="002E5E9F" w:rsidRDefault="002E5E9F" w:rsidP="008332D2">
      <w:pPr>
        <w:ind w:left="360"/>
        <w:rPr>
          <w:b/>
          <w:bCs/>
        </w:rPr>
      </w:pPr>
      <w:r w:rsidRPr="008332D2">
        <w:rPr>
          <w:b/>
          <w:bCs/>
        </w:rPr>
        <w:t xml:space="preserve">Question 8: </w:t>
      </w:r>
      <w:r w:rsidR="008332D2" w:rsidRPr="002E5E9F">
        <w:rPr>
          <w:b/>
          <w:bCs/>
        </w:rPr>
        <w:t>Two-sample t-</w:t>
      </w:r>
      <w:proofErr w:type="gramStart"/>
      <w:r w:rsidR="008332D2" w:rsidRPr="002E5E9F">
        <w:rPr>
          <w:b/>
          <w:bCs/>
        </w:rPr>
        <w:t>test:-</w:t>
      </w:r>
      <w:proofErr w:type="gramEnd"/>
      <w:r w:rsidR="008332D2" w:rsidRPr="002E5E9F">
        <w:rPr>
          <w:b/>
          <w:bCs/>
        </w:rPr>
        <w:t xml:space="preserve"> A researcher wants to compare the mean reaction times of two different groups of participants in a driving simulation study. Group A has a mean reaction time of 0.6 seconds with a standard deviation of 0.1 seconds, while Group B has a mean reaction time of 0.55 seconds with a standard deviation of 0.08 seconds. Conduct a two-sample t-test to determine if there is a significant difference in mean reaction times between the groups at a significance level of 0.01.</w:t>
      </w:r>
    </w:p>
    <w:p w14:paraId="25BC001D" w14:textId="77777777" w:rsidR="008332D2" w:rsidRPr="008332D2" w:rsidRDefault="008332D2" w:rsidP="008332D2">
      <w:pPr>
        <w:pStyle w:val="ListParagraph"/>
        <w:rPr>
          <w:b/>
          <w:bCs/>
        </w:rPr>
      </w:pPr>
      <w:r w:rsidRPr="008332D2">
        <w:rPr>
          <w:b/>
          <w:bCs/>
        </w:rPr>
        <w:t>I. Foundational Knowledge</w:t>
      </w:r>
    </w:p>
    <w:p w14:paraId="385D0F29" w14:textId="77777777" w:rsidR="008332D2" w:rsidRPr="008332D2" w:rsidRDefault="008332D2" w:rsidP="008332D2">
      <w:pPr>
        <w:pStyle w:val="ListParagraph"/>
      </w:pPr>
      <w:r w:rsidRPr="008332D2">
        <w:t xml:space="preserve">A </w:t>
      </w:r>
      <w:r w:rsidRPr="008332D2">
        <w:rPr>
          <w:b/>
          <w:bCs/>
        </w:rPr>
        <w:t>two-sample t-test</w:t>
      </w:r>
      <w:r w:rsidRPr="008332D2">
        <w:t xml:space="preserve"> is used to determine if there is a significant difference between the means of two independent groups. In this case, we are comparing the mean reaction times of </w:t>
      </w:r>
      <w:r w:rsidRPr="008332D2">
        <w:rPr>
          <w:b/>
          <w:bCs/>
        </w:rPr>
        <w:t>Group A</w:t>
      </w:r>
      <w:r w:rsidRPr="008332D2">
        <w:t xml:space="preserve"> and </w:t>
      </w:r>
      <w:r w:rsidRPr="008332D2">
        <w:rPr>
          <w:b/>
          <w:bCs/>
        </w:rPr>
        <w:t>Group B</w:t>
      </w:r>
      <w:r w:rsidRPr="008332D2">
        <w:t>.</w:t>
      </w:r>
    </w:p>
    <w:p w14:paraId="651B5B54" w14:textId="77777777" w:rsidR="008332D2" w:rsidRPr="008332D2" w:rsidRDefault="008332D2" w:rsidP="008332D2">
      <w:pPr>
        <w:pStyle w:val="ListParagraph"/>
        <w:rPr>
          <w:b/>
          <w:bCs/>
        </w:rPr>
      </w:pPr>
      <w:r w:rsidRPr="008332D2">
        <w:rPr>
          <w:b/>
          <w:bCs/>
        </w:rPr>
        <w:t>Steps for Two-sample t-test:</w:t>
      </w:r>
    </w:p>
    <w:p w14:paraId="658B91A3" w14:textId="77777777" w:rsidR="008332D2" w:rsidRPr="008332D2" w:rsidRDefault="008332D2" w:rsidP="008332D2">
      <w:pPr>
        <w:pStyle w:val="ListParagraph"/>
        <w:numPr>
          <w:ilvl w:val="0"/>
          <w:numId w:val="63"/>
        </w:numPr>
      </w:pPr>
      <w:r w:rsidRPr="008332D2">
        <w:rPr>
          <w:b/>
          <w:bCs/>
        </w:rPr>
        <w:t>State the Hypotheses:</w:t>
      </w:r>
    </w:p>
    <w:p w14:paraId="365EF82D" w14:textId="1EEDAA38" w:rsidR="008332D2" w:rsidRPr="008332D2" w:rsidRDefault="008332D2" w:rsidP="008332D2">
      <w:pPr>
        <w:pStyle w:val="ListParagraph"/>
        <w:numPr>
          <w:ilvl w:val="1"/>
          <w:numId w:val="63"/>
        </w:numPr>
      </w:pPr>
      <w:r w:rsidRPr="008332D2">
        <w:rPr>
          <w:b/>
          <w:bCs/>
        </w:rPr>
        <w:t>Null Hypothesis (H</w:t>
      </w:r>
      <w:r w:rsidRPr="008332D2">
        <w:rPr>
          <w:b/>
          <w:bCs/>
          <w:vertAlign w:val="subscript"/>
        </w:rPr>
        <w:t>0</w:t>
      </w:r>
      <w:r w:rsidRPr="008332D2">
        <w:rPr>
          <w:b/>
          <w:bCs/>
        </w:rPr>
        <w:t>)</w:t>
      </w:r>
      <w:r w:rsidRPr="008332D2">
        <w:t xml:space="preserve">: There is </w:t>
      </w:r>
      <w:r w:rsidRPr="008332D2">
        <w:rPr>
          <w:b/>
          <w:bCs/>
        </w:rPr>
        <w:t>no difference</w:t>
      </w:r>
      <w:r w:rsidRPr="008332D2">
        <w:t xml:space="preserve"> in the mean reaction times between the two groups. H</w:t>
      </w:r>
      <w:proofErr w:type="gramStart"/>
      <w:r w:rsidRPr="008332D2">
        <w:rPr>
          <w:vertAlign w:val="subscript"/>
        </w:rPr>
        <w:t>0</w:t>
      </w:r>
      <w:r w:rsidRPr="008332D2">
        <w:t>:μ</w:t>
      </w:r>
      <w:proofErr w:type="gramEnd"/>
      <w:r w:rsidRPr="008332D2">
        <w:rPr>
          <w:vertAlign w:val="subscript"/>
        </w:rPr>
        <w:t>A</w:t>
      </w:r>
      <w:r w:rsidRPr="008332D2">
        <w:t>=</w:t>
      </w:r>
      <w:proofErr w:type="spellStart"/>
      <w:r w:rsidRPr="008332D2">
        <w:t>μ</w:t>
      </w:r>
      <w:r w:rsidRPr="008332D2">
        <w:rPr>
          <w:vertAlign w:val="subscript"/>
        </w:rPr>
        <w:t>B</w:t>
      </w:r>
      <w:proofErr w:type="spellEnd"/>
      <w:r w:rsidRPr="008332D2">
        <w:t xml:space="preserve"> </w:t>
      </w:r>
    </w:p>
    <w:p w14:paraId="7463A7A4" w14:textId="617EB209" w:rsidR="008332D2" w:rsidRPr="008332D2" w:rsidRDefault="008332D2" w:rsidP="008332D2">
      <w:pPr>
        <w:pStyle w:val="ListParagraph"/>
        <w:numPr>
          <w:ilvl w:val="1"/>
          <w:numId w:val="63"/>
        </w:numPr>
      </w:pPr>
      <w:r w:rsidRPr="008332D2">
        <w:rPr>
          <w:b/>
          <w:bCs/>
        </w:rPr>
        <w:t>Alternative Hypothesis (H</w:t>
      </w:r>
      <w:r w:rsidRPr="008332D2">
        <w:rPr>
          <w:b/>
          <w:bCs/>
          <w:vertAlign w:val="subscript"/>
        </w:rPr>
        <w:t>a</w:t>
      </w:r>
      <w:r w:rsidRPr="008332D2">
        <w:rPr>
          <w:b/>
          <w:bCs/>
        </w:rPr>
        <w:t>)</w:t>
      </w:r>
      <w:r w:rsidRPr="008332D2">
        <w:t xml:space="preserve">: There is a </w:t>
      </w:r>
      <w:r w:rsidRPr="008332D2">
        <w:rPr>
          <w:b/>
          <w:bCs/>
        </w:rPr>
        <w:t>significant difference</w:t>
      </w:r>
      <w:r w:rsidRPr="008332D2">
        <w:t xml:space="preserve"> in the mean reaction times between the two groups. </w:t>
      </w:r>
      <w:proofErr w:type="spellStart"/>
      <w:proofErr w:type="gramStart"/>
      <w:r w:rsidRPr="008332D2">
        <w:t>H</w:t>
      </w:r>
      <w:r w:rsidRPr="008332D2">
        <w:rPr>
          <w:vertAlign w:val="subscript"/>
        </w:rPr>
        <w:t>a</w:t>
      </w:r>
      <w:r w:rsidRPr="008332D2">
        <w:t>:μ</w:t>
      </w:r>
      <w:proofErr w:type="gramEnd"/>
      <w:r w:rsidRPr="008332D2">
        <w:rPr>
          <w:vertAlign w:val="subscript"/>
        </w:rPr>
        <w:t>A</w:t>
      </w:r>
      <w:r w:rsidRPr="008332D2">
        <w:t>≠μ</w:t>
      </w:r>
      <w:r w:rsidRPr="008332D2">
        <w:rPr>
          <w:vertAlign w:val="subscript"/>
        </w:rPr>
        <w:t>B</w:t>
      </w:r>
      <w:proofErr w:type="spellEnd"/>
      <w:r w:rsidRPr="008332D2">
        <w:t xml:space="preserve"> </w:t>
      </w:r>
    </w:p>
    <w:p w14:paraId="2E2341DB" w14:textId="77777777" w:rsidR="008332D2" w:rsidRDefault="008332D2" w:rsidP="008332D2">
      <w:pPr>
        <w:pStyle w:val="ListParagraph"/>
        <w:numPr>
          <w:ilvl w:val="0"/>
          <w:numId w:val="63"/>
        </w:numPr>
      </w:pPr>
      <w:r w:rsidRPr="008332D2">
        <w:rPr>
          <w:b/>
          <w:bCs/>
        </w:rPr>
        <w:t>Test Statistic (t-statistic):</w:t>
      </w:r>
      <w:r w:rsidRPr="008332D2">
        <w:t xml:space="preserve"> The formula for the </w:t>
      </w:r>
      <w:r w:rsidRPr="008332D2">
        <w:rPr>
          <w:b/>
          <w:bCs/>
        </w:rPr>
        <w:t>two-sample t-test</w:t>
      </w:r>
      <w:r w:rsidRPr="008332D2">
        <w:t xml:space="preserve"> is:</w:t>
      </w:r>
    </w:p>
    <w:p w14:paraId="38F4F8FD" w14:textId="3912A113" w:rsidR="00580180" w:rsidRPr="008332D2" w:rsidRDefault="00580180" w:rsidP="00580180">
      <m:oMathPara>
        <m:oMath>
          <m:r>
            <w:rPr>
              <w:rFonts w:ascii="Cambria Math" w:hAnsi="Cambria Math"/>
            </w:rPr>
            <m:t xml:space="preserve">t=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B</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den>
                  </m:f>
                </m:e>
              </m:rad>
            </m:den>
          </m:f>
        </m:oMath>
      </m:oMathPara>
    </w:p>
    <w:p w14:paraId="7D59756B" w14:textId="77777777" w:rsidR="008332D2" w:rsidRPr="008332D2" w:rsidRDefault="008332D2" w:rsidP="008332D2">
      <w:pPr>
        <w:pStyle w:val="ListParagraph"/>
      </w:pPr>
      <w:r w:rsidRPr="008332D2">
        <w:t>Where:</w:t>
      </w:r>
    </w:p>
    <w:p w14:paraId="6BFA8DD1" w14:textId="6BF10FD0" w:rsidR="008332D2" w:rsidRPr="008332D2" w:rsidRDefault="002D24A1" w:rsidP="008332D2">
      <w:pPr>
        <w:pStyle w:val="ListParagraph"/>
        <w:numPr>
          <w:ilvl w:val="1"/>
          <w:numId w:val="63"/>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m:t>
            </m:r>
          </m:sub>
        </m:sSub>
      </m:oMath>
      <w:r w:rsidR="008332D2" w:rsidRPr="008332D2">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B</m:t>
            </m:r>
          </m:sub>
        </m:sSub>
      </m:oMath>
      <w:r w:rsidR="008332D2" w:rsidRPr="008332D2">
        <w:t xml:space="preserve"> = sample means of Group A and Group B</w:t>
      </w:r>
    </w:p>
    <w:p w14:paraId="061F8630" w14:textId="7C32E3F3" w:rsidR="008332D2" w:rsidRPr="008332D2" w:rsidRDefault="002D24A1" w:rsidP="008332D2">
      <w:pPr>
        <w:pStyle w:val="ListParagraph"/>
        <w:numPr>
          <w:ilvl w:val="1"/>
          <w:numId w:val="63"/>
        </w:numPr>
      </w:pPr>
      <w:proofErr w:type="spellStart"/>
      <w:r>
        <w:t>s</w:t>
      </w:r>
      <w:r w:rsidRPr="002D24A1">
        <w:rPr>
          <w:vertAlign w:val="subscript"/>
        </w:rPr>
        <w:t>A</w:t>
      </w:r>
      <w:proofErr w:type="spellEnd"/>
      <w:r w:rsidRPr="002D24A1">
        <w:rPr>
          <w:vertAlign w:val="subscript"/>
        </w:rPr>
        <w:t xml:space="preserve"> </w:t>
      </w:r>
      <w:r w:rsidR="008332D2" w:rsidRPr="008332D2">
        <w:t xml:space="preserve">and </w:t>
      </w:r>
      <w:proofErr w:type="spellStart"/>
      <w:r w:rsidR="008332D2" w:rsidRPr="008332D2">
        <w:t>s</w:t>
      </w:r>
      <w:r w:rsidR="008332D2" w:rsidRPr="008332D2">
        <w:rPr>
          <w:vertAlign w:val="subscript"/>
        </w:rPr>
        <w:t>B</w:t>
      </w:r>
      <w:proofErr w:type="spellEnd"/>
      <w:r w:rsidR="008332D2" w:rsidRPr="008332D2">
        <w:t xml:space="preserve"> = sample standard deviations of Group A and Group B</w:t>
      </w:r>
    </w:p>
    <w:p w14:paraId="026B8B46" w14:textId="7B398718" w:rsidR="008332D2" w:rsidRPr="008332D2" w:rsidRDefault="002D24A1" w:rsidP="008332D2">
      <w:pPr>
        <w:pStyle w:val="ListParagraph"/>
        <w:numPr>
          <w:ilvl w:val="1"/>
          <w:numId w:val="63"/>
        </w:numPr>
      </w:pP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8332D2" w:rsidRPr="008332D2">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8332D2" w:rsidRPr="008332D2">
        <w:t xml:space="preserve"> = sample sizes of Group A and Group B</w:t>
      </w:r>
    </w:p>
    <w:p w14:paraId="72CAB9DE" w14:textId="24BE6A95" w:rsidR="008332D2" w:rsidRPr="008332D2" w:rsidRDefault="008332D2" w:rsidP="008332D2">
      <w:pPr>
        <w:pStyle w:val="ListParagraph"/>
      </w:pPr>
      <w:r w:rsidRPr="008332D2">
        <w:t xml:space="preserve">For simplicity, if the sample sizes are equal, we can assume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2D24A1" w:rsidRPr="008332D2">
        <w:t xml:space="preserve"> </w:t>
      </w:r>
      <w:r w:rsidRPr="008332D2">
        <w:t>=</w:t>
      </w:r>
      <m:oMath>
        <m:sSub>
          <m:sSubPr>
            <m:ctrlPr>
              <w:rPr>
                <w:rFonts w:ascii="Cambria Math" w:hAnsi="Cambria Math"/>
                <w:i/>
              </w:rPr>
            </m:ctrlPr>
          </m:sSubPr>
          <m:e>
            <m:r>
              <w:rPr>
                <w:rFonts w:ascii="Cambria Math" w:hAnsi="Cambria Math"/>
              </w:rPr>
              <m:t xml:space="preserve"> </m:t>
            </m:r>
            <m:r>
              <w:rPr>
                <w:rFonts w:ascii="Cambria Math" w:hAnsi="Cambria Math"/>
              </w:rPr>
              <m:t>n</m:t>
            </m:r>
          </m:e>
          <m:sub>
            <m:r>
              <w:rPr>
                <w:rFonts w:ascii="Cambria Math" w:hAnsi="Cambria Math"/>
              </w:rPr>
              <m:t>B</m:t>
            </m:r>
          </m:sub>
        </m:sSub>
      </m:oMath>
      <w:r w:rsidRPr="008332D2">
        <w:t>.</w:t>
      </w:r>
    </w:p>
    <w:p w14:paraId="664977C1" w14:textId="77777777" w:rsidR="008332D2" w:rsidRDefault="008332D2" w:rsidP="008332D2">
      <w:pPr>
        <w:pStyle w:val="ListParagraph"/>
        <w:numPr>
          <w:ilvl w:val="0"/>
          <w:numId w:val="63"/>
        </w:numPr>
      </w:pPr>
      <w:r w:rsidRPr="008332D2">
        <w:rPr>
          <w:b/>
          <w:bCs/>
        </w:rPr>
        <w:t>Degrees of Freedom (</w:t>
      </w:r>
      <w:proofErr w:type="spellStart"/>
      <w:r w:rsidRPr="008332D2">
        <w:rPr>
          <w:b/>
          <w:bCs/>
        </w:rPr>
        <w:t>df</w:t>
      </w:r>
      <w:proofErr w:type="spellEnd"/>
      <w:r w:rsidRPr="008332D2">
        <w:rPr>
          <w:b/>
          <w:bCs/>
        </w:rPr>
        <w:t>):</w:t>
      </w:r>
      <w:r w:rsidRPr="008332D2">
        <w:t xml:space="preserve"> For a two-sample t-test with unequal variances, the degrees of freedom can be calculated using the </w:t>
      </w:r>
      <w:r w:rsidRPr="008332D2">
        <w:rPr>
          <w:b/>
          <w:bCs/>
        </w:rPr>
        <w:t>Welch-Satterthwaite equation</w:t>
      </w:r>
      <w:r w:rsidRPr="008332D2">
        <w:t>:</w:t>
      </w:r>
    </w:p>
    <w:p w14:paraId="6068234D" w14:textId="3776419A" w:rsidR="002D24A1" w:rsidRPr="008332D2" w:rsidRDefault="002D24A1" w:rsidP="002D24A1">
      <w:pPr>
        <w:ind w:left="360"/>
      </w:pPr>
      <m:oMathPara>
        <m:oMath>
          <m:r>
            <w:rPr>
              <w:rFonts w:ascii="Cambria Math" w:hAnsi="Cambria Math"/>
            </w:rPr>
            <m:t>df</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den>
                          </m:f>
                        </m:e>
                      </m:d>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den>
                          </m:f>
                        </m:e>
                      </m:d>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den>
              </m:f>
            </m:den>
          </m:f>
        </m:oMath>
      </m:oMathPara>
    </w:p>
    <w:p w14:paraId="2FA1DA5A" w14:textId="77777777" w:rsidR="002D24A1" w:rsidRPr="008332D2" w:rsidRDefault="002D24A1" w:rsidP="002D24A1">
      <w:pPr>
        <w:pStyle w:val="ListParagraph"/>
      </w:pPr>
    </w:p>
    <w:p w14:paraId="03E00E66" w14:textId="07EAECC5" w:rsidR="008332D2" w:rsidRPr="008332D2" w:rsidRDefault="008332D2" w:rsidP="008332D2">
      <w:pPr>
        <w:pStyle w:val="ListParagraph"/>
        <w:numPr>
          <w:ilvl w:val="0"/>
          <w:numId w:val="63"/>
        </w:numPr>
      </w:pPr>
      <w:r w:rsidRPr="008332D2">
        <w:rPr>
          <w:b/>
          <w:bCs/>
        </w:rPr>
        <w:t>Critical Value:</w:t>
      </w:r>
      <w:r w:rsidRPr="008332D2">
        <w:t xml:space="preserve"> Using the degrees of freedom and significance level (α=0.01), the critical value for the t-statistic is obtained from the t-distribution table.</w:t>
      </w:r>
    </w:p>
    <w:p w14:paraId="4595239D" w14:textId="77777777" w:rsidR="008332D2" w:rsidRPr="008332D2" w:rsidRDefault="008332D2" w:rsidP="008332D2">
      <w:pPr>
        <w:pStyle w:val="ListParagraph"/>
        <w:numPr>
          <w:ilvl w:val="0"/>
          <w:numId w:val="63"/>
        </w:numPr>
      </w:pPr>
      <w:r w:rsidRPr="008332D2">
        <w:rPr>
          <w:b/>
          <w:bCs/>
        </w:rPr>
        <w:t>Decision Rule:</w:t>
      </w:r>
      <w:r w:rsidRPr="008332D2">
        <w:t xml:space="preserve"> If the </w:t>
      </w:r>
      <w:r w:rsidRPr="008332D2">
        <w:rPr>
          <w:b/>
          <w:bCs/>
        </w:rPr>
        <w:t>absolute value of the t-statistic</w:t>
      </w:r>
      <w:r w:rsidRPr="008332D2">
        <w:t xml:space="preserve"> is </w:t>
      </w:r>
      <w:r w:rsidRPr="008332D2">
        <w:rPr>
          <w:b/>
          <w:bCs/>
        </w:rPr>
        <w:t>greater than the critical value</w:t>
      </w:r>
      <w:r w:rsidRPr="008332D2">
        <w:t>, reject the null hypothesis.</w:t>
      </w:r>
    </w:p>
    <w:p w14:paraId="05841F98" w14:textId="77777777" w:rsidR="008332D2" w:rsidRPr="008332D2" w:rsidRDefault="008332D2" w:rsidP="008332D2">
      <w:pPr>
        <w:pStyle w:val="ListParagraph"/>
      </w:pPr>
      <w:r w:rsidRPr="008332D2">
        <w:pict w14:anchorId="44BA6F82">
          <v:rect id="_x0000_i1333" style="width:0;height:1.5pt" o:hralign="center" o:hrstd="t" o:hr="t" fillcolor="#a0a0a0" stroked="f"/>
        </w:pict>
      </w:r>
    </w:p>
    <w:p w14:paraId="38BCD0BA" w14:textId="77777777" w:rsidR="008332D2" w:rsidRPr="008332D2" w:rsidRDefault="008332D2" w:rsidP="008332D2">
      <w:pPr>
        <w:pStyle w:val="ListParagraph"/>
        <w:rPr>
          <w:b/>
          <w:bCs/>
        </w:rPr>
      </w:pPr>
      <w:r w:rsidRPr="008332D2">
        <w:rPr>
          <w:b/>
          <w:bCs/>
        </w:rPr>
        <w:t>II. Performing the Two-sample t-test</w:t>
      </w:r>
    </w:p>
    <w:p w14:paraId="3EA0467D" w14:textId="77777777" w:rsidR="008332D2" w:rsidRPr="008332D2" w:rsidRDefault="008332D2" w:rsidP="008332D2">
      <w:pPr>
        <w:pStyle w:val="ListParagraph"/>
      </w:pPr>
      <w:r w:rsidRPr="008332D2">
        <w:t>Given:</w:t>
      </w:r>
    </w:p>
    <w:p w14:paraId="25BCF7DD" w14:textId="77777777" w:rsidR="008332D2" w:rsidRPr="008332D2" w:rsidRDefault="008332D2" w:rsidP="008332D2">
      <w:pPr>
        <w:pStyle w:val="ListParagraph"/>
        <w:numPr>
          <w:ilvl w:val="0"/>
          <w:numId w:val="64"/>
        </w:numPr>
      </w:pPr>
      <w:r w:rsidRPr="008332D2">
        <w:rPr>
          <w:b/>
          <w:bCs/>
        </w:rPr>
        <w:t>Group A</w:t>
      </w:r>
      <w:r w:rsidRPr="008332D2">
        <w:t xml:space="preserve">: </w:t>
      </w:r>
    </w:p>
    <w:p w14:paraId="5D7D9394" w14:textId="4A3AE6FC" w:rsidR="008332D2" w:rsidRPr="008332D2" w:rsidRDefault="008332D2" w:rsidP="008332D2">
      <w:pPr>
        <w:pStyle w:val="ListParagraph"/>
        <w:numPr>
          <w:ilvl w:val="1"/>
          <w:numId w:val="64"/>
        </w:numPr>
      </w:pPr>
      <w:r w:rsidRPr="008332D2">
        <w:t>Mean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m:t>
            </m:r>
          </m:sub>
        </m:sSub>
      </m:oMath>
      <w:r w:rsidRPr="008332D2">
        <w:t>) = 0.6 seconds</w:t>
      </w:r>
    </w:p>
    <w:p w14:paraId="35937ABE" w14:textId="3D685B8D" w:rsidR="008332D2" w:rsidRPr="008332D2" w:rsidRDefault="008332D2" w:rsidP="008332D2">
      <w:pPr>
        <w:pStyle w:val="ListParagraph"/>
        <w:numPr>
          <w:ilvl w:val="1"/>
          <w:numId w:val="64"/>
        </w:numPr>
      </w:pPr>
      <w:r w:rsidRPr="008332D2">
        <w:lastRenderedPageBreak/>
        <w:t>Standard deviation (</w:t>
      </w:r>
      <w:proofErr w:type="spellStart"/>
      <w:r w:rsidRPr="008332D2">
        <w:t>s</w:t>
      </w:r>
      <w:r w:rsidRPr="008332D2">
        <w:rPr>
          <w:vertAlign w:val="subscript"/>
        </w:rPr>
        <w:t>A</w:t>
      </w:r>
      <w:proofErr w:type="spellEnd"/>
      <w:r w:rsidRPr="008332D2">
        <w:t>) = 0.1 seconds</w:t>
      </w:r>
    </w:p>
    <w:p w14:paraId="75D8AD07" w14:textId="77777777" w:rsidR="008332D2" w:rsidRPr="008332D2" w:rsidRDefault="008332D2" w:rsidP="008332D2">
      <w:pPr>
        <w:pStyle w:val="ListParagraph"/>
        <w:numPr>
          <w:ilvl w:val="0"/>
          <w:numId w:val="64"/>
        </w:numPr>
      </w:pPr>
      <w:r w:rsidRPr="008332D2">
        <w:rPr>
          <w:b/>
          <w:bCs/>
        </w:rPr>
        <w:t>Group B</w:t>
      </w:r>
      <w:r w:rsidRPr="008332D2">
        <w:t xml:space="preserve">: </w:t>
      </w:r>
    </w:p>
    <w:p w14:paraId="1472D5DD" w14:textId="69959471" w:rsidR="008332D2" w:rsidRPr="008332D2" w:rsidRDefault="008332D2" w:rsidP="008332D2">
      <w:pPr>
        <w:pStyle w:val="ListParagraph"/>
        <w:numPr>
          <w:ilvl w:val="1"/>
          <w:numId w:val="64"/>
        </w:numPr>
      </w:pPr>
      <w:r w:rsidRPr="008332D2">
        <w:t>Mean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B</m:t>
            </m:r>
          </m:sub>
        </m:sSub>
      </m:oMath>
      <w:r w:rsidRPr="008332D2">
        <w:t>) = 0.55 seconds</w:t>
      </w:r>
    </w:p>
    <w:p w14:paraId="14833D8E" w14:textId="3D931F00" w:rsidR="008332D2" w:rsidRPr="008332D2" w:rsidRDefault="008332D2" w:rsidP="008332D2">
      <w:pPr>
        <w:pStyle w:val="ListParagraph"/>
        <w:numPr>
          <w:ilvl w:val="1"/>
          <w:numId w:val="64"/>
        </w:numPr>
      </w:pPr>
      <w:r w:rsidRPr="008332D2">
        <w:t>Standard deviation (</w:t>
      </w:r>
      <w:proofErr w:type="spellStart"/>
      <w:r w:rsidRPr="008332D2">
        <w:t>s</w:t>
      </w:r>
      <w:r w:rsidRPr="008332D2">
        <w:rPr>
          <w:vertAlign w:val="subscript"/>
        </w:rPr>
        <w:t>B</w:t>
      </w:r>
      <w:proofErr w:type="spellEnd"/>
      <w:r w:rsidRPr="008332D2">
        <w:t>) = 0.08 seconds</w:t>
      </w:r>
    </w:p>
    <w:p w14:paraId="09DD21E4" w14:textId="1087D04E" w:rsidR="008332D2" w:rsidRPr="008332D2" w:rsidRDefault="008332D2" w:rsidP="008332D2">
      <w:pPr>
        <w:pStyle w:val="ListParagraph"/>
        <w:numPr>
          <w:ilvl w:val="0"/>
          <w:numId w:val="64"/>
        </w:numPr>
      </w:pPr>
      <w:r w:rsidRPr="008332D2">
        <w:t>Significance level (α) = 0.01</w:t>
      </w:r>
    </w:p>
    <w:p w14:paraId="0369EF3D" w14:textId="29D433A4" w:rsidR="008332D2" w:rsidRPr="008332D2" w:rsidRDefault="008332D2" w:rsidP="008332D2">
      <w:pPr>
        <w:pStyle w:val="ListParagraph"/>
        <w:numPr>
          <w:ilvl w:val="0"/>
          <w:numId w:val="64"/>
        </w:numPr>
      </w:pPr>
      <w:r w:rsidRPr="008332D2">
        <w:t>Assume the sample sizes for both groups are the same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Pr="008332D2">
        <w:t>=</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Pr="008332D2">
        <w:t>=30).</w:t>
      </w:r>
    </w:p>
    <w:p w14:paraId="120BAE9C" w14:textId="77777777" w:rsidR="008332D2" w:rsidRPr="008332D2" w:rsidRDefault="008332D2" w:rsidP="008332D2">
      <w:pPr>
        <w:pStyle w:val="ListParagraph"/>
        <w:rPr>
          <w:b/>
          <w:bCs/>
        </w:rPr>
      </w:pPr>
      <w:r w:rsidRPr="008332D2">
        <w:rPr>
          <w:b/>
          <w:bCs/>
        </w:rPr>
        <w:t>Step 1: Calculate the t-statistic</w:t>
      </w:r>
    </w:p>
    <w:p w14:paraId="65365A08" w14:textId="77777777" w:rsidR="008332D2" w:rsidRDefault="008332D2" w:rsidP="008332D2">
      <w:pPr>
        <w:pStyle w:val="ListParagraph"/>
      </w:pPr>
      <w:r w:rsidRPr="008332D2">
        <w:t>Substitute the values into the t-statistic formula:</w:t>
      </w:r>
    </w:p>
    <w:p w14:paraId="45138406" w14:textId="3B37B4F9" w:rsidR="008F5D31" w:rsidRPr="008332D2" w:rsidRDefault="008F5D31" w:rsidP="008F5D31">
      <m:oMathPara>
        <m:oMath>
          <m:r>
            <w:rPr>
              <w:rFonts w:ascii="Cambria Math" w:hAnsi="Cambria Math"/>
            </w:rPr>
            <m:t xml:space="preserve">t= </m:t>
          </m:r>
          <m:f>
            <m:fPr>
              <m:ctrlPr>
                <w:rPr>
                  <w:rFonts w:ascii="Cambria Math" w:hAnsi="Cambria Math"/>
                  <w:i/>
                </w:rPr>
              </m:ctrlPr>
            </m:fPr>
            <m:num>
              <m:r>
                <w:rPr>
                  <w:rFonts w:ascii="Cambria Math" w:hAnsi="Cambria Math"/>
                </w:rPr>
                <m:t>0.6-0.55</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0.1</m:t>
                          </m:r>
                        </m:e>
                        <m:sup>
                          <m:r>
                            <w:rPr>
                              <w:rFonts w:ascii="Cambria Math" w:hAnsi="Cambria Math"/>
                            </w:rPr>
                            <m:t>2</m:t>
                          </m:r>
                        </m:sup>
                      </m:sSup>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0.0</m:t>
                      </m:r>
                      <m:sSup>
                        <m:sSupPr>
                          <m:ctrlPr>
                            <w:rPr>
                              <w:rFonts w:ascii="Cambria Math" w:hAnsi="Cambria Math"/>
                              <w:i/>
                            </w:rPr>
                          </m:ctrlPr>
                        </m:sSupPr>
                        <m:e>
                          <m:r>
                            <w:rPr>
                              <w:rFonts w:ascii="Cambria Math" w:hAnsi="Cambria Math"/>
                            </w:rPr>
                            <m:t>8</m:t>
                          </m:r>
                        </m:e>
                        <m:sup>
                          <m:r>
                            <w:rPr>
                              <w:rFonts w:ascii="Cambria Math" w:hAnsi="Cambria Math"/>
                            </w:rPr>
                            <m:t>2</m:t>
                          </m:r>
                        </m:sup>
                      </m:sSup>
                    </m:num>
                    <m:den>
                      <m:r>
                        <w:rPr>
                          <w:rFonts w:ascii="Cambria Math" w:hAnsi="Cambria Math"/>
                        </w:rPr>
                        <m:t>30</m:t>
                      </m:r>
                    </m:den>
                  </m:f>
                </m:e>
              </m:rad>
            </m:den>
          </m:f>
        </m:oMath>
      </m:oMathPara>
    </w:p>
    <w:p w14:paraId="44DC8388" w14:textId="77777777" w:rsidR="008332D2" w:rsidRPr="008332D2" w:rsidRDefault="008332D2" w:rsidP="008332D2">
      <w:pPr>
        <w:pStyle w:val="ListParagraph"/>
      </w:pPr>
      <w:r w:rsidRPr="008332D2">
        <w:t>Let me guide you through the calculations.</w:t>
      </w:r>
    </w:p>
    <w:p w14:paraId="5AAEC967" w14:textId="77777777" w:rsidR="008332D2" w:rsidRPr="008332D2" w:rsidRDefault="008332D2" w:rsidP="008332D2">
      <w:pPr>
        <w:pStyle w:val="ListParagraph"/>
      </w:pPr>
      <w:r w:rsidRPr="008332D2">
        <w:t>It seems like I can’t do more advanced data analysis right now. Please try again later.</w:t>
      </w:r>
    </w:p>
    <w:p w14:paraId="7E715BD1" w14:textId="77777777" w:rsidR="008332D2" w:rsidRPr="008332D2" w:rsidRDefault="008332D2" w:rsidP="008332D2">
      <w:pPr>
        <w:pStyle w:val="ListParagraph"/>
      </w:pPr>
      <w:r w:rsidRPr="008332D2">
        <w:t>However, I can walk you through the calculations for the two-sample t-test manually. Here’s how you can calculate the t-statistic step-by-step:</w:t>
      </w:r>
    </w:p>
    <w:p w14:paraId="5DDC543D" w14:textId="77777777" w:rsidR="008332D2" w:rsidRPr="008332D2" w:rsidRDefault="008332D2" w:rsidP="008332D2">
      <w:pPr>
        <w:pStyle w:val="ListParagraph"/>
        <w:rPr>
          <w:b/>
          <w:bCs/>
        </w:rPr>
      </w:pPr>
      <w:r w:rsidRPr="008332D2">
        <w:rPr>
          <w:b/>
          <w:bCs/>
        </w:rPr>
        <w:t>Step 1: Calculate the t-statistic</w:t>
      </w:r>
    </w:p>
    <w:p w14:paraId="689896FA" w14:textId="77777777" w:rsidR="008332D2" w:rsidRDefault="008332D2" w:rsidP="008332D2">
      <w:pPr>
        <w:pStyle w:val="ListParagraph"/>
      </w:pPr>
      <w:r w:rsidRPr="008332D2">
        <w:t>Substitute the given values into the formula:</w:t>
      </w:r>
    </w:p>
    <w:p w14:paraId="18FF0619" w14:textId="77777777" w:rsidR="008F5D31" w:rsidRPr="008332D2" w:rsidRDefault="008F5D31" w:rsidP="008F5D31">
      <m:oMathPara>
        <m:oMath>
          <m:r>
            <w:rPr>
              <w:rFonts w:ascii="Cambria Math" w:hAnsi="Cambria Math"/>
            </w:rPr>
            <m:t xml:space="preserve">t= </m:t>
          </m:r>
          <m:f>
            <m:fPr>
              <m:ctrlPr>
                <w:rPr>
                  <w:rFonts w:ascii="Cambria Math" w:hAnsi="Cambria Math"/>
                  <w:i/>
                </w:rPr>
              </m:ctrlPr>
            </m:fPr>
            <m:num>
              <m:r>
                <w:rPr>
                  <w:rFonts w:ascii="Cambria Math" w:hAnsi="Cambria Math"/>
                </w:rPr>
                <m:t>0.6-0.55</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0.1</m:t>
                          </m:r>
                        </m:e>
                        <m:sup>
                          <m:r>
                            <w:rPr>
                              <w:rFonts w:ascii="Cambria Math" w:hAnsi="Cambria Math"/>
                            </w:rPr>
                            <m:t>2</m:t>
                          </m:r>
                        </m:sup>
                      </m:sSup>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0.0</m:t>
                      </m:r>
                      <m:sSup>
                        <m:sSupPr>
                          <m:ctrlPr>
                            <w:rPr>
                              <w:rFonts w:ascii="Cambria Math" w:hAnsi="Cambria Math"/>
                              <w:i/>
                            </w:rPr>
                          </m:ctrlPr>
                        </m:sSupPr>
                        <m:e>
                          <m:r>
                            <w:rPr>
                              <w:rFonts w:ascii="Cambria Math" w:hAnsi="Cambria Math"/>
                            </w:rPr>
                            <m:t>8</m:t>
                          </m:r>
                        </m:e>
                        <m:sup>
                          <m:r>
                            <w:rPr>
                              <w:rFonts w:ascii="Cambria Math" w:hAnsi="Cambria Math"/>
                            </w:rPr>
                            <m:t>2</m:t>
                          </m:r>
                        </m:sup>
                      </m:sSup>
                    </m:num>
                    <m:den>
                      <m:r>
                        <w:rPr>
                          <w:rFonts w:ascii="Cambria Math" w:hAnsi="Cambria Math"/>
                        </w:rPr>
                        <m:t>30</m:t>
                      </m:r>
                    </m:den>
                  </m:f>
                </m:e>
              </m:rad>
            </m:den>
          </m:f>
        </m:oMath>
      </m:oMathPara>
    </w:p>
    <w:p w14:paraId="28907043" w14:textId="77777777" w:rsidR="008332D2" w:rsidRDefault="008332D2" w:rsidP="008332D2">
      <w:pPr>
        <w:pStyle w:val="ListParagraph"/>
        <w:numPr>
          <w:ilvl w:val="0"/>
          <w:numId w:val="65"/>
        </w:numPr>
      </w:pPr>
      <w:r w:rsidRPr="008332D2">
        <w:t>First, calculate the variances and then divide by the sample size:</w:t>
      </w:r>
    </w:p>
    <w:p w14:paraId="7E93D8BF" w14:textId="646D8625" w:rsidR="008F5D31" w:rsidRPr="008F5D31" w:rsidRDefault="008F5D31" w:rsidP="008F5D31">
      <w:pPr>
        <w:pStyle w:val="ListParagraph"/>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0.1</m:t>
                  </m:r>
                </m:e>
                <m:sup>
                  <m:r>
                    <w:rPr>
                      <w:rFonts w:ascii="Cambria Math" w:hAnsi="Cambria Math"/>
                    </w:rPr>
                    <m:t>2</m:t>
                  </m:r>
                </m:sup>
              </m:sSup>
            </m:num>
            <m:den>
              <m:r>
                <w:rPr>
                  <w:rFonts w:ascii="Cambria Math" w:hAnsi="Cambria Math"/>
                </w:rPr>
                <m:t>30</m:t>
              </m:r>
            </m:den>
          </m:f>
          <m:r>
            <w:rPr>
              <w:rFonts w:ascii="Cambria Math" w:hAnsi="Cambria Math"/>
            </w:rPr>
            <m:t xml:space="preserve">= </m:t>
          </m:r>
          <m:f>
            <m:fPr>
              <m:ctrlPr>
                <w:rPr>
                  <w:rFonts w:ascii="Cambria Math" w:hAnsi="Cambria Math"/>
                  <w:i/>
                </w:rPr>
              </m:ctrlPr>
            </m:fPr>
            <m:num>
              <m:r>
                <w:rPr>
                  <w:rFonts w:ascii="Cambria Math" w:hAnsi="Cambria Math"/>
                </w:rPr>
                <m:t>0.01</m:t>
              </m:r>
            </m:num>
            <m:den>
              <m:r>
                <w:rPr>
                  <w:rFonts w:ascii="Cambria Math" w:hAnsi="Cambria Math"/>
                </w:rPr>
                <m:t>30</m:t>
              </m:r>
            </m:den>
          </m:f>
          <m:r>
            <w:rPr>
              <w:rFonts w:ascii="Cambria Math" w:hAnsi="Cambria Math"/>
            </w:rPr>
            <m:t>=0.000333</m:t>
          </m:r>
        </m:oMath>
      </m:oMathPara>
    </w:p>
    <w:p w14:paraId="393C99A1" w14:textId="77777777" w:rsidR="008F5D31" w:rsidRDefault="008F5D31" w:rsidP="008F5D31">
      <w:pPr>
        <w:pStyle w:val="ListParagraph"/>
        <w:rPr>
          <w:rFonts w:eastAsiaTheme="minorEastAsia"/>
        </w:rPr>
      </w:pPr>
    </w:p>
    <w:p w14:paraId="18B52628" w14:textId="281DB98C" w:rsidR="008F5D31" w:rsidRPr="008332D2" w:rsidRDefault="008F5D31" w:rsidP="008F5D31">
      <w:pPr>
        <w:pStyle w:val="ListParagraph"/>
      </w:pPr>
      <m:oMathPara>
        <m:oMath>
          <m:f>
            <m:fPr>
              <m:ctrlPr>
                <w:rPr>
                  <w:rFonts w:ascii="Cambria Math" w:hAnsi="Cambria Math"/>
                  <w:i/>
                </w:rPr>
              </m:ctrlPr>
            </m:fPr>
            <m:num>
              <m:sSup>
                <m:sSupPr>
                  <m:ctrlPr>
                    <w:rPr>
                      <w:rFonts w:ascii="Cambria Math" w:hAnsi="Cambria Math"/>
                      <w:i/>
                    </w:rPr>
                  </m:ctrlPr>
                </m:sSupPr>
                <m:e>
                  <m:r>
                    <w:rPr>
                      <w:rFonts w:ascii="Cambria Math" w:hAnsi="Cambria Math"/>
                    </w:rPr>
                    <m:t>0.</m:t>
                  </m:r>
                  <m:r>
                    <w:rPr>
                      <w:rFonts w:ascii="Cambria Math" w:hAnsi="Cambria Math"/>
                    </w:rPr>
                    <m:t>08</m:t>
                  </m:r>
                </m:e>
                <m:sup>
                  <m:r>
                    <w:rPr>
                      <w:rFonts w:ascii="Cambria Math" w:hAnsi="Cambria Math"/>
                    </w:rPr>
                    <m:t>2</m:t>
                  </m:r>
                </m:sup>
              </m:sSup>
            </m:num>
            <m:den>
              <m:r>
                <w:rPr>
                  <w:rFonts w:ascii="Cambria Math" w:hAnsi="Cambria Math"/>
                </w:rPr>
                <m:t>30</m:t>
              </m:r>
            </m:den>
          </m:f>
          <m:r>
            <w:rPr>
              <w:rFonts w:ascii="Cambria Math" w:hAnsi="Cambria Math"/>
            </w:rPr>
            <m:t xml:space="preserve">= </m:t>
          </m:r>
          <m:f>
            <m:fPr>
              <m:ctrlPr>
                <w:rPr>
                  <w:rFonts w:ascii="Cambria Math" w:hAnsi="Cambria Math"/>
                  <w:i/>
                </w:rPr>
              </m:ctrlPr>
            </m:fPr>
            <m:num>
              <m:r>
                <w:rPr>
                  <w:rFonts w:ascii="Cambria Math" w:hAnsi="Cambria Math"/>
                </w:rPr>
                <m:t>0.0</m:t>
              </m:r>
              <m:r>
                <w:rPr>
                  <w:rFonts w:ascii="Cambria Math" w:hAnsi="Cambria Math"/>
                </w:rPr>
                <m:t>064</m:t>
              </m:r>
            </m:num>
            <m:den>
              <m:r>
                <w:rPr>
                  <w:rFonts w:ascii="Cambria Math" w:hAnsi="Cambria Math"/>
                </w:rPr>
                <m:t>30</m:t>
              </m:r>
            </m:den>
          </m:f>
          <m:r>
            <w:rPr>
              <w:rFonts w:ascii="Cambria Math" w:hAnsi="Cambria Math"/>
            </w:rPr>
            <m:t>=0.000</m:t>
          </m:r>
          <m:r>
            <w:rPr>
              <w:rFonts w:ascii="Cambria Math" w:hAnsi="Cambria Math"/>
            </w:rPr>
            <m:t>21</m:t>
          </m:r>
          <m:r>
            <w:rPr>
              <w:rFonts w:ascii="Cambria Math" w:hAnsi="Cambria Math"/>
            </w:rPr>
            <m:t>3</m:t>
          </m:r>
        </m:oMath>
      </m:oMathPara>
    </w:p>
    <w:p w14:paraId="70B2DC2A" w14:textId="77777777" w:rsidR="008F5D31" w:rsidRPr="008332D2" w:rsidRDefault="008F5D31" w:rsidP="008F5D31">
      <w:pPr>
        <w:pStyle w:val="ListParagraph"/>
      </w:pPr>
    </w:p>
    <w:p w14:paraId="61100004" w14:textId="77777777" w:rsidR="008332D2" w:rsidRPr="008332D2" w:rsidRDefault="008332D2" w:rsidP="008332D2">
      <w:pPr>
        <w:pStyle w:val="ListParagraph"/>
        <w:numPr>
          <w:ilvl w:val="0"/>
          <w:numId w:val="66"/>
        </w:numPr>
      </w:pPr>
      <w:r w:rsidRPr="008332D2">
        <w:t>Now, sum these values:</w:t>
      </w:r>
    </w:p>
    <w:p w14:paraId="3DDD7CCF" w14:textId="369AF76C" w:rsidR="008332D2" w:rsidRPr="008332D2" w:rsidRDefault="008332D2" w:rsidP="008F5D31">
      <w:pPr>
        <w:pStyle w:val="ListParagraph"/>
        <w:ind w:left="1440" w:firstLine="720"/>
      </w:pPr>
      <w:r w:rsidRPr="008332D2">
        <w:t xml:space="preserve">0.000333+0.000213=0.000546 </w:t>
      </w:r>
    </w:p>
    <w:p w14:paraId="7509E57E" w14:textId="77777777" w:rsidR="008332D2" w:rsidRPr="008332D2" w:rsidRDefault="008332D2" w:rsidP="008332D2">
      <w:pPr>
        <w:pStyle w:val="ListParagraph"/>
        <w:numPr>
          <w:ilvl w:val="0"/>
          <w:numId w:val="67"/>
        </w:numPr>
      </w:pPr>
      <w:r w:rsidRPr="008332D2">
        <w:t>Take the square root:</w:t>
      </w:r>
    </w:p>
    <w:p w14:paraId="0BABC6CE" w14:textId="77777777" w:rsidR="00C55E92" w:rsidRDefault="00C55E92" w:rsidP="00C55E92">
      <w:pPr>
        <w:pStyle w:val="ListParagraph"/>
        <w:ind w:left="1440" w:firstLine="720"/>
      </w:pPr>
      <m:oMath>
        <m:rad>
          <m:radPr>
            <m:degHide m:val="1"/>
            <m:ctrlPr>
              <w:rPr>
                <w:rFonts w:ascii="Cambria Math" w:hAnsi="Cambria Math"/>
                <w:i/>
              </w:rPr>
            </m:ctrlPr>
          </m:radPr>
          <m:deg/>
          <m:e>
            <m:r>
              <w:rPr>
                <w:rFonts w:ascii="Cambria Math" w:hAnsi="Cambria Math"/>
              </w:rPr>
              <m:t>0.000546</m:t>
            </m:r>
          </m:e>
        </m:rad>
        <m:r>
          <w:rPr>
            <w:rFonts w:ascii="Cambria Math" w:hAnsi="Cambria Math"/>
          </w:rPr>
          <m:t xml:space="preserve"> </m:t>
        </m:r>
      </m:oMath>
      <w:r>
        <w:rPr>
          <w:rFonts w:eastAsiaTheme="minorEastAsia"/>
        </w:rPr>
        <w:t xml:space="preserve"> </w:t>
      </w:r>
      <w:r w:rsidR="008332D2" w:rsidRPr="008332D2">
        <w:t>≈</w:t>
      </w:r>
      <w:r>
        <w:t xml:space="preserve"> </w:t>
      </w:r>
      <w:r w:rsidR="008332D2" w:rsidRPr="008332D2">
        <w:t>0.023366</w:t>
      </w:r>
    </w:p>
    <w:p w14:paraId="29516FF5" w14:textId="77777777" w:rsidR="00C55E92" w:rsidRDefault="00C55E92" w:rsidP="00C55E92">
      <w:pPr>
        <w:pStyle w:val="ListParagraph"/>
      </w:pPr>
    </w:p>
    <w:p w14:paraId="3B3FDDD1" w14:textId="57F69225" w:rsidR="008332D2" w:rsidRPr="008332D2" w:rsidRDefault="008332D2" w:rsidP="00C55E92">
      <w:pPr>
        <w:pStyle w:val="ListParagraph"/>
      </w:pPr>
      <w:r w:rsidRPr="008332D2">
        <w:t>Finally, calculate the t-statistic:</w:t>
      </w:r>
    </w:p>
    <w:p w14:paraId="283DB2CD" w14:textId="77777777" w:rsidR="00C55E92" w:rsidRDefault="00C55E92" w:rsidP="008332D2">
      <w:pPr>
        <w:pStyle w:val="ListParagraph"/>
      </w:pPr>
    </w:p>
    <w:p w14:paraId="635427AA" w14:textId="1B55EFEC" w:rsidR="00C55E92" w:rsidRDefault="00C55E92" w:rsidP="008332D2">
      <w:pPr>
        <w:pStyle w:val="ListParagraph"/>
      </w:pPr>
      <w:r>
        <w:tab/>
      </w:r>
      <m:oMath>
        <m:r>
          <w:rPr>
            <w:rFonts w:ascii="Cambria Math" w:hAnsi="Cambria Math"/>
          </w:rPr>
          <m:t xml:space="preserve">t= </m:t>
        </m:r>
        <m:f>
          <m:fPr>
            <m:ctrlPr>
              <w:rPr>
                <w:rFonts w:ascii="Cambria Math" w:hAnsi="Cambria Math"/>
                <w:i/>
              </w:rPr>
            </m:ctrlPr>
          </m:fPr>
          <m:num>
            <m:r>
              <w:rPr>
                <w:rFonts w:ascii="Cambria Math" w:hAnsi="Cambria Math"/>
              </w:rPr>
              <m:t>0.6-0.55</m:t>
            </m:r>
          </m:num>
          <m:den>
            <m:r>
              <w:rPr>
                <w:rFonts w:ascii="Cambria Math" w:hAnsi="Cambria Math"/>
              </w:rPr>
              <m:t>0.023366</m:t>
            </m:r>
          </m:den>
        </m:f>
        <m:r>
          <w:rPr>
            <w:rFonts w:ascii="Cambria Math" w:hAnsi="Cambria Math"/>
          </w:rPr>
          <m:t xml:space="preserve">= </m:t>
        </m:r>
        <m:f>
          <m:fPr>
            <m:ctrlPr>
              <w:rPr>
                <w:rFonts w:ascii="Cambria Math" w:hAnsi="Cambria Math"/>
                <w:i/>
              </w:rPr>
            </m:ctrlPr>
          </m:fPr>
          <m:num>
            <m:r>
              <w:rPr>
                <w:rFonts w:ascii="Cambria Math" w:hAnsi="Cambria Math"/>
              </w:rPr>
              <m:t>0.</m:t>
            </m:r>
            <m:r>
              <w:rPr>
                <w:rFonts w:ascii="Cambria Math" w:hAnsi="Cambria Math"/>
              </w:rPr>
              <m:t>0</m:t>
            </m:r>
            <m:r>
              <w:rPr>
                <w:rFonts w:ascii="Cambria Math" w:hAnsi="Cambria Math"/>
              </w:rPr>
              <m:t>5</m:t>
            </m:r>
          </m:num>
          <m:den>
            <m:r>
              <w:rPr>
                <w:rFonts w:ascii="Cambria Math" w:hAnsi="Cambria Math"/>
              </w:rPr>
              <m:t>0.023366</m:t>
            </m:r>
          </m:den>
        </m:f>
      </m:oMath>
      <w:r>
        <w:rPr>
          <w:rFonts w:eastAsiaTheme="minorEastAsia"/>
        </w:rPr>
        <w:t xml:space="preserve"> </w:t>
      </w:r>
      <w:r w:rsidRPr="008332D2">
        <w:t>≈2.14</w:t>
      </w:r>
    </w:p>
    <w:p w14:paraId="16BFF68F" w14:textId="77777777" w:rsidR="008332D2" w:rsidRPr="008332D2" w:rsidRDefault="008332D2" w:rsidP="008332D2">
      <w:pPr>
        <w:pStyle w:val="ListParagraph"/>
        <w:rPr>
          <w:b/>
          <w:bCs/>
        </w:rPr>
      </w:pPr>
      <w:r w:rsidRPr="008332D2">
        <w:rPr>
          <w:b/>
          <w:bCs/>
        </w:rPr>
        <w:t>Step 2: Degrees of Freedom (</w:t>
      </w:r>
      <w:proofErr w:type="spellStart"/>
      <w:r w:rsidRPr="008332D2">
        <w:rPr>
          <w:b/>
          <w:bCs/>
        </w:rPr>
        <w:t>df</w:t>
      </w:r>
      <w:proofErr w:type="spellEnd"/>
      <w:r w:rsidRPr="008332D2">
        <w:rPr>
          <w:b/>
          <w:bCs/>
        </w:rPr>
        <w:t>)</w:t>
      </w:r>
    </w:p>
    <w:p w14:paraId="5D628E2F" w14:textId="77777777" w:rsidR="008332D2" w:rsidRPr="008332D2" w:rsidRDefault="008332D2" w:rsidP="008332D2">
      <w:pPr>
        <w:pStyle w:val="ListParagraph"/>
      </w:pPr>
      <w:r w:rsidRPr="008332D2">
        <w:t>The degrees of freedom (</w:t>
      </w:r>
      <w:proofErr w:type="spellStart"/>
      <w:r w:rsidRPr="008332D2">
        <w:t>df</w:t>
      </w:r>
      <w:proofErr w:type="spellEnd"/>
      <w:r w:rsidRPr="008332D2">
        <w:t xml:space="preserve">) can be calculated using the </w:t>
      </w:r>
      <w:r w:rsidRPr="008332D2">
        <w:rPr>
          <w:b/>
          <w:bCs/>
        </w:rPr>
        <w:t>Welch-Satterthwaite equation</w:t>
      </w:r>
      <w:r w:rsidRPr="008332D2">
        <w:t xml:space="preserve"> for unequal variances. For simplicity, I will guide you through using a standard t-distribution table for </w:t>
      </w:r>
      <w:r w:rsidRPr="008332D2">
        <w:rPr>
          <w:b/>
          <w:bCs/>
        </w:rPr>
        <w:t>30</w:t>
      </w:r>
      <w:r w:rsidRPr="008332D2">
        <w:t xml:space="preserve"> samples per group.</w:t>
      </w:r>
    </w:p>
    <w:p w14:paraId="28F590CB" w14:textId="77777777" w:rsidR="008332D2" w:rsidRPr="008332D2" w:rsidRDefault="008332D2" w:rsidP="008332D2">
      <w:pPr>
        <w:pStyle w:val="ListParagraph"/>
        <w:numPr>
          <w:ilvl w:val="0"/>
          <w:numId w:val="69"/>
        </w:numPr>
      </w:pPr>
      <w:r w:rsidRPr="008332D2">
        <w:t xml:space="preserve">You can look up the </w:t>
      </w:r>
      <w:r w:rsidRPr="008332D2">
        <w:rPr>
          <w:b/>
          <w:bCs/>
        </w:rPr>
        <w:t>critical t-value</w:t>
      </w:r>
      <w:r w:rsidRPr="008332D2">
        <w:t xml:space="preserve"> for a </w:t>
      </w:r>
      <w:r w:rsidRPr="008332D2">
        <w:rPr>
          <w:b/>
          <w:bCs/>
        </w:rPr>
        <w:t>two-tailed test</w:t>
      </w:r>
      <w:r w:rsidRPr="008332D2">
        <w:t xml:space="preserve"> at a significance level of </w:t>
      </w:r>
      <w:r w:rsidRPr="008332D2">
        <w:rPr>
          <w:b/>
          <w:bCs/>
        </w:rPr>
        <w:t>0.01</w:t>
      </w:r>
      <w:r w:rsidRPr="008332D2">
        <w:t xml:space="preserve"> (for </w:t>
      </w:r>
      <w:proofErr w:type="spellStart"/>
      <w:r w:rsidRPr="008332D2">
        <w:rPr>
          <w:b/>
          <w:bCs/>
        </w:rPr>
        <w:t>df</w:t>
      </w:r>
      <w:proofErr w:type="spellEnd"/>
      <w:r w:rsidRPr="008332D2">
        <w:rPr>
          <w:b/>
          <w:bCs/>
        </w:rPr>
        <w:t xml:space="preserve"> = 58</w:t>
      </w:r>
      <w:r w:rsidRPr="008332D2">
        <w:t>, assuming equal sample sizes of 30 each).</w:t>
      </w:r>
    </w:p>
    <w:p w14:paraId="6FC08EEA" w14:textId="77777777" w:rsidR="008332D2" w:rsidRPr="008332D2" w:rsidRDefault="008332D2" w:rsidP="008332D2">
      <w:pPr>
        <w:pStyle w:val="ListParagraph"/>
        <w:rPr>
          <w:b/>
          <w:bCs/>
        </w:rPr>
      </w:pPr>
      <w:r w:rsidRPr="008332D2">
        <w:rPr>
          <w:b/>
          <w:bCs/>
        </w:rPr>
        <w:t>Step 3: Compare t-statistic with critical value</w:t>
      </w:r>
    </w:p>
    <w:p w14:paraId="493798AC" w14:textId="77777777" w:rsidR="008332D2" w:rsidRPr="008332D2" w:rsidRDefault="008332D2" w:rsidP="008332D2">
      <w:pPr>
        <w:pStyle w:val="ListParagraph"/>
        <w:numPr>
          <w:ilvl w:val="0"/>
          <w:numId w:val="70"/>
        </w:numPr>
      </w:pPr>
      <w:r w:rsidRPr="008332D2">
        <w:t xml:space="preserve">Calculate the </w:t>
      </w:r>
      <w:r w:rsidRPr="008332D2">
        <w:rPr>
          <w:b/>
          <w:bCs/>
        </w:rPr>
        <w:t>critical value</w:t>
      </w:r>
      <w:r w:rsidRPr="008332D2">
        <w:t xml:space="preserve"> from the t-distribution table for </w:t>
      </w:r>
      <w:proofErr w:type="spellStart"/>
      <w:r w:rsidRPr="008332D2">
        <w:rPr>
          <w:b/>
          <w:bCs/>
        </w:rPr>
        <w:t>df</w:t>
      </w:r>
      <w:proofErr w:type="spellEnd"/>
      <w:r w:rsidRPr="008332D2">
        <w:rPr>
          <w:b/>
          <w:bCs/>
        </w:rPr>
        <w:t xml:space="preserve"> = 58</w:t>
      </w:r>
      <w:r w:rsidRPr="008332D2">
        <w:t xml:space="preserve"> at the </w:t>
      </w:r>
      <w:r w:rsidRPr="008332D2">
        <w:rPr>
          <w:b/>
          <w:bCs/>
        </w:rPr>
        <w:t>0.01 significance level</w:t>
      </w:r>
      <w:r w:rsidRPr="008332D2">
        <w:t xml:space="preserve"> (two-tailed). This is approximately </w:t>
      </w:r>
      <w:r w:rsidRPr="008332D2">
        <w:rPr>
          <w:b/>
          <w:bCs/>
        </w:rPr>
        <w:t>2.660</w:t>
      </w:r>
      <w:r w:rsidRPr="008332D2">
        <w:t>.</w:t>
      </w:r>
    </w:p>
    <w:p w14:paraId="74E8ED73" w14:textId="77777777" w:rsidR="008332D2" w:rsidRPr="008332D2" w:rsidRDefault="008332D2" w:rsidP="008332D2">
      <w:pPr>
        <w:pStyle w:val="ListParagraph"/>
        <w:numPr>
          <w:ilvl w:val="0"/>
          <w:numId w:val="70"/>
        </w:numPr>
      </w:pPr>
      <w:r w:rsidRPr="008332D2">
        <w:lastRenderedPageBreak/>
        <w:t xml:space="preserve">Since </w:t>
      </w:r>
      <w:r w:rsidRPr="008332D2">
        <w:rPr>
          <w:b/>
          <w:bCs/>
        </w:rPr>
        <w:t>2.14</w:t>
      </w:r>
      <w:r w:rsidRPr="008332D2">
        <w:t xml:space="preserve"> (our calculated t-statistic) is </w:t>
      </w:r>
      <w:r w:rsidRPr="008332D2">
        <w:rPr>
          <w:b/>
          <w:bCs/>
        </w:rPr>
        <w:t>less than</w:t>
      </w:r>
      <w:r w:rsidRPr="008332D2">
        <w:t xml:space="preserve"> the critical value </w:t>
      </w:r>
      <w:r w:rsidRPr="008332D2">
        <w:rPr>
          <w:b/>
          <w:bCs/>
        </w:rPr>
        <w:t>2.660</w:t>
      </w:r>
      <w:r w:rsidRPr="008332D2">
        <w:t xml:space="preserve">, we </w:t>
      </w:r>
      <w:r w:rsidRPr="008332D2">
        <w:rPr>
          <w:b/>
          <w:bCs/>
        </w:rPr>
        <w:t>fail to reject</w:t>
      </w:r>
      <w:r w:rsidRPr="008332D2">
        <w:t xml:space="preserve"> the null hypothesis.</w:t>
      </w:r>
    </w:p>
    <w:p w14:paraId="26EA555B" w14:textId="77777777" w:rsidR="008332D2" w:rsidRPr="008332D2" w:rsidRDefault="008332D2" w:rsidP="008332D2">
      <w:pPr>
        <w:pStyle w:val="ListParagraph"/>
        <w:rPr>
          <w:b/>
          <w:bCs/>
        </w:rPr>
      </w:pPr>
      <w:r w:rsidRPr="008332D2">
        <w:rPr>
          <w:b/>
          <w:bCs/>
        </w:rPr>
        <w:t>Conclusion:</w:t>
      </w:r>
    </w:p>
    <w:p w14:paraId="06D95236" w14:textId="77777777" w:rsidR="008332D2" w:rsidRPr="008332D2" w:rsidRDefault="008332D2" w:rsidP="008332D2">
      <w:pPr>
        <w:pStyle w:val="ListParagraph"/>
        <w:numPr>
          <w:ilvl w:val="0"/>
          <w:numId w:val="71"/>
        </w:numPr>
      </w:pPr>
      <w:r w:rsidRPr="008332D2">
        <w:t xml:space="preserve">There is </w:t>
      </w:r>
      <w:r w:rsidRPr="008332D2">
        <w:rPr>
          <w:b/>
          <w:bCs/>
        </w:rPr>
        <w:t>not enough evidence</w:t>
      </w:r>
      <w:r w:rsidRPr="008332D2">
        <w:t xml:space="preserve"> at the </w:t>
      </w:r>
      <w:r w:rsidRPr="008332D2">
        <w:rPr>
          <w:b/>
          <w:bCs/>
        </w:rPr>
        <w:t>0.01 significance level</w:t>
      </w:r>
      <w:r w:rsidRPr="008332D2">
        <w:t xml:space="preserve"> to conclude that the mean reaction times are significantly different between Group A and Group B.</w:t>
      </w:r>
    </w:p>
    <w:p w14:paraId="392B9C94" w14:textId="2EC12F20" w:rsidR="008332D2" w:rsidRPr="002E5E9F" w:rsidRDefault="002E5E9F" w:rsidP="008332D2">
      <w:pPr>
        <w:ind w:left="360"/>
        <w:rPr>
          <w:b/>
          <w:bCs/>
        </w:rPr>
      </w:pPr>
      <w:r w:rsidRPr="008332D2">
        <w:rPr>
          <w:b/>
          <w:bCs/>
        </w:rPr>
        <w:t xml:space="preserve">Question 9: </w:t>
      </w:r>
      <w:r w:rsidR="008332D2" w:rsidRPr="002E5E9F">
        <w:rPr>
          <w:b/>
          <w:bCs/>
        </w:rPr>
        <w:t xml:space="preserve">Process Control </w:t>
      </w:r>
      <w:proofErr w:type="gramStart"/>
      <w:r w:rsidR="008332D2" w:rsidRPr="002E5E9F">
        <w:rPr>
          <w:b/>
          <w:bCs/>
        </w:rPr>
        <w:t>Example:-</w:t>
      </w:r>
      <w:proofErr w:type="gramEnd"/>
      <w:r w:rsidR="008332D2" w:rsidRPr="002E5E9F">
        <w:rPr>
          <w:b/>
          <w:bCs/>
        </w:rPr>
        <w:t xml:space="preserve"> A call </w:t>
      </w:r>
      <w:proofErr w:type="spellStart"/>
      <w:r w:rsidR="008332D2" w:rsidRPr="002E5E9F">
        <w:rPr>
          <w:b/>
          <w:bCs/>
        </w:rPr>
        <w:t>center</w:t>
      </w:r>
      <w:proofErr w:type="spellEnd"/>
      <w:r w:rsidR="008332D2" w:rsidRPr="002E5E9F">
        <w:rPr>
          <w:b/>
          <w:bCs/>
        </w:rPr>
        <w:t xml:space="preserve"> manager implements a new training program aimed at reducing call waiting times. The average waiting time before the training program was 4.5 minutes, and after the program, it is measured to be 4.0 minutes with a standard deviation of 0.8 minutes. Conduct a hypothesis test to determine if there is evidence that the training program has reduced waiting times, using a significance level of 0.05.</w:t>
      </w:r>
    </w:p>
    <w:p w14:paraId="5C85EFE1" w14:textId="77777777" w:rsidR="008332D2" w:rsidRPr="008332D2" w:rsidRDefault="008332D2" w:rsidP="008332D2">
      <w:pPr>
        <w:ind w:left="360"/>
        <w:rPr>
          <w:b/>
          <w:bCs/>
        </w:rPr>
      </w:pPr>
      <w:r w:rsidRPr="008332D2">
        <w:rPr>
          <w:b/>
          <w:bCs/>
        </w:rPr>
        <w:t>I. Foundational Knowledge</w:t>
      </w:r>
    </w:p>
    <w:p w14:paraId="19508420" w14:textId="3F67D3C3" w:rsidR="008332D2" w:rsidRPr="008332D2" w:rsidRDefault="008332D2" w:rsidP="008332D2">
      <w:pPr>
        <w:ind w:left="360"/>
      </w:pPr>
      <w:r w:rsidRPr="008332D2">
        <w:t xml:space="preserve">In this scenario, the call </w:t>
      </w:r>
      <w:r w:rsidR="00447CF7" w:rsidRPr="008332D2">
        <w:t>centre</w:t>
      </w:r>
      <w:r w:rsidRPr="008332D2">
        <w:t xml:space="preserve"> manager wants to determine if the new training program has reduced the average waiting time. A </w:t>
      </w:r>
      <w:r w:rsidRPr="008332D2">
        <w:rPr>
          <w:b/>
          <w:bCs/>
        </w:rPr>
        <w:t>one-sample t-test</w:t>
      </w:r>
      <w:r w:rsidRPr="008332D2">
        <w:t xml:space="preserve"> can be used to test whether the sample mean after the training program is significantly lower than the pre-training </w:t>
      </w:r>
      <w:proofErr w:type="gramStart"/>
      <w:r w:rsidRPr="008332D2">
        <w:t>mean</w:t>
      </w:r>
      <w:proofErr w:type="gramEnd"/>
      <w:r w:rsidRPr="008332D2">
        <w:t xml:space="preserve"> of 4.5 minutes.</w:t>
      </w:r>
    </w:p>
    <w:p w14:paraId="40E97CFE" w14:textId="77777777" w:rsidR="008332D2" w:rsidRPr="008332D2" w:rsidRDefault="008332D2" w:rsidP="008332D2">
      <w:pPr>
        <w:ind w:left="360"/>
        <w:rPr>
          <w:b/>
          <w:bCs/>
        </w:rPr>
      </w:pPr>
      <w:r w:rsidRPr="008332D2">
        <w:rPr>
          <w:b/>
          <w:bCs/>
        </w:rPr>
        <w:t>Steps for Hypothesis Test:</w:t>
      </w:r>
    </w:p>
    <w:p w14:paraId="586CED0C" w14:textId="77777777" w:rsidR="008332D2" w:rsidRPr="008332D2" w:rsidRDefault="008332D2" w:rsidP="008332D2">
      <w:pPr>
        <w:numPr>
          <w:ilvl w:val="0"/>
          <w:numId w:val="72"/>
        </w:numPr>
      </w:pPr>
      <w:r w:rsidRPr="008332D2">
        <w:rPr>
          <w:b/>
          <w:bCs/>
        </w:rPr>
        <w:t>State the Hypotheses:</w:t>
      </w:r>
    </w:p>
    <w:p w14:paraId="65CEB7DA" w14:textId="3AD15C7A" w:rsidR="008332D2" w:rsidRPr="008332D2" w:rsidRDefault="008332D2" w:rsidP="008332D2">
      <w:pPr>
        <w:numPr>
          <w:ilvl w:val="1"/>
          <w:numId w:val="72"/>
        </w:numPr>
      </w:pPr>
      <w:r w:rsidRPr="008332D2">
        <w:rPr>
          <w:b/>
          <w:bCs/>
        </w:rPr>
        <w:t>Null Hypothesis (H</w:t>
      </w:r>
      <w:r w:rsidRPr="008332D2">
        <w:rPr>
          <w:b/>
          <w:bCs/>
          <w:vertAlign w:val="subscript"/>
        </w:rPr>
        <w:t>0</w:t>
      </w:r>
      <w:r w:rsidRPr="008332D2">
        <w:rPr>
          <w:b/>
          <w:bCs/>
        </w:rPr>
        <w:t>)</w:t>
      </w:r>
      <w:r w:rsidRPr="008332D2">
        <w:t xml:space="preserve">: There is </w:t>
      </w:r>
      <w:r w:rsidRPr="008332D2">
        <w:rPr>
          <w:b/>
          <w:bCs/>
        </w:rPr>
        <w:t>no reduction</w:t>
      </w:r>
      <w:r w:rsidRPr="008332D2">
        <w:t xml:space="preserve"> in waiting time after the training program (the average waiting time is still 4.5 minutes). H</w:t>
      </w:r>
      <w:proofErr w:type="gramStart"/>
      <w:r w:rsidRPr="008332D2">
        <w:rPr>
          <w:vertAlign w:val="subscript"/>
        </w:rPr>
        <w:t>0</w:t>
      </w:r>
      <w:r w:rsidRPr="008332D2">
        <w:t>:μ</w:t>
      </w:r>
      <w:proofErr w:type="gramEnd"/>
      <w:r w:rsidRPr="008332D2">
        <w:t xml:space="preserve">=4.5 </w:t>
      </w:r>
    </w:p>
    <w:p w14:paraId="467025E0" w14:textId="49F616BA" w:rsidR="008332D2" w:rsidRPr="008332D2" w:rsidRDefault="008332D2" w:rsidP="008332D2">
      <w:pPr>
        <w:numPr>
          <w:ilvl w:val="1"/>
          <w:numId w:val="72"/>
        </w:numPr>
      </w:pPr>
      <w:r w:rsidRPr="008332D2">
        <w:rPr>
          <w:b/>
          <w:bCs/>
        </w:rPr>
        <w:t>Alternative Hypothesis (H</w:t>
      </w:r>
      <w:r w:rsidRPr="008332D2">
        <w:rPr>
          <w:b/>
          <w:bCs/>
          <w:vertAlign w:val="subscript"/>
        </w:rPr>
        <w:t>a</w:t>
      </w:r>
      <w:r w:rsidRPr="008332D2">
        <w:rPr>
          <w:b/>
          <w:bCs/>
        </w:rPr>
        <w:t>)</w:t>
      </w:r>
      <w:r w:rsidRPr="008332D2">
        <w:t xml:space="preserve">: The </w:t>
      </w:r>
      <w:r w:rsidRPr="008332D2">
        <w:rPr>
          <w:b/>
          <w:bCs/>
        </w:rPr>
        <w:t>training program has reduced</w:t>
      </w:r>
      <w:r w:rsidRPr="008332D2">
        <w:t xml:space="preserve"> the waiting time (the average waiting time is less than 4.5 minutes). </w:t>
      </w:r>
      <w:proofErr w:type="spellStart"/>
      <w:proofErr w:type="gramStart"/>
      <w:r w:rsidRPr="008332D2">
        <w:t>H</w:t>
      </w:r>
      <w:r w:rsidRPr="008332D2">
        <w:rPr>
          <w:vertAlign w:val="subscript"/>
        </w:rPr>
        <w:t>a</w:t>
      </w:r>
      <w:r w:rsidRPr="008332D2">
        <w:t>:μ</w:t>
      </w:r>
      <w:proofErr w:type="spellEnd"/>
      <w:proofErr w:type="gramEnd"/>
      <w:r w:rsidRPr="008332D2">
        <w:t xml:space="preserve">&lt;4.5 </w:t>
      </w:r>
    </w:p>
    <w:p w14:paraId="5769C9A1" w14:textId="77777777" w:rsidR="008332D2" w:rsidRDefault="008332D2" w:rsidP="008332D2">
      <w:pPr>
        <w:numPr>
          <w:ilvl w:val="0"/>
          <w:numId w:val="72"/>
        </w:numPr>
      </w:pPr>
      <w:r w:rsidRPr="008332D2">
        <w:rPr>
          <w:b/>
          <w:bCs/>
        </w:rPr>
        <w:t>Test Statistic (t-statistic):</w:t>
      </w:r>
      <w:r w:rsidRPr="008332D2">
        <w:t xml:space="preserve"> The formula for the </w:t>
      </w:r>
      <w:r w:rsidRPr="008332D2">
        <w:rPr>
          <w:b/>
          <w:bCs/>
        </w:rPr>
        <w:t>one-sample t-test</w:t>
      </w:r>
      <w:r w:rsidRPr="008332D2">
        <w:t xml:space="preserve"> is:</w:t>
      </w:r>
    </w:p>
    <w:p w14:paraId="5ECFB225" w14:textId="77777777" w:rsidR="00447CF7" w:rsidRPr="00066A61" w:rsidRDefault="00447CF7" w:rsidP="00447CF7">
      <w:pPr>
        <w:pStyle w:val="ListParagraph"/>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m:oMathPara>
    </w:p>
    <w:p w14:paraId="2B597A2D" w14:textId="77777777" w:rsidR="008332D2" w:rsidRPr="008332D2" w:rsidRDefault="008332D2" w:rsidP="008332D2">
      <w:pPr>
        <w:ind w:left="360"/>
      </w:pPr>
      <w:r w:rsidRPr="008332D2">
        <w:t>Where:</w:t>
      </w:r>
    </w:p>
    <w:p w14:paraId="22B0CE64" w14:textId="7F369286" w:rsidR="008332D2" w:rsidRPr="008332D2" w:rsidRDefault="00447CF7" w:rsidP="008332D2">
      <w:pPr>
        <w:numPr>
          <w:ilvl w:val="1"/>
          <w:numId w:val="72"/>
        </w:numP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8332D2" w:rsidRPr="008332D2">
        <w:t>= sample mean after training program</w:t>
      </w:r>
    </w:p>
    <w:p w14:paraId="73EA9516" w14:textId="7A7702B4" w:rsidR="008332D2" w:rsidRPr="008332D2" w:rsidRDefault="008332D2" w:rsidP="008332D2">
      <w:pPr>
        <w:numPr>
          <w:ilvl w:val="1"/>
          <w:numId w:val="72"/>
        </w:numPr>
      </w:pPr>
      <w:r w:rsidRPr="008332D2">
        <w:t>μ</w:t>
      </w:r>
      <w:r w:rsidRPr="008332D2">
        <w:rPr>
          <w:vertAlign w:val="subscript"/>
        </w:rPr>
        <w:t>0</w:t>
      </w:r>
      <w:r w:rsidRPr="008332D2">
        <w:t xml:space="preserve"> = population mean before training program (4.5 minutes)</w:t>
      </w:r>
    </w:p>
    <w:p w14:paraId="09666721" w14:textId="42AFBE15" w:rsidR="008332D2" w:rsidRPr="008332D2" w:rsidRDefault="008332D2" w:rsidP="008332D2">
      <w:pPr>
        <w:numPr>
          <w:ilvl w:val="1"/>
          <w:numId w:val="72"/>
        </w:numPr>
      </w:pPr>
      <w:r w:rsidRPr="008332D2">
        <w:t>s = sample standard deviation</w:t>
      </w:r>
    </w:p>
    <w:p w14:paraId="388F1376" w14:textId="60C37940" w:rsidR="008332D2" w:rsidRPr="008332D2" w:rsidRDefault="00447CF7" w:rsidP="008332D2">
      <w:pPr>
        <w:numPr>
          <w:ilvl w:val="1"/>
          <w:numId w:val="72"/>
        </w:numPr>
      </w:pPr>
      <m:oMath>
        <m:r>
          <w:rPr>
            <w:rFonts w:ascii="Cambria Math" w:hAnsi="Cambria Math"/>
          </w:rPr>
          <m:t>n</m:t>
        </m:r>
      </m:oMath>
      <w:r w:rsidR="008332D2" w:rsidRPr="008332D2">
        <w:t xml:space="preserve"> = sample size</w:t>
      </w:r>
    </w:p>
    <w:p w14:paraId="63EA71BA" w14:textId="77777777" w:rsidR="008332D2" w:rsidRPr="008332D2" w:rsidRDefault="008332D2" w:rsidP="008332D2">
      <w:pPr>
        <w:numPr>
          <w:ilvl w:val="0"/>
          <w:numId w:val="72"/>
        </w:numPr>
      </w:pPr>
      <w:r w:rsidRPr="008332D2">
        <w:rPr>
          <w:b/>
          <w:bCs/>
        </w:rPr>
        <w:t>Degrees of Freedom (</w:t>
      </w:r>
      <w:proofErr w:type="spellStart"/>
      <w:r w:rsidRPr="008332D2">
        <w:rPr>
          <w:b/>
          <w:bCs/>
        </w:rPr>
        <w:t>df</w:t>
      </w:r>
      <w:proofErr w:type="spellEnd"/>
      <w:r w:rsidRPr="008332D2">
        <w:rPr>
          <w:b/>
          <w:bCs/>
        </w:rPr>
        <w:t>):</w:t>
      </w:r>
      <w:r w:rsidRPr="008332D2">
        <w:t xml:space="preserve"> The degrees of freedom (</w:t>
      </w:r>
      <w:proofErr w:type="spellStart"/>
      <w:r w:rsidRPr="008332D2">
        <w:t>dfdf</w:t>
      </w:r>
      <w:proofErr w:type="spellEnd"/>
      <w:r w:rsidRPr="008332D2">
        <w:t>) are calculated as:</w:t>
      </w:r>
    </w:p>
    <w:p w14:paraId="3419E0EF" w14:textId="20D88EC8" w:rsidR="008332D2" w:rsidRPr="008332D2" w:rsidRDefault="008332D2" w:rsidP="008332D2">
      <w:pPr>
        <w:ind w:left="360"/>
      </w:pPr>
      <w:proofErr w:type="spellStart"/>
      <w:r w:rsidRPr="008332D2">
        <w:t>df</w:t>
      </w:r>
      <w:proofErr w:type="spellEnd"/>
      <w:r w:rsidRPr="008332D2">
        <w:t>=</w:t>
      </w:r>
      <w:r w:rsidR="00447CF7" w:rsidRPr="00447CF7">
        <w:rPr>
          <w:rFonts w:ascii="Cambria Math" w:hAnsi="Cambria Math"/>
          <w:i/>
        </w:rPr>
        <w:t xml:space="preserve"> </w:t>
      </w:r>
      <m:oMath>
        <m:r>
          <w:rPr>
            <w:rFonts w:ascii="Cambria Math" w:hAnsi="Cambria Math"/>
          </w:rPr>
          <m:t>n</m:t>
        </m:r>
      </m:oMath>
      <w:r w:rsidR="00447CF7" w:rsidRPr="008332D2">
        <w:t xml:space="preserve"> </w:t>
      </w:r>
      <w:r w:rsidRPr="008332D2">
        <w:t xml:space="preserve">−1 </w:t>
      </w:r>
    </w:p>
    <w:p w14:paraId="5FD70E09" w14:textId="7047B25C" w:rsidR="008332D2" w:rsidRPr="008332D2" w:rsidRDefault="008332D2" w:rsidP="008332D2">
      <w:pPr>
        <w:ind w:left="360"/>
      </w:pPr>
      <w:r w:rsidRPr="008332D2">
        <w:t xml:space="preserve">(Where </w:t>
      </w:r>
      <m:oMath>
        <m:r>
          <w:rPr>
            <w:rFonts w:ascii="Cambria Math" w:hAnsi="Cambria Math"/>
          </w:rPr>
          <m:t>n</m:t>
        </m:r>
      </m:oMath>
      <w:r w:rsidRPr="008332D2">
        <w:t xml:space="preserve"> is the sample size).</w:t>
      </w:r>
    </w:p>
    <w:p w14:paraId="5842479C" w14:textId="77777777" w:rsidR="008332D2" w:rsidRPr="008332D2" w:rsidRDefault="008332D2" w:rsidP="008332D2">
      <w:pPr>
        <w:numPr>
          <w:ilvl w:val="0"/>
          <w:numId w:val="72"/>
        </w:numPr>
      </w:pPr>
      <w:r w:rsidRPr="008332D2">
        <w:rPr>
          <w:b/>
          <w:bCs/>
        </w:rPr>
        <w:t>Critical Value:</w:t>
      </w:r>
      <w:r w:rsidRPr="008332D2">
        <w:t xml:space="preserve"> Use a t-distribution table to find the </w:t>
      </w:r>
      <w:r w:rsidRPr="008332D2">
        <w:rPr>
          <w:b/>
          <w:bCs/>
        </w:rPr>
        <w:t>critical t-value</w:t>
      </w:r>
      <w:r w:rsidRPr="008332D2">
        <w:t xml:space="preserve"> for a </w:t>
      </w:r>
      <w:r w:rsidRPr="008332D2">
        <w:rPr>
          <w:b/>
          <w:bCs/>
        </w:rPr>
        <w:t>one-tailed test</w:t>
      </w:r>
      <w:r w:rsidRPr="008332D2">
        <w:t xml:space="preserve"> at the </w:t>
      </w:r>
      <w:r w:rsidRPr="008332D2">
        <w:rPr>
          <w:b/>
          <w:bCs/>
        </w:rPr>
        <w:t>0.05 significance level</w:t>
      </w:r>
      <w:r w:rsidRPr="008332D2">
        <w:t>.</w:t>
      </w:r>
    </w:p>
    <w:p w14:paraId="01C20B6F" w14:textId="77777777" w:rsidR="008332D2" w:rsidRPr="008332D2" w:rsidRDefault="008332D2" w:rsidP="008332D2">
      <w:pPr>
        <w:numPr>
          <w:ilvl w:val="0"/>
          <w:numId w:val="72"/>
        </w:numPr>
      </w:pPr>
      <w:r w:rsidRPr="008332D2">
        <w:rPr>
          <w:b/>
          <w:bCs/>
        </w:rPr>
        <w:t>Decision Rule:</w:t>
      </w:r>
    </w:p>
    <w:p w14:paraId="0C3D5A0C" w14:textId="77777777" w:rsidR="008332D2" w:rsidRPr="008332D2" w:rsidRDefault="008332D2" w:rsidP="008332D2">
      <w:pPr>
        <w:numPr>
          <w:ilvl w:val="1"/>
          <w:numId w:val="72"/>
        </w:numPr>
      </w:pPr>
      <w:r w:rsidRPr="008332D2">
        <w:t xml:space="preserve">If the </w:t>
      </w:r>
      <w:r w:rsidRPr="008332D2">
        <w:rPr>
          <w:b/>
          <w:bCs/>
        </w:rPr>
        <w:t>t-statistic</w:t>
      </w:r>
      <w:r w:rsidRPr="008332D2">
        <w:t xml:space="preserve"> is </w:t>
      </w:r>
      <w:r w:rsidRPr="008332D2">
        <w:rPr>
          <w:b/>
          <w:bCs/>
        </w:rPr>
        <w:t>less than the critical value</w:t>
      </w:r>
      <w:r w:rsidRPr="008332D2">
        <w:t>, reject the null hypothesis.</w:t>
      </w:r>
    </w:p>
    <w:p w14:paraId="28B44519" w14:textId="77777777" w:rsidR="008332D2" w:rsidRPr="008332D2" w:rsidRDefault="008332D2" w:rsidP="008332D2">
      <w:pPr>
        <w:numPr>
          <w:ilvl w:val="1"/>
          <w:numId w:val="72"/>
        </w:numPr>
      </w:pPr>
      <w:r w:rsidRPr="008332D2">
        <w:lastRenderedPageBreak/>
        <w:t xml:space="preserve">If the </w:t>
      </w:r>
      <w:r w:rsidRPr="008332D2">
        <w:rPr>
          <w:b/>
          <w:bCs/>
        </w:rPr>
        <w:t>t-statistic</w:t>
      </w:r>
      <w:r w:rsidRPr="008332D2">
        <w:t xml:space="preserve"> is </w:t>
      </w:r>
      <w:r w:rsidRPr="008332D2">
        <w:rPr>
          <w:b/>
          <w:bCs/>
        </w:rPr>
        <w:t>greater than or equal to</w:t>
      </w:r>
      <w:r w:rsidRPr="008332D2">
        <w:t xml:space="preserve"> the critical value, fail to reject the null hypothesis.</w:t>
      </w:r>
    </w:p>
    <w:p w14:paraId="26CB862C" w14:textId="77777777" w:rsidR="008332D2" w:rsidRPr="008332D2" w:rsidRDefault="008332D2" w:rsidP="008332D2">
      <w:pPr>
        <w:ind w:left="360"/>
      </w:pPr>
      <w:r w:rsidRPr="008332D2">
        <w:pict w14:anchorId="5C91F370">
          <v:rect id="_x0000_i1397" style="width:0;height:1.5pt" o:hralign="center" o:hrstd="t" o:hr="t" fillcolor="#a0a0a0" stroked="f"/>
        </w:pict>
      </w:r>
    </w:p>
    <w:p w14:paraId="68E7161E" w14:textId="77777777" w:rsidR="008332D2" w:rsidRPr="008332D2" w:rsidRDefault="008332D2" w:rsidP="008332D2">
      <w:pPr>
        <w:ind w:left="360"/>
        <w:rPr>
          <w:b/>
          <w:bCs/>
        </w:rPr>
      </w:pPr>
      <w:r w:rsidRPr="008332D2">
        <w:rPr>
          <w:b/>
          <w:bCs/>
        </w:rPr>
        <w:t>II. Performing the Hypothesis Test</w:t>
      </w:r>
    </w:p>
    <w:p w14:paraId="04487413" w14:textId="77777777" w:rsidR="008332D2" w:rsidRPr="008332D2" w:rsidRDefault="008332D2" w:rsidP="008332D2">
      <w:pPr>
        <w:ind w:left="360"/>
      </w:pPr>
      <w:r w:rsidRPr="008332D2">
        <w:t>Given:</w:t>
      </w:r>
    </w:p>
    <w:p w14:paraId="6A99BFBC" w14:textId="1FFF7613" w:rsidR="008332D2" w:rsidRPr="008332D2" w:rsidRDefault="008332D2" w:rsidP="008332D2">
      <w:pPr>
        <w:numPr>
          <w:ilvl w:val="0"/>
          <w:numId w:val="73"/>
        </w:numPr>
      </w:pPr>
      <w:r w:rsidRPr="008332D2">
        <w:t>Sample mean after training program (</w:t>
      </w:r>
      <m:oMath>
        <m:acc>
          <m:accPr>
            <m:chr m:val="̅"/>
            <m:ctrlPr>
              <w:rPr>
                <w:rFonts w:ascii="Cambria Math" w:hAnsi="Cambria Math"/>
                <w:i/>
              </w:rPr>
            </m:ctrlPr>
          </m:accPr>
          <m:e>
            <m:r>
              <w:rPr>
                <w:rFonts w:ascii="Cambria Math" w:hAnsi="Cambria Math"/>
              </w:rPr>
              <m:t>x</m:t>
            </m:r>
          </m:e>
        </m:acc>
      </m:oMath>
      <w:r w:rsidRPr="008332D2">
        <w:t>) = 4.0 minutes</w:t>
      </w:r>
    </w:p>
    <w:p w14:paraId="275D9066" w14:textId="46BBDF3B" w:rsidR="008332D2" w:rsidRPr="008332D2" w:rsidRDefault="008332D2" w:rsidP="008332D2">
      <w:pPr>
        <w:numPr>
          <w:ilvl w:val="0"/>
          <w:numId w:val="73"/>
        </w:numPr>
      </w:pPr>
      <w:r w:rsidRPr="008332D2">
        <w:t xml:space="preserve">Population </w:t>
      </w:r>
      <w:proofErr w:type="gramStart"/>
      <w:r w:rsidRPr="008332D2">
        <w:t>mean</w:t>
      </w:r>
      <w:proofErr w:type="gramEnd"/>
      <w:r w:rsidRPr="008332D2">
        <w:t xml:space="preserve"> before training program (μ</w:t>
      </w:r>
      <w:r w:rsidRPr="008332D2">
        <w:rPr>
          <w:vertAlign w:val="subscript"/>
        </w:rPr>
        <w:t>0</w:t>
      </w:r>
      <w:r w:rsidRPr="008332D2">
        <w:t>) = 4.5 minutes</w:t>
      </w:r>
    </w:p>
    <w:p w14:paraId="4B79719F" w14:textId="3FA3326D" w:rsidR="008332D2" w:rsidRPr="008332D2" w:rsidRDefault="008332D2" w:rsidP="008332D2">
      <w:pPr>
        <w:numPr>
          <w:ilvl w:val="0"/>
          <w:numId w:val="73"/>
        </w:numPr>
      </w:pPr>
      <w:r w:rsidRPr="008332D2">
        <w:t>Sample standard deviation (s) = 0.8 minutes</w:t>
      </w:r>
    </w:p>
    <w:p w14:paraId="0D08AF11" w14:textId="395049C0" w:rsidR="008332D2" w:rsidRPr="008332D2" w:rsidRDefault="008332D2" w:rsidP="008332D2">
      <w:pPr>
        <w:numPr>
          <w:ilvl w:val="0"/>
          <w:numId w:val="73"/>
        </w:numPr>
      </w:pPr>
      <w:r w:rsidRPr="008332D2">
        <w:t>Significance level (α) = 0.05</w:t>
      </w:r>
    </w:p>
    <w:p w14:paraId="2130CB89" w14:textId="043D52EE" w:rsidR="008332D2" w:rsidRPr="008332D2" w:rsidRDefault="008332D2" w:rsidP="008332D2">
      <w:pPr>
        <w:numPr>
          <w:ilvl w:val="0"/>
          <w:numId w:val="73"/>
        </w:numPr>
      </w:pPr>
      <w:r w:rsidRPr="008332D2">
        <w:t>Sample size (</w:t>
      </w:r>
      <m:oMath>
        <m:r>
          <w:rPr>
            <w:rFonts w:ascii="Cambria Math" w:hAnsi="Cambria Math"/>
          </w:rPr>
          <m:t>n</m:t>
        </m:r>
      </m:oMath>
      <w:r w:rsidRPr="008332D2">
        <w:t xml:space="preserve">) = let's assume </w:t>
      </w:r>
      <m:oMath>
        <m:r>
          <w:rPr>
            <w:rFonts w:ascii="Cambria Math" w:hAnsi="Cambria Math"/>
          </w:rPr>
          <m:t>n</m:t>
        </m:r>
      </m:oMath>
      <w:r w:rsidR="00447CF7" w:rsidRPr="008332D2">
        <w:t xml:space="preserve"> </w:t>
      </w:r>
      <w:r w:rsidRPr="008332D2">
        <w:t>=30 (you can replace it with the actual sample size if provided)</w:t>
      </w:r>
    </w:p>
    <w:p w14:paraId="67FD0EA0" w14:textId="77777777" w:rsidR="008332D2" w:rsidRPr="008332D2" w:rsidRDefault="008332D2" w:rsidP="008332D2">
      <w:pPr>
        <w:ind w:left="360"/>
        <w:rPr>
          <w:b/>
          <w:bCs/>
        </w:rPr>
      </w:pPr>
      <w:r w:rsidRPr="008332D2">
        <w:rPr>
          <w:b/>
          <w:bCs/>
        </w:rPr>
        <w:t>Step 1: Calculate the t-statistic</w:t>
      </w:r>
    </w:p>
    <w:p w14:paraId="7226F161" w14:textId="77777777" w:rsidR="008332D2" w:rsidRDefault="008332D2" w:rsidP="008332D2">
      <w:pPr>
        <w:ind w:left="360"/>
      </w:pPr>
      <w:r w:rsidRPr="008332D2">
        <w:t>Substitute the values into the t-statistic formula:</w:t>
      </w:r>
    </w:p>
    <w:p w14:paraId="56D2F439" w14:textId="4613F281" w:rsidR="00447CF7" w:rsidRPr="00066A61" w:rsidRDefault="00447CF7" w:rsidP="00447CF7">
      <w:pPr>
        <w:pStyle w:val="ListParagraph"/>
      </w:pPr>
      <m:oMathPara>
        <m:oMath>
          <m:r>
            <w:rPr>
              <w:rFonts w:ascii="Cambria Math" w:hAnsi="Cambria Math"/>
            </w:rPr>
            <m:t>t=</m:t>
          </m:r>
          <m:f>
            <m:fPr>
              <m:ctrlPr>
                <w:rPr>
                  <w:rFonts w:ascii="Cambria Math" w:hAnsi="Cambria Math"/>
                  <w:i/>
                </w:rPr>
              </m:ctrlPr>
            </m:fPr>
            <m:num>
              <m:r>
                <w:rPr>
                  <w:rFonts w:ascii="Cambria Math" w:hAnsi="Cambria Math"/>
                </w:rPr>
                <m:t>4.0-4.5</m:t>
              </m:r>
            </m:num>
            <m:den>
              <m:f>
                <m:fPr>
                  <m:ctrlPr>
                    <w:rPr>
                      <w:rFonts w:ascii="Cambria Math" w:hAnsi="Cambria Math"/>
                      <w:i/>
                    </w:rPr>
                  </m:ctrlPr>
                </m:fPr>
                <m:num>
                  <m:r>
                    <w:rPr>
                      <w:rFonts w:ascii="Cambria Math" w:hAnsi="Cambria Math"/>
                    </w:rPr>
                    <m:t>0.8</m:t>
                  </m:r>
                </m:num>
                <m:den>
                  <m:rad>
                    <m:radPr>
                      <m:degHide m:val="1"/>
                      <m:ctrlPr>
                        <w:rPr>
                          <w:rFonts w:ascii="Cambria Math" w:hAnsi="Cambria Math"/>
                          <w:i/>
                        </w:rPr>
                      </m:ctrlPr>
                    </m:radPr>
                    <m:deg/>
                    <m:e>
                      <m:r>
                        <w:rPr>
                          <w:rFonts w:ascii="Cambria Math" w:hAnsi="Cambria Math"/>
                        </w:rPr>
                        <m:t>30</m:t>
                      </m:r>
                    </m:e>
                  </m:rad>
                </m:den>
              </m:f>
            </m:den>
          </m:f>
        </m:oMath>
      </m:oMathPara>
    </w:p>
    <w:p w14:paraId="38A18E0F" w14:textId="77777777" w:rsidR="008332D2" w:rsidRPr="008332D2" w:rsidRDefault="008332D2" w:rsidP="008332D2">
      <w:pPr>
        <w:ind w:left="360"/>
      </w:pPr>
      <w:r w:rsidRPr="008332D2">
        <w:t>Let me walk you through the steps to compute this manually.</w:t>
      </w:r>
    </w:p>
    <w:p w14:paraId="28D3A95F" w14:textId="77777777" w:rsidR="008332D2" w:rsidRPr="008332D2" w:rsidRDefault="008332D2" w:rsidP="008332D2">
      <w:pPr>
        <w:ind w:left="360"/>
      </w:pPr>
      <w:r w:rsidRPr="008332D2">
        <w:t>It seems like I can’t do more advanced data analysis right now. Please try again later. However, I can guide you through the process manually.</w:t>
      </w:r>
    </w:p>
    <w:p w14:paraId="5B1565C5" w14:textId="77777777" w:rsidR="008332D2" w:rsidRPr="008332D2" w:rsidRDefault="008332D2" w:rsidP="008332D2">
      <w:pPr>
        <w:ind w:left="360"/>
        <w:rPr>
          <w:b/>
          <w:bCs/>
        </w:rPr>
      </w:pPr>
      <w:r w:rsidRPr="008332D2">
        <w:rPr>
          <w:b/>
          <w:bCs/>
        </w:rPr>
        <w:t>Step 1: Calculate the t-statistic</w:t>
      </w:r>
    </w:p>
    <w:p w14:paraId="5EEE229D" w14:textId="77777777" w:rsidR="008332D2" w:rsidRDefault="008332D2" w:rsidP="008332D2">
      <w:pPr>
        <w:ind w:left="360"/>
      </w:pPr>
      <w:r w:rsidRPr="008332D2">
        <w:t>The formula for the t-statistic is:</w:t>
      </w:r>
    </w:p>
    <w:p w14:paraId="2E219E55" w14:textId="77777777" w:rsidR="00F21CF3" w:rsidRPr="00066A61" w:rsidRDefault="00F21CF3" w:rsidP="00F21CF3">
      <w:pPr>
        <w:pStyle w:val="ListParagraph"/>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m:oMathPara>
    </w:p>
    <w:p w14:paraId="134AB9F7" w14:textId="77777777" w:rsidR="008332D2" w:rsidRPr="008332D2" w:rsidRDefault="008332D2" w:rsidP="008332D2">
      <w:pPr>
        <w:ind w:left="360"/>
      </w:pPr>
      <w:r w:rsidRPr="008332D2">
        <w:t>Where:</w:t>
      </w:r>
    </w:p>
    <w:p w14:paraId="34CCEEE8" w14:textId="518702C1" w:rsidR="008332D2" w:rsidRPr="008332D2" w:rsidRDefault="00F21CF3" w:rsidP="008332D2">
      <w:pPr>
        <w:numPr>
          <w:ilvl w:val="0"/>
          <w:numId w:val="74"/>
        </w:numPr>
      </w:pPr>
      <m:oMath>
        <m:acc>
          <m:accPr>
            <m:chr m:val="̅"/>
            <m:ctrlPr>
              <w:rPr>
                <w:rFonts w:ascii="Cambria Math" w:hAnsi="Cambria Math"/>
                <w:i/>
              </w:rPr>
            </m:ctrlPr>
          </m:accPr>
          <m:e>
            <m:r>
              <w:rPr>
                <w:rFonts w:ascii="Cambria Math" w:hAnsi="Cambria Math"/>
              </w:rPr>
              <m:t>x</m:t>
            </m:r>
          </m:e>
        </m:acc>
      </m:oMath>
      <w:r w:rsidR="008332D2" w:rsidRPr="008332D2">
        <w:t xml:space="preserve"> = 4.0 (mean after the training program)</w:t>
      </w:r>
    </w:p>
    <w:p w14:paraId="34F5FA45" w14:textId="793548EF" w:rsidR="008332D2" w:rsidRPr="008332D2" w:rsidRDefault="008332D2" w:rsidP="008332D2">
      <w:pPr>
        <w:numPr>
          <w:ilvl w:val="0"/>
          <w:numId w:val="74"/>
        </w:numPr>
      </w:pPr>
      <w:r w:rsidRPr="008332D2">
        <w:t>μ</w:t>
      </w:r>
      <w:r w:rsidRPr="008332D2">
        <w:rPr>
          <w:vertAlign w:val="subscript"/>
        </w:rPr>
        <w:t>0</w:t>
      </w:r>
      <w:r w:rsidRPr="008332D2">
        <w:t>=4.5(mean before the training program)</w:t>
      </w:r>
    </w:p>
    <w:p w14:paraId="5B8F078D" w14:textId="4AC36210" w:rsidR="008332D2" w:rsidRPr="008332D2" w:rsidRDefault="008332D2" w:rsidP="008332D2">
      <w:pPr>
        <w:numPr>
          <w:ilvl w:val="0"/>
          <w:numId w:val="74"/>
        </w:numPr>
      </w:pPr>
      <w:r w:rsidRPr="008332D2">
        <w:t>s = 0.8 (sample standard deviation)</w:t>
      </w:r>
    </w:p>
    <w:p w14:paraId="192187F0" w14:textId="6C8183CA" w:rsidR="008332D2" w:rsidRPr="008332D2" w:rsidRDefault="00F21CF3" w:rsidP="008332D2">
      <w:pPr>
        <w:numPr>
          <w:ilvl w:val="0"/>
          <w:numId w:val="74"/>
        </w:numPr>
      </w:pPr>
      <m:oMath>
        <m:r>
          <w:rPr>
            <w:rFonts w:ascii="Cambria Math" w:hAnsi="Cambria Math"/>
          </w:rPr>
          <m:t>n</m:t>
        </m:r>
      </m:oMath>
      <w:r w:rsidRPr="008332D2">
        <w:t xml:space="preserve"> </w:t>
      </w:r>
      <w:r w:rsidR="008332D2" w:rsidRPr="008332D2">
        <w:t>= 30 (sample size)</w:t>
      </w:r>
    </w:p>
    <w:p w14:paraId="3668C241" w14:textId="77777777" w:rsidR="008332D2" w:rsidRPr="008332D2" w:rsidRDefault="008332D2" w:rsidP="008332D2">
      <w:pPr>
        <w:ind w:left="360"/>
      </w:pPr>
      <w:r w:rsidRPr="008332D2">
        <w:rPr>
          <w:b/>
          <w:bCs/>
        </w:rPr>
        <w:t>Calculate the denominator:</w:t>
      </w:r>
    </w:p>
    <w:p w14:paraId="6BF0F6B3" w14:textId="08A4DC25" w:rsidR="008332D2" w:rsidRDefault="008332D2" w:rsidP="008332D2">
      <w:pPr>
        <w:ind w:left="360"/>
        <w:rPr>
          <w:rFonts w:eastAsiaTheme="minorEastAsia"/>
        </w:rPr>
      </w:pPr>
      <w:r w:rsidRPr="008332D2">
        <w:t xml:space="preserve">First, calculate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oMath>
    </w:p>
    <w:p w14:paraId="4934D2CD" w14:textId="1B256F75" w:rsidR="00F21CF3" w:rsidRPr="008332D2" w:rsidRDefault="00F21CF3" w:rsidP="00F21CF3">
      <w:pPr>
        <w:ind w:left="1800" w:firstLine="360"/>
      </w:pPr>
      <m:oMath>
        <m:f>
          <m:fPr>
            <m:ctrlPr>
              <w:rPr>
                <w:rFonts w:ascii="Cambria Math" w:hAnsi="Cambria Math"/>
                <w:i/>
              </w:rPr>
            </m:ctrlPr>
          </m:fPr>
          <m:num>
            <m:r>
              <w:rPr>
                <w:rFonts w:ascii="Cambria Math" w:hAnsi="Cambria Math"/>
              </w:rPr>
              <m:t>0.8</m:t>
            </m:r>
          </m:num>
          <m:den>
            <m:rad>
              <m:radPr>
                <m:degHide m:val="1"/>
                <m:ctrlPr>
                  <w:rPr>
                    <w:rFonts w:ascii="Cambria Math" w:hAnsi="Cambria Math"/>
                    <w:i/>
                  </w:rPr>
                </m:ctrlPr>
              </m:radPr>
              <m:deg/>
              <m:e>
                <m:r>
                  <w:rPr>
                    <w:rFonts w:ascii="Cambria Math" w:hAnsi="Cambria Math"/>
                  </w:rPr>
                  <m:t>30</m:t>
                </m:r>
              </m:e>
            </m:rad>
          </m:den>
        </m:f>
      </m:oMath>
      <w:r>
        <w:rPr>
          <w:rFonts w:eastAsiaTheme="minorEastAsia"/>
        </w:rPr>
        <w:t xml:space="preserve"> </w:t>
      </w:r>
      <w:r w:rsidRPr="008332D2">
        <w:t>≈</w:t>
      </w:r>
      <w:r>
        <w:t xml:space="preserve"> </w:t>
      </w:r>
      <m:oMath>
        <m:f>
          <m:fPr>
            <m:ctrlPr>
              <w:rPr>
                <w:rFonts w:ascii="Cambria Math" w:hAnsi="Cambria Math"/>
                <w:i/>
              </w:rPr>
            </m:ctrlPr>
          </m:fPr>
          <m:num>
            <m:r>
              <w:rPr>
                <w:rFonts w:ascii="Cambria Math" w:hAnsi="Cambria Math"/>
              </w:rPr>
              <m:t>0.8</m:t>
            </m:r>
          </m:num>
          <m:den>
            <m:r>
              <w:rPr>
                <w:rFonts w:ascii="Cambria Math" w:hAnsi="Cambria Math"/>
              </w:rPr>
              <m:t>5.477</m:t>
            </m:r>
          </m:den>
        </m:f>
      </m:oMath>
      <w:r>
        <w:rPr>
          <w:rFonts w:eastAsiaTheme="minorEastAsia"/>
        </w:rPr>
        <w:t xml:space="preserve"> </w:t>
      </w:r>
      <w:r w:rsidRPr="008332D2">
        <w:t>≈</w:t>
      </w:r>
      <w:r>
        <w:t xml:space="preserve"> 0.146</w:t>
      </w:r>
    </w:p>
    <w:p w14:paraId="11583A10" w14:textId="77777777" w:rsidR="008332D2" w:rsidRDefault="008332D2" w:rsidP="008332D2">
      <w:pPr>
        <w:ind w:left="360"/>
        <w:rPr>
          <w:b/>
          <w:bCs/>
        </w:rPr>
      </w:pPr>
      <w:r w:rsidRPr="008332D2">
        <w:rPr>
          <w:b/>
          <w:bCs/>
        </w:rPr>
        <w:t>Calculate the t-statistic:</w:t>
      </w:r>
    </w:p>
    <w:p w14:paraId="34DD3C3C" w14:textId="62D9390F" w:rsidR="00F21CF3" w:rsidRPr="008332D2" w:rsidRDefault="00F21CF3" w:rsidP="008332D2">
      <w:pPr>
        <w:ind w:left="360"/>
      </w:pPr>
      <w:r>
        <w:rPr>
          <w:rFonts w:eastAsiaTheme="minorEastAsia"/>
        </w:rPr>
        <w:lastRenderedPageBreak/>
        <w:t xml:space="preserve">t= </w:t>
      </w:r>
      <m:oMath>
        <m:f>
          <m:fPr>
            <m:ctrlPr>
              <w:rPr>
                <w:rFonts w:ascii="Cambria Math" w:hAnsi="Cambria Math"/>
                <w:i/>
              </w:rPr>
            </m:ctrlPr>
          </m:fPr>
          <m:num>
            <m:r>
              <w:rPr>
                <w:rFonts w:ascii="Cambria Math" w:hAnsi="Cambria Math"/>
              </w:rPr>
              <m:t>4.0-4.5</m:t>
            </m:r>
          </m:num>
          <m:den>
            <m:r>
              <w:rPr>
                <w:rFonts w:ascii="Cambria Math" w:hAnsi="Cambria Math"/>
              </w:rPr>
              <m:t>0.146</m:t>
            </m:r>
          </m:den>
        </m:f>
        <m:r>
          <w:rPr>
            <w:rFonts w:ascii="Cambria Math" w:hAnsi="Cambria Math"/>
          </w:rPr>
          <m:t xml:space="preserve">= </m:t>
        </m:r>
        <m:f>
          <m:fPr>
            <m:ctrlPr>
              <w:rPr>
                <w:rFonts w:ascii="Cambria Math" w:hAnsi="Cambria Math"/>
                <w:i/>
              </w:rPr>
            </m:ctrlPr>
          </m:fPr>
          <m:num>
            <m:r>
              <w:rPr>
                <w:rFonts w:ascii="Cambria Math" w:hAnsi="Cambria Math"/>
              </w:rPr>
              <m:t>-0.5</m:t>
            </m:r>
          </m:num>
          <m:den>
            <m:r>
              <w:rPr>
                <w:rFonts w:ascii="Cambria Math" w:hAnsi="Cambria Math"/>
              </w:rPr>
              <m:t>0.146</m:t>
            </m:r>
          </m:den>
        </m:f>
      </m:oMath>
      <w:r>
        <w:rPr>
          <w:rFonts w:eastAsiaTheme="minorEastAsia"/>
        </w:rPr>
        <w:t xml:space="preserve"> </w:t>
      </w:r>
      <w:r w:rsidRPr="008332D2">
        <w:t>≈</w:t>
      </w:r>
      <w:r>
        <w:t xml:space="preserve"> </w:t>
      </w:r>
      <w:r>
        <w:t>-3.42</w:t>
      </w:r>
    </w:p>
    <w:p w14:paraId="36A34D90" w14:textId="77777777" w:rsidR="008332D2" w:rsidRPr="008332D2" w:rsidRDefault="008332D2" w:rsidP="008332D2">
      <w:pPr>
        <w:ind w:left="360"/>
        <w:rPr>
          <w:b/>
          <w:bCs/>
        </w:rPr>
      </w:pPr>
      <w:r w:rsidRPr="008332D2">
        <w:rPr>
          <w:b/>
          <w:bCs/>
        </w:rPr>
        <w:t>Step 2: Degrees of Freedom (</w:t>
      </w:r>
      <w:proofErr w:type="spellStart"/>
      <w:r w:rsidRPr="008332D2">
        <w:rPr>
          <w:b/>
          <w:bCs/>
        </w:rPr>
        <w:t>df</w:t>
      </w:r>
      <w:proofErr w:type="spellEnd"/>
      <w:r w:rsidRPr="008332D2">
        <w:rPr>
          <w:b/>
          <w:bCs/>
        </w:rPr>
        <w:t>)</w:t>
      </w:r>
    </w:p>
    <w:p w14:paraId="31E35000" w14:textId="77777777" w:rsidR="008332D2" w:rsidRPr="008332D2" w:rsidRDefault="008332D2" w:rsidP="008332D2">
      <w:pPr>
        <w:ind w:left="360"/>
      </w:pPr>
      <w:r w:rsidRPr="008332D2">
        <w:t>The degrees of freedom are:</w:t>
      </w:r>
    </w:p>
    <w:p w14:paraId="7880E843" w14:textId="332E590D" w:rsidR="008332D2" w:rsidRPr="008332D2" w:rsidRDefault="008332D2" w:rsidP="008332D2">
      <w:pPr>
        <w:ind w:left="360"/>
      </w:pPr>
      <w:proofErr w:type="spellStart"/>
      <w:r w:rsidRPr="008332D2">
        <w:t>df</w:t>
      </w:r>
      <w:proofErr w:type="spellEnd"/>
      <w:r w:rsidRPr="008332D2">
        <w:t xml:space="preserve">=n−1=30−1=29 </w:t>
      </w:r>
    </w:p>
    <w:p w14:paraId="045B517F" w14:textId="77777777" w:rsidR="008332D2" w:rsidRPr="008332D2" w:rsidRDefault="008332D2" w:rsidP="008332D2">
      <w:pPr>
        <w:ind w:left="360"/>
        <w:rPr>
          <w:b/>
          <w:bCs/>
        </w:rPr>
      </w:pPr>
      <w:r w:rsidRPr="008332D2">
        <w:rPr>
          <w:b/>
          <w:bCs/>
        </w:rPr>
        <w:t>Step 3: Critical Value</w:t>
      </w:r>
    </w:p>
    <w:p w14:paraId="3E52320E" w14:textId="77777777" w:rsidR="008332D2" w:rsidRPr="008332D2" w:rsidRDefault="008332D2" w:rsidP="008332D2">
      <w:pPr>
        <w:ind w:left="360"/>
      </w:pPr>
      <w:r w:rsidRPr="008332D2">
        <w:t xml:space="preserve">Using a t-distribution table for </w:t>
      </w:r>
      <w:proofErr w:type="spellStart"/>
      <w:r w:rsidRPr="008332D2">
        <w:rPr>
          <w:b/>
          <w:bCs/>
        </w:rPr>
        <w:t>df</w:t>
      </w:r>
      <w:proofErr w:type="spellEnd"/>
      <w:r w:rsidRPr="008332D2">
        <w:rPr>
          <w:b/>
          <w:bCs/>
        </w:rPr>
        <w:t xml:space="preserve"> = 29</w:t>
      </w:r>
      <w:r w:rsidRPr="008332D2">
        <w:t xml:space="preserve"> at the </w:t>
      </w:r>
      <w:r w:rsidRPr="008332D2">
        <w:rPr>
          <w:b/>
          <w:bCs/>
        </w:rPr>
        <w:t>0.05 significance level</w:t>
      </w:r>
      <w:r w:rsidRPr="008332D2">
        <w:t xml:space="preserve"> (one-tailed test), the critical value is approximately </w:t>
      </w:r>
      <w:r w:rsidRPr="008332D2">
        <w:rPr>
          <w:b/>
          <w:bCs/>
        </w:rPr>
        <w:t>-1.699</w:t>
      </w:r>
      <w:r w:rsidRPr="008332D2">
        <w:t>.</w:t>
      </w:r>
    </w:p>
    <w:p w14:paraId="72571069" w14:textId="77777777" w:rsidR="008332D2" w:rsidRPr="008332D2" w:rsidRDefault="008332D2" w:rsidP="008332D2">
      <w:pPr>
        <w:ind w:left="360"/>
        <w:rPr>
          <w:b/>
          <w:bCs/>
        </w:rPr>
      </w:pPr>
      <w:r w:rsidRPr="008332D2">
        <w:rPr>
          <w:b/>
          <w:bCs/>
        </w:rPr>
        <w:t>Step 4: Compare t-statistic with critical value</w:t>
      </w:r>
    </w:p>
    <w:p w14:paraId="111D775F" w14:textId="77777777" w:rsidR="008332D2" w:rsidRPr="008332D2" w:rsidRDefault="008332D2" w:rsidP="008332D2">
      <w:pPr>
        <w:numPr>
          <w:ilvl w:val="0"/>
          <w:numId w:val="75"/>
        </w:numPr>
      </w:pPr>
      <w:r w:rsidRPr="008332D2">
        <w:rPr>
          <w:b/>
          <w:bCs/>
        </w:rPr>
        <w:t>Calculated t-statistic</w:t>
      </w:r>
      <w:r w:rsidRPr="008332D2">
        <w:t xml:space="preserve"> = -3.42</w:t>
      </w:r>
    </w:p>
    <w:p w14:paraId="3279284B" w14:textId="77777777" w:rsidR="008332D2" w:rsidRPr="008332D2" w:rsidRDefault="008332D2" w:rsidP="008332D2">
      <w:pPr>
        <w:numPr>
          <w:ilvl w:val="0"/>
          <w:numId w:val="75"/>
        </w:numPr>
      </w:pPr>
      <w:r w:rsidRPr="008332D2">
        <w:rPr>
          <w:b/>
          <w:bCs/>
        </w:rPr>
        <w:t>Critical value</w:t>
      </w:r>
      <w:r w:rsidRPr="008332D2">
        <w:t xml:space="preserve"> = -1.699</w:t>
      </w:r>
    </w:p>
    <w:p w14:paraId="6D0B823C" w14:textId="77777777" w:rsidR="008332D2" w:rsidRPr="008332D2" w:rsidRDefault="008332D2" w:rsidP="008332D2">
      <w:pPr>
        <w:ind w:left="360"/>
      </w:pPr>
      <w:r w:rsidRPr="008332D2">
        <w:t xml:space="preserve">Since the calculated </w:t>
      </w:r>
      <w:r w:rsidRPr="008332D2">
        <w:rPr>
          <w:b/>
          <w:bCs/>
        </w:rPr>
        <w:t>t-statistic</w:t>
      </w:r>
      <w:r w:rsidRPr="008332D2">
        <w:t xml:space="preserve"> (-3.42) is </w:t>
      </w:r>
      <w:r w:rsidRPr="008332D2">
        <w:rPr>
          <w:b/>
          <w:bCs/>
        </w:rPr>
        <w:t>less than</w:t>
      </w:r>
      <w:r w:rsidRPr="008332D2">
        <w:t xml:space="preserve"> the </w:t>
      </w:r>
      <w:r w:rsidRPr="008332D2">
        <w:rPr>
          <w:b/>
          <w:bCs/>
        </w:rPr>
        <w:t>critical value</w:t>
      </w:r>
      <w:r w:rsidRPr="008332D2">
        <w:t xml:space="preserve"> (-1.699), we </w:t>
      </w:r>
      <w:r w:rsidRPr="008332D2">
        <w:rPr>
          <w:b/>
          <w:bCs/>
        </w:rPr>
        <w:t>reject the null hypothesis</w:t>
      </w:r>
      <w:r w:rsidRPr="008332D2">
        <w:t>.</w:t>
      </w:r>
    </w:p>
    <w:p w14:paraId="6D903274" w14:textId="77777777" w:rsidR="008332D2" w:rsidRPr="008332D2" w:rsidRDefault="008332D2" w:rsidP="008332D2">
      <w:pPr>
        <w:ind w:left="360"/>
        <w:rPr>
          <w:b/>
          <w:bCs/>
        </w:rPr>
      </w:pPr>
      <w:r w:rsidRPr="008332D2">
        <w:rPr>
          <w:b/>
          <w:bCs/>
        </w:rPr>
        <w:t>Conclusion:</w:t>
      </w:r>
    </w:p>
    <w:p w14:paraId="4FEC7351" w14:textId="77777777" w:rsidR="008332D2" w:rsidRPr="008332D2" w:rsidRDefault="008332D2" w:rsidP="008332D2">
      <w:pPr>
        <w:ind w:left="360"/>
      </w:pPr>
      <w:r w:rsidRPr="008332D2">
        <w:t xml:space="preserve">There is </w:t>
      </w:r>
      <w:r w:rsidRPr="008332D2">
        <w:rPr>
          <w:b/>
          <w:bCs/>
        </w:rPr>
        <w:t>sufficient evidence</w:t>
      </w:r>
      <w:r w:rsidRPr="008332D2">
        <w:t xml:space="preserve"> at the </w:t>
      </w:r>
      <w:r w:rsidRPr="008332D2">
        <w:rPr>
          <w:b/>
          <w:bCs/>
        </w:rPr>
        <w:t>0.05 significance level</w:t>
      </w:r>
      <w:r w:rsidRPr="008332D2">
        <w:t xml:space="preserve"> to conclude that the </w:t>
      </w:r>
      <w:r w:rsidRPr="008332D2">
        <w:rPr>
          <w:b/>
          <w:bCs/>
        </w:rPr>
        <w:t>training program has reduced the waiting time</w:t>
      </w:r>
      <w:r w:rsidRPr="008332D2">
        <w:t xml:space="preserve"> at the call </w:t>
      </w:r>
      <w:proofErr w:type="spellStart"/>
      <w:r w:rsidRPr="008332D2">
        <w:t>center</w:t>
      </w:r>
      <w:proofErr w:type="spellEnd"/>
      <w:r w:rsidRPr="008332D2">
        <w:t>.</w:t>
      </w:r>
    </w:p>
    <w:p w14:paraId="5A03BCFF" w14:textId="3509FC25" w:rsidR="008332D2" w:rsidRPr="002E5E9F" w:rsidRDefault="002E5E9F" w:rsidP="002E5E9F">
      <w:pPr>
        <w:ind w:left="360"/>
        <w:rPr>
          <w:b/>
          <w:bCs/>
        </w:rPr>
      </w:pPr>
      <w:r w:rsidRPr="002E5E9F">
        <w:rPr>
          <w:b/>
          <w:bCs/>
        </w:rPr>
        <w:t>Question</w:t>
      </w:r>
      <w:r w:rsidRPr="002E5E9F">
        <w:rPr>
          <w:b/>
          <w:bCs/>
        </w:rPr>
        <w:t xml:space="preserve"> </w:t>
      </w:r>
      <w:r w:rsidR="008332D2" w:rsidRPr="002E5E9F">
        <w:rPr>
          <w:b/>
          <w:bCs/>
        </w:rPr>
        <w:t xml:space="preserve">10. Interpreting </w:t>
      </w:r>
      <w:proofErr w:type="gramStart"/>
      <w:r w:rsidR="008332D2" w:rsidRPr="002E5E9F">
        <w:rPr>
          <w:b/>
          <w:bCs/>
        </w:rPr>
        <w:t>Results:-</w:t>
      </w:r>
      <w:proofErr w:type="gramEnd"/>
      <w:r w:rsidR="008332D2" w:rsidRPr="002E5E9F">
        <w:rPr>
          <w:b/>
          <w:bCs/>
        </w:rPr>
        <w:t xml:space="preserve"> After conducting a hypothesis test, the calculated p-value is 0.02. What can you conclude about the null hypothesis based on this result, assuming a significance level of 0.05?</w:t>
      </w:r>
    </w:p>
    <w:p w14:paraId="14B71A2E" w14:textId="77777777" w:rsidR="002E5E9F" w:rsidRPr="002E5E9F" w:rsidRDefault="002E5E9F" w:rsidP="002E5E9F">
      <w:pPr>
        <w:ind w:left="360"/>
        <w:rPr>
          <w:b/>
          <w:bCs/>
        </w:rPr>
      </w:pPr>
      <w:r w:rsidRPr="002E5E9F">
        <w:rPr>
          <w:b/>
          <w:bCs/>
        </w:rPr>
        <w:t>I. Foundational Knowledge</w:t>
      </w:r>
    </w:p>
    <w:p w14:paraId="4F7416ED" w14:textId="77777777" w:rsidR="002E5E9F" w:rsidRPr="002E5E9F" w:rsidRDefault="002E5E9F" w:rsidP="002E5E9F">
      <w:pPr>
        <w:ind w:left="360"/>
      </w:pPr>
      <w:r w:rsidRPr="002E5E9F">
        <w:t xml:space="preserve">In hypothesis testing, the </w:t>
      </w:r>
      <w:r w:rsidRPr="002E5E9F">
        <w:rPr>
          <w:b/>
          <w:bCs/>
        </w:rPr>
        <w:t>p-value</w:t>
      </w:r>
      <w:r w:rsidRPr="002E5E9F">
        <w:t xml:space="preserve"> helps determine whether there is enough evidence to reject the </w:t>
      </w:r>
      <w:r w:rsidRPr="002E5E9F">
        <w:rPr>
          <w:b/>
          <w:bCs/>
        </w:rPr>
        <w:t>null hypothesis</w:t>
      </w:r>
      <w:r w:rsidRPr="002E5E9F">
        <w:t>. The p-value represents the probability of observing the test statistic (or something more extreme) assuming that the null hypothesis is true.</w:t>
      </w:r>
    </w:p>
    <w:p w14:paraId="33A04F20" w14:textId="4C0E7B0F" w:rsidR="002E5E9F" w:rsidRPr="002E5E9F" w:rsidRDefault="002E5E9F" w:rsidP="002E5E9F">
      <w:pPr>
        <w:numPr>
          <w:ilvl w:val="0"/>
          <w:numId w:val="76"/>
        </w:numPr>
      </w:pPr>
      <w:r w:rsidRPr="002E5E9F">
        <w:rPr>
          <w:b/>
          <w:bCs/>
        </w:rPr>
        <w:t>Significance Level (α)</w:t>
      </w:r>
      <w:r w:rsidRPr="002E5E9F">
        <w:t>: This is the threshold against which the p-value is compared. In this case, the significance level is 0.05.</w:t>
      </w:r>
    </w:p>
    <w:p w14:paraId="28084DFA" w14:textId="77777777" w:rsidR="002E5E9F" w:rsidRPr="002E5E9F" w:rsidRDefault="002E5E9F" w:rsidP="002E5E9F">
      <w:pPr>
        <w:numPr>
          <w:ilvl w:val="0"/>
          <w:numId w:val="76"/>
        </w:numPr>
      </w:pPr>
      <w:r w:rsidRPr="002E5E9F">
        <w:rPr>
          <w:b/>
          <w:bCs/>
        </w:rPr>
        <w:t>Interpretation</w:t>
      </w:r>
      <w:r w:rsidRPr="002E5E9F">
        <w:t>:</w:t>
      </w:r>
    </w:p>
    <w:p w14:paraId="61A43102" w14:textId="31DF7EEB" w:rsidR="002E5E9F" w:rsidRPr="002E5E9F" w:rsidRDefault="002E5E9F" w:rsidP="002E5E9F">
      <w:pPr>
        <w:numPr>
          <w:ilvl w:val="1"/>
          <w:numId w:val="76"/>
        </w:numPr>
      </w:pPr>
      <w:r w:rsidRPr="002E5E9F">
        <w:t xml:space="preserve">If the </w:t>
      </w:r>
      <w:r w:rsidRPr="002E5E9F">
        <w:rPr>
          <w:b/>
          <w:bCs/>
        </w:rPr>
        <w:t>p-value</w:t>
      </w:r>
      <w:r w:rsidRPr="002E5E9F">
        <w:t xml:space="preserve"> is </w:t>
      </w:r>
      <w:r w:rsidRPr="002E5E9F">
        <w:rPr>
          <w:b/>
          <w:bCs/>
        </w:rPr>
        <w:t>less than</w:t>
      </w:r>
      <w:r w:rsidRPr="002E5E9F">
        <w:t xml:space="preserve"> or </w:t>
      </w:r>
      <w:r w:rsidRPr="002E5E9F">
        <w:rPr>
          <w:b/>
          <w:bCs/>
        </w:rPr>
        <w:t>equal to</w:t>
      </w:r>
      <w:r w:rsidRPr="002E5E9F">
        <w:t xml:space="preserve"> the significance level (α), you </w:t>
      </w:r>
      <w:r w:rsidRPr="002E5E9F">
        <w:rPr>
          <w:b/>
          <w:bCs/>
        </w:rPr>
        <w:t>reject the null hypothesis</w:t>
      </w:r>
      <w:r w:rsidRPr="002E5E9F">
        <w:t>.</w:t>
      </w:r>
    </w:p>
    <w:p w14:paraId="72F8F49D" w14:textId="50A8318A" w:rsidR="002E5E9F" w:rsidRPr="002E5E9F" w:rsidRDefault="002E5E9F" w:rsidP="002E5E9F">
      <w:pPr>
        <w:numPr>
          <w:ilvl w:val="1"/>
          <w:numId w:val="76"/>
        </w:numPr>
      </w:pPr>
      <w:r w:rsidRPr="002E5E9F">
        <w:t xml:space="preserve">If the </w:t>
      </w:r>
      <w:r w:rsidRPr="002E5E9F">
        <w:rPr>
          <w:b/>
          <w:bCs/>
        </w:rPr>
        <w:t>p-value</w:t>
      </w:r>
      <w:r w:rsidRPr="002E5E9F">
        <w:t xml:space="preserve"> is </w:t>
      </w:r>
      <w:r w:rsidRPr="002E5E9F">
        <w:rPr>
          <w:b/>
          <w:bCs/>
        </w:rPr>
        <w:t>greater than</w:t>
      </w:r>
      <w:r w:rsidRPr="002E5E9F">
        <w:t xml:space="preserve"> the significance level (α), you </w:t>
      </w:r>
      <w:r w:rsidRPr="002E5E9F">
        <w:rPr>
          <w:b/>
          <w:bCs/>
        </w:rPr>
        <w:t>fail to reject the null hypothesis</w:t>
      </w:r>
      <w:r w:rsidRPr="002E5E9F">
        <w:t>.</w:t>
      </w:r>
    </w:p>
    <w:p w14:paraId="53CD1189" w14:textId="77777777" w:rsidR="002E5E9F" w:rsidRPr="002E5E9F" w:rsidRDefault="002E5E9F" w:rsidP="002E5E9F">
      <w:pPr>
        <w:ind w:left="360"/>
      </w:pPr>
      <w:r w:rsidRPr="002E5E9F">
        <w:pict w14:anchorId="5BEC5925">
          <v:rect id="_x0000_i1419" style="width:0;height:1.5pt" o:hralign="center" o:hrstd="t" o:hr="t" fillcolor="#a0a0a0" stroked="f"/>
        </w:pict>
      </w:r>
    </w:p>
    <w:p w14:paraId="7D26A130" w14:textId="77777777" w:rsidR="002E5E9F" w:rsidRPr="002E5E9F" w:rsidRDefault="002E5E9F" w:rsidP="002E5E9F">
      <w:pPr>
        <w:ind w:left="360"/>
        <w:rPr>
          <w:b/>
          <w:bCs/>
        </w:rPr>
      </w:pPr>
      <w:r w:rsidRPr="002E5E9F">
        <w:rPr>
          <w:b/>
          <w:bCs/>
        </w:rPr>
        <w:t>II. Interpreting the p-value</w:t>
      </w:r>
    </w:p>
    <w:p w14:paraId="4E02A845" w14:textId="6D3F2BDB" w:rsidR="002E5E9F" w:rsidRPr="002E5E9F" w:rsidRDefault="002E5E9F" w:rsidP="002E5E9F">
      <w:pPr>
        <w:ind w:left="360"/>
      </w:pPr>
      <w:r w:rsidRPr="002E5E9F">
        <w:t xml:space="preserve">Given that the </w:t>
      </w:r>
      <w:r w:rsidRPr="002E5E9F">
        <w:rPr>
          <w:b/>
          <w:bCs/>
        </w:rPr>
        <w:t>calculated p-value is 0.02</w:t>
      </w:r>
      <w:r w:rsidRPr="002E5E9F">
        <w:t xml:space="preserve"> and the </w:t>
      </w:r>
      <w:r w:rsidRPr="002E5E9F">
        <w:rPr>
          <w:b/>
          <w:bCs/>
        </w:rPr>
        <w:t>significance level (α</w:t>
      </w:r>
      <w:r w:rsidR="009A35C2">
        <w:rPr>
          <w:b/>
          <w:bCs/>
        </w:rPr>
        <w:t>)</w:t>
      </w:r>
      <w:r w:rsidRPr="002E5E9F">
        <w:rPr>
          <w:b/>
          <w:bCs/>
        </w:rPr>
        <w:t xml:space="preserve"> is 0.05</w:t>
      </w:r>
      <w:r w:rsidRPr="002E5E9F">
        <w:t>, we can conclude:</w:t>
      </w:r>
    </w:p>
    <w:p w14:paraId="56FE4664" w14:textId="77777777" w:rsidR="002E5E9F" w:rsidRPr="002E5E9F" w:rsidRDefault="002E5E9F" w:rsidP="002E5E9F">
      <w:pPr>
        <w:numPr>
          <w:ilvl w:val="0"/>
          <w:numId w:val="77"/>
        </w:numPr>
      </w:pPr>
      <w:r w:rsidRPr="002E5E9F">
        <w:rPr>
          <w:b/>
          <w:bCs/>
        </w:rPr>
        <w:t>p-value = 0.02</w:t>
      </w:r>
      <w:r w:rsidRPr="002E5E9F">
        <w:t xml:space="preserve"> is </w:t>
      </w:r>
      <w:r w:rsidRPr="002E5E9F">
        <w:rPr>
          <w:b/>
          <w:bCs/>
        </w:rPr>
        <w:t>less than</w:t>
      </w:r>
      <w:r w:rsidRPr="002E5E9F">
        <w:t xml:space="preserve"> the significance level of </w:t>
      </w:r>
      <w:r w:rsidRPr="002E5E9F">
        <w:rPr>
          <w:b/>
          <w:bCs/>
        </w:rPr>
        <w:t>0.05</w:t>
      </w:r>
      <w:r w:rsidRPr="002E5E9F">
        <w:t>.</w:t>
      </w:r>
    </w:p>
    <w:p w14:paraId="73DF56AC" w14:textId="77777777" w:rsidR="002E5E9F" w:rsidRPr="002E5E9F" w:rsidRDefault="002E5E9F" w:rsidP="002E5E9F">
      <w:pPr>
        <w:ind w:left="360"/>
        <w:rPr>
          <w:b/>
          <w:bCs/>
        </w:rPr>
      </w:pPr>
      <w:r w:rsidRPr="002E5E9F">
        <w:rPr>
          <w:b/>
          <w:bCs/>
        </w:rPr>
        <w:t>Conclusion:</w:t>
      </w:r>
    </w:p>
    <w:p w14:paraId="5A0CF759" w14:textId="77777777" w:rsidR="002E5E9F" w:rsidRPr="002E5E9F" w:rsidRDefault="002E5E9F" w:rsidP="002E5E9F">
      <w:pPr>
        <w:ind w:left="360"/>
      </w:pPr>
      <w:r w:rsidRPr="002E5E9F">
        <w:lastRenderedPageBreak/>
        <w:t xml:space="preserve">Since the p-value is less than 0.05, we reject the </w:t>
      </w:r>
      <w:r w:rsidRPr="002E5E9F">
        <w:rPr>
          <w:b/>
          <w:bCs/>
        </w:rPr>
        <w:t>null hypothesis</w:t>
      </w:r>
      <w:r w:rsidRPr="002E5E9F">
        <w:t xml:space="preserve">. This indicates that there is </w:t>
      </w:r>
      <w:r w:rsidRPr="002E5E9F">
        <w:rPr>
          <w:b/>
          <w:bCs/>
        </w:rPr>
        <w:t>sufficient evidence</w:t>
      </w:r>
      <w:r w:rsidRPr="002E5E9F">
        <w:t xml:space="preserve"> to support the </w:t>
      </w:r>
      <w:r w:rsidRPr="002E5E9F">
        <w:rPr>
          <w:b/>
          <w:bCs/>
        </w:rPr>
        <w:t>alternative hypothesis</w:t>
      </w:r>
      <w:r w:rsidRPr="002E5E9F">
        <w:t xml:space="preserve"> at the 0.05 significance level.</w:t>
      </w:r>
    </w:p>
    <w:p w14:paraId="3E79FCB4" w14:textId="77777777" w:rsidR="002E5E9F" w:rsidRPr="002E5E9F" w:rsidRDefault="002E5E9F" w:rsidP="002E5E9F">
      <w:pPr>
        <w:ind w:left="360"/>
      </w:pPr>
      <w:r w:rsidRPr="002E5E9F">
        <w:t>In other words, we can conclude that the observed result is statistically significant, and the effect (or difference) being tested is likely real and not due to random chance.</w:t>
      </w:r>
    </w:p>
    <w:sectPr w:rsidR="002E5E9F" w:rsidRPr="002E5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741"/>
    <w:multiLevelType w:val="multilevel"/>
    <w:tmpl w:val="A9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725E1"/>
    <w:multiLevelType w:val="multilevel"/>
    <w:tmpl w:val="AF1A2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B0991"/>
    <w:multiLevelType w:val="multilevel"/>
    <w:tmpl w:val="720A7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636B3"/>
    <w:multiLevelType w:val="multilevel"/>
    <w:tmpl w:val="529C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B7974"/>
    <w:multiLevelType w:val="multilevel"/>
    <w:tmpl w:val="5FF8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C13CF"/>
    <w:multiLevelType w:val="multilevel"/>
    <w:tmpl w:val="21E4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A5F6A"/>
    <w:multiLevelType w:val="multilevel"/>
    <w:tmpl w:val="5684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8199A"/>
    <w:multiLevelType w:val="multilevel"/>
    <w:tmpl w:val="D6C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C67DB"/>
    <w:multiLevelType w:val="multilevel"/>
    <w:tmpl w:val="FBF4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75384"/>
    <w:multiLevelType w:val="multilevel"/>
    <w:tmpl w:val="60E4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95C31"/>
    <w:multiLevelType w:val="multilevel"/>
    <w:tmpl w:val="0CFEC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D5007"/>
    <w:multiLevelType w:val="multilevel"/>
    <w:tmpl w:val="DCF89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6249F"/>
    <w:multiLevelType w:val="multilevel"/>
    <w:tmpl w:val="2D0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51412"/>
    <w:multiLevelType w:val="multilevel"/>
    <w:tmpl w:val="33885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1852E1"/>
    <w:multiLevelType w:val="multilevel"/>
    <w:tmpl w:val="8FF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E4269"/>
    <w:multiLevelType w:val="multilevel"/>
    <w:tmpl w:val="D1CADB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61275C"/>
    <w:multiLevelType w:val="multilevel"/>
    <w:tmpl w:val="4B929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5322B"/>
    <w:multiLevelType w:val="multilevel"/>
    <w:tmpl w:val="A86CB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A77AD"/>
    <w:multiLevelType w:val="multilevel"/>
    <w:tmpl w:val="FCBA0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B5569"/>
    <w:multiLevelType w:val="multilevel"/>
    <w:tmpl w:val="E9A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648C1"/>
    <w:multiLevelType w:val="multilevel"/>
    <w:tmpl w:val="C830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805FC"/>
    <w:multiLevelType w:val="multilevel"/>
    <w:tmpl w:val="7EF2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8C697A"/>
    <w:multiLevelType w:val="multilevel"/>
    <w:tmpl w:val="8A94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724B70"/>
    <w:multiLevelType w:val="multilevel"/>
    <w:tmpl w:val="A022B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360BB"/>
    <w:multiLevelType w:val="multilevel"/>
    <w:tmpl w:val="3C585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864177"/>
    <w:multiLevelType w:val="multilevel"/>
    <w:tmpl w:val="77A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66828"/>
    <w:multiLevelType w:val="multilevel"/>
    <w:tmpl w:val="17AE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F12468"/>
    <w:multiLevelType w:val="multilevel"/>
    <w:tmpl w:val="D412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B746E"/>
    <w:multiLevelType w:val="multilevel"/>
    <w:tmpl w:val="C67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B91EDD"/>
    <w:multiLevelType w:val="multilevel"/>
    <w:tmpl w:val="5B00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984A28"/>
    <w:multiLevelType w:val="multilevel"/>
    <w:tmpl w:val="6AB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E41AD5"/>
    <w:multiLevelType w:val="multilevel"/>
    <w:tmpl w:val="0A4E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581BEB"/>
    <w:multiLevelType w:val="multilevel"/>
    <w:tmpl w:val="8318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B86978"/>
    <w:multiLevelType w:val="multilevel"/>
    <w:tmpl w:val="F228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4B7577"/>
    <w:multiLevelType w:val="multilevel"/>
    <w:tmpl w:val="58E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6A29B9"/>
    <w:multiLevelType w:val="multilevel"/>
    <w:tmpl w:val="8EE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8A6D99"/>
    <w:multiLevelType w:val="multilevel"/>
    <w:tmpl w:val="A5EA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430A79"/>
    <w:multiLevelType w:val="multilevel"/>
    <w:tmpl w:val="D08E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1B57BB"/>
    <w:multiLevelType w:val="multilevel"/>
    <w:tmpl w:val="F12A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E92C58"/>
    <w:multiLevelType w:val="multilevel"/>
    <w:tmpl w:val="F07C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2C4577"/>
    <w:multiLevelType w:val="multilevel"/>
    <w:tmpl w:val="603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9577FD"/>
    <w:multiLevelType w:val="multilevel"/>
    <w:tmpl w:val="FE7C7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0751D4"/>
    <w:multiLevelType w:val="multilevel"/>
    <w:tmpl w:val="EB3C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8A144B"/>
    <w:multiLevelType w:val="multilevel"/>
    <w:tmpl w:val="4A2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9B406F"/>
    <w:multiLevelType w:val="multilevel"/>
    <w:tmpl w:val="2870BA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121C12"/>
    <w:multiLevelType w:val="multilevel"/>
    <w:tmpl w:val="15D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F517FF"/>
    <w:multiLevelType w:val="multilevel"/>
    <w:tmpl w:val="93C8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2F4AC2"/>
    <w:multiLevelType w:val="multilevel"/>
    <w:tmpl w:val="70C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7851E8"/>
    <w:multiLevelType w:val="multilevel"/>
    <w:tmpl w:val="F85A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7E1AE9"/>
    <w:multiLevelType w:val="multilevel"/>
    <w:tmpl w:val="37A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917C5B"/>
    <w:multiLevelType w:val="multilevel"/>
    <w:tmpl w:val="E35A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567C37"/>
    <w:multiLevelType w:val="multilevel"/>
    <w:tmpl w:val="272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583C0D"/>
    <w:multiLevelType w:val="multilevel"/>
    <w:tmpl w:val="F98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627198"/>
    <w:multiLevelType w:val="multilevel"/>
    <w:tmpl w:val="3B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8364CE"/>
    <w:multiLevelType w:val="multilevel"/>
    <w:tmpl w:val="F95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D07592"/>
    <w:multiLevelType w:val="multilevel"/>
    <w:tmpl w:val="65A04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794A98"/>
    <w:multiLevelType w:val="multilevel"/>
    <w:tmpl w:val="F1644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8B58B9"/>
    <w:multiLevelType w:val="multilevel"/>
    <w:tmpl w:val="FF40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8E05C2"/>
    <w:multiLevelType w:val="multilevel"/>
    <w:tmpl w:val="0332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D73042"/>
    <w:multiLevelType w:val="hybridMultilevel"/>
    <w:tmpl w:val="1C82E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6FB676D"/>
    <w:multiLevelType w:val="multilevel"/>
    <w:tmpl w:val="0CB6E4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3A1D52"/>
    <w:multiLevelType w:val="multilevel"/>
    <w:tmpl w:val="00D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2306D6"/>
    <w:multiLevelType w:val="multilevel"/>
    <w:tmpl w:val="F642D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D86C59"/>
    <w:multiLevelType w:val="multilevel"/>
    <w:tmpl w:val="A922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E774C4"/>
    <w:multiLevelType w:val="multilevel"/>
    <w:tmpl w:val="C3AE9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0422C1"/>
    <w:multiLevelType w:val="multilevel"/>
    <w:tmpl w:val="10F01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210162"/>
    <w:multiLevelType w:val="multilevel"/>
    <w:tmpl w:val="957E9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2D50A6"/>
    <w:multiLevelType w:val="multilevel"/>
    <w:tmpl w:val="4710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666098"/>
    <w:multiLevelType w:val="multilevel"/>
    <w:tmpl w:val="FBB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650764"/>
    <w:multiLevelType w:val="multilevel"/>
    <w:tmpl w:val="7C6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4048BB"/>
    <w:multiLevelType w:val="multilevel"/>
    <w:tmpl w:val="CC5E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F27229"/>
    <w:multiLevelType w:val="multilevel"/>
    <w:tmpl w:val="C892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9519F9"/>
    <w:multiLevelType w:val="multilevel"/>
    <w:tmpl w:val="42F4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085A3E"/>
    <w:multiLevelType w:val="multilevel"/>
    <w:tmpl w:val="A84A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770B32"/>
    <w:multiLevelType w:val="multilevel"/>
    <w:tmpl w:val="4A4E1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D91033"/>
    <w:multiLevelType w:val="multilevel"/>
    <w:tmpl w:val="4B1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4D1526"/>
    <w:multiLevelType w:val="multilevel"/>
    <w:tmpl w:val="F7B8C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747353">
    <w:abstractNumId w:val="46"/>
  </w:num>
  <w:num w:numId="2" w16cid:durableId="783421570">
    <w:abstractNumId w:val="23"/>
  </w:num>
  <w:num w:numId="3" w16cid:durableId="778186042">
    <w:abstractNumId w:val="16"/>
  </w:num>
  <w:num w:numId="4" w16cid:durableId="2022850047">
    <w:abstractNumId w:val="50"/>
  </w:num>
  <w:num w:numId="5" w16cid:durableId="477455539">
    <w:abstractNumId w:val="27"/>
  </w:num>
  <w:num w:numId="6" w16cid:durableId="40373130">
    <w:abstractNumId w:val="62"/>
  </w:num>
  <w:num w:numId="7" w16cid:durableId="620648188">
    <w:abstractNumId w:val="17"/>
  </w:num>
  <w:num w:numId="8" w16cid:durableId="1017387937">
    <w:abstractNumId w:val="35"/>
  </w:num>
  <w:num w:numId="9" w16cid:durableId="1718700772">
    <w:abstractNumId w:val="18"/>
  </w:num>
  <w:num w:numId="10" w16cid:durableId="1537890477">
    <w:abstractNumId w:val="54"/>
  </w:num>
  <w:num w:numId="11" w16cid:durableId="120072470">
    <w:abstractNumId w:val="22"/>
  </w:num>
  <w:num w:numId="12" w16cid:durableId="1888951750">
    <w:abstractNumId w:val="68"/>
  </w:num>
  <w:num w:numId="13" w16cid:durableId="625742146">
    <w:abstractNumId w:val="76"/>
  </w:num>
  <w:num w:numId="14" w16cid:durableId="779840030">
    <w:abstractNumId w:val="38"/>
  </w:num>
  <w:num w:numId="15" w16cid:durableId="895506320">
    <w:abstractNumId w:val="30"/>
  </w:num>
  <w:num w:numId="16" w16cid:durableId="356319261">
    <w:abstractNumId w:val="70"/>
  </w:num>
  <w:num w:numId="17" w16cid:durableId="925504977">
    <w:abstractNumId w:val="7"/>
  </w:num>
  <w:num w:numId="18" w16cid:durableId="1711228801">
    <w:abstractNumId w:val="19"/>
  </w:num>
  <w:num w:numId="19" w16cid:durableId="235172297">
    <w:abstractNumId w:val="56"/>
  </w:num>
  <w:num w:numId="20" w16cid:durableId="947784494">
    <w:abstractNumId w:val="63"/>
  </w:num>
  <w:num w:numId="21" w16cid:durableId="1988315594">
    <w:abstractNumId w:val="59"/>
  </w:num>
  <w:num w:numId="22" w16cid:durableId="569535933">
    <w:abstractNumId w:val="21"/>
  </w:num>
  <w:num w:numId="23" w16cid:durableId="626161856">
    <w:abstractNumId w:val="37"/>
  </w:num>
  <w:num w:numId="24" w16cid:durableId="864178000">
    <w:abstractNumId w:val="24"/>
  </w:num>
  <w:num w:numId="25" w16cid:durableId="1969437295">
    <w:abstractNumId w:val="69"/>
  </w:num>
  <w:num w:numId="26" w16cid:durableId="1422986929">
    <w:abstractNumId w:val="49"/>
  </w:num>
  <w:num w:numId="27" w16cid:durableId="107555402">
    <w:abstractNumId w:val="55"/>
  </w:num>
  <w:num w:numId="28" w16cid:durableId="869801410">
    <w:abstractNumId w:val="4"/>
  </w:num>
  <w:num w:numId="29" w16cid:durableId="260915794">
    <w:abstractNumId w:val="48"/>
  </w:num>
  <w:num w:numId="30" w16cid:durableId="1158961905">
    <w:abstractNumId w:val="2"/>
  </w:num>
  <w:num w:numId="31" w16cid:durableId="635109589">
    <w:abstractNumId w:val="8"/>
  </w:num>
  <w:num w:numId="32" w16cid:durableId="375128079">
    <w:abstractNumId w:val="5"/>
  </w:num>
  <w:num w:numId="33" w16cid:durableId="1377704440">
    <w:abstractNumId w:val="42"/>
  </w:num>
  <w:num w:numId="34" w16cid:durableId="471220270">
    <w:abstractNumId w:val="58"/>
  </w:num>
  <w:num w:numId="35" w16cid:durableId="2054890415">
    <w:abstractNumId w:val="71"/>
  </w:num>
  <w:num w:numId="36" w16cid:durableId="2064405665">
    <w:abstractNumId w:val="10"/>
  </w:num>
  <w:num w:numId="37" w16cid:durableId="1550722392">
    <w:abstractNumId w:val="53"/>
  </w:num>
  <w:num w:numId="38" w16cid:durableId="1773667966">
    <w:abstractNumId w:val="57"/>
  </w:num>
  <w:num w:numId="39" w16cid:durableId="1534928548">
    <w:abstractNumId w:val="41"/>
  </w:num>
  <w:num w:numId="40" w16cid:durableId="573471465">
    <w:abstractNumId w:val="12"/>
  </w:num>
  <w:num w:numId="41" w16cid:durableId="95760167">
    <w:abstractNumId w:val="14"/>
  </w:num>
  <w:num w:numId="42" w16cid:durableId="1594317766">
    <w:abstractNumId w:val="20"/>
  </w:num>
  <w:num w:numId="43" w16cid:durableId="815489870">
    <w:abstractNumId w:val="29"/>
  </w:num>
  <w:num w:numId="44" w16cid:durableId="1065223637">
    <w:abstractNumId w:val="0"/>
  </w:num>
  <w:num w:numId="45" w16cid:durableId="1647706876">
    <w:abstractNumId w:val="66"/>
  </w:num>
  <w:num w:numId="46" w16cid:durableId="523330352">
    <w:abstractNumId w:val="26"/>
  </w:num>
  <w:num w:numId="47" w16cid:durableId="688028863">
    <w:abstractNumId w:val="72"/>
  </w:num>
  <w:num w:numId="48" w16cid:durableId="741562197">
    <w:abstractNumId w:val="64"/>
  </w:num>
  <w:num w:numId="49" w16cid:durableId="1043016328">
    <w:abstractNumId w:val="6"/>
  </w:num>
  <w:num w:numId="50" w16cid:durableId="1997494282">
    <w:abstractNumId w:val="44"/>
  </w:num>
  <w:num w:numId="51" w16cid:durableId="1293487702">
    <w:abstractNumId w:val="36"/>
  </w:num>
  <w:num w:numId="52" w16cid:durableId="689262822">
    <w:abstractNumId w:val="25"/>
  </w:num>
  <w:num w:numId="53" w16cid:durableId="1558665257">
    <w:abstractNumId w:val="39"/>
  </w:num>
  <w:num w:numId="54" w16cid:durableId="1796092886">
    <w:abstractNumId w:val="51"/>
  </w:num>
  <w:num w:numId="55" w16cid:durableId="299847203">
    <w:abstractNumId w:val="61"/>
  </w:num>
  <w:num w:numId="56" w16cid:durableId="1997106207">
    <w:abstractNumId w:val="47"/>
  </w:num>
  <w:num w:numId="57" w16cid:durableId="880365751">
    <w:abstractNumId w:val="74"/>
  </w:num>
  <w:num w:numId="58" w16cid:durableId="860127230">
    <w:abstractNumId w:val="31"/>
  </w:num>
  <w:num w:numId="59" w16cid:durableId="657655493">
    <w:abstractNumId w:val="73"/>
  </w:num>
  <w:num w:numId="60" w16cid:durableId="1022903545">
    <w:abstractNumId w:val="45"/>
  </w:num>
  <w:num w:numId="61" w16cid:durableId="2064135536">
    <w:abstractNumId w:val="34"/>
  </w:num>
  <w:num w:numId="62" w16cid:durableId="538081786">
    <w:abstractNumId w:val="40"/>
  </w:num>
  <w:num w:numId="63" w16cid:durableId="1450121284">
    <w:abstractNumId w:val="9"/>
  </w:num>
  <w:num w:numId="64" w16cid:durableId="2075275915">
    <w:abstractNumId w:val="11"/>
  </w:num>
  <w:num w:numId="65" w16cid:durableId="519126723">
    <w:abstractNumId w:val="32"/>
  </w:num>
  <w:num w:numId="66" w16cid:durableId="95251380">
    <w:abstractNumId w:val="65"/>
  </w:num>
  <w:num w:numId="67" w16cid:durableId="526800023">
    <w:abstractNumId w:val="15"/>
  </w:num>
  <w:num w:numId="68" w16cid:durableId="1707829851">
    <w:abstractNumId w:val="60"/>
  </w:num>
  <w:num w:numId="69" w16cid:durableId="746534391">
    <w:abstractNumId w:val="67"/>
  </w:num>
  <w:num w:numId="70" w16cid:durableId="662975352">
    <w:abstractNumId w:val="3"/>
  </w:num>
  <w:num w:numId="71" w16cid:durableId="223762858">
    <w:abstractNumId w:val="28"/>
  </w:num>
  <w:num w:numId="72" w16cid:durableId="1244296705">
    <w:abstractNumId w:val="13"/>
  </w:num>
  <w:num w:numId="73" w16cid:durableId="56323114">
    <w:abstractNumId w:val="52"/>
  </w:num>
  <w:num w:numId="74" w16cid:durableId="1883664322">
    <w:abstractNumId w:val="43"/>
  </w:num>
  <w:num w:numId="75" w16cid:durableId="1271860071">
    <w:abstractNumId w:val="33"/>
  </w:num>
  <w:num w:numId="76" w16cid:durableId="2086296047">
    <w:abstractNumId w:val="1"/>
  </w:num>
  <w:num w:numId="77" w16cid:durableId="600919476">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4D"/>
    <w:rsid w:val="00044909"/>
    <w:rsid w:val="000539EA"/>
    <w:rsid w:val="00066A61"/>
    <w:rsid w:val="000B76BD"/>
    <w:rsid w:val="000F32A7"/>
    <w:rsid w:val="00113AC0"/>
    <w:rsid w:val="00142F16"/>
    <w:rsid w:val="00150799"/>
    <w:rsid w:val="001A442D"/>
    <w:rsid w:val="002D24A1"/>
    <w:rsid w:val="002E5E9F"/>
    <w:rsid w:val="00340A06"/>
    <w:rsid w:val="003E5FD1"/>
    <w:rsid w:val="003F20DA"/>
    <w:rsid w:val="0042238E"/>
    <w:rsid w:val="00447CF7"/>
    <w:rsid w:val="004A426E"/>
    <w:rsid w:val="004A5474"/>
    <w:rsid w:val="004B5D61"/>
    <w:rsid w:val="00580180"/>
    <w:rsid w:val="005D75CF"/>
    <w:rsid w:val="00744726"/>
    <w:rsid w:val="007E2A94"/>
    <w:rsid w:val="008332D2"/>
    <w:rsid w:val="00891AEF"/>
    <w:rsid w:val="008F0E23"/>
    <w:rsid w:val="008F5D31"/>
    <w:rsid w:val="00906F01"/>
    <w:rsid w:val="009A35C2"/>
    <w:rsid w:val="009C1E6A"/>
    <w:rsid w:val="00A02718"/>
    <w:rsid w:val="00A45F85"/>
    <w:rsid w:val="00C54E91"/>
    <w:rsid w:val="00C55E92"/>
    <w:rsid w:val="00C745E5"/>
    <w:rsid w:val="00CB35F6"/>
    <w:rsid w:val="00CF184D"/>
    <w:rsid w:val="00D2553E"/>
    <w:rsid w:val="00DA1158"/>
    <w:rsid w:val="00DC23ED"/>
    <w:rsid w:val="00EC48B5"/>
    <w:rsid w:val="00F012A5"/>
    <w:rsid w:val="00F21CF3"/>
    <w:rsid w:val="00F32E69"/>
    <w:rsid w:val="00FD6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6B38"/>
  <w15:chartTrackingRefBased/>
  <w15:docId w15:val="{24A3A123-6FD1-4E09-8B26-C9D51848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1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18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18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18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1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8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18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18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18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18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1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84D"/>
    <w:rPr>
      <w:rFonts w:eastAsiaTheme="majorEastAsia" w:cstheme="majorBidi"/>
      <w:color w:val="272727" w:themeColor="text1" w:themeTint="D8"/>
    </w:rPr>
  </w:style>
  <w:style w:type="paragraph" w:styleId="Title">
    <w:name w:val="Title"/>
    <w:basedOn w:val="Normal"/>
    <w:next w:val="Normal"/>
    <w:link w:val="TitleChar"/>
    <w:uiPriority w:val="10"/>
    <w:qFormat/>
    <w:rsid w:val="00CF1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84D"/>
    <w:pPr>
      <w:spacing w:before="160"/>
      <w:jc w:val="center"/>
    </w:pPr>
    <w:rPr>
      <w:i/>
      <w:iCs/>
      <w:color w:val="404040" w:themeColor="text1" w:themeTint="BF"/>
    </w:rPr>
  </w:style>
  <w:style w:type="character" w:customStyle="1" w:styleId="QuoteChar">
    <w:name w:val="Quote Char"/>
    <w:basedOn w:val="DefaultParagraphFont"/>
    <w:link w:val="Quote"/>
    <w:uiPriority w:val="29"/>
    <w:rsid w:val="00CF184D"/>
    <w:rPr>
      <w:i/>
      <w:iCs/>
      <w:color w:val="404040" w:themeColor="text1" w:themeTint="BF"/>
    </w:rPr>
  </w:style>
  <w:style w:type="paragraph" w:styleId="ListParagraph">
    <w:name w:val="List Paragraph"/>
    <w:basedOn w:val="Normal"/>
    <w:uiPriority w:val="34"/>
    <w:qFormat/>
    <w:rsid w:val="00CF184D"/>
    <w:pPr>
      <w:ind w:left="720"/>
      <w:contextualSpacing/>
    </w:pPr>
  </w:style>
  <w:style w:type="character" w:styleId="IntenseEmphasis">
    <w:name w:val="Intense Emphasis"/>
    <w:basedOn w:val="DefaultParagraphFont"/>
    <w:uiPriority w:val="21"/>
    <w:qFormat/>
    <w:rsid w:val="00CF184D"/>
    <w:rPr>
      <w:i/>
      <w:iCs/>
      <w:color w:val="2F5496" w:themeColor="accent1" w:themeShade="BF"/>
    </w:rPr>
  </w:style>
  <w:style w:type="paragraph" w:styleId="IntenseQuote">
    <w:name w:val="Intense Quote"/>
    <w:basedOn w:val="Normal"/>
    <w:next w:val="Normal"/>
    <w:link w:val="IntenseQuoteChar"/>
    <w:uiPriority w:val="30"/>
    <w:qFormat/>
    <w:rsid w:val="00CF1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184D"/>
    <w:rPr>
      <w:i/>
      <w:iCs/>
      <w:color w:val="2F5496" w:themeColor="accent1" w:themeShade="BF"/>
    </w:rPr>
  </w:style>
  <w:style w:type="character" w:styleId="IntenseReference">
    <w:name w:val="Intense Reference"/>
    <w:basedOn w:val="DefaultParagraphFont"/>
    <w:uiPriority w:val="32"/>
    <w:qFormat/>
    <w:rsid w:val="00CF184D"/>
    <w:rPr>
      <w:b/>
      <w:bCs/>
      <w:smallCaps/>
      <w:color w:val="2F5496" w:themeColor="accent1" w:themeShade="BF"/>
      <w:spacing w:val="5"/>
    </w:rPr>
  </w:style>
  <w:style w:type="character" w:styleId="PlaceholderText">
    <w:name w:val="Placeholder Text"/>
    <w:basedOn w:val="DefaultParagraphFont"/>
    <w:uiPriority w:val="99"/>
    <w:semiHidden/>
    <w:rsid w:val="00F21C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0081">
      <w:bodyDiv w:val="1"/>
      <w:marLeft w:val="0"/>
      <w:marRight w:val="0"/>
      <w:marTop w:val="0"/>
      <w:marBottom w:val="0"/>
      <w:divBdr>
        <w:top w:val="none" w:sz="0" w:space="0" w:color="auto"/>
        <w:left w:val="none" w:sz="0" w:space="0" w:color="auto"/>
        <w:bottom w:val="none" w:sz="0" w:space="0" w:color="auto"/>
        <w:right w:val="none" w:sz="0" w:space="0" w:color="auto"/>
      </w:divBdr>
    </w:div>
    <w:div w:id="79108322">
      <w:bodyDiv w:val="1"/>
      <w:marLeft w:val="0"/>
      <w:marRight w:val="0"/>
      <w:marTop w:val="0"/>
      <w:marBottom w:val="0"/>
      <w:divBdr>
        <w:top w:val="none" w:sz="0" w:space="0" w:color="auto"/>
        <w:left w:val="none" w:sz="0" w:space="0" w:color="auto"/>
        <w:bottom w:val="none" w:sz="0" w:space="0" w:color="auto"/>
        <w:right w:val="none" w:sz="0" w:space="0" w:color="auto"/>
      </w:divBdr>
    </w:div>
    <w:div w:id="101920050">
      <w:bodyDiv w:val="1"/>
      <w:marLeft w:val="0"/>
      <w:marRight w:val="0"/>
      <w:marTop w:val="0"/>
      <w:marBottom w:val="0"/>
      <w:divBdr>
        <w:top w:val="none" w:sz="0" w:space="0" w:color="auto"/>
        <w:left w:val="none" w:sz="0" w:space="0" w:color="auto"/>
        <w:bottom w:val="none" w:sz="0" w:space="0" w:color="auto"/>
        <w:right w:val="none" w:sz="0" w:space="0" w:color="auto"/>
      </w:divBdr>
    </w:div>
    <w:div w:id="164979700">
      <w:bodyDiv w:val="1"/>
      <w:marLeft w:val="0"/>
      <w:marRight w:val="0"/>
      <w:marTop w:val="0"/>
      <w:marBottom w:val="0"/>
      <w:divBdr>
        <w:top w:val="none" w:sz="0" w:space="0" w:color="auto"/>
        <w:left w:val="none" w:sz="0" w:space="0" w:color="auto"/>
        <w:bottom w:val="none" w:sz="0" w:space="0" w:color="auto"/>
        <w:right w:val="none" w:sz="0" w:space="0" w:color="auto"/>
      </w:divBdr>
    </w:div>
    <w:div w:id="190727724">
      <w:bodyDiv w:val="1"/>
      <w:marLeft w:val="0"/>
      <w:marRight w:val="0"/>
      <w:marTop w:val="0"/>
      <w:marBottom w:val="0"/>
      <w:divBdr>
        <w:top w:val="none" w:sz="0" w:space="0" w:color="auto"/>
        <w:left w:val="none" w:sz="0" w:space="0" w:color="auto"/>
        <w:bottom w:val="none" w:sz="0" w:space="0" w:color="auto"/>
        <w:right w:val="none" w:sz="0" w:space="0" w:color="auto"/>
      </w:divBdr>
    </w:div>
    <w:div w:id="254167972">
      <w:bodyDiv w:val="1"/>
      <w:marLeft w:val="0"/>
      <w:marRight w:val="0"/>
      <w:marTop w:val="0"/>
      <w:marBottom w:val="0"/>
      <w:divBdr>
        <w:top w:val="none" w:sz="0" w:space="0" w:color="auto"/>
        <w:left w:val="none" w:sz="0" w:space="0" w:color="auto"/>
        <w:bottom w:val="none" w:sz="0" w:space="0" w:color="auto"/>
        <w:right w:val="none" w:sz="0" w:space="0" w:color="auto"/>
      </w:divBdr>
    </w:div>
    <w:div w:id="268315496">
      <w:bodyDiv w:val="1"/>
      <w:marLeft w:val="0"/>
      <w:marRight w:val="0"/>
      <w:marTop w:val="0"/>
      <w:marBottom w:val="0"/>
      <w:divBdr>
        <w:top w:val="none" w:sz="0" w:space="0" w:color="auto"/>
        <w:left w:val="none" w:sz="0" w:space="0" w:color="auto"/>
        <w:bottom w:val="none" w:sz="0" w:space="0" w:color="auto"/>
        <w:right w:val="none" w:sz="0" w:space="0" w:color="auto"/>
      </w:divBdr>
    </w:div>
    <w:div w:id="513030261">
      <w:bodyDiv w:val="1"/>
      <w:marLeft w:val="0"/>
      <w:marRight w:val="0"/>
      <w:marTop w:val="0"/>
      <w:marBottom w:val="0"/>
      <w:divBdr>
        <w:top w:val="none" w:sz="0" w:space="0" w:color="auto"/>
        <w:left w:val="none" w:sz="0" w:space="0" w:color="auto"/>
        <w:bottom w:val="none" w:sz="0" w:space="0" w:color="auto"/>
        <w:right w:val="none" w:sz="0" w:space="0" w:color="auto"/>
      </w:divBdr>
    </w:div>
    <w:div w:id="698047315">
      <w:bodyDiv w:val="1"/>
      <w:marLeft w:val="0"/>
      <w:marRight w:val="0"/>
      <w:marTop w:val="0"/>
      <w:marBottom w:val="0"/>
      <w:divBdr>
        <w:top w:val="none" w:sz="0" w:space="0" w:color="auto"/>
        <w:left w:val="none" w:sz="0" w:space="0" w:color="auto"/>
        <w:bottom w:val="none" w:sz="0" w:space="0" w:color="auto"/>
        <w:right w:val="none" w:sz="0" w:space="0" w:color="auto"/>
      </w:divBdr>
    </w:div>
    <w:div w:id="783966136">
      <w:bodyDiv w:val="1"/>
      <w:marLeft w:val="0"/>
      <w:marRight w:val="0"/>
      <w:marTop w:val="0"/>
      <w:marBottom w:val="0"/>
      <w:divBdr>
        <w:top w:val="none" w:sz="0" w:space="0" w:color="auto"/>
        <w:left w:val="none" w:sz="0" w:space="0" w:color="auto"/>
        <w:bottom w:val="none" w:sz="0" w:space="0" w:color="auto"/>
        <w:right w:val="none" w:sz="0" w:space="0" w:color="auto"/>
      </w:divBdr>
    </w:div>
    <w:div w:id="806582926">
      <w:bodyDiv w:val="1"/>
      <w:marLeft w:val="0"/>
      <w:marRight w:val="0"/>
      <w:marTop w:val="0"/>
      <w:marBottom w:val="0"/>
      <w:divBdr>
        <w:top w:val="none" w:sz="0" w:space="0" w:color="auto"/>
        <w:left w:val="none" w:sz="0" w:space="0" w:color="auto"/>
        <w:bottom w:val="none" w:sz="0" w:space="0" w:color="auto"/>
        <w:right w:val="none" w:sz="0" w:space="0" w:color="auto"/>
      </w:divBdr>
    </w:div>
    <w:div w:id="832375795">
      <w:bodyDiv w:val="1"/>
      <w:marLeft w:val="0"/>
      <w:marRight w:val="0"/>
      <w:marTop w:val="0"/>
      <w:marBottom w:val="0"/>
      <w:divBdr>
        <w:top w:val="none" w:sz="0" w:space="0" w:color="auto"/>
        <w:left w:val="none" w:sz="0" w:space="0" w:color="auto"/>
        <w:bottom w:val="none" w:sz="0" w:space="0" w:color="auto"/>
        <w:right w:val="none" w:sz="0" w:space="0" w:color="auto"/>
      </w:divBdr>
    </w:div>
    <w:div w:id="835848508">
      <w:bodyDiv w:val="1"/>
      <w:marLeft w:val="0"/>
      <w:marRight w:val="0"/>
      <w:marTop w:val="0"/>
      <w:marBottom w:val="0"/>
      <w:divBdr>
        <w:top w:val="none" w:sz="0" w:space="0" w:color="auto"/>
        <w:left w:val="none" w:sz="0" w:space="0" w:color="auto"/>
        <w:bottom w:val="none" w:sz="0" w:space="0" w:color="auto"/>
        <w:right w:val="none" w:sz="0" w:space="0" w:color="auto"/>
      </w:divBdr>
    </w:div>
    <w:div w:id="842360402">
      <w:bodyDiv w:val="1"/>
      <w:marLeft w:val="0"/>
      <w:marRight w:val="0"/>
      <w:marTop w:val="0"/>
      <w:marBottom w:val="0"/>
      <w:divBdr>
        <w:top w:val="none" w:sz="0" w:space="0" w:color="auto"/>
        <w:left w:val="none" w:sz="0" w:space="0" w:color="auto"/>
        <w:bottom w:val="none" w:sz="0" w:space="0" w:color="auto"/>
        <w:right w:val="none" w:sz="0" w:space="0" w:color="auto"/>
      </w:divBdr>
    </w:div>
    <w:div w:id="934478511">
      <w:bodyDiv w:val="1"/>
      <w:marLeft w:val="0"/>
      <w:marRight w:val="0"/>
      <w:marTop w:val="0"/>
      <w:marBottom w:val="0"/>
      <w:divBdr>
        <w:top w:val="none" w:sz="0" w:space="0" w:color="auto"/>
        <w:left w:val="none" w:sz="0" w:space="0" w:color="auto"/>
        <w:bottom w:val="none" w:sz="0" w:space="0" w:color="auto"/>
        <w:right w:val="none" w:sz="0" w:space="0" w:color="auto"/>
      </w:divBdr>
    </w:div>
    <w:div w:id="979118070">
      <w:bodyDiv w:val="1"/>
      <w:marLeft w:val="0"/>
      <w:marRight w:val="0"/>
      <w:marTop w:val="0"/>
      <w:marBottom w:val="0"/>
      <w:divBdr>
        <w:top w:val="none" w:sz="0" w:space="0" w:color="auto"/>
        <w:left w:val="none" w:sz="0" w:space="0" w:color="auto"/>
        <w:bottom w:val="none" w:sz="0" w:space="0" w:color="auto"/>
        <w:right w:val="none" w:sz="0" w:space="0" w:color="auto"/>
      </w:divBdr>
    </w:div>
    <w:div w:id="1031800605">
      <w:bodyDiv w:val="1"/>
      <w:marLeft w:val="0"/>
      <w:marRight w:val="0"/>
      <w:marTop w:val="0"/>
      <w:marBottom w:val="0"/>
      <w:divBdr>
        <w:top w:val="none" w:sz="0" w:space="0" w:color="auto"/>
        <w:left w:val="none" w:sz="0" w:space="0" w:color="auto"/>
        <w:bottom w:val="none" w:sz="0" w:space="0" w:color="auto"/>
        <w:right w:val="none" w:sz="0" w:space="0" w:color="auto"/>
      </w:divBdr>
    </w:div>
    <w:div w:id="1143354128">
      <w:bodyDiv w:val="1"/>
      <w:marLeft w:val="0"/>
      <w:marRight w:val="0"/>
      <w:marTop w:val="0"/>
      <w:marBottom w:val="0"/>
      <w:divBdr>
        <w:top w:val="none" w:sz="0" w:space="0" w:color="auto"/>
        <w:left w:val="none" w:sz="0" w:space="0" w:color="auto"/>
        <w:bottom w:val="none" w:sz="0" w:space="0" w:color="auto"/>
        <w:right w:val="none" w:sz="0" w:space="0" w:color="auto"/>
      </w:divBdr>
    </w:div>
    <w:div w:id="1232886512">
      <w:bodyDiv w:val="1"/>
      <w:marLeft w:val="0"/>
      <w:marRight w:val="0"/>
      <w:marTop w:val="0"/>
      <w:marBottom w:val="0"/>
      <w:divBdr>
        <w:top w:val="none" w:sz="0" w:space="0" w:color="auto"/>
        <w:left w:val="none" w:sz="0" w:space="0" w:color="auto"/>
        <w:bottom w:val="none" w:sz="0" w:space="0" w:color="auto"/>
        <w:right w:val="none" w:sz="0" w:space="0" w:color="auto"/>
      </w:divBdr>
    </w:div>
    <w:div w:id="1270042634">
      <w:bodyDiv w:val="1"/>
      <w:marLeft w:val="0"/>
      <w:marRight w:val="0"/>
      <w:marTop w:val="0"/>
      <w:marBottom w:val="0"/>
      <w:divBdr>
        <w:top w:val="none" w:sz="0" w:space="0" w:color="auto"/>
        <w:left w:val="none" w:sz="0" w:space="0" w:color="auto"/>
        <w:bottom w:val="none" w:sz="0" w:space="0" w:color="auto"/>
        <w:right w:val="none" w:sz="0" w:space="0" w:color="auto"/>
      </w:divBdr>
    </w:div>
    <w:div w:id="1322808802">
      <w:bodyDiv w:val="1"/>
      <w:marLeft w:val="0"/>
      <w:marRight w:val="0"/>
      <w:marTop w:val="0"/>
      <w:marBottom w:val="0"/>
      <w:divBdr>
        <w:top w:val="none" w:sz="0" w:space="0" w:color="auto"/>
        <w:left w:val="none" w:sz="0" w:space="0" w:color="auto"/>
        <w:bottom w:val="none" w:sz="0" w:space="0" w:color="auto"/>
        <w:right w:val="none" w:sz="0" w:space="0" w:color="auto"/>
      </w:divBdr>
    </w:div>
    <w:div w:id="1327787237">
      <w:bodyDiv w:val="1"/>
      <w:marLeft w:val="0"/>
      <w:marRight w:val="0"/>
      <w:marTop w:val="0"/>
      <w:marBottom w:val="0"/>
      <w:divBdr>
        <w:top w:val="none" w:sz="0" w:space="0" w:color="auto"/>
        <w:left w:val="none" w:sz="0" w:space="0" w:color="auto"/>
        <w:bottom w:val="none" w:sz="0" w:space="0" w:color="auto"/>
        <w:right w:val="none" w:sz="0" w:space="0" w:color="auto"/>
      </w:divBdr>
    </w:div>
    <w:div w:id="1373309124">
      <w:bodyDiv w:val="1"/>
      <w:marLeft w:val="0"/>
      <w:marRight w:val="0"/>
      <w:marTop w:val="0"/>
      <w:marBottom w:val="0"/>
      <w:divBdr>
        <w:top w:val="none" w:sz="0" w:space="0" w:color="auto"/>
        <w:left w:val="none" w:sz="0" w:space="0" w:color="auto"/>
        <w:bottom w:val="none" w:sz="0" w:space="0" w:color="auto"/>
        <w:right w:val="none" w:sz="0" w:space="0" w:color="auto"/>
      </w:divBdr>
    </w:div>
    <w:div w:id="1389914891">
      <w:bodyDiv w:val="1"/>
      <w:marLeft w:val="0"/>
      <w:marRight w:val="0"/>
      <w:marTop w:val="0"/>
      <w:marBottom w:val="0"/>
      <w:divBdr>
        <w:top w:val="none" w:sz="0" w:space="0" w:color="auto"/>
        <w:left w:val="none" w:sz="0" w:space="0" w:color="auto"/>
        <w:bottom w:val="none" w:sz="0" w:space="0" w:color="auto"/>
        <w:right w:val="none" w:sz="0" w:space="0" w:color="auto"/>
      </w:divBdr>
    </w:div>
    <w:div w:id="1405907628">
      <w:bodyDiv w:val="1"/>
      <w:marLeft w:val="0"/>
      <w:marRight w:val="0"/>
      <w:marTop w:val="0"/>
      <w:marBottom w:val="0"/>
      <w:divBdr>
        <w:top w:val="none" w:sz="0" w:space="0" w:color="auto"/>
        <w:left w:val="none" w:sz="0" w:space="0" w:color="auto"/>
        <w:bottom w:val="none" w:sz="0" w:space="0" w:color="auto"/>
        <w:right w:val="none" w:sz="0" w:space="0" w:color="auto"/>
      </w:divBdr>
    </w:div>
    <w:div w:id="1465467794">
      <w:bodyDiv w:val="1"/>
      <w:marLeft w:val="0"/>
      <w:marRight w:val="0"/>
      <w:marTop w:val="0"/>
      <w:marBottom w:val="0"/>
      <w:divBdr>
        <w:top w:val="none" w:sz="0" w:space="0" w:color="auto"/>
        <w:left w:val="none" w:sz="0" w:space="0" w:color="auto"/>
        <w:bottom w:val="none" w:sz="0" w:space="0" w:color="auto"/>
        <w:right w:val="none" w:sz="0" w:space="0" w:color="auto"/>
      </w:divBdr>
    </w:div>
    <w:div w:id="1509561735">
      <w:bodyDiv w:val="1"/>
      <w:marLeft w:val="0"/>
      <w:marRight w:val="0"/>
      <w:marTop w:val="0"/>
      <w:marBottom w:val="0"/>
      <w:divBdr>
        <w:top w:val="none" w:sz="0" w:space="0" w:color="auto"/>
        <w:left w:val="none" w:sz="0" w:space="0" w:color="auto"/>
        <w:bottom w:val="none" w:sz="0" w:space="0" w:color="auto"/>
        <w:right w:val="none" w:sz="0" w:space="0" w:color="auto"/>
      </w:divBdr>
    </w:div>
    <w:div w:id="1512261391">
      <w:bodyDiv w:val="1"/>
      <w:marLeft w:val="0"/>
      <w:marRight w:val="0"/>
      <w:marTop w:val="0"/>
      <w:marBottom w:val="0"/>
      <w:divBdr>
        <w:top w:val="none" w:sz="0" w:space="0" w:color="auto"/>
        <w:left w:val="none" w:sz="0" w:space="0" w:color="auto"/>
        <w:bottom w:val="none" w:sz="0" w:space="0" w:color="auto"/>
        <w:right w:val="none" w:sz="0" w:space="0" w:color="auto"/>
      </w:divBdr>
    </w:div>
    <w:div w:id="1551377664">
      <w:bodyDiv w:val="1"/>
      <w:marLeft w:val="0"/>
      <w:marRight w:val="0"/>
      <w:marTop w:val="0"/>
      <w:marBottom w:val="0"/>
      <w:divBdr>
        <w:top w:val="none" w:sz="0" w:space="0" w:color="auto"/>
        <w:left w:val="none" w:sz="0" w:space="0" w:color="auto"/>
        <w:bottom w:val="none" w:sz="0" w:space="0" w:color="auto"/>
        <w:right w:val="none" w:sz="0" w:space="0" w:color="auto"/>
      </w:divBdr>
    </w:div>
    <w:div w:id="1580091451">
      <w:bodyDiv w:val="1"/>
      <w:marLeft w:val="0"/>
      <w:marRight w:val="0"/>
      <w:marTop w:val="0"/>
      <w:marBottom w:val="0"/>
      <w:divBdr>
        <w:top w:val="none" w:sz="0" w:space="0" w:color="auto"/>
        <w:left w:val="none" w:sz="0" w:space="0" w:color="auto"/>
        <w:bottom w:val="none" w:sz="0" w:space="0" w:color="auto"/>
        <w:right w:val="none" w:sz="0" w:space="0" w:color="auto"/>
      </w:divBdr>
    </w:div>
    <w:div w:id="1582325960">
      <w:bodyDiv w:val="1"/>
      <w:marLeft w:val="0"/>
      <w:marRight w:val="0"/>
      <w:marTop w:val="0"/>
      <w:marBottom w:val="0"/>
      <w:divBdr>
        <w:top w:val="none" w:sz="0" w:space="0" w:color="auto"/>
        <w:left w:val="none" w:sz="0" w:space="0" w:color="auto"/>
        <w:bottom w:val="none" w:sz="0" w:space="0" w:color="auto"/>
        <w:right w:val="none" w:sz="0" w:space="0" w:color="auto"/>
      </w:divBdr>
    </w:div>
    <w:div w:id="1644655083">
      <w:bodyDiv w:val="1"/>
      <w:marLeft w:val="0"/>
      <w:marRight w:val="0"/>
      <w:marTop w:val="0"/>
      <w:marBottom w:val="0"/>
      <w:divBdr>
        <w:top w:val="none" w:sz="0" w:space="0" w:color="auto"/>
        <w:left w:val="none" w:sz="0" w:space="0" w:color="auto"/>
        <w:bottom w:val="none" w:sz="0" w:space="0" w:color="auto"/>
        <w:right w:val="none" w:sz="0" w:space="0" w:color="auto"/>
      </w:divBdr>
    </w:div>
    <w:div w:id="1645430196">
      <w:bodyDiv w:val="1"/>
      <w:marLeft w:val="0"/>
      <w:marRight w:val="0"/>
      <w:marTop w:val="0"/>
      <w:marBottom w:val="0"/>
      <w:divBdr>
        <w:top w:val="none" w:sz="0" w:space="0" w:color="auto"/>
        <w:left w:val="none" w:sz="0" w:space="0" w:color="auto"/>
        <w:bottom w:val="none" w:sz="0" w:space="0" w:color="auto"/>
        <w:right w:val="none" w:sz="0" w:space="0" w:color="auto"/>
      </w:divBdr>
    </w:div>
    <w:div w:id="1686203305">
      <w:bodyDiv w:val="1"/>
      <w:marLeft w:val="0"/>
      <w:marRight w:val="0"/>
      <w:marTop w:val="0"/>
      <w:marBottom w:val="0"/>
      <w:divBdr>
        <w:top w:val="none" w:sz="0" w:space="0" w:color="auto"/>
        <w:left w:val="none" w:sz="0" w:space="0" w:color="auto"/>
        <w:bottom w:val="none" w:sz="0" w:space="0" w:color="auto"/>
        <w:right w:val="none" w:sz="0" w:space="0" w:color="auto"/>
      </w:divBdr>
    </w:div>
    <w:div w:id="1697653019">
      <w:bodyDiv w:val="1"/>
      <w:marLeft w:val="0"/>
      <w:marRight w:val="0"/>
      <w:marTop w:val="0"/>
      <w:marBottom w:val="0"/>
      <w:divBdr>
        <w:top w:val="none" w:sz="0" w:space="0" w:color="auto"/>
        <w:left w:val="none" w:sz="0" w:space="0" w:color="auto"/>
        <w:bottom w:val="none" w:sz="0" w:space="0" w:color="auto"/>
        <w:right w:val="none" w:sz="0" w:space="0" w:color="auto"/>
      </w:divBdr>
    </w:div>
    <w:div w:id="1703361097">
      <w:bodyDiv w:val="1"/>
      <w:marLeft w:val="0"/>
      <w:marRight w:val="0"/>
      <w:marTop w:val="0"/>
      <w:marBottom w:val="0"/>
      <w:divBdr>
        <w:top w:val="none" w:sz="0" w:space="0" w:color="auto"/>
        <w:left w:val="none" w:sz="0" w:space="0" w:color="auto"/>
        <w:bottom w:val="none" w:sz="0" w:space="0" w:color="auto"/>
        <w:right w:val="none" w:sz="0" w:space="0" w:color="auto"/>
      </w:divBdr>
    </w:div>
    <w:div w:id="1801723456">
      <w:bodyDiv w:val="1"/>
      <w:marLeft w:val="0"/>
      <w:marRight w:val="0"/>
      <w:marTop w:val="0"/>
      <w:marBottom w:val="0"/>
      <w:divBdr>
        <w:top w:val="none" w:sz="0" w:space="0" w:color="auto"/>
        <w:left w:val="none" w:sz="0" w:space="0" w:color="auto"/>
        <w:bottom w:val="none" w:sz="0" w:space="0" w:color="auto"/>
        <w:right w:val="none" w:sz="0" w:space="0" w:color="auto"/>
      </w:divBdr>
    </w:div>
    <w:div w:id="1818912884">
      <w:bodyDiv w:val="1"/>
      <w:marLeft w:val="0"/>
      <w:marRight w:val="0"/>
      <w:marTop w:val="0"/>
      <w:marBottom w:val="0"/>
      <w:divBdr>
        <w:top w:val="none" w:sz="0" w:space="0" w:color="auto"/>
        <w:left w:val="none" w:sz="0" w:space="0" w:color="auto"/>
        <w:bottom w:val="none" w:sz="0" w:space="0" w:color="auto"/>
        <w:right w:val="none" w:sz="0" w:space="0" w:color="auto"/>
      </w:divBdr>
    </w:div>
    <w:div w:id="1825705360">
      <w:bodyDiv w:val="1"/>
      <w:marLeft w:val="0"/>
      <w:marRight w:val="0"/>
      <w:marTop w:val="0"/>
      <w:marBottom w:val="0"/>
      <w:divBdr>
        <w:top w:val="none" w:sz="0" w:space="0" w:color="auto"/>
        <w:left w:val="none" w:sz="0" w:space="0" w:color="auto"/>
        <w:bottom w:val="none" w:sz="0" w:space="0" w:color="auto"/>
        <w:right w:val="none" w:sz="0" w:space="0" w:color="auto"/>
      </w:divBdr>
    </w:div>
    <w:div w:id="1854999751">
      <w:bodyDiv w:val="1"/>
      <w:marLeft w:val="0"/>
      <w:marRight w:val="0"/>
      <w:marTop w:val="0"/>
      <w:marBottom w:val="0"/>
      <w:divBdr>
        <w:top w:val="none" w:sz="0" w:space="0" w:color="auto"/>
        <w:left w:val="none" w:sz="0" w:space="0" w:color="auto"/>
        <w:bottom w:val="none" w:sz="0" w:space="0" w:color="auto"/>
        <w:right w:val="none" w:sz="0" w:space="0" w:color="auto"/>
      </w:divBdr>
    </w:div>
    <w:div w:id="1878472110">
      <w:bodyDiv w:val="1"/>
      <w:marLeft w:val="0"/>
      <w:marRight w:val="0"/>
      <w:marTop w:val="0"/>
      <w:marBottom w:val="0"/>
      <w:divBdr>
        <w:top w:val="none" w:sz="0" w:space="0" w:color="auto"/>
        <w:left w:val="none" w:sz="0" w:space="0" w:color="auto"/>
        <w:bottom w:val="none" w:sz="0" w:space="0" w:color="auto"/>
        <w:right w:val="none" w:sz="0" w:space="0" w:color="auto"/>
      </w:divBdr>
    </w:div>
    <w:div w:id="2065136903">
      <w:bodyDiv w:val="1"/>
      <w:marLeft w:val="0"/>
      <w:marRight w:val="0"/>
      <w:marTop w:val="0"/>
      <w:marBottom w:val="0"/>
      <w:divBdr>
        <w:top w:val="none" w:sz="0" w:space="0" w:color="auto"/>
        <w:left w:val="none" w:sz="0" w:space="0" w:color="auto"/>
        <w:bottom w:val="none" w:sz="0" w:space="0" w:color="auto"/>
        <w:right w:val="none" w:sz="0" w:space="0" w:color="auto"/>
      </w:divBdr>
    </w:div>
    <w:div w:id="2081244615">
      <w:bodyDiv w:val="1"/>
      <w:marLeft w:val="0"/>
      <w:marRight w:val="0"/>
      <w:marTop w:val="0"/>
      <w:marBottom w:val="0"/>
      <w:divBdr>
        <w:top w:val="none" w:sz="0" w:space="0" w:color="auto"/>
        <w:left w:val="none" w:sz="0" w:space="0" w:color="auto"/>
        <w:bottom w:val="none" w:sz="0" w:space="0" w:color="auto"/>
        <w:right w:val="none" w:sz="0" w:space="0" w:color="auto"/>
      </w:divBdr>
    </w:div>
    <w:div w:id="2116905555">
      <w:bodyDiv w:val="1"/>
      <w:marLeft w:val="0"/>
      <w:marRight w:val="0"/>
      <w:marTop w:val="0"/>
      <w:marBottom w:val="0"/>
      <w:divBdr>
        <w:top w:val="none" w:sz="0" w:space="0" w:color="auto"/>
        <w:left w:val="none" w:sz="0" w:space="0" w:color="auto"/>
        <w:bottom w:val="none" w:sz="0" w:space="0" w:color="auto"/>
        <w:right w:val="none" w:sz="0" w:space="0" w:color="auto"/>
      </w:divBdr>
    </w:div>
    <w:div w:id="214199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22224-EE09-46EF-BA3D-A975345B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15</Pages>
  <Words>4409</Words>
  <Characters>25136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Yokesh Kumar Sundararaman</dc:creator>
  <cp:keywords/>
  <dc:description/>
  <cp:lastModifiedBy>Yokesh Kumar Sundararaman</cp:lastModifiedBy>
  <cp:revision>31</cp:revision>
  <dcterms:created xsi:type="dcterms:W3CDTF">2025-02-09T12:58:00Z</dcterms:created>
  <dcterms:modified xsi:type="dcterms:W3CDTF">2025-02-09T18:27:00Z</dcterms:modified>
</cp:coreProperties>
</file>