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RhythmicTunes: Your Melodic Companion</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8 March  2025</w:t>
            </w:r>
          </w:p>
        </w:tc>
      </w:tr>
      <w:tr>
        <w:tc>
          <w:tcPr>
            <w:tcW w:w="4508" w:type="dxa"/>
          </w:tcPr>
          <w:p>
            <w:pPr>
              <w:spacing w:after="0" w:line="240" w:lineRule="auto"/>
            </w:pPr>
            <w:r>
              <w:t>Team ID</w:t>
            </w:r>
          </w:p>
        </w:tc>
        <w:tc>
          <w:tcPr>
            <w:tcW w:w="4508" w:type="dxa"/>
          </w:tcPr>
          <w:p>
            <w:pPr>
              <w:spacing w:after="0" w:line="240" w:lineRule="auto"/>
            </w:pPr>
            <w:r>
              <w:t>SWTID1741418104157582</w:t>
            </w:r>
          </w:p>
        </w:tc>
      </w:tr>
      <w:tr>
        <w:tc>
          <w:tcPr>
            <w:tcW w:w="4508" w:type="dxa"/>
          </w:tcPr>
          <w:p>
            <w:pPr>
              <w:spacing w:after="0" w:line="240" w:lineRule="auto"/>
            </w:pPr>
            <w:r>
              <w:t>Project Name</w:t>
            </w:r>
          </w:p>
        </w:tc>
        <w:tc>
          <w:tcPr>
            <w:tcW w:w="4508" w:type="dxa"/>
          </w:tcPr>
          <w:p>
            <w:pPr>
              <w:spacing w:after="0" w:line="240" w:lineRule="auto"/>
            </w:pPr>
            <w:r>
              <w:t>RhythmicTunes: Your Melodic Companion</w:t>
            </w:r>
          </w:p>
        </w:tc>
      </w:tr>
      <w:tr>
        <w:tc>
          <w:tcPr>
            <w:tcW w:w="4508" w:type="dxa"/>
          </w:tcPr>
          <w:p>
            <w:pPr>
              <w:spacing w:after="0" w:line="240" w:lineRule="auto"/>
            </w:pPr>
            <w:r>
              <w:t>Maximum Marks</w:t>
            </w:r>
          </w:p>
        </w:tc>
        <w:tc>
          <w:tcPr>
            <w:tcW w:w="4508" w:type="dxa"/>
          </w:tcPr>
          <w:p>
            <w:pPr>
              <w:spacing w:after="0" w:line="240" w:lineRule="auto"/>
            </w:pPr>
            <w:r>
              <w:t>4 Marks</w:t>
            </w:r>
          </w:p>
        </w:tc>
      </w:tr>
      <w:tr>
        <w:tc>
          <w:tcPr>
            <w:tcW w:w="4508" w:type="dxa"/>
          </w:tcPr>
          <w:p>
            <w:pPr>
              <w:spacing w:after="0" w:line="240" w:lineRule="auto"/>
            </w:pPr>
            <w:r>
              <w:t>Team ID</w:t>
            </w:r>
          </w:p>
        </w:tc>
        <w:tc>
          <w:tcPr>
            <w:tcW w:w="4508" w:type="dxa"/>
          </w:tcPr>
          <w:p>
            <w:pPr>
              <w:spacing w:after="0" w:line="240" w:lineRule="auto"/>
            </w:pPr>
            <w:r>
              <w:t>YOKESHWARAN S,SANJAY S</w:t>
            </w:r>
            <w:bookmarkStart w:id="0" w:name="_GoBack"/>
            <w:bookmarkEnd w:id="0"/>
          </w:p>
          <w:p>
            <w:pPr>
              <w:spacing w:after="0" w:line="240" w:lineRule="auto"/>
            </w:pPr>
            <w:r>
              <w:t>MAGESH K,MATHIARASAN R</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89597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895975"/>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7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2</Pages>
  <Words>111</Words>
  <Characters>663</Characters>
  <Lines>31</Lines>
  <Paragraphs>20</Paragraphs>
  <CharactersWithSpaces>752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2025-03-05T19:46:00Z</dcterms:created>
  <dcterms:modified xsi:type="dcterms:W3CDTF">2025-03-11T09:52:46Z</dcterms:modified>
</cp:coreProperties>
</file>