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8"/>
          <w:szCs w:val="28"/>
        </w:rPr>
      </w:pPr>
      <w:r>
        <w:rPr>
          <w:rFonts w:ascii="Arial" w:eastAsia="Arial" w:cs="Arial" w:hAnsi="Arial"/>
          <w:b/>
          <w:sz w:val="28"/>
          <w:szCs w:val="28"/>
          <w:rtl/>
        </w:rPr>
        <w:t>Project Planning Phase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8 March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SWTID1741418104157582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Rhythmic Tunes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5 Marks</w:t>
            </w:r>
          </w:p>
        </w:tc>
      </w:tr>
      <w:tr>
        <w:trPr>
          <w:tblHeader/>
        </w:trPr>
        <w:tc>
          <w:tcPr/>
          <w:p>
            <w:pPr>
              <w:spacing w:after="0" w:line="240" w:lineRule="auto"/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>Team name</w:t>
            </w:r>
          </w:p>
        </w:tc>
        <w:tc>
          <w:tcPr/>
          <w:p>
            <w:pPr>
              <w:spacing w:after="0" w:line="240" w:lineRule="auto"/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>YOKESHWARAN S,SANJAY S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>MAGESH K,MATHIARASAN R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Product Backlog, Sprint Schedule, and Estimation (4 Marks)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240" w:lineRule="auto"/>
        <w:ind w:left="0" w:right="0" w:firstLine="0"/>
        <w:jc w:val="left"/>
        <w:rPr>
          <w:rFonts w:ascii="Arial" w:eastAsia="Arial" w:cs="Arial" w:hAnsi="Arial"/>
          <w:b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Product Backlog &amp; Sprint Schedule</w:t>
      </w:r>
    </w:p>
    <w:tbl>
      <w:tblPr>
        <w:jc w:val="left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077"/>
        <w:gridCol w:w="2077"/>
        <w:gridCol w:w="2077"/>
        <w:gridCol w:w="2077"/>
        <w:gridCol w:w="2077"/>
        <w:gridCol w:w="2077"/>
      </w:tblGrid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Functional Requirement (Epic)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User Story Number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User Story / Task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Story Points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Priority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Team Members</w:t>
            </w: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</w:t>
            </w:r>
            <w:r>
              <w:rPr>
                <w:rFonts w:ascii="Arial" w:eastAsia="Arial" w:cs="Arial" w:hAnsi="Arial"/>
                <w:b/>
                <w:rtl/>
              </w:rPr>
              <w:t>1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Music Search &amp; Discovery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</w:t>
            </w:r>
            <w:r>
              <w:rPr>
                <w:rFonts w:ascii="Arial" w:eastAsia="Arial" w:cs="Arial" w:hAnsi="Arial"/>
                <w:rtl/>
              </w:rPr>
              <w:t>1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search for songs, albums, or artists.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3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High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</w:t>
            </w:r>
            <w:r>
              <w:rPr>
                <w:rFonts w:ascii="Arial" w:eastAsia="Arial" w:cs="Arial" w:hAnsi="Arial"/>
                <w:rtl/>
              </w:rPr>
              <w:t>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view trending and recommended songs.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Medium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Playback &amp; Streaming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</w:t>
            </w:r>
            <w:r>
              <w:rPr>
                <w:rFonts w:ascii="Arial" w:eastAsia="Arial" w:cs="Arial" w:hAnsi="Arial"/>
                <w:rtl/>
              </w:rPr>
              <w:t>3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play, pause, and skip songs.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High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Sprint-3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Playlist &amp; Favorites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</w:t>
            </w:r>
            <w:r>
              <w:rPr>
                <w:rFonts w:ascii="Arial" w:eastAsia="Arial" w:cs="Arial" w:hAnsi="Arial"/>
                <w:rtl/>
              </w:rPr>
              <w:t>4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create my own playlists.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3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High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</w:t>
            </w:r>
            <w:r>
              <w:rPr>
                <w:rFonts w:ascii="Arial" w:eastAsia="Arial" w:cs="Arial" w:hAnsi="Arial"/>
                <w:rtl/>
              </w:rPr>
              <w:t>5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add or remove songs from my playlists.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High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</w:t>
            </w:r>
            <w:r>
              <w:rPr>
                <w:rFonts w:ascii="Arial" w:eastAsia="Arial" w:cs="Arial" w:hAnsi="Arial"/>
                <w:rtl/>
              </w:rPr>
              <w:t>6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like/favorite songs.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Medium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Sprint-3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Audio Streaming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</w:t>
            </w:r>
            <w:r>
              <w:rPr>
                <w:rFonts w:ascii="Arial" w:eastAsia="Arial" w:cs="Arial" w:hAnsi="Arial"/>
                <w:rtl/>
              </w:rPr>
              <w:t>7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stream high-quality audio.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3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High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Sprint-4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User Profile Management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</w:t>
            </w:r>
            <w:r>
              <w:rPr>
                <w:rFonts w:ascii="Arial" w:eastAsia="Arial" w:cs="Arial" w:hAnsi="Arial"/>
                <w:rtl/>
              </w:rPr>
              <w:t>8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update my profile information.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Medium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</w:t>
            </w:r>
            <w:r>
              <w:rPr>
                <w:rFonts w:ascii="Arial" w:eastAsia="Arial" w:cs="Arial" w:hAnsi="Arial"/>
                <w:rtl/>
              </w:rPr>
              <w:t>9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change my password.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Medium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Sprint-4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Customer Support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USN-1</w:t>
            </w:r>
            <w:r>
              <w:rPr>
                <w:rFonts w:ascii="Arial" w:eastAsia="Arial" w:cs="Arial" w:hAnsi="Arial"/>
                <w:rtl/>
              </w:rPr>
              <w:t>0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As a user, I can contact support via in-app chat.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Medium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0" w:after="280" w:line="240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240" w:lineRule="auto"/>
        <w:ind w:left="0" w:right="0" w:firstLine="0"/>
        <w:jc w:val="left"/>
        <w:rPr>
          <w:rFonts w:ascii="Arial" w:eastAsia="Arial" w:cs="Arial" w:hAnsi="Arial"/>
          <w:b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  <w:rtl/>
        </w:rPr>
        <w:t>Project Tracker, Velocity &amp; Burndown Chart</w:t>
      </w:r>
    </w:p>
    <w:tbl>
      <w:tblPr>
        <w:jc w:val="left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2077"/>
        <w:gridCol w:w="2077"/>
        <w:gridCol w:w="2077"/>
        <w:gridCol w:w="2077"/>
        <w:gridCol w:w="2077"/>
        <w:gridCol w:w="2077"/>
      </w:tblGrid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Total Story Points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Duration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 Start Date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 End Date (Planned)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Story Points Completed (as on Planned End Date)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 Release Date (Actual)</w:t>
            </w: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Sprint-1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20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6 Days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1 Mar 2025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 Mar 2025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20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 Mar 2025</w:t>
            </w: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Sprint-2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20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6 Days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3 Mar 2025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4 Mar 2025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20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4 Mar 2025</w:t>
            </w: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Sprint-3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20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6 Days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5 Mar 2025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6 Mar 2025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20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6 Mar 2025</w:t>
            </w:r>
          </w:p>
        </w:tc>
      </w:tr>
      <w:tr>
        <w:trPr>
          <w:cantSplit/>
          <w:tblHeader/>
        </w:trPr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Sprint-4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20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6 Days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7 Mar 2025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8 Apr 2025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20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0" w:after="160" w:line="240" w:lineRule="auto"/>
              <w:ind w:left="0" w:right="0" w:firstLine="0"/>
              <w:jc w:val="left"/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eastAsia="Arial" w:cs="Arial" w:hAnsi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8 Apr 2025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0" w:after="280" w:line="240" w:lineRule="auto"/>
        <w:ind w:left="0" w:right="0" w:firstLine="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29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paragraph" w:styleId="20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298</Words>
  <Characters>1372</Characters>
  <Lines>163</Lines>
  <Paragraphs>110</Paragraphs>
  <CharactersWithSpaces>1560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2025-03-06T09:04:00Z</dcterms:created>
  <dcterms:modified xsi:type="dcterms:W3CDTF">2025-03-11T10:05:57Z</dcterms:modified>
</cp:coreProperties>
</file>