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CCDSALG/GDDASGO Term 1, AY 2024 – 2025</w:t>
      </w:r>
    </w:p>
    <w:p w:rsidR="00000000" w:rsidDel="00000000" w:rsidP="00000000" w:rsidRDefault="00000000" w:rsidRPr="00000000" w14:paraId="00000002">
      <w:pPr>
        <w:spacing w:after="30" w:lineRule="auto"/>
        <w:jc w:val="center"/>
        <w:rPr>
          <w:b w:val="1"/>
        </w:rPr>
      </w:pPr>
      <w:r w:rsidDel="00000000" w:rsidR="00000000" w:rsidRPr="00000000">
        <w:rPr>
          <w:rFonts w:ascii="Quattrocento Sans" w:cs="Quattrocento Sans" w:eastAsia="Quattrocento Sans" w:hAnsi="Quattrocento Sans"/>
          <w:b w:val="1"/>
          <w:rtl w:val="0"/>
        </w:rPr>
        <w:t xml:space="preserve">Project 1 Documentation – </w:t>
      </w:r>
      <w:r w:rsidDel="00000000" w:rsidR="00000000" w:rsidRPr="00000000">
        <w:rPr>
          <w:b w:val="1"/>
          <w:rtl w:val="0"/>
        </w:rPr>
        <w:t xml:space="preserve">Convex Hull (Application of Stack Data Structure &amp; Sorting Algorithms)</w:t>
      </w:r>
    </w:p>
    <w:p w:rsidR="00000000" w:rsidDel="00000000" w:rsidP="00000000" w:rsidRDefault="00000000" w:rsidRPr="00000000" w14:paraId="00000003">
      <w:pPr>
        <w:spacing w:after="30" w:lineRule="auto"/>
        <w:jc w:val="center"/>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4">
      <w:pPr>
        <w:spacing w:after="30" w:lineRule="auto"/>
        <w:jc w:val="both"/>
        <w:rPr>
          <w:b w:val="1"/>
        </w:rPr>
      </w:pPr>
      <w:r w:rsidDel="00000000" w:rsidR="00000000" w:rsidRPr="00000000">
        <w:rPr>
          <w:b w:val="1"/>
          <w:rtl w:val="0"/>
        </w:rPr>
        <w:t xml:space="preserve">DECLARATION OF INTELLECTUAL HONESTY / ORIGINAL WORK</w:t>
      </w:r>
    </w:p>
    <w:p w:rsidR="00000000" w:rsidDel="00000000" w:rsidP="00000000" w:rsidRDefault="00000000" w:rsidRPr="00000000" w14:paraId="00000005">
      <w:pPr>
        <w:spacing w:after="30" w:lineRule="auto"/>
        <w:jc w:val="both"/>
        <w:rPr>
          <w:i w:val="1"/>
          <w:color w:val="0000ff"/>
        </w:rPr>
      </w:pPr>
      <w:r w:rsidDel="00000000" w:rsidR="00000000" w:rsidRPr="00000000">
        <w:rPr>
          <w:i w:val="1"/>
          <w:color w:val="0000ff"/>
          <w:rtl w:val="0"/>
        </w:rPr>
        <w:t xml:space="preserve">We declare that the project that we are submitting is the product of our own work.  No part of our work was copied from any source, and that no part was shared with another person outside of our group.  We also declare that each member cooperated and contributed to the project as indicated in the table below.</w:t>
      </w:r>
    </w:p>
    <w:p w:rsidR="00000000" w:rsidDel="00000000" w:rsidP="00000000" w:rsidRDefault="00000000" w:rsidRPr="00000000" w14:paraId="00000006">
      <w:pPr>
        <w:spacing w:after="30" w:lineRule="auto"/>
        <w:jc w:val="both"/>
        <w:rPr>
          <w:color w:val="0000ff"/>
        </w:rPr>
      </w:pPr>
      <w:r w:rsidDel="00000000" w:rsidR="00000000" w:rsidRPr="00000000">
        <w:rPr>
          <w:rtl w:val="0"/>
        </w:rPr>
      </w:r>
    </w:p>
    <w:tbl>
      <w:tblPr>
        <w:tblStyle w:val="Table1"/>
        <w:tblW w:w="1076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
        <w:gridCol w:w="3791"/>
        <w:gridCol w:w="992"/>
        <w:gridCol w:w="992"/>
        <w:gridCol w:w="993"/>
        <w:gridCol w:w="992"/>
        <w:gridCol w:w="992"/>
        <w:gridCol w:w="992"/>
        <w:tblGridChange w:id="0">
          <w:tblGrid>
            <w:gridCol w:w="1024"/>
            <w:gridCol w:w="3791"/>
            <w:gridCol w:w="992"/>
            <w:gridCol w:w="992"/>
            <w:gridCol w:w="993"/>
            <w:gridCol w:w="992"/>
            <w:gridCol w:w="992"/>
            <w:gridCol w:w="992"/>
          </w:tblGrid>
        </w:tblGridChange>
      </w:tblGrid>
      <w:tr>
        <w:trPr>
          <w:cantSplit w:val="0"/>
          <w:tblHeader w:val="0"/>
        </w:trPr>
        <w:tc>
          <w:tcPr/>
          <w:p w:rsidR="00000000" w:rsidDel="00000000" w:rsidP="00000000" w:rsidRDefault="00000000" w:rsidRPr="00000000" w14:paraId="00000007">
            <w:pPr>
              <w:spacing w:after="30" w:lineRule="auto"/>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Section</w:t>
            </w:r>
          </w:p>
        </w:tc>
        <w:tc>
          <w:tcPr/>
          <w:p w:rsidR="00000000" w:rsidDel="00000000" w:rsidP="00000000" w:rsidRDefault="00000000" w:rsidRPr="00000000" w14:paraId="00000008">
            <w:pPr>
              <w:spacing w:after="30" w:lineRule="auto"/>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Names and Signatures</w:t>
            </w:r>
          </w:p>
        </w:tc>
        <w:tc>
          <w:tcPr/>
          <w:p w:rsidR="00000000" w:rsidDel="00000000" w:rsidP="00000000" w:rsidRDefault="00000000" w:rsidRPr="00000000" w14:paraId="00000009">
            <w:pPr>
              <w:spacing w:after="30" w:lineRule="auto"/>
              <w:jc w:val="center"/>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Task 1</w:t>
            </w:r>
          </w:p>
        </w:tc>
        <w:tc>
          <w:tcPr/>
          <w:p w:rsidR="00000000" w:rsidDel="00000000" w:rsidP="00000000" w:rsidRDefault="00000000" w:rsidRPr="00000000" w14:paraId="0000000A">
            <w:pPr>
              <w:spacing w:after="30" w:lineRule="auto"/>
              <w:jc w:val="center"/>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Task 2</w:t>
            </w:r>
          </w:p>
        </w:tc>
        <w:tc>
          <w:tcPr/>
          <w:p w:rsidR="00000000" w:rsidDel="00000000" w:rsidP="00000000" w:rsidRDefault="00000000" w:rsidRPr="00000000" w14:paraId="0000000B">
            <w:pPr>
              <w:spacing w:after="30" w:lineRule="auto"/>
              <w:jc w:val="center"/>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Task 3</w:t>
            </w:r>
          </w:p>
        </w:tc>
        <w:tc>
          <w:tcPr/>
          <w:p w:rsidR="00000000" w:rsidDel="00000000" w:rsidP="00000000" w:rsidRDefault="00000000" w:rsidRPr="00000000" w14:paraId="0000000C">
            <w:pPr>
              <w:spacing w:after="30" w:lineRule="auto"/>
              <w:jc w:val="center"/>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Task 4</w:t>
            </w:r>
          </w:p>
        </w:tc>
        <w:tc>
          <w:tcPr/>
          <w:p w:rsidR="00000000" w:rsidDel="00000000" w:rsidP="00000000" w:rsidRDefault="00000000" w:rsidRPr="00000000" w14:paraId="0000000D">
            <w:pPr>
              <w:spacing w:after="30" w:lineRule="auto"/>
              <w:jc w:val="center"/>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Task 5</w:t>
            </w:r>
          </w:p>
        </w:tc>
        <w:tc>
          <w:tcPr/>
          <w:p w:rsidR="00000000" w:rsidDel="00000000" w:rsidP="00000000" w:rsidRDefault="00000000" w:rsidRPr="00000000" w14:paraId="0000000E">
            <w:pPr>
              <w:spacing w:after="30" w:lineRule="auto"/>
              <w:jc w:val="center"/>
              <w:rPr>
                <w:rFonts w:ascii="Quattrocento Sans" w:cs="Quattrocento Sans" w:eastAsia="Quattrocento Sans" w:hAnsi="Quattrocento Sans"/>
                <w:b w:val="1"/>
                <w:color w:val="0000ff"/>
              </w:rPr>
            </w:pPr>
            <w:r w:rsidDel="00000000" w:rsidR="00000000" w:rsidRPr="00000000">
              <w:rPr>
                <w:rFonts w:ascii="Quattrocento Sans" w:cs="Quattrocento Sans" w:eastAsia="Quattrocento Sans" w:hAnsi="Quattrocento Sans"/>
                <w:b w:val="1"/>
                <w:color w:val="0000ff"/>
                <w:rtl w:val="0"/>
              </w:rPr>
              <w:t xml:space="preserve">Task 6</w:t>
            </w:r>
          </w:p>
        </w:tc>
      </w:tr>
      <w:tr>
        <w:trPr>
          <w:cantSplit w:val="0"/>
          <w:tblHeader w:val="0"/>
        </w:trPr>
        <w:tc>
          <w:tcPr>
            <w:vAlign w:val="center"/>
          </w:tcPr>
          <w:p w:rsidR="00000000" w:rsidDel="00000000" w:rsidP="00000000" w:rsidRDefault="00000000" w:rsidRPr="00000000" w14:paraId="0000000F">
            <w:pPr>
              <w:spacing w:after="30" w:lineRule="auto"/>
              <w:jc w:val="center"/>
              <w:rPr>
                <w:rFonts w:ascii="Quattrocento Sans" w:cs="Quattrocento Sans" w:eastAsia="Quattrocento Sans" w:hAnsi="Quattrocento Sans"/>
                <w:color w:val="0000ff"/>
              </w:rPr>
            </w:pPr>
            <w:r w:rsidDel="00000000" w:rsidR="00000000" w:rsidRPr="00000000">
              <w:rPr>
                <w:rFonts w:ascii="Quattrocento Sans" w:cs="Quattrocento Sans" w:eastAsia="Quattrocento Sans" w:hAnsi="Quattrocento Sans"/>
                <w:color w:val="0000ff"/>
                <w:highlight w:val="yellow"/>
                <w:rtl w:val="0"/>
              </w:rPr>
              <w:t xml:space="preserve">&lt;S??&gt;</w:t>
            </w:r>
            <w:r w:rsidDel="00000000" w:rsidR="00000000" w:rsidRPr="00000000">
              <w:rPr>
                <w:rtl w:val="0"/>
              </w:rPr>
            </w:r>
          </w:p>
        </w:tc>
        <w:tc>
          <w:tcPr/>
          <w:p w:rsidR="00000000" w:rsidDel="00000000" w:rsidP="00000000" w:rsidRDefault="00000000" w:rsidRPr="00000000" w14:paraId="00000010">
            <w:pPr>
              <w:spacing w:after="30" w:lineRule="auto"/>
              <w:rPr>
                <w:rFonts w:ascii="Quattrocento Sans" w:cs="Quattrocento Sans" w:eastAsia="Quattrocento Sans" w:hAnsi="Quattrocento Sans"/>
                <w:color w:val="0000ff"/>
              </w:rPr>
            </w:pPr>
            <w:r w:rsidDel="00000000" w:rsidR="00000000" w:rsidRPr="00000000">
              <w:rPr>
                <w:rFonts w:ascii="Quattrocento Sans" w:cs="Quattrocento Sans" w:eastAsia="Quattrocento Sans" w:hAnsi="Quattrocento Sans"/>
                <w:color w:val="0000ff"/>
                <w:highlight w:val="yellow"/>
                <w:rtl w:val="0"/>
              </w:rPr>
              <w:t xml:space="preserve">&lt;LastName1&gt;</w:t>
            </w:r>
            <w:r w:rsidDel="00000000" w:rsidR="00000000" w:rsidRPr="00000000">
              <w:rPr>
                <w:rFonts w:ascii="Quattrocento Sans" w:cs="Quattrocento Sans" w:eastAsia="Quattrocento Sans" w:hAnsi="Quattrocento Sans"/>
                <w:color w:val="0000ff"/>
                <w:rtl w:val="0"/>
              </w:rPr>
              <w:t xml:space="preserve">, </w:t>
            </w:r>
            <w:r w:rsidDel="00000000" w:rsidR="00000000" w:rsidRPr="00000000">
              <w:rPr>
                <w:rFonts w:ascii="Quattrocento Sans" w:cs="Quattrocento Sans" w:eastAsia="Quattrocento Sans" w:hAnsi="Quattrocento Sans"/>
                <w:color w:val="0000ff"/>
                <w:highlight w:val="yellow"/>
                <w:rtl w:val="0"/>
              </w:rPr>
              <w:t xml:space="preserve">&lt;FirstName1&gt;</w:t>
            </w:r>
            <w:r w:rsidDel="00000000" w:rsidR="00000000" w:rsidRPr="00000000">
              <w:rPr>
                <w:rtl w:val="0"/>
              </w:rPr>
            </w:r>
          </w:p>
        </w:tc>
        <w:tc>
          <w:tcPr/>
          <w:p w:rsidR="00000000" w:rsidDel="00000000" w:rsidP="00000000" w:rsidRDefault="00000000" w:rsidRPr="00000000" w14:paraId="00000011">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2">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3">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4">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5">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6">
            <w:pPr>
              <w:spacing w:after="30" w:lineRule="auto"/>
              <w:jc w:val="center"/>
              <w:rPr>
                <w:rFonts w:ascii="Quattrocento Sans" w:cs="Quattrocento Sans" w:eastAsia="Quattrocento Sans" w:hAnsi="Quattrocento Sans"/>
                <w:color w:val="0000ff"/>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after="30" w:lineRule="auto"/>
              <w:jc w:val="center"/>
              <w:rPr>
                <w:rFonts w:ascii="Quattrocento Sans" w:cs="Quattrocento Sans" w:eastAsia="Quattrocento Sans" w:hAnsi="Quattrocento Sans"/>
                <w:color w:val="0000ff"/>
              </w:rPr>
            </w:pPr>
            <w:r w:rsidDel="00000000" w:rsidR="00000000" w:rsidRPr="00000000">
              <w:rPr>
                <w:rFonts w:ascii="Quattrocento Sans" w:cs="Quattrocento Sans" w:eastAsia="Quattrocento Sans" w:hAnsi="Quattrocento Sans"/>
                <w:color w:val="0000ff"/>
                <w:highlight w:val="yellow"/>
                <w:rtl w:val="0"/>
              </w:rPr>
              <w:t xml:space="preserve">&lt;S??&gt;</w:t>
            </w:r>
            <w:r w:rsidDel="00000000" w:rsidR="00000000" w:rsidRPr="00000000">
              <w:rPr>
                <w:rtl w:val="0"/>
              </w:rPr>
            </w:r>
          </w:p>
        </w:tc>
        <w:tc>
          <w:tcPr/>
          <w:p w:rsidR="00000000" w:rsidDel="00000000" w:rsidP="00000000" w:rsidRDefault="00000000" w:rsidRPr="00000000" w14:paraId="00000018">
            <w:pPr>
              <w:spacing w:after="30" w:lineRule="auto"/>
              <w:rPr>
                <w:rFonts w:ascii="Quattrocento Sans" w:cs="Quattrocento Sans" w:eastAsia="Quattrocento Sans" w:hAnsi="Quattrocento Sans"/>
                <w:color w:val="0000ff"/>
              </w:rPr>
            </w:pPr>
            <w:r w:rsidDel="00000000" w:rsidR="00000000" w:rsidRPr="00000000">
              <w:rPr>
                <w:rFonts w:ascii="Quattrocento Sans" w:cs="Quattrocento Sans" w:eastAsia="Quattrocento Sans" w:hAnsi="Quattrocento Sans"/>
                <w:color w:val="0000ff"/>
                <w:highlight w:val="yellow"/>
                <w:rtl w:val="0"/>
              </w:rPr>
              <w:t xml:space="preserve">&lt;LastName2&gt;</w:t>
            </w:r>
            <w:r w:rsidDel="00000000" w:rsidR="00000000" w:rsidRPr="00000000">
              <w:rPr>
                <w:rFonts w:ascii="Quattrocento Sans" w:cs="Quattrocento Sans" w:eastAsia="Quattrocento Sans" w:hAnsi="Quattrocento Sans"/>
                <w:color w:val="0000ff"/>
                <w:rtl w:val="0"/>
              </w:rPr>
              <w:t xml:space="preserve">, </w:t>
            </w:r>
            <w:r w:rsidDel="00000000" w:rsidR="00000000" w:rsidRPr="00000000">
              <w:rPr>
                <w:rFonts w:ascii="Quattrocento Sans" w:cs="Quattrocento Sans" w:eastAsia="Quattrocento Sans" w:hAnsi="Quattrocento Sans"/>
                <w:color w:val="0000ff"/>
                <w:highlight w:val="yellow"/>
                <w:rtl w:val="0"/>
              </w:rPr>
              <w:t xml:space="preserve">&lt;FirstName2&gt;</w:t>
            </w:r>
            <w:r w:rsidDel="00000000" w:rsidR="00000000" w:rsidRPr="00000000">
              <w:rPr>
                <w:rtl w:val="0"/>
              </w:rPr>
            </w:r>
          </w:p>
        </w:tc>
        <w:tc>
          <w:tcPr/>
          <w:p w:rsidR="00000000" w:rsidDel="00000000" w:rsidP="00000000" w:rsidRDefault="00000000" w:rsidRPr="00000000" w14:paraId="00000019">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A">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B">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C">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D">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1E">
            <w:pPr>
              <w:spacing w:after="30" w:lineRule="auto"/>
              <w:jc w:val="center"/>
              <w:rPr>
                <w:rFonts w:ascii="Quattrocento Sans" w:cs="Quattrocento Sans" w:eastAsia="Quattrocento Sans" w:hAnsi="Quattrocento Sans"/>
                <w:color w:val="0000ff"/>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after="30" w:lineRule="auto"/>
              <w:jc w:val="center"/>
              <w:rPr>
                <w:rFonts w:ascii="Quattrocento Sans" w:cs="Quattrocento Sans" w:eastAsia="Quattrocento Sans" w:hAnsi="Quattrocento Sans"/>
                <w:color w:val="0000ff"/>
              </w:rPr>
            </w:pPr>
            <w:r w:rsidDel="00000000" w:rsidR="00000000" w:rsidRPr="00000000">
              <w:rPr>
                <w:rFonts w:ascii="Quattrocento Sans" w:cs="Quattrocento Sans" w:eastAsia="Quattrocento Sans" w:hAnsi="Quattrocento Sans"/>
                <w:color w:val="0000ff"/>
                <w:highlight w:val="yellow"/>
                <w:rtl w:val="0"/>
              </w:rPr>
              <w:t xml:space="preserve">&lt;S??&gt;</w:t>
            </w:r>
            <w:r w:rsidDel="00000000" w:rsidR="00000000" w:rsidRPr="00000000">
              <w:rPr>
                <w:rtl w:val="0"/>
              </w:rPr>
            </w:r>
          </w:p>
        </w:tc>
        <w:tc>
          <w:tcPr/>
          <w:p w:rsidR="00000000" w:rsidDel="00000000" w:rsidP="00000000" w:rsidRDefault="00000000" w:rsidRPr="00000000" w14:paraId="00000020">
            <w:pPr>
              <w:spacing w:after="30" w:lineRule="auto"/>
              <w:rPr>
                <w:rFonts w:ascii="Quattrocento Sans" w:cs="Quattrocento Sans" w:eastAsia="Quattrocento Sans" w:hAnsi="Quattrocento Sans"/>
                <w:color w:val="0000ff"/>
              </w:rPr>
            </w:pPr>
            <w:r w:rsidDel="00000000" w:rsidR="00000000" w:rsidRPr="00000000">
              <w:rPr>
                <w:rFonts w:ascii="Quattrocento Sans" w:cs="Quattrocento Sans" w:eastAsia="Quattrocento Sans" w:hAnsi="Quattrocento Sans"/>
                <w:color w:val="0000ff"/>
                <w:highlight w:val="yellow"/>
                <w:rtl w:val="0"/>
              </w:rPr>
              <w:t xml:space="preserve">&lt;LastName3&gt;</w:t>
            </w:r>
            <w:r w:rsidDel="00000000" w:rsidR="00000000" w:rsidRPr="00000000">
              <w:rPr>
                <w:rFonts w:ascii="Quattrocento Sans" w:cs="Quattrocento Sans" w:eastAsia="Quattrocento Sans" w:hAnsi="Quattrocento Sans"/>
                <w:color w:val="0000ff"/>
                <w:rtl w:val="0"/>
              </w:rPr>
              <w:t xml:space="preserve">, </w:t>
            </w:r>
            <w:r w:rsidDel="00000000" w:rsidR="00000000" w:rsidRPr="00000000">
              <w:rPr>
                <w:rFonts w:ascii="Quattrocento Sans" w:cs="Quattrocento Sans" w:eastAsia="Quattrocento Sans" w:hAnsi="Quattrocento Sans"/>
                <w:color w:val="0000ff"/>
                <w:highlight w:val="yellow"/>
                <w:rtl w:val="0"/>
              </w:rPr>
              <w:t xml:space="preserve">&lt;FirstName3&gt;</w:t>
            </w:r>
            <w:r w:rsidDel="00000000" w:rsidR="00000000" w:rsidRPr="00000000">
              <w:rPr>
                <w:rtl w:val="0"/>
              </w:rPr>
            </w:r>
          </w:p>
        </w:tc>
        <w:tc>
          <w:tcPr/>
          <w:p w:rsidR="00000000" w:rsidDel="00000000" w:rsidP="00000000" w:rsidRDefault="00000000" w:rsidRPr="00000000" w14:paraId="00000021">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22">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23">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24">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25">
            <w:pPr>
              <w:spacing w:after="30" w:lineRule="auto"/>
              <w:jc w:val="center"/>
              <w:rPr>
                <w:rFonts w:ascii="Quattrocento Sans" w:cs="Quattrocento Sans" w:eastAsia="Quattrocento Sans" w:hAnsi="Quattrocento Sans"/>
                <w:color w:val="0000ff"/>
              </w:rPr>
            </w:pPr>
            <w:r w:rsidDel="00000000" w:rsidR="00000000" w:rsidRPr="00000000">
              <w:rPr>
                <w:rtl w:val="0"/>
              </w:rPr>
            </w:r>
          </w:p>
        </w:tc>
        <w:tc>
          <w:tcPr/>
          <w:p w:rsidR="00000000" w:rsidDel="00000000" w:rsidP="00000000" w:rsidRDefault="00000000" w:rsidRPr="00000000" w14:paraId="00000026">
            <w:pPr>
              <w:spacing w:after="30" w:lineRule="auto"/>
              <w:jc w:val="center"/>
              <w:rPr>
                <w:rFonts w:ascii="Quattrocento Sans" w:cs="Quattrocento Sans" w:eastAsia="Quattrocento Sans" w:hAnsi="Quattrocento Sans"/>
                <w:color w:val="0000ff"/>
              </w:rPr>
            </w:pPr>
            <w:r w:rsidDel="00000000" w:rsidR="00000000" w:rsidRPr="00000000">
              <w:rPr>
                <w:rtl w:val="0"/>
              </w:rPr>
            </w:r>
          </w:p>
        </w:tc>
      </w:tr>
    </w:tbl>
    <w:p w:rsidR="00000000" w:rsidDel="00000000" w:rsidP="00000000" w:rsidRDefault="00000000" w:rsidRPr="00000000" w14:paraId="00000027">
      <w:pPr>
        <w:spacing w:after="30" w:lineRule="auto"/>
        <w:jc w:val="both"/>
        <w:rPr/>
      </w:pPr>
      <w:r w:rsidDel="00000000" w:rsidR="00000000" w:rsidRPr="00000000">
        <w:rPr>
          <w:rtl w:val="0"/>
        </w:rPr>
      </w:r>
    </w:p>
    <w:p w:rsidR="00000000" w:rsidDel="00000000" w:rsidP="00000000" w:rsidRDefault="00000000" w:rsidRPr="00000000" w14:paraId="00000028">
      <w:pPr>
        <w:spacing w:after="30" w:lineRule="auto"/>
        <w:jc w:val="both"/>
        <w:rPr/>
      </w:pPr>
      <w:r w:rsidDel="00000000" w:rsidR="00000000" w:rsidRPr="00000000">
        <w:rPr>
          <w:rtl w:val="0"/>
        </w:rPr>
        <w:t xml:space="preserve">Fill-up the table above.  For the tasks, put an ‘X’ or check mark if you have performed the specified task. Please refer to the project specifications for the description of each task.  Don’t forget to affix your e-signature after your first name.</w:t>
      </w:r>
    </w:p>
    <w:p w:rsidR="00000000" w:rsidDel="00000000" w:rsidP="00000000" w:rsidRDefault="00000000" w:rsidRPr="00000000" w14:paraId="00000029">
      <w:pPr>
        <w:spacing w:after="30" w:lineRule="auto"/>
        <w:jc w:val="both"/>
        <w:rPr/>
      </w:pPr>
      <w:r w:rsidDel="00000000" w:rsidR="00000000" w:rsidRPr="00000000">
        <w:rPr>
          <w:rtl w:val="0"/>
        </w:rPr>
      </w:r>
    </w:p>
    <w:tbl>
      <w:tblPr>
        <w:tblStyle w:val="Table2"/>
        <w:tblW w:w="10790.0" w:type="dxa"/>
        <w:jc w:val="left"/>
        <w:tblLayout w:type="fixed"/>
        <w:tblLook w:val="0400"/>
      </w:tblPr>
      <w:tblGrid>
        <w:gridCol w:w="10790"/>
        <w:tblGridChange w:id="0">
          <w:tblGrid>
            <w:gridCol w:w="107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30" w:lineRule="auto"/>
              <w:jc w:val="both"/>
              <w:rPr/>
            </w:pPr>
            <w:r w:rsidDel="00000000" w:rsidR="00000000" w:rsidRPr="00000000">
              <w:rPr>
                <w:rtl w:val="0"/>
              </w:rPr>
              <w:t xml:space="preserve">1. FILE SUBMISSION CHECKLIST:  put a check mark as specified in the 3</w:t>
            </w:r>
            <w:r w:rsidDel="00000000" w:rsidR="00000000" w:rsidRPr="00000000">
              <w:rPr>
                <w:vertAlign w:val="superscript"/>
                <w:rtl w:val="0"/>
              </w:rPr>
              <w:t xml:space="preserve">rd</w:t>
            </w:r>
            <w:r w:rsidDel="00000000" w:rsidR="00000000" w:rsidRPr="00000000">
              <w:rPr>
                <w:rtl w:val="0"/>
              </w:rPr>
              <w:t xml:space="preserve"> column of the table below.  Please make sure that you use the same file names and that you encoded the appropriate file contents.</w:t>
            </w:r>
          </w:p>
          <w:p w:rsidR="00000000" w:rsidDel="00000000" w:rsidP="00000000" w:rsidRDefault="00000000" w:rsidRPr="00000000" w14:paraId="0000002B">
            <w:pPr>
              <w:spacing w:after="30" w:lineRule="auto"/>
              <w:jc w:val="both"/>
              <w:rPr/>
            </w:pPr>
            <w:r w:rsidDel="00000000" w:rsidR="00000000" w:rsidRPr="00000000">
              <w:rPr>
                <w:rtl w:val="0"/>
              </w:rPr>
            </w:r>
          </w:p>
          <w:tbl>
            <w:tblPr>
              <w:tblStyle w:val="Table3"/>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7"/>
              <w:gridCol w:w="4362"/>
              <w:gridCol w:w="3635"/>
              <w:tblGridChange w:id="0">
                <w:tblGrid>
                  <w:gridCol w:w="2197"/>
                  <w:gridCol w:w="4362"/>
                  <w:gridCol w:w="3635"/>
                </w:tblGrid>
              </w:tblGridChange>
            </w:tblGrid>
            <w:tr>
              <w:trPr>
                <w:cantSplit w:val="0"/>
                <w:tblHeader w:val="0"/>
              </w:trPr>
              <w:tc>
                <w:tcPr/>
                <w:p w:rsidR="00000000" w:rsidDel="00000000" w:rsidP="00000000" w:rsidRDefault="00000000" w:rsidRPr="00000000" w14:paraId="0000002C">
                  <w:pPr>
                    <w:spacing w:after="30" w:lineRule="auto"/>
                    <w:jc w:val="both"/>
                    <w:rPr>
                      <w:b w:val="1"/>
                    </w:rPr>
                  </w:pPr>
                  <w:r w:rsidDel="00000000" w:rsidR="00000000" w:rsidRPr="00000000">
                    <w:rPr>
                      <w:b w:val="1"/>
                      <w:rtl w:val="0"/>
                    </w:rPr>
                    <w:t xml:space="preserve">FILE</w:t>
                  </w:r>
                </w:p>
              </w:tc>
              <w:tc>
                <w:tcPr/>
                <w:p w:rsidR="00000000" w:rsidDel="00000000" w:rsidP="00000000" w:rsidRDefault="00000000" w:rsidRPr="00000000" w14:paraId="0000002D">
                  <w:pPr>
                    <w:spacing w:after="30" w:lineRule="auto"/>
                    <w:jc w:val="both"/>
                    <w:rPr>
                      <w:b w:val="1"/>
                    </w:rPr>
                  </w:pPr>
                  <w:r w:rsidDel="00000000" w:rsidR="00000000" w:rsidRPr="00000000">
                    <w:rPr>
                      <w:b w:val="1"/>
                      <w:rtl w:val="0"/>
                    </w:rPr>
                    <w:t xml:space="preserve">DESCRIPTION</w:t>
                  </w:r>
                </w:p>
              </w:tc>
              <w:tc>
                <w:tcPr/>
                <w:p w:rsidR="00000000" w:rsidDel="00000000" w:rsidP="00000000" w:rsidRDefault="00000000" w:rsidRPr="00000000" w14:paraId="0000002E">
                  <w:pPr>
                    <w:spacing w:after="30" w:lineRule="auto"/>
                    <w:jc w:val="both"/>
                    <w:rPr>
                      <w:b w:val="1"/>
                    </w:rPr>
                  </w:pPr>
                  <w:r w:rsidDel="00000000" w:rsidR="00000000" w:rsidRPr="00000000">
                    <w:rPr>
                      <w:b w:val="1"/>
                      <w:rtl w:val="0"/>
                    </w:rPr>
                    <w:t xml:space="preserve">Put a check mark </w:t>
                  </w:r>
                  <w:r w:rsidDel="00000000" w:rsidR="00000000" w:rsidRPr="00000000">
                    <w:rPr>
                      <w:b w:val="1"/>
                      <w:color w:val="ff0000"/>
                      <w:rtl w:val="0"/>
                    </w:rPr>
                    <w:t xml:space="preserve">✔</w:t>
                  </w:r>
                  <w:r w:rsidDel="00000000" w:rsidR="00000000" w:rsidRPr="00000000">
                    <w:rPr>
                      <w:b w:val="1"/>
                      <w:rtl w:val="0"/>
                    </w:rPr>
                    <w:t xml:space="preserve"> below to indicate that you submitted a required file</w:t>
                  </w:r>
                </w:p>
              </w:tc>
            </w:tr>
            <w:tr>
              <w:trPr>
                <w:cantSplit w:val="0"/>
                <w:tblHeader w:val="0"/>
              </w:trPr>
              <w:tc>
                <w:tcPr/>
                <w:p w:rsidR="00000000" w:rsidDel="00000000" w:rsidP="00000000" w:rsidRDefault="00000000" w:rsidRPr="00000000" w14:paraId="0000002F">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stack.h</w:t>
                  </w:r>
                </w:p>
              </w:tc>
              <w:tc>
                <w:tcPr/>
                <w:p w:rsidR="00000000" w:rsidDel="00000000" w:rsidP="00000000" w:rsidRDefault="00000000" w:rsidRPr="00000000" w14:paraId="00000030">
                  <w:pPr>
                    <w:spacing w:after="30" w:lineRule="auto"/>
                    <w:jc w:val="both"/>
                    <w:rPr/>
                  </w:pPr>
                  <w:r w:rsidDel="00000000" w:rsidR="00000000" w:rsidRPr="00000000">
                    <w:rPr>
                      <w:rtl w:val="0"/>
                    </w:rPr>
                    <w:t xml:space="preserve">stack data structure header file</w:t>
                  </w:r>
                </w:p>
              </w:tc>
              <w:tc>
                <w:tcPr/>
                <w:p w:rsidR="00000000" w:rsidDel="00000000" w:rsidP="00000000" w:rsidRDefault="00000000" w:rsidRPr="00000000" w14:paraId="00000031">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stack.c</w:t>
                  </w:r>
                </w:p>
              </w:tc>
              <w:tc>
                <w:tcPr/>
                <w:p w:rsidR="00000000" w:rsidDel="00000000" w:rsidP="00000000" w:rsidRDefault="00000000" w:rsidRPr="00000000" w14:paraId="00000033">
                  <w:pPr>
                    <w:spacing w:after="30" w:lineRule="auto"/>
                    <w:jc w:val="both"/>
                    <w:rPr/>
                  </w:pPr>
                  <w:r w:rsidDel="00000000" w:rsidR="00000000" w:rsidRPr="00000000">
                    <w:rPr>
                      <w:rtl w:val="0"/>
                    </w:rPr>
                    <w:t xml:space="preserve">stack data structure C source file</w:t>
                  </w:r>
                </w:p>
              </w:tc>
              <w:tc>
                <w:tcPr/>
                <w:p w:rsidR="00000000" w:rsidDel="00000000" w:rsidP="00000000" w:rsidRDefault="00000000" w:rsidRPr="00000000" w14:paraId="00000034">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sort.h</w:t>
                  </w:r>
                </w:p>
              </w:tc>
              <w:tc>
                <w:tcPr/>
                <w:p w:rsidR="00000000" w:rsidDel="00000000" w:rsidP="00000000" w:rsidRDefault="00000000" w:rsidRPr="00000000" w14:paraId="00000036">
                  <w:pPr>
                    <w:spacing w:after="30" w:lineRule="auto"/>
                    <w:jc w:val="both"/>
                    <w:rPr/>
                  </w:pPr>
                  <w:r w:rsidDel="00000000" w:rsidR="00000000" w:rsidRPr="00000000">
                    <w:rPr>
                      <w:rtl w:val="0"/>
                    </w:rPr>
                    <w:t xml:space="preserve">“slow” and “fast” sorting algo header file</w:t>
                  </w:r>
                </w:p>
              </w:tc>
              <w:tc>
                <w:tcPr/>
                <w:p w:rsidR="00000000" w:rsidDel="00000000" w:rsidP="00000000" w:rsidRDefault="00000000" w:rsidRPr="00000000" w14:paraId="00000037">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sort.c</w:t>
                  </w:r>
                </w:p>
              </w:tc>
              <w:tc>
                <w:tcPr/>
                <w:p w:rsidR="00000000" w:rsidDel="00000000" w:rsidP="00000000" w:rsidRDefault="00000000" w:rsidRPr="00000000" w14:paraId="00000039">
                  <w:pPr>
                    <w:spacing w:after="30" w:lineRule="auto"/>
                    <w:jc w:val="both"/>
                    <w:rPr/>
                  </w:pPr>
                  <w:r w:rsidDel="00000000" w:rsidR="00000000" w:rsidRPr="00000000">
                    <w:rPr>
                      <w:rtl w:val="0"/>
                    </w:rPr>
                    <w:t xml:space="preserve">“slow” and “fast” sorting algo C source file</w:t>
                  </w:r>
                </w:p>
              </w:tc>
              <w:tc>
                <w:tcPr/>
                <w:p w:rsidR="00000000" w:rsidDel="00000000" w:rsidP="00000000" w:rsidRDefault="00000000" w:rsidRPr="00000000" w14:paraId="0000003A">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graham_scan1.c</w:t>
                  </w:r>
                </w:p>
              </w:tc>
              <w:tc>
                <w:tcPr/>
                <w:p w:rsidR="00000000" w:rsidDel="00000000" w:rsidP="00000000" w:rsidRDefault="00000000" w:rsidRPr="00000000" w14:paraId="0000003C">
                  <w:pPr>
                    <w:spacing w:after="30" w:lineRule="auto"/>
                    <w:jc w:val="both"/>
                    <w:rPr/>
                  </w:pPr>
                  <w:r w:rsidDel="00000000" w:rsidR="00000000" w:rsidRPr="00000000">
                    <w:rPr>
                      <w:rtl w:val="0"/>
                    </w:rPr>
                    <w:t xml:space="preserve">Graham’s Scan algorithm slow version (using the “slow” sorting algorithm)</w:t>
                  </w:r>
                </w:p>
              </w:tc>
              <w:tc>
                <w:tcPr/>
                <w:p w:rsidR="00000000" w:rsidDel="00000000" w:rsidP="00000000" w:rsidRDefault="00000000" w:rsidRPr="00000000" w14:paraId="0000003D">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graham_scan2.c</w:t>
                  </w:r>
                </w:p>
              </w:tc>
              <w:tc>
                <w:tcPr/>
                <w:p w:rsidR="00000000" w:rsidDel="00000000" w:rsidP="00000000" w:rsidRDefault="00000000" w:rsidRPr="00000000" w14:paraId="0000003F">
                  <w:pPr>
                    <w:spacing w:after="30" w:lineRule="auto"/>
                    <w:jc w:val="both"/>
                    <w:rPr/>
                  </w:pPr>
                  <w:r w:rsidDel="00000000" w:rsidR="00000000" w:rsidRPr="00000000">
                    <w:rPr>
                      <w:rtl w:val="0"/>
                    </w:rPr>
                    <w:t xml:space="preserve">Graham’s Scan algorithm fast version (using the “fast” sorting algorithm)</w:t>
                  </w:r>
                </w:p>
              </w:tc>
              <w:tc>
                <w:tcPr/>
                <w:p w:rsidR="00000000" w:rsidDel="00000000" w:rsidP="00000000" w:rsidRDefault="00000000" w:rsidRPr="00000000" w14:paraId="00000040">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main1.c</w:t>
                  </w:r>
                </w:p>
              </w:tc>
              <w:tc>
                <w:tcPr/>
                <w:p w:rsidR="00000000" w:rsidDel="00000000" w:rsidP="00000000" w:rsidRDefault="00000000" w:rsidRPr="00000000" w14:paraId="00000042">
                  <w:pPr>
                    <w:spacing w:after="30" w:lineRule="auto"/>
                    <w:jc w:val="both"/>
                    <w:rPr/>
                  </w:pPr>
                  <w:r w:rsidDel="00000000" w:rsidR="00000000" w:rsidRPr="00000000">
                    <w:rPr>
                      <w:rtl w:val="0"/>
                    </w:rPr>
                    <w:t xml:space="preserve">main module for the “slow” version</w:t>
                  </w:r>
                </w:p>
              </w:tc>
              <w:tc>
                <w:tcPr/>
                <w:p w:rsidR="00000000" w:rsidDel="00000000" w:rsidP="00000000" w:rsidRDefault="00000000" w:rsidRPr="00000000" w14:paraId="00000043">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main2.c</w:t>
                  </w:r>
                </w:p>
              </w:tc>
              <w:tc>
                <w:tcPr/>
                <w:p w:rsidR="00000000" w:rsidDel="00000000" w:rsidP="00000000" w:rsidRDefault="00000000" w:rsidRPr="00000000" w14:paraId="00000045">
                  <w:pPr>
                    <w:spacing w:after="30" w:lineRule="auto"/>
                    <w:jc w:val="both"/>
                    <w:rPr/>
                  </w:pPr>
                  <w:r w:rsidDel="00000000" w:rsidR="00000000" w:rsidRPr="00000000">
                    <w:rPr>
                      <w:rtl w:val="0"/>
                    </w:rPr>
                    <w:t xml:space="preserve">main module for the “fast” version</w:t>
                  </w:r>
                </w:p>
              </w:tc>
              <w:tc>
                <w:tcPr/>
                <w:p w:rsidR="00000000" w:rsidDel="00000000" w:rsidP="00000000" w:rsidRDefault="00000000" w:rsidRPr="00000000" w14:paraId="00000046">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INPUT1.TXT</w:t>
                  </w:r>
                  <w:r w:rsidDel="00000000" w:rsidR="00000000" w:rsidRPr="00000000">
                    <w:rPr>
                      <w:rtl w:val="0"/>
                    </w:rPr>
                    <w:t xml:space="preserve"> to</w:t>
                  </w:r>
                  <w:r w:rsidDel="00000000" w:rsidR="00000000" w:rsidRPr="00000000">
                    <w:rPr>
                      <w:rFonts w:ascii="Courier New" w:cs="Courier New" w:eastAsia="Courier New" w:hAnsi="Courier New"/>
                      <w:b w:val="1"/>
                      <w:rtl w:val="0"/>
                    </w:rPr>
                    <w:t xml:space="preserve"> INPUT5.TXT</w:t>
                  </w:r>
                </w:p>
              </w:tc>
              <w:tc>
                <w:tcPr/>
                <w:p w:rsidR="00000000" w:rsidDel="00000000" w:rsidP="00000000" w:rsidRDefault="00000000" w:rsidRPr="00000000" w14:paraId="00000048">
                  <w:pPr>
                    <w:spacing w:after="30" w:lineRule="auto"/>
                    <w:jc w:val="both"/>
                    <w:rPr/>
                  </w:pPr>
                  <w:r w:rsidDel="00000000" w:rsidR="00000000" w:rsidRPr="00000000">
                    <w:rPr>
                      <w:rtl w:val="0"/>
                    </w:rPr>
                    <w:t xml:space="preserve">5 sample input files (with increasing values of </w:t>
                  </w:r>
                  <w:r w:rsidDel="00000000" w:rsidR="00000000" w:rsidRPr="00000000">
                    <w:rPr>
                      <w:i w:val="1"/>
                      <w:rtl w:val="0"/>
                    </w:rPr>
                    <w:t xml:space="preserve">n</w:t>
                  </w:r>
                  <w:r w:rsidDel="00000000" w:rsidR="00000000" w:rsidRPr="00000000">
                    <w:rPr>
                      <w:rtl w:val="0"/>
                    </w:rPr>
                    <w:t xml:space="preserve">)</w:t>
                  </w:r>
                </w:p>
              </w:tc>
              <w:tc>
                <w:tcPr/>
                <w:p w:rsidR="00000000" w:rsidDel="00000000" w:rsidP="00000000" w:rsidRDefault="00000000" w:rsidRPr="00000000" w14:paraId="00000049">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OUTPUT1.TXT</w:t>
                  </w:r>
                  <w:r w:rsidDel="00000000" w:rsidR="00000000" w:rsidRPr="00000000">
                    <w:rPr>
                      <w:rtl w:val="0"/>
                    </w:rPr>
                    <w:t xml:space="preserve"> to</w:t>
                  </w:r>
                  <w:r w:rsidDel="00000000" w:rsidR="00000000" w:rsidRPr="00000000">
                    <w:rPr>
                      <w:rFonts w:ascii="Courier New" w:cs="Courier New" w:eastAsia="Courier New" w:hAnsi="Courier New"/>
                      <w:b w:val="1"/>
                      <w:rtl w:val="0"/>
                    </w:rPr>
                    <w:t xml:space="preserve"> OUTPUT5.TXT</w:t>
                  </w:r>
                </w:p>
              </w:tc>
              <w:tc>
                <w:tcPr/>
                <w:p w:rsidR="00000000" w:rsidDel="00000000" w:rsidP="00000000" w:rsidRDefault="00000000" w:rsidRPr="00000000" w14:paraId="0000004B">
                  <w:pPr>
                    <w:spacing w:after="30" w:lineRule="auto"/>
                    <w:jc w:val="both"/>
                    <w:rPr/>
                  </w:pPr>
                  <w:r w:rsidDel="00000000" w:rsidR="00000000" w:rsidRPr="00000000">
                    <w:rPr>
                      <w:rtl w:val="0"/>
                    </w:rPr>
                    <w:t xml:space="preserve">5 sample corresponding output files</w:t>
                  </w:r>
                </w:p>
              </w:tc>
              <w:tc>
                <w:tcPr/>
                <w:p w:rsidR="00000000" w:rsidDel="00000000" w:rsidP="00000000" w:rsidRDefault="00000000" w:rsidRPr="00000000" w14:paraId="0000004C">
                  <w:pPr>
                    <w:spacing w:after="30" w:lineRule="auto"/>
                    <w:jc w:val="cente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4D">
                  <w:pPr>
                    <w:spacing w:after="3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GROUPNUMBER.PDF</w:t>
                  </w:r>
                </w:p>
              </w:tc>
              <w:tc>
                <w:tcPr/>
                <w:p w:rsidR="00000000" w:rsidDel="00000000" w:rsidP="00000000" w:rsidRDefault="00000000" w:rsidRPr="00000000" w14:paraId="0000004E">
                  <w:pPr>
                    <w:spacing w:after="30" w:lineRule="auto"/>
                    <w:jc w:val="both"/>
                    <w:rPr/>
                  </w:pPr>
                  <w:r w:rsidDel="00000000" w:rsidR="00000000" w:rsidRPr="00000000">
                    <w:rPr>
                      <w:rtl w:val="0"/>
                    </w:rPr>
                    <w:t xml:space="preserve">The PDF file of this document</w:t>
                  </w:r>
                </w:p>
              </w:tc>
              <w:tc>
                <w:tcPr/>
                <w:p w:rsidR="00000000" w:rsidDel="00000000" w:rsidP="00000000" w:rsidRDefault="00000000" w:rsidRPr="00000000" w14:paraId="0000004F">
                  <w:pPr>
                    <w:spacing w:after="30" w:lineRule="auto"/>
                    <w:jc w:val="center"/>
                    <w:rPr>
                      <w:highlight w:val="yellow"/>
                    </w:rPr>
                  </w:pPr>
                  <w:r w:rsidDel="00000000" w:rsidR="00000000" w:rsidRPr="00000000">
                    <w:rPr>
                      <w:rtl w:val="0"/>
                    </w:rPr>
                  </w:r>
                </w:p>
              </w:tc>
            </w:tr>
          </w:tbl>
          <w:p w:rsidR="00000000" w:rsidDel="00000000" w:rsidP="00000000" w:rsidRDefault="00000000" w:rsidRPr="00000000" w14:paraId="00000050">
            <w:pPr>
              <w:spacing w:after="30" w:lineRule="auto"/>
              <w:jc w:val="both"/>
              <w:rPr/>
            </w:pPr>
            <w:r w:rsidDel="00000000" w:rsidR="00000000" w:rsidRPr="00000000">
              <w:rPr>
                <w:rtl w:val="0"/>
              </w:rPr>
            </w:r>
          </w:p>
          <w:p w:rsidR="00000000" w:rsidDel="00000000" w:rsidP="00000000" w:rsidRDefault="00000000" w:rsidRPr="00000000" w14:paraId="00000051">
            <w:pPr>
              <w:spacing w:after="3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30" w:lineRule="auto"/>
              <w:jc w:val="both"/>
              <w:rPr/>
            </w:pPr>
            <w:r w:rsidDel="00000000" w:rsidR="00000000" w:rsidRPr="00000000">
              <w:rPr>
                <w:rtl w:val="0"/>
              </w:rPr>
              <w:t xml:space="preserve">2. Indicate how to compile your source files, and how to RUN your exe files from the COMMAND LINE.  Examples are shown below highlighted in yellow.  Replace them accordingly.  Make sure that all your group members test what you typed below because I will follow them verbatim.  I will initially test your solution using a sample input text file that you submitted.  Thereafter, I will run it again using my own test data:</w:t>
            </w:r>
          </w:p>
          <w:p w:rsidR="00000000" w:rsidDel="00000000" w:rsidP="00000000" w:rsidRDefault="00000000" w:rsidRPr="00000000" w14:paraId="00000053">
            <w:pPr>
              <w:spacing w:after="30" w:lineRule="auto"/>
              <w:jc w:val="both"/>
              <w:rPr/>
            </w:pPr>
            <w:r w:rsidDel="00000000" w:rsidR="00000000" w:rsidRPr="00000000">
              <w:rPr>
                <w:rtl w:val="0"/>
              </w:rPr>
            </w:r>
          </w:p>
          <w:p w:rsidR="00000000" w:rsidDel="00000000" w:rsidP="00000000" w:rsidRDefault="00000000" w:rsidRPr="00000000" w14:paraId="00000054">
            <w:pPr>
              <w:numPr>
                <w:ilvl w:val="0"/>
                <w:numId w:val="1"/>
              </w:numPr>
              <w:spacing w:after="30" w:lineRule="auto"/>
              <w:ind w:left="720" w:hanging="360"/>
              <w:jc w:val="both"/>
              <w:rPr/>
            </w:pPr>
            <w:r w:rsidDel="00000000" w:rsidR="00000000" w:rsidRPr="00000000">
              <w:rPr>
                <w:rtl w:val="0"/>
              </w:rPr>
              <w:t xml:space="preserve">How to compile from the command line</w:t>
            </w:r>
          </w:p>
          <w:p w:rsidR="00000000" w:rsidDel="00000000" w:rsidP="00000000" w:rsidRDefault="00000000" w:rsidRPr="00000000" w14:paraId="00000055">
            <w:pPr>
              <w:spacing w:after="30" w:lineRule="auto"/>
              <w:jc w:val="both"/>
              <w:rPr/>
            </w:pPr>
            <w:r w:rsidDel="00000000" w:rsidR="00000000" w:rsidRPr="00000000">
              <w:rPr>
                <w:rtl w:val="0"/>
              </w:rPr>
              <w:t xml:space="preserve">               C:\MCO&gt; </w:t>
            </w:r>
            <w:r w:rsidDel="00000000" w:rsidR="00000000" w:rsidRPr="00000000">
              <w:rPr>
                <w:highlight w:val="yellow"/>
                <w:rtl w:val="0"/>
              </w:rPr>
              <w:t xml:space="preserve">gcc -Wall main1.c -o main1.exe</w:t>
            </w:r>
            <w:r w:rsidDel="00000000" w:rsidR="00000000" w:rsidRPr="00000000">
              <w:rPr>
                <w:rtl w:val="0"/>
              </w:rPr>
            </w:r>
          </w:p>
          <w:p w:rsidR="00000000" w:rsidDel="00000000" w:rsidP="00000000" w:rsidRDefault="00000000" w:rsidRPr="00000000" w14:paraId="00000056">
            <w:pPr>
              <w:spacing w:after="30" w:lineRule="auto"/>
              <w:jc w:val="both"/>
              <w:rPr/>
            </w:pPr>
            <w:r w:rsidDel="00000000" w:rsidR="00000000" w:rsidRPr="00000000">
              <w:rPr>
                <w:rtl w:val="0"/>
              </w:rPr>
              <w:t xml:space="preserve">               C:\MCO&gt; </w:t>
            </w:r>
            <w:r w:rsidDel="00000000" w:rsidR="00000000" w:rsidRPr="00000000">
              <w:rPr>
                <w:highlight w:val="yellow"/>
                <w:rtl w:val="0"/>
              </w:rPr>
              <w:t xml:space="preserve">gcc -Wall main2.c -o main2.exe</w:t>
            </w:r>
            <w:r w:rsidDel="00000000" w:rsidR="00000000" w:rsidRPr="00000000">
              <w:rPr>
                <w:rtl w:val="0"/>
              </w:rPr>
            </w:r>
          </w:p>
          <w:p w:rsidR="00000000" w:rsidDel="00000000" w:rsidP="00000000" w:rsidRDefault="00000000" w:rsidRPr="00000000" w14:paraId="00000057">
            <w:pPr>
              <w:spacing w:after="30" w:lineRule="auto"/>
              <w:jc w:val="both"/>
              <w:rPr/>
            </w:pPr>
            <w:r w:rsidDel="00000000" w:rsidR="00000000" w:rsidRPr="00000000">
              <w:rPr>
                <w:rtl w:val="0"/>
              </w:rPr>
            </w:r>
          </w:p>
          <w:p w:rsidR="00000000" w:rsidDel="00000000" w:rsidP="00000000" w:rsidRDefault="00000000" w:rsidRPr="00000000" w14:paraId="00000058">
            <w:pPr>
              <w:numPr>
                <w:ilvl w:val="0"/>
                <w:numId w:val="2"/>
              </w:numPr>
              <w:spacing w:after="30" w:lineRule="auto"/>
              <w:ind w:left="720" w:hanging="360"/>
              <w:jc w:val="both"/>
              <w:rPr/>
            </w:pPr>
            <w:r w:rsidDel="00000000" w:rsidR="00000000" w:rsidRPr="00000000">
              <w:rPr>
                <w:rtl w:val="0"/>
              </w:rPr>
              <w:t xml:space="preserve">How to run from command line</w:t>
            </w:r>
          </w:p>
          <w:p w:rsidR="00000000" w:rsidDel="00000000" w:rsidP="00000000" w:rsidRDefault="00000000" w:rsidRPr="00000000" w14:paraId="00000059">
            <w:pPr>
              <w:spacing w:after="30" w:lineRule="auto"/>
              <w:jc w:val="both"/>
              <w:rPr/>
            </w:pPr>
            <w:r w:rsidDel="00000000" w:rsidR="00000000" w:rsidRPr="00000000">
              <w:rPr>
                <w:rtl w:val="0"/>
              </w:rPr>
              <w:t xml:space="preserve">               C:\MCO&gt;</w:t>
            </w:r>
            <w:r w:rsidDel="00000000" w:rsidR="00000000" w:rsidRPr="00000000">
              <w:rPr>
                <w:highlight w:val="yellow"/>
                <w:rtl w:val="0"/>
              </w:rPr>
              <w:t xml:space="preserve">main1 </w:t>
            </w:r>
            <w:r w:rsidDel="00000000" w:rsidR="00000000" w:rsidRPr="00000000">
              <w:rPr>
                <w:rtl w:val="0"/>
              </w:rPr>
            </w:r>
          </w:p>
          <w:p w:rsidR="00000000" w:rsidDel="00000000" w:rsidP="00000000" w:rsidRDefault="00000000" w:rsidRPr="00000000" w14:paraId="0000005A">
            <w:pPr>
              <w:spacing w:after="30" w:lineRule="auto"/>
              <w:jc w:val="both"/>
              <w:rPr>
                <w:highlight w:val="yellow"/>
              </w:rPr>
            </w:pPr>
            <w:r w:rsidDel="00000000" w:rsidR="00000000" w:rsidRPr="00000000">
              <w:rPr>
                <w:rtl w:val="0"/>
              </w:rPr>
              <w:t xml:space="preserve">               C:\MCO&gt;</w:t>
            </w:r>
            <w:r w:rsidDel="00000000" w:rsidR="00000000" w:rsidRPr="00000000">
              <w:rPr>
                <w:highlight w:val="yellow"/>
                <w:rtl w:val="0"/>
              </w:rPr>
              <w:t xml:space="preserve">main2 </w:t>
            </w:r>
          </w:p>
          <w:p w:rsidR="00000000" w:rsidDel="00000000" w:rsidP="00000000" w:rsidRDefault="00000000" w:rsidRPr="00000000" w14:paraId="0000005B">
            <w:pPr>
              <w:spacing w:after="30" w:lineRule="auto"/>
              <w:jc w:val="both"/>
              <w:rPr/>
            </w:pPr>
            <w:r w:rsidDel="00000000" w:rsidR="00000000" w:rsidRPr="00000000">
              <w:rPr>
                <w:rtl w:val="0"/>
              </w:rPr>
              <w:t xml:space="preserve">              </w:t>
            </w:r>
          </w:p>
          <w:p w:rsidR="00000000" w:rsidDel="00000000" w:rsidP="00000000" w:rsidRDefault="00000000" w:rsidRPr="00000000" w14:paraId="0000005C">
            <w:pPr>
              <w:spacing w:after="30" w:lineRule="auto"/>
              <w:jc w:val="both"/>
              <w:rPr/>
            </w:pPr>
            <w:r w:rsidDel="00000000" w:rsidR="00000000" w:rsidRPr="00000000">
              <w:rPr>
                <w:rtl w:val="0"/>
              </w:rPr>
              <w:t xml:space="preserve">Next, answer the following questions: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compilation (syntax error) in your codes? (YES or NO).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____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WARNING: the project will automatically be graded with a score of </w:t>
            </w: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if there is syntax error in any of the submitted source code files.  Please make sure that your submission does not have a syntax error.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compilation warning in your codes? (YES or NO)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_____</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59" w:lineRule="auto"/>
              <w:ind w:left="72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WARNING: there will be a 1 point deduction for every unique compiler </w:t>
            </w:r>
            <w:r w:rsidDel="00000000" w:rsidR="00000000" w:rsidRPr="00000000">
              <w:rPr>
                <w:color w:val="ff0000"/>
                <w:rtl w:val="0"/>
              </w:rPr>
              <w:t xml:space="preserve">warning</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Please make sure that your submission does not have a compiler warning.</w:t>
            </w:r>
          </w:p>
          <w:p w:rsidR="00000000" w:rsidDel="00000000" w:rsidP="00000000" w:rsidRDefault="00000000" w:rsidRPr="00000000" w14:paraId="00000062">
            <w:pPr>
              <w:spacing w:after="3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30" w:lineRule="auto"/>
              <w:jc w:val="both"/>
              <w:rPr/>
            </w:pPr>
            <w:r w:rsidDel="00000000" w:rsidR="00000000" w:rsidRPr="00000000">
              <w:rPr>
                <w:rtl w:val="0"/>
              </w:rPr>
              <w:t xml:space="preserve">3.  How did you implement your stack data structures?  Did you use an array or linked list? Why? Explain briefly (at most 5 sentences).</w:t>
            </w:r>
          </w:p>
          <w:p w:rsidR="00000000" w:rsidDel="00000000" w:rsidP="00000000" w:rsidRDefault="00000000" w:rsidRPr="00000000" w14:paraId="00000064">
            <w:pPr>
              <w:spacing w:after="30" w:lineRule="auto"/>
              <w:jc w:val="both"/>
              <w:rPr/>
            </w:pPr>
            <w:r w:rsidDel="00000000" w:rsidR="00000000" w:rsidRPr="00000000">
              <w:rPr>
                <w:rtl w:val="0"/>
              </w:rPr>
              <w:br w:type="textWrapping"/>
              <w:br w:type="textWrapping"/>
            </w:r>
          </w:p>
          <w:p w:rsidR="00000000" w:rsidDel="00000000" w:rsidP="00000000" w:rsidRDefault="00000000" w:rsidRPr="00000000" w14:paraId="00000065">
            <w:pPr>
              <w:spacing w:after="30" w:lineRule="auto"/>
              <w:jc w:val="both"/>
              <w:rPr/>
            </w:pPr>
            <w:r w:rsidDel="00000000" w:rsidR="00000000" w:rsidRPr="00000000">
              <w:rPr>
                <w:rtl w:val="0"/>
              </w:rPr>
            </w:r>
          </w:p>
          <w:p w:rsidR="00000000" w:rsidDel="00000000" w:rsidP="00000000" w:rsidRDefault="00000000" w:rsidRPr="00000000" w14:paraId="00000066">
            <w:pPr>
              <w:spacing w:after="30" w:lineRule="auto"/>
              <w:jc w:val="both"/>
              <w:rPr/>
            </w:pPr>
            <w:r w:rsidDel="00000000" w:rsidR="00000000" w:rsidRPr="00000000">
              <w:rPr>
                <w:rtl w:val="0"/>
              </w:rPr>
            </w:r>
          </w:p>
          <w:p w:rsidR="00000000" w:rsidDel="00000000" w:rsidP="00000000" w:rsidRDefault="00000000" w:rsidRPr="00000000" w14:paraId="00000067">
            <w:pPr>
              <w:spacing w:after="30" w:lineRule="auto"/>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30" w:lineRule="auto"/>
              <w:jc w:val="both"/>
              <w:rPr/>
            </w:pPr>
            <w:r w:rsidDel="00000000" w:rsidR="00000000" w:rsidRPr="00000000">
              <w:rPr>
                <w:rtl w:val="0"/>
              </w:rPr>
              <w:t xml:space="preserve">4.  Disclose </w:t>
            </w:r>
            <w:r w:rsidDel="00000000" w:rsidR="00000000" w:rsidRPr="00000000">
              <w:rPr>
                <w:b w:val="1"/>
                <w:rtl w:val="0"/>
              </w:rPr>
              <w:t xml:space="preserve">IN DETAIL</w:t>
            </w:r>
            <w:r w:rsidDel="00000000" w:rsidR="00000000" w:rsidRPr="00000000">
              <w:rPr>
                <w:rtl w:val="0"/>
              </w:rPr>
              <w:t xml:space="preserve"> what is/are NOT working correctly in your solution.  </w:t>
            </w:r>
            <w:r w:rsidDel="00000000" w:rsidR="00000000" w:rsidRPr="00000000">
              <w:rPr>
                <w:color w:val="ff0000"/>
                <w:rtl w:val="0"/>
              </w:rPr>
              <w:t xml:space="preserve">Please be honest about this.  NON-DISCLOSURE will result in severe point deduction. </w:t>
            </w:r>
            <w:r w:rsidDel="00000000" w:rsidR="00000000" w:rsidRPr="00000000">
              <w:rPr>
                <w:rtl w:val="0"/>
              </w:rPr>
              <w:t xml:space="preserve"> Explain briefly the reason why your group was not able to make it work.</w:t>
            </w:r>
          </w:p>
          <w:p w:rsidR="00000000" w:rsidDel="00000000" w:rsidP="00000000" w:rsidRDefault="00000000" w:rsidRPr="00000000" w14:paraId="00000069">
            <w:pPr>
              <w:spacing w:after="30" w:lineRule="auto"/>
              <w:rPr/>
            </w:pPr>
            <w:r w:rsidDel="00000000" w:rsidR="00000000" w:rsidRPr="00000000">
              <w:rPr>
                <w:rtl w:val="0"/>
              </w:rPr>
            </w:r>
          </w:p>
          <w:p w:rsidR="00000000" w:rsidDel="00000000" w:rsidP="00000000" w:rsidRDefault="00000000" w:rsidRPr="00000000" w14:paraId="0000006A">
            <w:pPr>
              <w:spacing w:after="30" w:lineRule="auto"/>
              <w:rPr/>
            </w:pPr>
            <w:r w:rsidDel="00000000" w:rsidR="00000000" w:rsidRPr="00000000">
              <w:rPr>
                <w:rtl w:val="0"/>
              </w:rPr>
              <w:t xml:space="preserve">For example: </w:t>
            </w:r>
          </w:p>
          <w:p w:rsidR="00000000" w:rsidDel="00000000" w:rsidP="00000000" w:rsidRDefault="00000000" w:rsidRPr="00000000" w14:paraId="0000006B">
            <w:pPr>
              <w:spacing w:after="30" w:lineRule="auto"/>
              <w:rPr>
                <w:highlight w:val="yellow"/>
              </w:rPr>
            </w:pPr>
            <w:r w:rsidDel="00000000" w:rsidR="00000000" w:rsidRPr="00000000">
              <w:rPr>
                <w:highlight w:val="yellow"/>
                <w:rtl w:val="0"/>
              </w:rPr>
              <w:t xml:space="preserve">The following are NOT working (buggy):</w:t>
            </w:r>
          </w:p>
          <w:p w:rsidR="00000000" w:rsidDel="00000000" w:rsidP="00000000" w:rsidRDefault="00000000" w:rsidRPr="00000000" w14:paraId="0000006C">
            <w:pPr>
              <w:spacing w:after="30" w:lineRule="auto"/>
              <w:rPr>
                <w:highlight w:val="yellow"/>
              </w:rPr>
            </w:pPr>
            <w:r w:rsidDel="00000000" w:rsidR="00000000" w:rsidRPr="00000000">
              <w:rPr>
                <w:highlight w:val="yellow"/>
                <w:rtl w:val="0"/>
              </w:rPr>
              <w:t xml:space="preserve">a.</w:t>
            </w:r>
          </w:p>
          <w:p w:rsidR="00000000" w:rsidDel="00000000" w:rsidP="00000000" w:rsidRDefault="00000000" w:rsidRPr="00000000" w14:paraId="0000006D">
            <w:pPr>
              <w:spacing w:after="30" w:lineRule="auto"/>
              <w:rPr>
                <w:highlight w:val="yellow"/>
              </w:rPr>
            </w:pPr>
            <w:r w:rsidDel="00000000" w:rsidR="00000000" w:rsidRPr="00000000">
              <w:rPr>
                <w:highlight w:val="yellow"/>
                <w:rtl w:val="0"/>
              </w:rPr>
              <w:t xml:space="preserve">b.</w:t>
            </w:r>
          </w:p>
          <w:p w:rsidR="00000000" w:rsidDel="00000000" w:rsidP="00000000" w:rsidRDefault="00000000" w:rsidRPr="00000000" w14:paraId="0000006E">
            <w:pPr>
              <w:spacing w:after="30" w:lineRule="auto"/>
              <w:rPr>
                <w:highlight w:val="yellow"/>
              </w:rPr>
            </w:pPr>
            <w:r w:rsidDel="00000000" w:rsidR="00000000" w:rsidRPr="00000000">
              <w:rPr>
                <w:rtl w:val="0"/>
              </w:rPr>
            </w:r>
          </w:p>
          <w:p w:rsidR="00000000" w:rsidDel="00000000" w:rsidP="00000000" w:rsidRDefault="00000000" w:rsidRPr="00000000" w14:paraId="0000006F">
            <w:pPr>
              <w:spacing w:after="30" w:lineRule="auto"/>
              <w:rPr>
                <w:highlight w:val="yellow"/>
              </w:rPr>
            </w:pPr>
            <w:r w:rsidDel="00000000" w:rsidR="00000000" w:rsidRPr="00000000">
              <w:rPr>
                <w:highlight w:val="yellow"/>
                <w:rtl w:val="0"/>
              </w:rPr>
              <w:t xml:space="preserve">We were not able to make them work because:</w:t>
            </w:r>
          </w:p>
          <w:p w:rsidR="00000000" w:rsidDel="00000000" w:rsidP="00000000" w:rsidRDefault="00000000" w:rsidRPr="00000000" w14:paraId="00000070">
            <w:pPr>
              <w:spacing w:after="30" w:lineRule="auto"/>
              <w:rPr>
                <w:highlight w:val="yellow"/>
              </w:rPr>
            </w:pPr>
            <w:r w:rsidDel="00000000" w:rsidR="00000000" w:rsidRPr="00000000">
              <w:rPr>
                <w:highlight w:val="yellow"/>
                <w:rtl w:val="0"/>
              </w:rPr>
              <w:t xml:space="preserve">a.</w:t>
            </w:r>
          </w:p>
          <w:p w:rsidR="00000000" w:rsidDel="00000000" w:rsidP="00000000" w:rsidRDefault="00000000" w:rsidRPr="00000000" w14:paraId="00000071">
            <w:pPr>
              <w:spacing w:after="30" w:lineRule="auto"/>
              <w:rPr/>
            </w:pPr>
            <w:r w:rsidDel="00000000" w:rsidR="00000000" w:rsidRPr="00000000">
              <w:rPr>
                <w:highlight w:val="yellow"/>
                <w:rtl w:val="0"/>
              </w:rPr>
              <w:t xml:space="preserve">b.</w:t>
            </w:r>
            <w:r w:rsidDel="00000000" w:rsidR="00000000" w:rsidRPr="00000000">
              <w:rPr>
                <w:rtl w:val="0"/>
              </w:rPr>
              <w:br w:type="textWrapping"/>
              <w:br w:type="textWrapping"/>
            </w:r>
          </w:p>
          <w:p w:rsidR="00000000" w:rsidDel="00000000" w:rsidP="00000000" w:rsidRDefault="00000000" w:rsidRPr="00000000" w14:paraId="00000072">
            <w:pPr>
              <w:spacing w:after="30" w:lineRule="auto"/>
              <w:rPr/>
            </w:pPr>
            <w:r w:rsidDel="00000000" w:rsidR="00000000" w:rsidRPr="00000000">
              <w:rPr>
                <w:rtl w:val="0"/>
              </w:rPr>
            </w:r>
          </w:p>
          <w:p w:rsidR="00000000" w:rsidDel="00000000" w:rsidP="00000000" w:rsidRDefault="00000000" w:rsidRPr="00000000" w14:paraId="00000073">
            <w:pPr>
              <w:spacing w:after="30" w:lineRule="auto"/>
              <w:rPr/>
            </w:pPr>
            <w:r w:rsidDel="00000000" w:rsidR="00000000" w:rsidRPr="00000000">
              <w:rPr>
                <w:rtl w:val="0"/>
              </w:rPr>
            </w:r>
          </w:p>
          <w:p w:rsidR="00000000" w:rsidDel="00000000" w:rsidP="00000000" w:rsidRDefault="00000000" w:rsidRPr="00000000" w14:paraId="00000074">
            <w:pPr>
              <w:spacing w:after="30" w:lineRule="auto"/>
              <w:rPr/>
            </w:pPr>
            <w:r w:rsidDel="00000000" w:rsidR="00000000" w:rsidRPr="00000000">
              <w:rPr>
                <w:rtl w:val="0"/>
              </w:rPr>
            </w:r>
          </w:p>
          <w:p w:rsidR="00000000" w:rsidDel="00000000" w:rsidP="00000000" w:rsidRDefault="00000000" w:rsidRPr="00000000" w14:paraId="00000075">
            <w:pPr>
              <w:spacing w:after="30" w:lineRule="auto"/>
              <w:rPr/>
            </w:pPr>
            <w:r w:rsidDel="00000000" w:rsidR="00000000" w:rsidRPr="00000000">
              <w:rPr>
                <w:rtl w:val="0"/>
              </w:rPr>
            </w:r>
          </w:p>
          <w:p w:rsidR="00000000" w:rsidDel="00000000" w:rsidP="00000000" w:rsidRDefault="00000000" w:rsidRPr="00000000" w14:paraId="00000076">
            <w:pPr>
              <w:spacing w:after="30" w:lineRule="auto"/>
              <w:rPr/>
            </w:pPr>
            <w:r w:rsidDel="00000000" w:rsidR="00000000" w:rsidRPr="00000000">
              <w:rPr>
                <w:rtl w:val="0"/>
              </w:rPr>
              <w:br w:type="textWrapping"/>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30" w:lineRule="auto"/>
              <w:jc w:val="both"/>
              <w:rPr/>
            </w:pPr>
            <w:r w:rsidDel="00000000" w:rsidR="00000000" w:rsidRPr="00000000">
              <w:rPr>
                <w:rtl w:val="0"/>
              </w:rPr>
              <w:t xml:space="preserve">5. Based on the </w:t>
            </w:r>
            <w:r w:rsidDel="00000000" w:rsidR="00000000" w:rsidRPr="00000000">
              <w:rPr>
                <w:u w:val="single"/>
                <w:rtl w:val="0"/>
              </w:rPr>
              <w:t xml:space="preserve">exhaustive testing</w:t>
            </w:r>
            <w:r w:rsidDel="00000000" w:rsidR="00000000" w:rsidRPr="00000000">
              <w:rPr>
                <w:rtl w:val="0"/>
              </w:rPr>
              <w:t xml:space="preserve"> that you did, fill-up the Comparison Table below that shows the performance between the “slow” version versus the “fast” version.  Test for </w:t>
            </w:r>
            <w:r w:rsidDel="00000000" w:rsidR="00000000" w:rsidRPr="00000000">
              <w:rPr>
                <w:u w:val="single"/>
                <w:rtl w:val="0"/>
              </w:rPr>
              <w:t xml:space="preserve">at least</w:t>
            </w:r>
            <w:r w:rsidDel="00000000" w:rsidR="00000000" w:rsidRPr="00000000">
              <w:rPr>
                <w:rtl w:val="0"/>
              </w:rPr>
              <w:t xml:space="preserve"> 5 different values of </w:t>
            </w:r>
            <w:r w:rsidDel="00000000" w:rsidR="00000000" w:rsidRPr="00000000">
              <w:rPr>
                <w:i w:val="1"/>
                <w:rtl w:val="0"/>
              </w:rPr>
              <w:t xml:space="preserve">n</w:t>
            </w:r>
            <w:r w:rsidDel="00000000" w:rsidR="00000000" w:rsidRPr="00000000">
              <w:rPr>
                <w:rtl w:val="0"/>
              </w:rPr>
              <w:t xml:space="preserve">, starting with </w:t>
            </w:r>
            <w:r w:rsidDel="00000000" w:rsidR="00000000" w:rsidRPr="00000000">
              <w:rPr>
                <w:i w:val="1"/>
                <w:rtl w:val="0"/>
              </w:rPr>
              <w:t xml:space="preserve">n = 2^6 = 64 </w:t>
            </w:r>
            <w:r w:rsidDel="00000000" w:rsidR="00000000" w:rsidRPr="00000000">
              <w:rPr>
                <w:rtl w:val="0"/>
              </w:rPr>
              <w:t xml:space="preserve">points.</w:t>
            </w:r>
            <w:r w:rsidDel="00000000" w:rsidR="00000000" w:rsidRPr="00000000">
              <w:rPr>
                <w:i w:val="1"/>
                <w:rtl w:val="0"/>
              </w:rPr>
              <w:t xml:space="preserve">  </w:t>
            </w:r>
            <w:r w:rsidDel="00000000" w:rsidR="00000000" w:rsidRPr="00000000">
              <w:rPr>
                <w:rtl w:val="0"/>
              </w:rPr>
              <w:t xml:space="preserve">Set the values of </w:t>
            </w:r>
            <w:r w:rsidDel="00000000" w:rsidR="00000000" w:rsidRPr="00000000">
              <w:rPr>
                <w:i w:val="1"/>
                <w:rtl w:val="0"/>
              </w:rPr>
              <w:t xml:space="preserve">n</w:t>
            </w:r>
            <w:r w:rsidDel="00000000" w:rsidR="00000000" w:rsidRPr="00000000">
              <w:rPr>
                <w:rtl w:val="0"/>
              </w:rPr>
              <w:t xml:space="preserve"> such that they are expressed using 2 as exponent (for example </w:t>
            </w:r>
            <w:r w:rsidDel="00000000" w:rsidR="00000000" w:rsidRPr="00000000">
              <w:rPr>
                <w:i w:val="1"/>
                <w:rtl w:val="0"/>
              </w:rPr>
              <w:t xml:space="preserve">n = 2^8 = 256</w:t>
            </w:r>
            <w:r w:rsidDel="00000000" w:rsidR="00000000" w:rsidRPr="00000000">
              <w:rPr>
                <w:rtl w:val="0"/>
              </w:rPr>
              <w:t xml:space="preserve">).  Your last  test case should have </w:t>
            </w:r>
            <w:r w:rsidDel="00000000" w:rsidR="00000000" w:rsidRPr="00000000">
              <w:rPr>
                <w:i w:val="1"/>
                <w:rtl w:val="0"/>
              </w:rPr>
              <w:t xml:space="preserve">n = 2^15 = 32768</w:t>
            </w:r>
            <w:r w:rsidDel="00000000" w:rsidR="00000000" w:rsidRPr="00000000">
              <w:rPr>
                <w:rtl w:val="0"/>
              </w:rPr>
              <w:t xml:space="preserve"> points.</w:t>
            </w:r>
          </w:p>
          <w:p w:rsidR="00000000" w:rsidDel="00000000" w:rsidP="00000000" w:rsidRDefault="00000000" w:rsidRPr="00000000" w14:paraId="00000078">
            <w:pPr>
              <w:spacing w:after="30" w:lineRule="auto"/>
              <w:jc w:val="both"/>
              <w:rPr/>
            </w:pPr>
            <w:r w:rsidDel="00000000" w:rsidR="00000000" w:rsidRPr="00000000">
              <w:rPr>
                <w:rtl w:val="0"/>
              </w:rPr>
            </w:r>
          </w:p>
          <w:p w:rsidR="00000000" w:rsidDel="00000000" w:rsidP="00000000" w:rsidRDefault="00000000" w:rsidRPr="00000000" w14:paraId="00000079">
            <w:pPr>
              <w:spacing w:after="30" w:lineRule="auto"/>
              <w:jc w:val="both"/>
              <w:rPr/>
            </w:pPr>
            <w:r w:rsidDel="00000000" w:rsidR="00000000" w:rsidRPr="00000000">
              <w:rPr>
                <w:rtl w:val="0"/>
              </w:rPr>
              <w:t xml:space="preserve">                                                               Table: Performance Comparison Between “Slow” and “Fast” Versions</w:t>
            </w:r>
          </w:p>
          <w:tbl>
            <w:tblPr>
              <w:tblStyle w:val="Table4"/>
              <w:tblW w:w="7228.0" w:type="dxa"/>
              <w:jc w:val="left"/>
              <w:tblInd w:w="25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417"/>
              <w:gridCol w:w="2126"/>
              <w:gridCol w:w="2268"/>
              <w:tblGridChange w:id="0">
                <w:tblGrid>
                  <w:gridCol w:w="1417"/>
                  <w:gridCol w:w="1417"/>
                  <w:gridCol w:w="2126"/>
                  <w:gridCol w:w="2268"/>
                </w:tblGrid>
              </w:tblGridChange>
            </w:tblGrid>
            <w:tr>
              <w:trPr>
                <w:cantSplit w:val="0"/>
                <w:tblHeader w:val="0"/>
              </w:trPr>
              <w:tc>
                <w:tcPr/>
                <w:p w:rsidR="00000000" w:rsidDel="00000000" w:rsidP="00000000" w:rsidRDefault="00000000" w:rsidRPr="00000000" w14:paraId="0000007A">
                  <w:pPr>
                    <w:spacing w:after="30" w:lineRule="auto"/>
                    <w:jc w:val="both"/>
                    <w:rPr/>
                  </w:pPr>
                  <w:r w:rsidDel="00000000" w:rsidR="00000000" w:rsidRPr="00000000">
                    <w:rPr>
                      <w:rtl w:val="0"/>
                    </w:rPr>
                    <w:t xml:space="preserve">Test Case #</w:t>
                  </w:r>
                </w:p>
              </w:tc>
              <w:tc>
                <w:tcPr/>
                <w:p w:rsidR="00000000" w:rsidDel="00000000" w:rsidP="00000000" w:rsidRDefault="00000000" w:rsidRPr="00000000" w14:paraId="0000007B">
                  <w:pPr>
                    <w:spacing w:after="30" w:lineRule="auto"/>
                    <w:jc w:val="both"/>
                    <w:rPr/>
                  </w:pPr>
                  <w:r w:rsidDel="00000000" w:rsidR="00000000" w:rsidRPr="00000000">
                    <w:rPr>
                      <w:rtl w:val="0"/>
                    </w:rPr>
                    <w:t xml:space="preserve">n (input size)</w:t>
                  </w:r>
                </w:p>
              </w:tc>
              <w:tc>
                <w:tcPr/>
                <w:p w:rsidR="00000000" w:rsidDel="00000000" w:rsidP="00000000" w:rsidRDefault="00000000" w:rsidRPr="00000000" w14:paraId="0000007C">
                  <w:pPr>
                    <w:spacing w:after="30" w:lineRule="auto"/>
                    <w:jc w:val="both"/>
                    <w:rPr/>
                  </w:pPr>
                  <w:r w:rsidDel="00000000" w:rsidR="00000000" w:rsidRPr="00000000">
                    <w:rPr>
                      <w:rtl w:val="0"/>
                    </w:rPr>
                    <w:t xml:space="preserve">“Slow” version:</w:t>
                  </w:r>
                </w:p>
                <w:p w:rsidR="00000000" w:rsidDel="00000000" w:rsidP="00000000" w:rsidRDefault="00000000" w:rsidRPr="00000000" w14:paraId="0000007D">
                  <w:pPr>
                    <w:spacing w:after="30" w:lineRule="auto"/>
                    <w:jc w:val="both"/>
                    <w:rPr>
                      <w:i w:val="1"/>
                    </w:rPr>
                  </w:pPr>
                  <w:r w:rsidDel="00000000" w:rsidR="00000000" w:rsidRPr="00000000">
                    <w:rPr>
                      <w:rtl w:val="0"/>
                    </w:rPr>
                    <w:t xml:space="preserve">execution time in </w:t>
                  </w:r>
                  <w:r w:rsidDel="00000000" w:rsidR="00000000" w:rsidRPr="00000000">
                    <w:rPr>
                      <w:i w:val="1"/>
                      <w:rtl w:val="0"/>
                    </w:rPr>
                    <w:t xml:space="preserve">ms</w:t>
                  </w:r>
                </w:p>
              </w:tc>
              <w:tc>
                <w:tcPr/>
                <w:p w:rsidR="00000000" w:rsidDel="00000000" w:rsidP="00000000" w:rsidRDefault="00000000" w:rsidRPr="00000000" w14:paraId="0000007E">
                  <w:pPr>
                    <w:spacing w:after="30" w:lineRule="auto"/>
                    <w:jc w:val="both"/>
                    <w:rPr/>
                  </w:pPr>
                  <w:r w:rsidDel="00000000" w:rsidR="00000000" w:rsidRPr="00000000">
                    <w:rPr>
                      <w:rtl w:val="0"/>
                    </w:rPr>
                    <w:t xml:space="preserve">“Fast” version:</w:t>
                  </w:r>
                </w:p>
                <w:p w:rsidR="00000000" w:rsidDel="00000000" w:rsidP="00000000" w:rsidRDefault="00000000" w:rsidRPr="00000000" w14:paraId="0000007F">
                  <w:pPr>
                    <w:spacing w:after="30" w:lineRule="auto"/>
                    <w:jc w:val="both"/>
                    <w:rPr>
                      <w:i w:val="1"/>
                    </w:rPr>
                  </w:pPr>
                  <w:r w:rsidDel="00000000" w:rsidR="00000000" w:rsidRPr="00000000">
                    <w:rPr>
                      <w:rtl w:val="0"/>
                    </w:rPr>
                    <w:t xml:space="preserve">execution time in </w:t>
                  </w:r>
                  <w:r w:rsidDel="00000000" w:rsidR="00000000" w:rsidRPr="00000000">
                    <w:rPr>
                      <w:i w:val="1"/>
                      <w:rtl w:val="0"/>
                    </w:rPr>
                    <w:t xml:space="preserve">ms</w:t>
                  </w:r>
                </w:p>
              </w:tc>
            </w:tr>
            <w:tr>
              <w:trPr>
                <w:cantSplit w:val="0"/>
                <w:tblHeader w:val="0"/>
              </w:trPr>
              <w:tc>
                <w:tcPr/>
                <w:p w:rsidR="00000000" w:rsidDel="00000000" w:rsidP="00000000" w:rsidRDefault="00000000" w:rsidRPr="00000000" w14:paraId="00000080">
                  <w:pPr>
                    <w:spacing w:after="30" w:lineRule="auto"/>
                    <w:jc w:val="center"/>
                    <w:rPr/>
                  </w:pPr>
                  <w:r w:rsidDel="00000000" w:rsidR="00000000" w:rsidRPr="00000000">
                    <w:rPr>
                      <w:rtl w:val="0"/>
                    </w:rPr>
                    <w:t xml:space="preserve">1</w:t>
                  </w:r>
                </w:p>
              </w:tc>
              <w:tc>
                <w:tcPr/>
                <w:p w:rsidR="00000000" w:rsidDel="00000000" w:rsidP="00000000" w:rsidRDefault="00000000" w:rsidRPr="00000000" w14:paraId="00000081">
                  <w:pPr>
                    <w:spacing w:after="30" w:lineRule="auto"/>
                    <w:jc w:val="center"/>
                    <w:rPr/>
                  </w:pPr>
                  <w:r w:rsidDel="00000000" w:rsidR="00000000" w:rsidRPr="00000000">
                    <w:rPr>
                      <w:rtl w:val="0"/>
                    </w:rPr>
                    <w:t xml:space="preserve">2^5 = 32</w:t>
                  </w:r>
                </w:p>
              </w:tc>
              <w:tc>
                <w:tcPr/>
                <w:p w:rsidR="00000000" w:rsidDel="00000000" w:rsidP="00000000" w:rsidRDefault="00000000" w:rsidRPr="00000000" w14:paraId="00000082">
                  <w:pPr>
                    <w:spacing w:after="30" w:lineRule="auto"/>
                    <w:jc w:val="both"/>
                    <w:rPr/>
                  </w:pPr>
                  <w:r w:rsidDel="00000000" w:rsidR="00000000" w:rsidRPr="00000000">
                    <w:rPr>
                      <w:rtl w:val="0"/>
                    </w:rPr>
                  </w:r>
                </w:p>
              </w:tc>
              <w:tc>
                <w:tcPr/>
                <w:p w:rsidR="00000000" w:rsidDel="00000000" w:rsidP="00000000" w:rsidRDefault="00000000" w:rsidRPr="00000000" w14:paraId="00000083">
                  <w:pPr>
                    <w:spacing w:after="3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84">
                  <w:pPr>
                    <w:spacing w:after="30" w:lineRule="auto"/>
                    <w:jc w:val="center"/>
                    <w:rPr/>
                  </w:pPr>
                  <w:r w:rsidDel="00000000" w:rsidR="00000000" w:rsidRPr="00000000">
                    <w:rPr>
                      <w:rtl w:val="0"/>
                    </w:rPr>
                    <w:t xml:space="preserve">2</w:t>
                  </w:r>
                </w:p>
              </w:tc>
              <w:tc>
                <w:tcPr/>
                <w:p w:rsidR="00000000" w:rsidDel="00000000" w:rsidP="00000000" w:rsidRDefault="00000000" w:rsidRPr="00000000" w14:paraId="00000085">
                  <w:pPr>
                    <w:spacing w:after="30" w:lineRule="auto"/>
                    <w:jc w:val="center"/>
                    <w:rPr/>
                  </w:pPr>
                  <w:r w:rsidDel="00000000" w:rsidR="00000000" w:rsidRPr="00000000">
                    <w:rPr>
                      <w:rtl w:val="0"/>
                    </w:rPr>
                  </w:r>
                </w:p>
              </w:tc>
              <w:tc>
                <w:tcPr/>
                <w:p w:rsidR="00000000" w:rsidDel="00000000" w:rsidP="00000000" w:rsidRDefault="00000000" w:rsidRPr="00000000" w14:paraId="00000086">
                  <w:pPr>
                    <w:spacing w:after="30" w:lineRule="auto"/>
                    <w:jc w:val="both"/>
                    <w:rPr/>
                  </w:pPr>
                  <w:r w:rsidDel="00000000" w:rsidR="00000000" w:rsidRPr="00000000">
                    <w:rPr>
                      <w:rtl w:val="0"/>
                    </w:rPr>
                  </w:r>
                </w:p>
              </w:tc>
              <w:tc>
                <w:tcPr/>
                <w:p w:rsidR="00000000" w:rsidDel="00000000" w:rsidP="00000000" w:rsidRDefault="00000000" w:rsidRPr="00000000" w14:paraId="00000087">
                  <w:pPr>
                    <w:spacing w:after="3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88">
                  <w:pPr>
                    <w:spacing w:after="30" w:lineRule="auto"/>
                    <w:jc w:val="center"/>
                    <w:rPr/>
                  </w:pPr>
                  <w:r w:rsidDel="00000000" w:rsidR="00000000" w:rsidRPr="00000000">
                    <w:rPr>
                      <w:rtl w:val="0"/>
                    </w:rPr>
                    <w:t xml:space="preserve">3</w:t>
                  </w:r>
                </w:p>
              </w:tc>
              <w:tc>
                <w:tcPr/>
                <w:p w:rsidR="00000000" w:rsidDel="00000000" w:rsidP="00000000" w:rsidRDefault="00000000" w:rsidRPr="00000000" w14:paraId="00000089">
                  <w:pPr>
                    <w:spacing w:after="30" w:lineRule="auto"/>
                    <w:jc w:val="center"/>
                    <w:rPr/>
                  </w:pPr>
                  <w:r w:rsidDel="00000000" w:rsidR="00000000" w:rsidRPr="00000000">
                    <w:rPr>
                      <w:rtl w:val="0"/>
                    </w:rPr>
                  </w:r>
                </w:p>
              </w:tc>
              <w:tc>
                <w:tcPr/>
                <w:p w:rsidR="00000000" w:rsidDel="00000000" w:rsidP="00000000" w:rsidRDefault="00000000" w:rsidRPr="00000000" w14:paraId="0000008A">
                  <w:pPr>
                    <w:spacing w:after="30" w:lineRule="auto"/>
                    <w:jc w:val="both"/>
                    <w:rPr/>
                  </w:pPr>
                  <w:r w:rsidDel="00000000" w:rsidR="00000000" w:rsidRPr="00000000">
                    <w:rPr>
                      <w:rtl w:val="0"/>
                    </w:rPr>
                  </w:r>
                </w:p>
              </w:tc>
              <w:tc>
                <w:tcPr/>
                <w:p w:rsidR="00000000" w:rsidDel="00000000" w:rsidP="00000000" w:rsidRDefault="00000000" w:rsidRPr="00000000" w14:paraId="0000008B">
                  <w:pPr>
                    <w:spacing w:after="3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after="30" w:lineRule="auto"/>
                    <w:jc w:val="center"/>
                    <w:rPr/>
                  </w:pPr>
                  <w:r w:rsidDel="00000000" w:rsidR="00000000" w:rsidRPr="00000000">
                    <w:rPr>
                      <w:rtl w:val="0"/>
                    </w:rPr>
                    <w:t xml:space="preserve">4</w:t>
                  </w:r>
                </w:p>
              </w:tc>
              <w:tc>
                <w:tcPr/>
                <w:p w:rsidR="00000000" w:rsidDel="00000000" w:rsidP="00000000" w:rsidRDefault="00000000" w:rsidRPr="00000000" w14:paraId="0000008D">
                  <w:pPr>
                    <w:spacing w:after="30" w:lineRule="auto"/>
                    <w:jc w:val="center"/>
                    <w:rPr/>
                  </w:pPr>
                  <w:r w:rsidDel="00000000" w:rsidR="00000000" w:rsidRPr="00000000">
                    <w:rPr>
                      <w:rtl w:val="0"/>
                    </w:rPr>
                  </w:r>
                </w:p>
              </w:tc>
              <w:tc>
                <w:tcPr/>
                <w:p w:rsidR="00000000" w:rsidDel="00000000" w:rsidP="00000000" w:rsidRDefault="00000000" w:rsidRPr="00000000" w14:paraId="0000008E">
                  <w:pPr>
                    <w:spacing w:after="30" w:lineRule="auto"/>
                    <w:jc w:val="both"/>
                    <w:rPr/>
                  </w:pPr>
                  <w:r w:rsidDel="00000000" w:rsidR="00000000" w:rsidRPr="00000000">
                    <w:rPr>
                      <w:rtl w:val="0"/>
                    </w:rPr>
                  </w:r>
                </w:p>
              </w:tc>
              <w:tc>
                <w:tcPr/>
                <w:p w:rsidR="00000000" w:rsidDel="00000000" w:rsidP="00000000" w:rsidRDefault="00000000" w:rsidRPr="00000000" w14:paraId="0000008F">
                  <w:pPr>
                    <w:spacing w:after="3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after="30" w:lineRule="auto"/>
                    <w:jc w:val="center"/>
                    <w:rPr/>
                  </w:pPr>
                  <w:r w:rsidDel="00000000" w:rsidR="00000000" w:rsidRPr="00000000">
                    <w:rPr>
                      <w:rtl w:val="0"/>
                    </w:rPr>
                    <w:t xml:space="preserve">5</w:t>
                  </w:r>
                </w:p>
              </w:tc>
              <w:tc>
                <w:tcPr/>
                <w:p w:rsidR="00000000" w:rsidDel="00000000" w:rsidP="00000000" w:rsidRDefault="00000000" w:rsidRPr="00000000" w14:paraId="00000091">
                  <w:pPr>
                    <w:spacing w:after="30" w:lineRule="auto"/>
                    <w:jc w:val="center"/>
                    <w:rPr/>
                  </w:pPr>
                  <w:r w:rsidDel="00000000" w:rsidR="00000000" w:rsidRPr="00000000">
                    <w:rPr>
                      <w:rtl w:val="0"/>
                    </w:rPr>
                  </w:r>
                </w:p>
              </w:tc>
              <w:tc>
                <w:tcPr/>
                <w:p w:rsidR="00000000" w:rsidDel="00000000" w:rsidP="00000000" w:rsidRDefault="00000000" w:rsidRPr="00000000" w14:paraId="00000092">
                  <w:pPr>
                    <w:spacing w:after="30" w:lineRule="auto"/>
                    <w:jc w:val="both"/>
                    <w:rPr/>
                  </w:pPr>
                  <w:r w:rsidDel="00000000" w:rsidR="00000000" w:rsidRPr="00000000">
                    <w:rPr>
                      <w:rtl w:val="0"/>
                    </w:rPr>
                  </w:r>
                </w:p>
              </w:tc>
              <w:tc>
                <w:tcPr/>
                <w:p w:rsidR="00000000" w:rsidDel="00000000" w:rsidP="00000000" w:rsidRDefault="00000000" w:rsidRPr="00000000" w14:paraId="00000093">
                  <w:pPr>
                    <w:spacing w:after="3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30" w:lineRule="auto"/>
                    <w:jc w:val="center"/>
                    <w:rPr/>
                  </w:pPr>
                  <w:r w:rsidDel="00000000" w:rsidR="00000000" w:rsidRPr="00000000">
                    <w:rPr>
                      <w:rtl w:val="0"/>
                    </w:rPr>
                  </w:r>
                </w:p>
              </w:tc>
              <w:tc>
                <w:tcPr/>
                <w:p w:rsidR="00000000" w:rsidDel="00000000" w:rsidP="00000000" w:rsidRDefault="00000000" w:rsidRPr="00000000" w14:paraId="00000095">
                  <w:pPr>
                    <w:spacing w:after="30" w:lineRule="auto"/>
                    <w:jc w:val="center"/>
                    <w:rPr/>
                  </w:pPr>
                  <w:r w:rsidDel="00000000" w:rsidR="00000000" w:rsidRPr="00000000">
                    <w:rPr>
                      <w:rtl w:val="0"/>
                    </w:rPr>
                  </w:r>
                </w:p>
              </w:tc>
              <w:tc>
                <w:tcPr/>
                <w:p w:rsidR="00000000" w:rsidDel="00000000" w:rsidP="00000000" w:rsidRDefault="00000000" w:rsidRPr="00000000" w14:paraId="00000096">
                  <w:pPr>
                    <w:spacing w:after="30" w:lineRule="auto"/>
                    <w:jc w:val="both"/>
                    <w:rPr/>
                  </w:pPr>
                  <w:r w:rsidDel="00000000" w:rsidR="00000000" w:rsidRPr="00000000">
                    <w:rPr>
                      <w:rtl w:val="0"/>
                    </w:rPr>
                  </w:r>
                </w:p>
              </w:tc>
              <w:tc>
                <w:tcPr/>
                <w:p w:rsidR="00000000" w:rsidDel="00000000" w:rsidP="00000000" w:rsidRDefault="00000000" w:rsidRPr="00000000" w14:paraId="00000097">
                  <w:pPr>
                    <w:spacing w:after="3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8">
                  <w:pPr>
                    <w:spacing w:after="30" w:lineRule="auto"/>
                    <w:jc w:val="center"/>
                    <w:rPr/>
                  </w:pPr>
                  <w:r w:rsidDel="00000000" w:rsidR="00000000" w:rsidRPr="00000000">
                    <w:rPr>
                      <w:rtl w:val="0"/>
                    </w:rPr>
                  </w:r>
                </w:p>
              </w:tc>
              <w:tc>
                <w:tcPr/>
                <w:p w:rsidR="00000000" w:rsidDel="00000000" w:rsidP="00000000" w:rsidRDefault="00000000" w:rsidRPr="00000000" w14:paraId="00000099">
                  <w:pPr>
                    <w:spacing w:after="30" w:lineRule="auto"/>
                    <w:jc w:val="center"/>
                    <w:rPr/>
                  </w:pPr>
                  <w:r w:rsidDel="00000000" w:rsidR="00000000" w:rsidRPr="00000000">
                    <w:rPr>
                      <w:rtl w:val="0"/>
                    </w:rPr>
                  </w:r>
                </w:p>
              </w:tc>
              <w:tc>
                <w:tcPr/>
                <w:p w:rsidR="00000000" w:rsidDel="00000000" w:rsidP="00000000" w:rsidRDefault="00000000" w:rsidRPr="00000000" w14:paraId="0000009A">
                  <w:pPr>
                    <w:spacing w:after="30" w:lineRule="auto"/>
                    <w:jc w:val="both"/>
                    <w:rPr/>
                  </w:pPr>
                  <w:r w:rsidDel="00000000" w:rsidR="00000000" w:rsidRPr="00000000">
                    <w:rPr>
                      <w:rtl w:val="0"/>
                    </w:rPr>
                  </w:r>
                </w:p>
              </w:tc>
              <w:tc>
                <w:tcPr/>
                <w:p w:rsidR="00000000" w:rsidDel="00000000" w:rsidP="00000000" w:rsidRDefault="00000000" w:rsidRPr="00000000" w14:paraId="0000009B">
                  <w:pPr>
                    <w:spacing w:after="3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9C">
                  <w:pPr>
                    <w:spacing w:after="30" w:lineRule="auto"/>
                    <w:jc w:val="center"/>
                    <w:rPr/>
                  </w:pPr>
                  <w:r w:rsidDel="00000000" w:rsidR="00000000" w:rsidRPr="00000000">
                    <w:rPr>
                      <w:rtl w:val="0"/>
                    </w:rPr>
                  </w:r>
                </w:p>
              </w:tc>
              <w:tc>
                <w:tcPr/>
                <w:p w:rsidR="00000000" w:rsidDel="00000000" w:rsidP="00000000" w:rsidRDefault="00000000" w:rsidRPr="00000000" w14:paraId="0000009D">
                  <w:pPr>
                    <w:spacing w:after="30" w:lineRule="auto"/>
                    <w:jc w:val="center"/>
                    <w:rPr/>
                  </w:pPr>
                  <w:r w:rsidDel="00000000" w:rsidR="00000000" w:rsidRPr="00000000">
                    <w:rPr>
                      <w:rtl w:val="0"/>
                    </w:rPr>
                  </w:r>
                </w:p>
              </w:tc>
              <w:tc>
                <w:tcPr/>
                <w:p w:rsidR="00000000" w:rsidDel="00000000" w:rsidP="00000000" w:rsidRDefault="00000000" w:rsidRPr="00000000" w14:paraId="0000009E">
                  <w:pPr>
                    <w:spacing w:after="30" w:lineRule="auto"/>
                    <w:jc w:val="both"/>
                    <w:rPr/>
                  </w:pPr>
                  <w:r w:rsidDel="00000000" w:rsidR="00000000" w:rsidRPr="00000000">
                    <w:rPr>
                      <w:rtl w:val="0"/>
                    </w:rPr>
                  </w:r>
                </w:p>
              </w:tc>
              <w:tc>
                <w:tcPr/>
                <w:p w:rsidR="00000000" w:rsidDel="00000000" w:rsidP="00000000" w:rsidRDefault="00000000" w:rsidRPr="00000000" w14:paraId="0000009F">
                  <w:pPr>
                    <w:spacing w:after="30" w:lineRule="auto"/>
                    <w:jc w:val="both"/>
                    <w:rPr/>
                  </w:pPr>
                  <w:r w:rsidDel="00000000" w:rsidR="00000000" w:rsidRPr="00000000">
                    <w:rPr>
                      <w:rtl w:val="0"/>
                    </w:rPr>
                  </w:r>
                </w:p>
              </w:tc>
            </w:tr>
          </w:tbl>
          <w:p w:rsidR="00000000" w:rsidDel="00000000" w:rsidP="00000000" w:rsidRDefault="00000000" w:rsidRPr="00000000" w14:paraId="000000A0">
            <w:pPr>
              <w:spacing w:after="30" w:lineRule="auto"/>
              <w:jc w:val="both"/>
              <w:rPr/>
            </w:pPr>
            <w:r w:rsidDel="00000000" w:rsidR="00000000" w:rsidRPr="00000000">
              <w:rPr>
                <w:rtl w:val="0"/>
              </w:rPr>
            </w:r>
          </w:p>
          <w:p w:rsidR="00000000" w:rsidDel="00000000" w:rsidP="00000000" w:rsidRDefault="00000000" w:rsidRPr="00000000" w14:paraId="000000A1">
            <w:pPr>
              <w:spacing w:after="30" w:lineRule="auto"/>
              <w:jc w:val="both"/>
              <w:rPr>
                <w:color w:val="ff0000"/>
              </w:rPr>
            </w:pPr>
            <w:r w:rsidDel="00000000" w:rsidR="00000000" w:rsidRPr="00000000">
              <w:rPr>
                <w:color w:val="ff0000"/>
                <w:rtl w:val="0"/>
              </w:rPr>
              <w:t xml:space="preserve">NOTE: Make sure that you fill-up the table properly. It contributes 4 out of 15 points for the Documentation.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30" w:lineRule="auto"/>
              <w:jc w:val="both"/>
              <w:rPr/>
            </w:pPr>
            <w:r w:rsidDel="00000000" w:rsidR="00000000" w:rsidRPr="00000000">
              <w:rPr>
                <w:rtl w:val="0"/>
              </w:rPr>
              <w:t xml:space="preserve">5. Create a graph (for example using Excel) based on the Comparison Table that you filled-up above.  The x-axis should be the values of </w:t>
            </w:r>
            <w:r w:rsidDel="00000000" w:rsidR="00000000" w:rsidRPr="00000000">
              <w:rPr>
                <w:i w:val="1"/>
                <w:rtl w:val="0"/>
              </w:rPr>
              <w:t xml:space="preserve">n</w:t>
            </w:r>
            <w:r w:rsidDel="00000000" w:rsidR="00000000" w:rsidRPr="00000000">
              <w:rPr>
                <w:rtl w:val="0"/>
              </w:rPr>
              <w:t xml:space="preserve"> and the y axis should be the execution time in milliseconds (ms).  There should be two line graphs, one for the “slow” and the other for the “fast” data that should appear in one image.  Copy/paste an image of the  graph below. </w:t>
            </w:r>
          </w:p>
          <w:p w:rsidR="00000000" w:rsidDel="00000000" w:rsidP="00000000" w:rsidRDefault="00000000" w:rsidRPr="00000000" w14:paraId="000000A3">
            <w:pPr>
              <w:spacing w:after="30" w:lineRule="auto"/>
              <w:jc w:val="both"/>
              <w:rPr/>
            </w:pPr>
            <w:r w:rsidDel="00000000" w:rsidR="00000000" w:rsidRPr="00000000">
              <w:rPr>
                <w:rtl w:val="0"/>
              </w:rPr>
            </w:r>
          </w:p>
          <w:p w:rsidR="00000000" w:rsidDel="00000000" w:rsidP="00000000" w:rsidRDefault="00000000" w:rsidRPr="00000000" w14:paraId="000000A4">
            <w:pPr>
              <w:spacing w:after="30" w:lineRule="auto"/>
              <w:jc w:val="both"/>
              <w:rPr/>
            </w:pPr>
            <w:r w:rsidDel="00000000" w:rsidR="00000000" w:rsidRPr="00000000">
              <w:rPr>
                <w:rtl w:val="0"/>
              </w:rPr>
            </w:r>
          </w:p>
          <w:p w:rsidR="00000000" w:rsidDel="00000000" w:rsidP="00000000" w:rsidRDefault="00000000" w:rsidRPr="00000000" w14:paraId="000000A5">
            <w:pPr>
              <w:spacing w:after="30" w:lineRule="auto"/>
              <w:jc w:val="both"/>
              <w:rPr/>
            </w:pPr>
            <w:r w:rsidDel="00000000" w:rsidR="00000000" w:rsidRPr="00000000">
              <w:rPr>
                <w:rtl w:val="0"/>
              </w:rPr>
            </w:r>
          </w:p>
          <w:p w:rsidR="00000000" w:rsidDel="00000000" w:rsidP="00000000" w:rsidRDefault="00000000" w:rsidRPr="00000000" w14:paraId="000000A6">
            <w:pPr>
              <w:spacing w:after="30" w:lineRule="auto"/>
              <w:jc w:val="both"/>
              <w:rPr/>
            </w:pPr>
            <w:r w:rsidDel="00000000" w:rsidR="00000000" w:rsidRPr="00000000">
              <w:rPr>
                <w:rtl w:val="0"/>
              </w:rPr>
              <w:t xml:space="preserve">                                                    </w:t>
            </w:r>
            <w:r w:rsidDel="00000000" w:rsidR="00000000" w:rsidRPr="00000000">
              <w:rPr>
                <w:highlight w:val="yellow"/>
                <w:rtl w:val="0"/>
              </w:rPr>
              <w:t xml:space="preserve">&lt;replace this line with an image of your graph&gt;</w:t>
            </w:r>
            <w:r w:rsidDel="00000000" w:rsidR="00000000" w:rsidRPr="00000000">
              <w:rPr>
                <w:rtl w:val="0"/>
              </w:rPr>
            </w:r>
          </w:p>
          <w:p w:rsidR="00000000" w:rsidDel="00000000" w:rsidP="00000000" w:rsidRDefault="00000000" w:rsidRPr="00000000" w14:paraId="000000A7">
            <w:pPr>
              <w:spacing w:after="30" w:lineRule="auto"/>
              <w:jc w:val="both"/>
              <w:rPr/>
            </w:pPr>
            <w:r w:rsidDel="00000000" w:rsidR="00000000" w:rsidRPr="00000000">
              <w:rPr>
                <w:rtl w:val="0"/>
              </w:rPr>
            </w:r>
          </w:p>
          <w:p w:rsidR="00000000" w:rsidDel="00000000" w:rsidP="00000000" w:rsidRDefault="00000000" w:rsidRPr="00000000" w14:paraId="000000A8">
            <w:pPr>
              <w:spacing w:after="30" w:lineRule="auto"/>
              <w:jc w:val="both"/>
              <w:rPr/>
            </w:pPr>
            <w:r w:rsidDel="00000000" w:rsidR="00000000" w:rsidRPr="00000000">
              <w:rPr>
                <w:color w:val="ff0000"/>
                <w:rtl w:val="0"/>
              </w:rPr>
              <w:t xml:space="preserve">NOTE: Make sure that you provide a graph based on your comparison table data above.  It contributes 4 out of 15 points for the Documentation.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30" w:lineRule="auto"/>
              <w:jc w:val="both"/>
              <w:rPr/>
            </w:pPr>
            <w:r w:rsidDel="00000000" w:rsidR="00000000" w:rsidRPr="00000000">
              <w:rPr>
                <w:rtl w:val="0"/>
              </w:rPr>
              <w:t xml:space="preserve">6. Analysis – compare and analyze the growth rate behaviors of the “slow” and “fast” versions based on the Comparison Table and the graphs above.  </w:t>
            </w:r>
          </w:p>
          <w:p w:rsidR="00000000" w:rsidDel="00000000" w:rsidP="00000000" w:rsidRDefault="00000000" w:rsidRPr="00000000" w14:paraId="000000AA">
            <w:pPr>
              <w:spacing w:after="30" w:lineRule="auto"/>
              <w:jc w:val="both"/>
              <w:rPr/>
            </w:pPr>
            <w:r w:rsidDel="00000000" w:rsidR="00000000" w:rsidRPr="00000000">
              <w:rPr>
                <w:rtl w:val="0"/>
              </w:rPr>
            </w:r>
          </w:p>
          <w:p w:rsidR="00000000" w:rsidDel="00000000" w:rsidP="00000000" w:rsidRDefault="00000000" w:rsidRPr="00000000" w14:paraId="000000AB">
            <w:pPr>
              <w:spacing w:after="30" w:lineRule="auto"/>
              <w:jc w:val="both"/>
              <w:rPr/>
            </w:pPr>
            <w:r w:rsidDel="00000000" w:rsidR="00000000" w:rsidRPr="00000000">
              <w:rPr>
                <w:rtl w:val="0"/>
              </w:rPr>
              <w:t xml:space="preserve">Answer the following question:</w:t>
            </w:r>
          </w:p>
          <w:p w:rsidR="00000000" w:rsidDel="00000000" w:rsidP="00000000" w:rsidRDefault="00000000" w:rsidRPr="00000000" w14:paraId="000000AC">
            <w:pPr>
              <w:spacing w:after="30" w:lineRule="auto"/>
              <w:jc w:val="both"/>
              <w:rPr/>
            </w:pPr>
            <w:r w:rsidDel="00000000" w:rsidR="00000000" w:rsidRPr="00000000">
              <w:rPr>
                <w:rtl w:val="0"/>
              </w:rPr>
            </w:r>
          </w:p>
          <w:p w:rsidR="00000000" w:rsidDel="00000000" w:rsidP="00000000" w:rsidRDefault="00000000" w:rsidRPr="00000000" w14:paraId="000000AD">
            <w:pPr>
              <w:spacing w:after="30" w:lineRule="auto"/>
              <w:jc w:val="both"/>
              <w:rPr/>
            </w:pPr>
            <w:r w:rsidDel="00000000" w:rsidR="00000000" w:rsidRPr="00000000">
              <w:rPr>
                <w:rtl w:val="0"/>
              </w:rPr>
              <w:t xml:space="preserve">a. What do you think is the growth rate behavior of the “slow” version?</w:t>
            </w:r>
          </w:p>
          <w:p w:rsidR="00000000" w:rsidDel="00000000" w:rsidP="00000000" w:rsidRDefault="00000000" w:rsidRPr="00000000" w14:paraId="000000AE">
            <w:pPr>
              <w:spacing w:after="30" w:lineRule="auto"/>
              <w:jc w:val="both"/>
              <w:rPr/>
            </w:pPr>
            <w:r w:rsidDel="00000000" w:rsidR="00000000" w:rsidRPr="00000000">
              <w:rPr>
                <w:rtl w:val="0"/>
              </w:rPr>
            </w:r>
          </w:p>
          <w:p w:rsidR="00000000" w:rsidDel="00000000" w:rsidP="00000000" w:rsidRDefault="00000000" w:rsidRPr="00000000" w14:paraId="000000AF">
            <w:pPr>
              <w:spacing w:after="30" w:lineRule="auto"/>
              <w:jc w:val="both"/>
              <w:rPr/>
            </w:pPr>
            <w:r w:rsidDel="00000000" w:rsidR="00000000" w:rsidRPr="00000000">
              <w:rPr>
                <w:rtl w:val="0"/>
              </w:rPr>
            </w:r>
          </w:p>
          <w:p w:rsidR="00000000" w:rsidDel="00000000" w:rsidP="00000000" w:rsidRDefault="00000000" w:rsidRPr="00000000" w14:paraId="000000B0">
            <w:pPr>
              <w:spacing w:after="30" w:lineRule="auto"/>
              <w:jc w:val="both"/>
              <w:rPr/>
            </w:pPr>
            <w:r w:rsidDel="00000000" w:rsidR="00000000" w:rsidRPr="00000000">
              <w:rPr>
                <w:rtl w:val="0"/>
              </w:rPr>
              <w:t xml:space="preserve">b. What do you think is the growth rate behavior of the “fast” version?</w:t>
            </w:r>
          </w:p>
          <w:p w:rsidR="00000000" w:rsidDel="00000000" w:rsidP="00000000" w:rsidRDefault="00000000" w:rsidRPr="00000000" w14:paraId="000000B1">
            <w:pPr>
              <w:spacing w:after="30" w:lineRule="auto"/>
              <w:jc w:val="both"/>
              <w:rPr/>
            </w:pPr>
            <w:r w:rsidDel="00000000" w:rsidR="00000000" w:rsidRPr="00000000">
              <w:rPr>
                <w:rtl w:val="0"/>
              </w:rPr>
            </w:r>
          </w:p>
          <w:p w:rsidR="00000000" w:rsidDel="00000000" w:rsidP="00000000" w:rsidRDefault="00000000" w:rsidRPr="00000000" w14:paraId="000000B2">
            <w:pPr>
              <w:spacing w:after="30" w:lineRule="auto"/>
              <w:jc w:val="both"/>
              <w:rPr/>
            </w:pPr>
            <w:r w:rsidDel="00000000" w:rsidR="00000000" w:rsidRPr="00000000">
              <w:rPr>
                <w:rtl w:val="0"/>
              </w:rPr>
              <w:t xml:space="preserve">c. What do you think is/are the factor/s that make the “fast” version compute the results faster than the “slow” version? </w:t>
            </w:r>
          </w:p>
          <w:p w:rsidR="00000000" w:rsidDel="00000000" w:rsidP="00000000" w:rsidRDefault="00000000" w:rsidRPr="00000000" w14:paraId="000000B3">
            <w:pPr>
              <w:spacing w:after="30" w:lineRule="auto"/>
              <w:jc w:val="both"/>
              <w:rPr/>
            </w:pPr>
            <w:r w:rsidDel="00000000" w:rsidR="00000000" w:rsidRPr="00000000">
              <w:rPr>
                <w:rtl w:val="0"/>
              </w:rPr>
            </w:r>
          </w:p>
          <w:p w:rsidR="00000000" w:rsidDel="00000000" w:rsidP="00000000" w:rsidRDefault="00000000" w:rsidRPr="00000000" w14:paraId="000000B4">
            <w:pPr>
              <w:spacing w:after="30" w:lineRule="auto"/>
              <w:jc w:val="both"/>
              <w:rPr/>
            </w:pPr>
            <w:r w:rsidDel="00000000" w:rsidR="00000000" w:rsidRPr="00000000">
              <w:rPr>
                <w:color w:val="ff0000"/>
                <w:rtl w:val="0"/>
              </w:rPr>
              <w:t xml:space="preserve">NOTE: Make sure that you provide cohesive answers to the three questions above.  This part contributes 4 out of 15 points for the Documentation.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30" w:lineRule="auto"/>
              <w:jc w:val="both"/>
              <w:rPr/>
            </w:pPr>
            <w:r w:rsidDel="00000000" w:rsidR="00000000" w:rsidRPr="00000000">
              <w:rPr>
                <w:rtl w:val="0"/>
              </w:rPr>
              <w:t xml:space="preserve">7. Fill-up the table below. Refer to the rubric in the project specs. It is suggested that you do an individual self-assessment first.  Thereafter, compute the average evaluation for your group, and encode it below.</w:t>
            </w:r>
          </w:p>
          <w:p w:rsidR="00000000" w:rsidDel="00000000" w:rsidP="00000000" w:rsidRDefault="00000000" w:rsidRPr="00000000" w14:paraId="000000B6">
            <w:pPr>
              <w:spacing w:after="30" w:lineRule="auto"/>
              <w:jc w:val="both"/>
              <w:rPr/>
            </w:pPr>
            <w:r w:rsidDel="00000000" w:rsidR="00000000" w:rsidRPr="00000000">
              <w:rPr>
                <w:rtl w:val="0"/>
              </w:rPr>
            </w:r>
          </w:p>
          <w:tbl>
            <w:tblPr>
              <w:tblStyle w:val="Table5"/>
              <w:tblW w:w="5717.0" w:type="dxa"/>
              <w:jc w:val="left"/>
              <w:tblLayout w:type="fixed"/>
              <w:tblLook w:val="0400"/>
            </w:tblPr>
            <w:tblGrid>
              <w:gridCol w:w="3086"/>
              <w:gridCol w:w="2631"/>
              <w:tblGridChange w:id="0">
                <w:tblGrid>
                  <w:gridCol w:w="3086"/>
                  <w:gridCol w:w="26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30" w:lineRule="auto"/>
                    <w:jc w:val="both"/>
                    <w:rPr/>
                  </w:pPr>
                  <w:r w:rsidDel="00000000" w:rsidR="00000000" w:rsidRPr="00000000">
                    <w:rPr>
                      <w:rtl w:val="0"/>
                    </w:rPr>
                    <w:t xml:space="preserve">REQUIREMENT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30" w:lineRule="auto"/>
                    <w:jc w:val="both"/>
                    <w:rPr/>
                  </w:pPr>
                  <w:r w:rsidDel="00000000" w:rsidR="00000000" w:rsidRPr="00000000">
                    <w:rPr>
                      <w:rtl w:val="0"/>
                    </w:rPr>
                    <w:t xml:space="preserve">AVE. OF SELF-ASSESSMENT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30" w:lineRule="auto"/>
                    <w:jc w:val="both"/>
                    <w:rPr/>
                  </w:pPr>
                  <w:r w:rsidDel="00000000" w:rsidR="00000000" w:rsidRPr="00000000">
                    <w:rPr>
                      <w:rtl w:val="0"/>
                    </w:rPr>
                    <w:t xml:space="preserve">1. Stack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30" w:lineRule="auto"/>
                    <w:jc w:val="both"/>
                    <w:rPr/>
                  </w:pPr>
                  <w:r w:rsidDel="00000000" w:rsidR="00000000" w:rsidRPr="00000000">
                    <w:rPr>
                      <w:rtl w:val="0"/>
                    </w:rPr>
                    <w:t xml:space="preserve">  ___      (max. 25 points)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30" w:lineRule="auto"/>
                    <w:jc w:val="both"/>
                    <w:rPr/>
                  </w:pPr>
                  <w:r w:rsidDel="00000000" w:rsidR="00000000" w:rsidRPr="00000000">
                    <w:rPr>
                      <w:rtl w:val="0"/>
                    </w:rPr>
                    <w:t xml:space="preserve">2. Sorting algorithms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30" w:lineRule="auto"/>
                    <w:jc w:val="both"/>
                    <w:rPr/>
                  </w:pPr>
                  <w:r w:rsidDel="00000000" w:rsidR="00000000" w:rsidRPr="00000000">
                    <w:rPr>
                      <w:rtl w:val="0"/>
                    </w:rPr>
                    <w:t xml:space="preserve">  ___      (max. 15 points)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30" w:lineRule="auto"/>
                    <w:jc w:val="both"/>
                    <w:rPr/>
                  </w:pPr>
                  <w:r w:rsidDel="00000000" w:rsidR="00000000" w:rsidRPr="00000000">
                    <w:rPr>
                      <w:rtl w:val="0"/>
                    </w:rPr>
                    <w:t xml:space="preserve">3. Graham’s Scan algorithm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30" w:lineRule="auto"/>
                    <w:jc w:val="both"/>
                    <w:rPr/>
                  </w:pPr>
                  <w:r w:rsidDel="00000000" w:rsidR="00000000" w:rsidRPr="00000000">
                    <w:rPr>
                      <w:rtl w:val="0"/>
                    </w:rPr>
                    <w:t xml:space="preserve">  ___      (max. 40 points)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30" w:lineRule="auto"/>
                    <w:jc w:val="both"/>
                    <w:rPr/>
                  </w:pPr>
                  <w:r w:rsidDel="00000000" w:rsidR="00000000" w:rsidRPr="00000000">
                    <w:rPr>
                      <w:rtl w:val="0"/>
                    </w:rPr>
                    <w:t xml:space="preserve">4. Documentation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30" w:lineRule="auto"/>
                    <w:jc w:val="both"/>
                    <w:rPr/>
                  </w:pPr>
                  <w:r w:rsidDel="00000000" w:rsidR="00000000" w:rsidRPr="00000000">
                    <w:rPr>
                      <w:rtl w:val="0"/>
                    </w:rPr>
                    <w:t xml:space="preserve">  ___      (max. 15 points)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30" w:lineRule="auto"/>
                    <w:jc w:val="both"/>
                    <w:rPr/>
                  </w:pPr>
                  <w:r w:rsidDel="00000000" w:rsidR="00000000" w:rsidRPr="00000000">
                    <w:rPr>
                      <w:rtl w:val="0"/>
                    </w:rPr>
                    <w:t xml:space="preserve">5. Compliance with Instructions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30" w:lineRule="auto"/>
                    <w:jc w:val="both"/>
                    <w:rPr/>
                  </w:pPr>
                  <w:r w:rsidDel="00000000" w:rsidR="00000000" w:rsidRPr="00000000">
                    <w:rPr>
                      <w:rtl w:val="0"/>
                    </w:rPr>
                    <w:t xml:space="preserve">  ___      (max.   5 points)</w:t>
                  </w:r>
                </w:p>
              </w:tc>
            </w:tr>
            <w:tr>
              <w:trPr>
                <w:cantSplit w:val="0"/>
                <w:tblHeader w:val="0"/>
              </w:trPr>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30" w:lineRule="auto"/>
                    <w:jc w:val="both"/>
                    <w:rPr/>
                  </w:pPr>
                  <w:r w:rsidDel="00000000" w:rsidR="00000000" w:rsidRPr="00000000">
                    <w:rPr>
                      <w:rtl w:val="0"/>
                    </w:rPr>
                  </w:r>
                </w:p>
                <w:p w:rsidR="00000000" w:rsidDel="00000000" w:rsidP="00000000" w:rsidRDefault="00000000" w:rsidRPr="00000000" w14:paraId="000000C4">
                  <w:pPr>
                    <w:spacing w:after="30" w:lineRule="auto"/>
                    <w:jc w:val="both"/>
                    <w:rPr/>
                  </w:pPr>
                  <w:r w:rsidDel="00000000" w:rsidR="00000000" w:rsidRPr="00000000">
                    <w:rPr>
                      <w:rtl w:val="0"/>
                    </w:rPr>
                    <w:t xml:space="preserve">           TOTAL SCORE </w:t>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30" w:lineRule="auto"/>
                    <w:jc w:val="both"/>
                    <w:rPr/>
                  </w:pPr>
                  <w:r w:rsidDel="00000000" w:rsidR="00000000" w:rsidRPr="00000000">
                    <w:rPr>
                      <w:rtl w:val="0"/>
                    </w:rPr>
                    <w:t xml:space="preserve"> </w:t>
                  </w:r>
                </w:p>
                <w:p w:rsidR="00000000" w:rsidDel="00000000" w:rsidP="00000000" w:rsidRDefault="00000000" w:rsidRPr="00000000" w14:paraId="000000C6">
                  <w:pPr>
                    <w:spacing w:after="30" w:lineRule="auto"/>
                    <w:jc w:val="both"/>
                    <w:rPr/>
                  </w:pPr>
                  <w:r w:rsidDel="00000000" w:rsidR="00000000" w:rsidRPr="00000000">
                    <w:rPr>
                      <w:rtl w:val="0"/>
                    </w:rPr>
                    <w:t xml:space="preserve">  ___ over 100.</w:t>
                  </w:r>
                </w:p>
              </w:tc>
            </w:tr>
          </w:tbl>
          <w:p w:rsidR="00000000" w:rsidDel="00000000" w:rsidP="00000000" w:rsidRDefault="00000000" w:rsidRPr="00000000" w14:paraId="000000C7">
            <w:pPr>
              <w:spacing w:after="30" w:lineRule="auto"/>
              <w:jc w:val="both"/>
              <w:rPr>
                <w:i w:val="1"/>
                <w:color w:val="ff0000"/>
              </w:rPr>
            </w:pPr>
            <w:r w:rsidDel="00000000" w:rsidR="00000000" w:rsidRPr="00000000">
              <w:rPr>
                <w:rtl w:val="0"/>
              </w:rPr>
              <w:br w:type="textWrapping"/>
            </w:r>
            <w:r w:rsidDel="00000000" w:rsidR="00000000" w:rsidRPr="00000000">
              <w:rPr>
                <w:i w:val="1"/>
                <w:color w:val="ff0000"/>
                <w:rtl w:val="0"/>
              </w:rPr>
              <w:t xml:space="preserve">NOTE: The evaluation that the instructor will give is not necessarily going to be the same as what you indicated above.  The self-assessment serves primarily as a guide.</w:t>
            </w:r>
          </w:p>
          <w:p w:rsidR="00000000" w:rsidDel="00000000" w:rsidP="00000000" w:rsidRDefault="00000000" w:rsidRPr="00000000" w14:paraId="000000C8">
            <w:pPr>
              <w:spacing w:after="30" w:lineRule="auto"/>
              <w:jc w:val="both"/>
              <w:rPr/>
            </w:pPr>
            <w:r w:rsidDel="00000000" w:rsidR="00000000" w:rsidRPr="00000000">
              <w:rPr>
                <w:rtl w:val="0"/>
              </w:rPr>
            </w:r>
          </w:p>
        </w:tc>
      </w:tr>
    </w:tbl>
    <w:p w:rsidR="00000000" w:rsidDel="00000000" w:rsidP="00000000" w:rsidRDefault="00000000" w:rsidRPr="00000000" w14:paraId="000000C9">
      <w:pPr>
        <w:spacing w:after="30" w:lineRule="auto"/>
        <w:jc w:val="both"/>
        <w:rPr/>
      </w:pPr>
      <w:r w:rsidDel="00000000" w:rsidR="00000000" w:rsidRPr="00000000">
        <w:rPr>
          <w:rtl w:val="0"/>
        </w:rPr>
      </w:r>
    </w:p>
    <w:p w:rsidR="00000000" w:rsidDel="00000000" w:rsidP="00000000" w:rsidRDefault="00000000" w:rsidRPr="00000000" w14:paraId="000000CA">
      <w:pPr>
        <w:spacing w:after="30" w:lineRule="auto"/>
        <w:jc w:val="both"/>
        <w:rPr/>
      </w:pPr>
      <w:r w:rsidDel="00000000" w:rsidR="00000000" w:rsidRPr="00000000">
        <w:rPr>
          <w:rtl w:val="0"/>
        </w:rPr>
      </w:r>
    </w:p>
    <w:p w:rsidR="00000000" w:rsidDel="00000000" w:rsidP="00000000" w:rsidRDefault="00000000" w:rsidRPr="00000000" w14:paraId="000000CB">
      <w:pPr>
        <w:spacing w:after="30" w:lineRule="auto"/>
        <w:jc w:val="both"/>
        <w:rPr/>
      </w:pPr>
      <w:r w:rsidDel="00000000" w:rsidR="00000000" w:rsidRPr="00000000">
        <w:rPr>
          <w:rtl w:val="0"/>
        </w:rPr>
      </w:r>
    </w:p>
    <w:p w:rsidR="00000000" w:rsidDel="00000000" w:rsidP="00000000" w:rsidRDefault="00000000" w:rsidRPr="00000000" w14:paraId="000000CC">
      <w:pPr>
        <w:spacing w:after="30" w:lineRule="auto"/>
        <w:jc w:val="both"/>
        <w:rPr/>
      </w:pPr>
      <w:r w:rsidDel="00000000" w:rsidR="00000000" w:rsidRPr="00000000">
        <w:rPr>
          <w:rtl w:val="0"/>
        </w:rPr>
      </w:r>
    </w:p>
    <w:p w:rsidR="00000000" w:rsidDel="00000000" w:rsidP="00000000" w:rsidRDefault="00000000" w:rsidRPr="00000000" w14:paraId="000000CD">
      <w:pPr>
        <w:spacing w:after="30" w:lineRule="auto"/>
        <w:jc w:val="both"/>
        <w:rPr/>
      </w:pPr>
      <w:r w:rsidDel="00000000" w:rsidR="00000000" w:rsidRPr="00000000">
        <w:rPr>
          <w:rtl w:val="0"/>
        </w:rPr>
      </w:r>
    </w:p>
    <w:p w:rsidR="00000000" w:rsidDel="00000000" w:rsidP="00000000" w:rsidRDefault="00000000" w:rsidRPr="00000000" w14:paraId="000000CE">
      <w:pPr>
        <w:spacing w:after="30" w:lineRule="auto"/>
        <w:jc w:val="both"/>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right"/>
        <w:rPr>
          <w:rFonts w:ascii="Calibri" w:cs="Calibri" w:eastAsia="Calibri" w:hAnsi="Calibri"/>
          <w:b w:val="1"/>
          <w:i w:val="0"/>
          <w:smallCaps w:val="0"/>
          <w:strike w:val="0"/>
          <w:color w:val="2d3b45"/>
          <w:sz w:val="16"/>
          <w:szCs w:val="16"/>
          <w:u w:val="none"/>
          <w:shd w:fill="auto" w:val="clear"/>
          <w:vertAlign w:val="baseline"/>
        </w:rPr>
      </w:pPr>
      <w:r w:rsidDel="00000000" w:rsidR="00000000" w:rsidRPr="00000000">
        <w:rPr>
          <w:rFonts w:ascii="MS Gothic" w:cs="MS Gothic" w:eastAsia="MS Gothic" w:hAnsi="MS Gothic"/>
          <w:b w:val="1"/>
          <w:i w:val="1"/>
          <w:smallCaps w:val="0"/>
          <w:strike w:val="0"/>
          <w:color w:val="2d3b45"/>
          <w:sz w:val="16"/>
          <w:szCs w:val="16"/>
          <w:u w:val="none"/>
          <w:shd w:fill="auto" w:val="clear"/>
          <w:vertAlign w:val="baseline"/>
          <w:rtl w:val="0"/>
        </w:rPr>
        <w:t xml:space="preserve">                                                                                                       </w:t>
      </w:r>
      <w:r w:rsidDel="00000000" w:rsidR="00000000" w:rsidRPr="00000000">
        <w:rPr>
          <w:rFonts w:ascii="MS Gothic" w:cs="MS Gothic" w:eastAsia="MS Gothic" w:hAnsi="MS Gothic"/>
          <w:b w:val="1"/>
          <w:i w:val="1"/>
          <w:smallCaps w:val="0"/>
          <w:strike w:val="0"/>
          <w:color w:val="2d3b45"/>
          <w:sz w:val="12"/>
          <w:szCs w:val="12"/>
          <w:u w:val="none"/>
          <w:shd w:fill="auto" w:val="clear"/>
          <w:vertAlign w:val="baseline"/>
          <w:rtl w:val="0"/>
        </w:rPr>
        <w:t xml:space="preserve">サルバド</w:t>
      </w:r>
      <w:r w:rsidDel="00000000" w:rsidR="00000000" w:rsidRPr="00000000">
        <w:rPr>
          <w:rFonts w:ascii="Helvetica Neue" w:cs="Helvetica Neue" w:eastAsia="Helvetica Neue" w:hAnsi="Helvetica Neue"/>
          <w:b w:val="1"/>
          <w:i w:val="1"/>
          <w:smallCaps w:val="0"/>
          <w:strike w:val="0"/>
          <w:color w:val="2d3b45"/>
          <w:sz w:val="12"/>
          <w:szCs w:val="12"/>
          <w:u w:val="none"/>
          <w:shd w:fill="auto" w:val="clear"/>
          <w:vertAlign w:val="baseline"/>
          <w:rtl w:val="0"/>
        </w:rPr>
        <w:t xml:space="preserve">-</w:t>
      </w:r>
      <w:r w:rsidDel="00000000" w:rsidR="00000000" w:rsidRPr="00000000">
        <w:rPr>
          <w:rFonts w:ascii="MS Gothic" w:cs="MS Gothic" w:eastAsia="MS Gothic" w:hAnsi="MS Gothic"/>
          <w:b w:val="1"/>
          <w:i w:val="1"/>
          <w:smallCaps w:val="0"/>
          <w:strike w:val="0"/>
          <w:color w:val="2d3b45"/>
          <w:sz w:val="12"/>
          <w:szCs w:val="12"/>
          <w:u w:val="none"/>
          <w:shd w:fill="auto" w:val="clear"/>
          <w:vertAlign w:val="baseline"/>
          <w:rtl w:val="0"/>
        </w:rPr>
        <w:t xml:space="preserve">ル・フロランテ</w:t>
      </w:r>
      <w:r w:rsidDel="00000000" w:rsidR="00000000" w:rsidRPr="00000000">
        <w:rPr>
          <w:rtl w:val="0"/>
        </w:rPr>
      </w:r>
    </w:p>
    <w:p w:rsidR="00000000" w:rsidDel="00000000" w:rsidP="00000000" w:rsidRDefault="00000000" w:rsidRPr="00000000" w14:paraId="000000D0">
      <w:pPr>
        <w:spacing w:after="30" w:lineRule="auto"/>
        <w:jc w:val="both"/>
        <w:rPr/>
      </w:pPr>
      <w:r w:rsidDel="00000000" w:rsidR="00000000" w:rsidRPr="00000000">
        <w:rPr>
          <w:rtl w:val="0"/>
        </w:rPr>
      </w:r>
    </w:p>
    <w:sectPr>
      <w:footerReference r:id="rId6"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CCDSALG/GDDASGO T1AY2024</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